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EB5A56" w14:textId="77777777" w:rsidR="009766F7" w:rsidRDefault="009766F7">
      <w:pPr>
        <w:spacing w:line="720" w:lineRule="auto"/>
        <w:ind w:firstLineChars="0" w:firstLine="0"/>
        <w:jc w:val="center"/>
        <w:rPr>
          <w:b/>
          <w:bCs/>
          <w:sz w:val="52"/>
        </w:rPr>
      </w:pPr>
    </w:p>
    <w:p w14:paraId="7AF57200" w14:textId="77777777" w:rsidR="009766F7" w:rsidRDefault="00CF752E">
      <w:pPr>
        <w:spacing w:line="720" w:lineRule="auto"/>
        <w:ind w:firstLineChars="0" w:firstLine="0"/>
        <w:jc w:val="center"/>
        <w:rPr>
          <w:b/>
          <w:bCs/>
          <w:sz w:val="52"/>
        </w:rPr>
      </w:pPr>
      <w:r>
        <w:rPr>
          <w:rFonts w:hint="eastAsia"/>
          <w:b/>
          <w:bCs/>
          <w:noProof/>
          <w:sz w:val="52"/>
        </w:rPr>
        <w:drawing>
          <wp:inline distT="0" distB="0" distL="114300" distR="114300" wp14:anchorId="07546163" wp14:editId="4B28D5E0">
            <wp:extent cx="2871470" cy="581025"/>
            <wp:effectExtent l="0" t="0" r="8890" b="13335"/>
            <wp:docPr id="142"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 descr="毛体师大-修饰"/>
                    <pic:cNvPicPr>
                      <a:picLocks noChangeAspect="1"/>
                    </pic:cNvPicPr>
                  </pic:nvPicPr>
                  <pic:blipFill>
                    <a:blip r:embed="rId7"/>
                    <a:stretch>
                      <a:fillRect/>
                    </a:stretch>
                  </pic:blipFill>
                  <pic:spPr>
                    <a:xfrm>
                      <a:off x="0" y="0"/>
                      <a:ext cx="2871470" cy="581025"/>
                    </a:xfrm>
                    <a:prstGeom prst="rect">
                      <a:avLst/>
                    </a:prstGeom>
                    <a:noFill/>
                    <a:ln>
                      <a:noFill/>
                    </a:ln>
                  </pic:spPr>
                </pic:pic>
              </a:graphicData>
            </a:graphic>
          </wp:inline>
        </w:drawing>
      </w:r>
    </w:p>
    <w:p w14:paraId="35236542" w14:textId="77777777" w:rsidR="009766F7" w:rsidRDefault="00CF752E">
      <w:pPr>
        <w:spacing w:line="720" w:lineRule="auto"/>
        <w:ind w:firstLineChars="0" w:firstLine="0"/>
        <w:jc w:val="center"/>
        <w:rPr>
          <w:b/>
          <w:bCs/>
          <w:sz w:val="30"/>
          <w:szCs w:val="30"/>
        </w:rPr>
      </w:pPr>
      <w:r>
        <w:rPr>
          <w:rFonts w:eastAsia="方正美黑简体" w:hint="eastAsia"/>
          <w:b/>
          <w:bCs/>
          <w:sz w:val="84"/>
        </w:rPr>
        <w:t>编码规范说明书</w:t>
      </w:r>
    </w:p>
    <w:p w14:paraId="29F0672D" w14:textId="77777777" w:rsidR="009766F7" w:rsidRDefault="009766F7">
      <w:pPr>
        <w:spacing w:line="480" w:lineRule="auto"/>
        <w:ind w:firstLine="562"/>
        <w:jc w:val="center"/>
        <w:rPr>
          <w:b/>
          <w:bCs/>
        </w:rPr>
      </w:pPr>
    </w:p>
    <w:p w14:paraId="06B2E6CB" w14:textId="77777777" w:rsidR="009766F7" w:rsidRDefault="009766F7">
      <w:pPr>
        <w:spacing w:line="480" w:lineRule="auto"/>
        <w:ind w:firstLine="562"/>
        <w:jc w:val="center"/>
        <w:rPr>
          <w:b/>
          <w:bCs/>
        </w:rPr>
      </w:pPr>
    </w:p>
    <w:p w14:paraId="184CAB20" w14:textId="275C7046" w:rsidR="009766F7" w:rsidRDefault="00CF752E">
      <w:pPr>
        <w:spacing w:line="480" w:lineRule="auto"/>
        <w:ind w:firstLineChars="500" w:firstLine="1500"/>
        <w:rPr>
          <w:rFonts w:ascii="黑体" w:eastAsia="黑体" w:hAnsi="黑体"/>
        </w:rPr>
      </w:pPr>
      <w:r>
        <w:rPr>
          <w:sz w:val="30"/>
        </w:rPr>
        <w:t>题</w:t>
      </w:r>
      <w:r>
        <w:rPr>
          <w:sz w:val="30"/>
        </w:rPr>
        <w:t xml:space="preserve">    </w:t>
      </w:r>
      <w:r>
        <w:rPr>
          <w:sz w:val="30"/>
        </w:rPr>
        <w:t>目：</w:t>
      </w:r>
      <w:r>
        <w:rPr>
          <w:sz w:val="30"/>
          <w:u w:val="single"/>
        </w:rPr>
        <w:t xml:space="preserve">  </w:t>
      </w:r>
      <w:r w:rsidR="002925A4">
        <w:rPr>
          <w:sz w:val="30"/>
          <w:u w:val="single"/>
        </w:rPr>
        <w:t xml:space="preserve">  </w:t>
      </w:r>
      <w:r w:rsidR="002925A4" w:rsidRPr="002925A4">
        <w:rPr>
          <w:rFonts w:hint="eastAsia"/>
          <w:sz w:val="36"/>
          <w:szCs w:val="36"/>
          <w:u w:val="single"/>
        </w:rPr>
        <w:t>背包问题知识社区</w:t>
      </w:r>
      <w:r w:rsidRPr="002925A4">
        <w:rPr>
          <w:rFonts w:hint="eastAsia"/>
          <w:sz w:val="36"/>
          <w:szCs w:val="36"/>
          <w:u w:val="single"/>
        </w:rPr>
        <w:t>系统</w:t>
      </w:r>
      <w:r w:rsidRPr="002925A4">
        <w:rPr>
          <w:rFonts w:hint="eastAsia"/>
          <w:sz w:val="36"/>
          <w:szCs w:val="36"/>
          <w:u w:val="single"/>
        </w:rPr>
        <w:t xml:space="preserve"> </w:t>
      </w:r>
      <w:r w:rsidR="002925A4">
        <w:rPr>
          <w:sz w:val="36"/>
          <w:szCs w:val="28"/>
          <w:u w:val="single"/>
        </w:rPr>
        <w:t xml:space="preserve"> </w:t>
      </w:r>
    </w:p>
    <w:p w14:paraId="504DB900" w14:textId="77777777" w:rsidR="009766F7" w:rsidRDefault="00CF752E">
      <w:pPr>
        <w:spacing w:line="700" w:lineRule="exact"/>
        <w:ind w:firstLineChars="500" w:firstLine="1500"/>
        <w:rPr>
          <w:sz w:val="30"/>
        </w:rPr>
      </w:pPr>
      <w:r>
        <w:rPr>
          <w:sz w:val="30"/>
        </w:rPr>
        <w:t>学</w:t>
      </w:r>
      <w:r>
        <w:rPr>
          <w:sz w:val="30"/>
        </w:rPr>
        <w:t xml:space="preserve">    </w:t>
      </w:r>
      <w:r>
        <w:rPr>
          <w:sz w:val="30"/>
        </w:rPr>
        <w:t>院：</w:t>
      </w:r>
      <w:r>
        <w:rPr>
          <w:sz w:val="30"/>
          <w:u w:val="single"/>
        </w:rPr>
        <w:t xml:space="preserve">     </w:t>
      </w:r>
      <w:r>
        <w:rPr>
          <w:sz w:val="30"/>
          <w:u w:val="single"/>
        </w:rPr>
        <w:t>计算机科学与工程学院</w:t>
      </w:r>
      <w:r>
        <w:rPr>
          <w:sz w:val="30"/>
          <w:u w:val="single"/>
        </w:rPr>
        <w:t xml:space="preserve">     </w:t>
      </w:r>
    </w:p>
    <w:p w14:paraId="50BF0EB0" w14:textId="77777777" w:rsidR="009766F7" w:rsidRDefault="00CF752E">
      <w:pPr>
        <w:spacing w:line="700" w:lineRule="exact"/>
        <w:ind w:firstLineChars="500" w:firstLine="1500"/>
        <w:rPr>
          <w:sz w:val="30"/>
          <w:u w:val="single"/>
        </w:rPr>
      </w:pPr>
      <w:r>
        <w:rPr>
          <w:sz w:val="30"/>
        </w:rPr>
        <w:t>专</w:t>
      </w:r>
      <w:r>
        <w:rPr>
          <w:sz w:val="30"/>
        </w:rPr>
        <w:t xml:space="preserve">    </w:t>
      </w:r>
      <w:r>
        <w:rPr>
          <w:sz w:val="30"/>
        </w:rPr>
        <w:t>业：</w:t>
      </w:r>
      <w:r>
        <w:rPr>
          <w:sz w:val="30"/>
          <w:u w:val="single"/>
        </w:rPr>
        <w:t xml:space="preserve">       </w:t>
      </w:r>
      <w:r>
        <w:rPr>
          <w:sz w:val="30"/>
          <w:u w:val="single"/>
        </w:rPr>
        <w:t>计算机科学与技术</w:t>
      </w:r>
      <w:r>
        <w:rPr>
          <w:sz w:val="30"/>
          <w:u w:val="single"/>
        </w:rPr>
        <w:t xml:space="preserve">       </w:t>
      </w:r>
    </w:p>
    <w:p w14:paraId="4CA36009" w14:textId="1DB76B26" w:rsidR="009766F7" w:rsidRDefault="00CF752E">
      <w:pPr>
        <w:spacing w:line="700" w:lineRule="exact"/>
        <w:ind w:firstLineChars="500" w:firstLine="1500"/>
        <w:rPr>
          <w:sz w:val="30"/>
          <w:u w:val="single"/>
        </w:rPr>
      </w:pPr>
      <w:r>
        <w:rPr>
          <w:sz w:val="30"/>
        </w:rPr>
        <w:t>班</w:t>
      </w:r>
      <w:r>
        <w:rPr>
          <w:sz w:val="30"/>
        </w:rPr>
        <w:t xml:space="preserve">    </w:t>
      </w:r>
      <w:r>
        <w:rPr>
          <w:sz w:val="30"/>
        </w:rPr>
        <w:t>级：</w:t>
      </w:r>
      <w:r>
        <w:rPr>
          <w:sz w:val="30"/>
          <w:u w:val="single"/>
        </w:rPr>
        <w:t xml:space="preserve">      201</w:t>
      </w:r>
      <w:r w:rsidR="002925A4">
        <w:rPr>
          <w:sz w:val="30"/>
          <w:u w:val="single"/>
        </w:rPr>
        <w:t>9</w:t>
      </w:r>
      <w:r>
        <w:rPr>
          <w:sz w:val="30"/>
          <w:u w:val="single"/>
        </w:rPr>
        <w:t xml:space="preserve"> </w:t>
      </w:r>
      <w:r>
        <w:rPr>
          <w:sz w:val="30"/>
          <w:u w:val="single"/>
        </w:rPr>
        <w:t>级卓越工程师班</w:t>
      </w:r>
      <w:r>
        <w:rPr>
          <w:sz w:val="30"/>
          <w:u w:val="single"/>
        </w:rPr>
        <w:t xml:space="preserve">     </w:t>
      </w:r>
    </w:p>
    <w:p w14:paraId="32A81AE7" w14:textId="34F0B9EA" w:rsidR="009766F7" w:rsidRDefault="00CF752E">
      <w:pPr>
        <w:spacing w:line="700" w:lineRule="exact"/>
        <w:ind w:firstLineChars="500" w:firstLine="1500"/>
        <w:rPr>
          <w:sz w:val="30"/>
          <w:u w:val="single"/>
        </w:rPr>
      </w:pPr>
      <w:r>
        <w:rPr>
          <w:sz w:val="30"/>
        </w:rPr>
        <w:t>学生姓名：</w:t>
      </w:r>
      <w:r>
        <w:rPr>
          <w:sz w:val="30"/>
          <w:u w:val="single"/>
        </w:rPr>
        <w:t xml:space="preserve">            </w:t>
      </w:r>
      <w:r w:rsidR="002925A4">
        <w:rPr>
          <w:rFonts w:hint="eastAsia"/>
          <w:sz w:val="30"/>
          <w:u w:val="single"/>
        </w:rPr>
        <w:t>梁春云</w:t>
      </w:r>
      <w:r>
        <w:rPr>
          <w:sz w:val="30"/>
          <w:u w:val="single"/>
        </w:rPr>
        <w:t xml:space="preserve">            </w:t>
      </w:r>
    </w:p>
    <w:p w14:paraId="761CDD64" w14:textId="59A90E96" w:rsidR="009766F7" w:rsidRDefault="00CF752E">
      <w:pPr>
        <w:spacing w:line="700" w:lineRule="exact"/>
        <w:ind w:firstLineChars="1000" w:firstLine="3000"/>
        <w:rPr>
          <w:sz w:val="30"/>
          <w:u w:val="single"/>
        </w:rPr>
      </w:pPr>
      <w:r>
        <w:rPr>
          <w:sz w:val="30"/>
          <w:u w:val="single"/>
        </w:rPr>
        <w:t xml:space="preserve">            </w:t>
      </w:r>
      <w:r w:rsidR="002925A4">
        <w:rPr>
          <w:rFonts w:hint="eastAsia"/>
          <w:sz w:val="30"/>
          <w:u w:val="single"/>
        </w:rPr>
        <w:t>李健康</w:t>
      </w:r>
      <w:r>
        <w:rPr>
          <w:sz w:val="30"/>
          <w:u w:val="single"/>
        </w:rPr>
        <w:t xml:space="preserve">            </w:t>
      </w:r>
    </w:p>
    <w:p w14:paraId="4C663E7D" w14:textId="7FB44777" w:rsidR="009766F7" w:rsidRDefault="00CF752E">
      <w:pPr>
        <w:spacing w:line="700" w:lineRule="exact"/>
        <w:ind w:firstLineChars="1000" w:firstLine="3000"/>
        <w:rPr>
          <w:sz w:val="30"/>
          <w:u w:val="single"/>
        </w:rPr>
      </w:pPr>
      <w:r>
        <w:rPr>
          <w:sz w:val="30"/>
          <w:u w:val="single"/>
        </w:rPr>
        <w:t xml:space="preserve">            </w:t>
      </w:r>
      <w:r w:rsidR="002925A4">
        <w:rPr>
          <w:rFonts w:hint="eastAsia"/>
          <w:sz w:val="30"/>
          <w:u w:val="single"/>
        </w:rPr>
        <w:t>李治江</w:t>
      </w:r>
      <w:r>
        <w:rPr>
          <w:sz w:val="30"/>
          <w:u w:val="single"/>
        </w:rPr>
        <w:t xml:space="preserve">            </w:t>
      </w:r>
    </w:p>
    <w:p w14:paraId="5E168ACD" w14:textId="77777777" w:rsidR="009766F7" w:rsidRDefault="00CF752E">
      <w:pPr>
        <w:spacing w:line="700" w:lineRule="exact"/>
        <w:ind w:firstLineChars="500" w:firstLine="1500"/>
        <w:sectPr w:rsidR="009766F7">
          <w:headerReference w:type="even" r:id="rId8"/>
          <w:headerReference w:type="default" r:id="rId9"/>
          <w:footerReference w:type="even" r:id="rId10"/>
          <w:footerReference w:type="default" r:id="rId11"/>
          <w:endnotePr>
            <w:numFmt w:val="decimal"/>
          </w:endnotePr>
          <w:pgSz w:w="11907" w:h="16839"/>
          <w:pgMar w:top="1758" w:right="1361" w:bottom="1644" w:left="1701" w:header="0" w:footer="680" w:gutter="0"/>
          <w:pgNumType w:fmt="upperRoman" w:start="1"/>
          <w:cols w:space="720"/>
          <w:titlePg/>
          <w:docGrid w:type="lines" w:linePitch="360" w:charSpace="1861"/>
        </w:sectPr>
      </w:pPr>
      <w:r>
        <w:rPr>
          <w:sz w:val="30"/>
        </w:rPr>
        <w:t>指导教师：</w:t>
      </w:r>
      <w:r>
        <w:rPr>
          <w:sz w:val="30"/>
          <w:u w:val="single"/>
        </w:rPr>
        <w:t xml:space="preserve">            </w:t>
      </w:r>
      <w:r>
        <w:rPr>
          <w:rFonts w:hint="eastAsia"/>
          <w:sz w:val="30"/>
          <w:u w:val="single"/>
        </w:rPr>
        <w:t>代祖华</w:t>
      </w:r>
      <w:r>
        <w:rPr>
          <w:sz w:val="30"/>
          <w:u w:val="single"/>
        </w:rPr>
        <w:t xml:space="preserve">         </w:t>
      </w:r>
      <w:r>
        <w:rPr>
          <w:rFonts w:hint="eastAsia"/>
          <w:sz w:val="30"/>
          <w:u w:val="single"/>
        </w:rPr>
        <w:t xml:space="preserve">  </w:t>
      </w:r>
    </w:p>
    <w:sdt>
      <w:sdtPr>
        <w:rPr>
          <w:rFonts w:ascii="宋体" w:hAnsi="宋体"/>
          <w:sz w:val="21"/>
        </w:rPr>
        <w:id w:val="147451420"/>
        <w15:color w:val="DBDBDB"/>
        <w:docPartObj>
          <w:docPartGallery w:val="Table of Contents"/>
          <w:docPartUnique/>
        </w:docPartObj>
      </w:sdtPr>
      <w:sdtEndPr>
        <w:rPr>
          <w:rFonts w:hint="eastAsia"/>
          <w:b/>
          <w:szCs w:val="24"/>
        </w:rPr>
      </w:sdtEndPr>
      <w:sdtContent>
        <w:p w14:paraId="21D7CE17" w14:textId="77777777" w:rsidR="009766F7" w:rsidRDefault="00CF752E">
          <w:pPr>
            <w:spacing w:line="240" w:lineRule="auto"/>
            <w:ind w:firstLineChars="0" w:firstLine="0"/>
            <w:jc w:val="center"/>
          </w:pPr>
          <w:r>
            <w:rPr>
              <w:rFonts w:ascii="宋体" w:hAnsi="宋体"/>
              <w:sz w:val="21"/>
            </w:rPr>
            <w:t>目录</w:t>
          </w:r>
        </w:p>
        <w:p w14:paraId="6F0A063E" w14:textId="77777777" w:rsidR="009766F7" w:rsidRDefault="00CF752E">
          <w:pPr>
            <w:pStyle w:val="TOC1"/>
            <w:tabs>
              <w:tab w:val="right" w:leader="dot" w:pos="8306"/>
            </w:tabs>
            <w:ind w:firstLine="480"/>
          </w:pPr>
          <w:r>
            <w:rPr>
              <w:rFonts w:ascii="宋体" w:hAnsi="宋体" w:hint="eastAsia"/>
              <w:sz w:val="24"/>
              <w:szCs w:val="24"/>
            </w:rPr>
            <w:fldChar w:fldCharType="begin"/>
          </w:r>
          <w:r>
            <w:rPr>
              <w:rFonts w:ascii="宋体" w:hAnsi="宋体" w:hint="eastAsia"/>
              <w:sz w:val="24"/>
              <w:szCs w:val="24"/>
            </w:rPr>
            <w:instrText xml:space="preserve">TOC \o "1-2" \h \u </w:instrText>
          </w:r>
          <w:r>
            <w:rPr>
              <w:rFonts w:ascii="宋体" w:hAnsi="宋体" w:hint="eastAsia"/>
              <w:sz w:val="24"/>
              <w:szCs w:val="24"/>
            </w:rPr>
            <w:fldChar w:fldCharType="separate"/>
          </w:r>
          <w:hyperlink w:anchor="_Toc29751" w:history="1">
            <w:r>
              <w:rPr>
                <w:rFonts w:hint="eastAsia"/>
              </w:rPr>
              <w:t>第一部分</w:t>
            </w:r>
            <w:r>
              <w:rPr>
                <w:rFonts w:hint="eastAsia"/>
              </w:rPr>
              <w:t xml:space="preserve">  </w:t>
            </w:r>
            <w:r>
              <w:t>目的</w:t>
            </w:r>
            <w:r>
              <w:tab/>
            </w:r>
            <w:r>
              <w:fldChar w:fldCharType="begin"/>
            </w:r>
            <w:r>
              <w:instrText xml:space="preserve"> PAGEREF _Toc29751 \h </w:instrText>
            </w:r>
            <w:r>
              <w:fldChar w:fldCharType="separate"/>
            </w:r>
            <w:r>
              <w:t>1</w:t>
            </w:r>
            <w:r>
              <w:fldChar w:fldCharType="end"/>
            </w:r>
          </w:hyperlink>
        </w:p>
        <w:p w14:paraId="6E9E7A12" w14:textId="77777777" w:rsidR="009766F7" w:rsidRDefault="00CF752E">
          <w:pPr>
            <w:pStyle w:val="TOC1"/>
            <w:tabs>
              <w:tab w:val="right" w:leader="dot" w:pos="8306"/>
            </w:tabs>
            <w:ind w:firstLine="560"/>
          </w:pPr>
          <w:hyperlink w:anchor="_Toc26491" w:history="1">
            <w:r>
              <w:rPr>
                <w:rFonts w:hint="eastAsia"/>
              </w:rPr>
              <w:t>第二部分</w:t>
            </w:r>
            <w:r>
              <w:rPr>
                <w:rFonts w:hint="eastAsia"/>
              </w:rPr>
              <w:t xml:space="preserve">  </w:t>
            </w:r>
            <w:r>
              <w:t>范围</w:t>
            </w:r>
            <w:r>
              <w:tab/>
            </w:r>
            <w:r>
              <w:fldChar w:fldCharType="begin"/>
            </w:r>
            <w:r>
              <w:instrText xml:space="preserve"> PAGEREF _Toc26491 \h </w:instrText>
            </w:r>
            <w:r>
              <w:fldChar w:fldCharType="separate"/>
            </w:r>
            <w:r>
              <w:t>2</w:t>
            </w:r>
            <w:r>
              <w:fldChar w:fldCharType="end"/>
            </w:r>
          </w:hyperlink>
        </w:p>
        <w:p w14:paraId="50BE06FD" w14:textId="77777777" w:rsidR="009766F7" w:rsidRDefault="00CF752E">
          <w:pPr>
            <w:pStyle w:val="TOC2"/>
            <w:tabs>
              <w:tab w:val="right" w:leader="dot" w:pos="8306"/>
            </w:tabs>
            <w:ind w:left="560" w:firstLine="560"/>
          </w:pPr>
          <w:hyperlink w:anchor="_Toc3096" w:history="1">
            <w:r>
              <w:rPr>
                <w:rFonts w:hint="eastAsia"/>
              </w:rPr>
              <w:t xml:space="preserve">2.1 </w:t>
            </w:r>
            <w:r>
              <w:t>注释规范</w:t>
            </w:r>
            <w:r>
              <w:tab/>
            </w:r>
            <w:r>
              <w:fldChar w:fldCharType="begin"/>
            </w:r>
            <w:r>
              <w:instrText xml:space="preserve"> PAGEREF _Toc3096 \h </w:instrText>
            </w:r>
            <w:r>
              <w:fldChar w:fldCharType="separate"/>
            </w:r>
            <w:r>
              <w:t>2</w:t>
            </w:r>
            <w:r>
              <w:fldChar w:fldCharType="end"/>
            </w:r>
          </w:hyperlink>
        </w:p>
        <w:p w14:paraId="251EFAE4" w14:textId="77777777" w:rsidR="009766F7" w:rsidRDefault="00CF752E">
          <w:pPr>
            <w:pStyle w:val="TOC2"/>
            <w:tabs>
              <w:tab w:val="right" w:leader="dot" w:pos="8306"/>
            </w:tabs>
            <w:ind w:left="560" w:firstLine="560"/>
          </w:pPr>
          <w:hyperlink w:anchor="_Toc19890" w:history="1">
            <w:r>
              <w:rPr>
                <w:rFonts w:hint="eastAsia"/>
              </w:rPr>
              <w:t xml:space="preserve">2.2 </w:t>
            </w:r>
            <w:r>
              <w:t>自建代码文件注释</w:t>
            </w:r>
            <w:r>
              <w:tab/>
            </w:r>
            <w:r>
              <w:fldChar w:fldCharType="begin"/>
            </w:r>
            <w:r>
              <w:instrText xml:space="preserve"> PAGEREF _Toc19890 \h </w:instrText>
            </w:r>
            <w:r>
              <w:fldChar w:fldCharType="separate"/>
            </w:r>
            <w:r>
              <w:t>2</w:t>
            </w:r>
            <w:r>
              <w:fldChar w:fldCharType="end"/>
            </w:r>
          </w:hyperlink>
        </w:p>
        <w:p w14:paraId="308BD4A5" w14:textId="77777777" w:rsidR="009766F7" w:rsidRDefault="00CF752E">
          <w:pPr>
            <w:pStyle w:val="TOC2"/>
            <w:tabs>
              <w:tab w:val="right" w:leader="dot" w:pos="8306"/>
            </w:tabs>
            <w:ind w:left="560" w:firstLine="560"/>
          </w:pPr>
          <w:hyperlink w:anchor="_Toc14981" w:history="1">
            <w:r>
              <w:rPr>
                <w:rFonts w:hint="eastAsia"/>
              </w:rPr>
              <w:t xml:space="preserve">2.3 </w:t>
            </w:r>
            <w:r>
              <w:t>模块（类）注释</w:t>
            </w:r>
            <w:r>
              <w:tab/>
            </w:r>
            <w:r>
              <w:fldChar w:fldCharType="begin"/>
            </w:r>
            <w:r>
              <w:instrText xml:space="preserve"> PAGEREF _Toc14981 \h </w:instrText>
            </w:r>
            <w:r>
              <w:fldChar w:fldCharType="separate"/>
            </w:r>
            <w:r>
              <w:t>3</w:t>
            </w:r>
            <w:r>
              <w:fldChar w:fldCharType="end"/>
            </w:r>
          </w:hyperlink>
        </w:p>
        <w:p w14:paraId="7F699348" w14:textId="77777777" w:rsidR="009766F7" w:rsidRDefault="00CF752E">
          <w:pPr>
            <w:pStyle w:val="TOC2"/>
            <w:tabs>
              <w:tab w:val="right" w:leader="dot" w:pos="8306"/>
            </w:tabs>
            <w:ind w:left="560" w:firstLine="560"/>
          </w:pPr>
          <w:hyperlink w:anchor="_Toc24406" w:history="1">
            <w:r>
              <w:rPr>
                <w:rFonts w:hint="eastAsia"/>
              </w:rPr>
              <w:t>2</w:t>
            </w:r>
            <w:r>
              <w:t>.4</w:t>
            </w:r>
            <w:r>
              <w:rPr>
                <w:rFonts w:hint="eastAsia"/>
              </w:rPr>
              <w:t xml:space="preserve"> </w:t>
            </w:r>
            <w:r>
              <w:t>类属性注释</w:t>
            </w:r>
            <w:r>
              <w:tab/>
            </w:r>
            <w:r>
              <w:fldChar w:fldCharType="begin"/>
            </w:r>
            <w:r>
              <w:instrText xml:space="preserve"> PAGEREF _Toc24406 \h </w:instrText>
            </w:r>
            <w:r>
              <w:fldChar w:fldCharType="separate"/>
            </w:r>
            <w:r>
              <w:t>5</w:t>
            </w:r>
            <w:r>
              <w:fldChar w:fldCharType="end"/>
            </w:r>
          </w:hyperlink>
        </w:p>
        <w:p w14:paraId="10442D17" w14:textId="77777777" w:rsidR="009766F7" w:rsidRDefault="00CF752E">
          <w:pPr>
            <w:pStyle w:val="TOC2"/>
            <w:tabs>
              <w:tab w:val="right" w:leader="dot" w:pos="8306"/>
            </w:tabs>
            <w:ind w:left="560" w:firstLine="560"/>
          </w:pPr>
          <w:hyperlink w:anchor="_Toc28279" w:history="1">
            <w:r>
              <w:rPr>
                <w:rFonts w:hint="eastAsia"/>
              </w:rPr>
              <w:t>2</w:t>
            </w:r>
            <w:r>
              <w:t>.5</w:t>
            </w:r>
            <w:r>
              <w:rPr>
                <w:rFonts w:hint="eastAsia"/>
              </w:rPr>
              <w:t xml:space="preserve"> </w:t>
            </w:r>
            <w:r>
              <w:t>方法注释</w:t>
            </w:r>
            <w:r>
              <w:tab/>
            </w:r>
            <w:r>
              <w:fldChar w:fldCharType="begin"/>
            </w:r>
            <w:r>
              <w:instrText xml:space="preserve"> PAGEREF _Toc28279 \h </w:instrText>
            </w:r>
            <w:r>
              <w:fldChar w:fldCharType="separate"/>
            </w:r>
            <w:r>
              <w:t>5</w:t>
            </w:r>
            <w:r>
              <w:fldChar w:fldCharType="end"/>
            </w:r>
          </w:hyperlink>
        </w:p>
        <w:p w14:paraId="22828F9E" w14:textId="77777777" w:rsidR="009766F7" w:rsidRDefault="00CF752E">
          <w:pPr>
            <w:pStyle w:val="TOC2"/>
            <w:tabs>
              <w:tab w:val="right" w:leader="dot" w:pos="8306"/>
            </w:tabs>
            <w:ind w:left="560" w:firstLine="560"/>
          </w:pPr>
          <w:hyperlink w:anchor="_Toc18950" w:history="1">
            <w:r>
              <w:rPr>
                <w:rFonts w:hint="eastAsia"/>
              </w:rPr>
              <w:t>2</w:t>
            </w:r>
            <w:r>
              <w:t>.6</w:t>
            </w:r>
            <w:r>
              <w:rPr>
                <w:rFonts w:hint="eastAsia"/>
              </w:rPr>
              <w:t xml:space="preserve"> </w:t>
            </w:r>
            <w:r>
              <w:t>代码间注释</w:t>
            </w:r>
            <w:r>
              <w:tab/>
            </w:r>
            <w:r>
              <w:fldChar w:fldCharType="begin"/>
            </w:r>
            <w:r>
              <w:instrText xml:space="preserve"> PAGEREF _Toc18950 \h </w:instrText>
            </w:r>
            <w:r>
              <w:fldChar w:fldCharType="separate"/>
            </w:r>
            <w:r>
              <w:t>5</w:t>
            </w:r>
            <w:r>
              <w:fldChar w:fldCharType="end"/>
            </w:r>
          </w:hyperlink>
        </w:p>
        <w:p w14:paraId="05CC6616" w14:textId="77777777" w:rsidR="009766F7" w:rsidRDefault="00CF752E">
          <w:pPr>
            <w:pStyle w:val="TOC1"/>
            <w:tabs>
              <w:tab w:val="right" w:leader="dot" w:pos="8306"/>
            </w:tabs>
            <w:ind w:firstLine="560"/>
          </w:pPr>
          <w:hyperlink w:anchor="_Toc22389" w:history="1">
            <w:r>
              <w:rPr>
                <w:rFonts w:hint="eastAsia"/>
              </w:rPr>
              <w:t>第三部分</w:t>
            </w:r>
            <w:r>
              <w:rPr>
                <w:rFonts w:hint="eastAsia"/>
              </w:rPr>
              <w:t xml:space="preserve"> </w:t>
            </w:r>
            <w:r>
              <w:t>命名总体规则</w:t>
            </w:r>
            <w:r>
              <w:tab/>
            </w:r>
            <w:r>
              <w:fldChar w:fldCharType="begin"/>
            </w:r>
            <w:r>
              <w:instrText xml:space="preserve"> PAGEREF _Toc22389 \h </w:instrText>
            </w:r>
            <w:r>
              <w:fldChar w:fldCharType="separate"/>
            </w:r>
            <w:r>
              <w:t>7</w:t>
            </w:r>
            <w:r>
              <w:fldChar w:fldCharType="end"/>
            </w:r>
          </w:hyperlink>
        </w:p>
        <w:p w14:paraId="0D750AA0" w14:textId="77777777" w:rsidR="009766F7" w:rsidRDefault="00CF752E">
          <w:pPr>
            <w:pStyle w:val="TOC1"/>
            <w:tabs>
              <w:tab w:val="right" w:leader="dot" w:pos="8306"/>
            </w:tabs>
            <w:ind w:firstLine="560"/>
          </w:pPr>
          <w:hyperlink w:anchor="_Toc24073" w:history="1">
            <w:r>
              <w:rPr>
                <w:rFonts w:hint="eastAsia"/>
              </w:rPr>
              <w:t>第四部分</w:t>
            </w:r>
            <w:r>
              <w:rPr>
                <w:rFonts w:hint="eastAsia"/>
              </w:rPr>
              <w:t xml:space="preserve"> </w:t>
            </w:r>
            <w:r>
              <w:t>命名规范</w:t>
            </w:r>
            <w:r>
              <w:tab/>
            </w:r>
            <w:r>
              <w:fldChar w:fldCharType="begin"/>
            </w:r>
            <w:r>
              <w:instrText xml:space="preserve"> PAGEREF _Toc24073 \h </w:instrText>
            </w:r>
            <w:r>
              <w:fldChar w:fldCharType="separate"/>
            </w:r>
            <w:r>
              <w:t>8</w:t>
            </w:r>
            <w:r>
              <w:fldChar w:fldCharType="end"/>
            </w:r>
          </w:hyperlink>
        </w:p>
        <w:p w14:paraId="5E254B2E" w14:textId="77777777" w:rsidR="009766F7" w:rsidRDefault="00CF752E">
          <w:pPr>
            <w:pStyle w:val="TOC2"/>
            <w:tabs>
              <w:tab w:val="right" w:leader="dot" w:pos="8306"/>
            </w:tabs>
            <w:ind w:left="560" w:firstLine="560"/>
          </w:pPr>
          <w:hyperlink w:anchor="_Toc20503" w:history="1">
            <w:r>
              <w:rPr>
                <w:rFonts w:hint="eastAsia"/>
              </w:rPr>
              <w:t>4</w:t>
            </w:r>
            <w:r>
              <w:t>.1</w:t>
            </w:r>
            <w:r>
              <w:rPr>
                <w:rFonts w:hint="eastAsia"/>
              </w:rPr>
              <w:t xml:space="preserve"> </w:t>
            </w:r>
            <w:r>
              <w:t>变量（</w:t>
            </w:r>
            <w:r>
              <w:t>Variable</w:t>
            </w:r>
            <w:r>
              <w:t>）命名</w:t>
            </w:r>
            <w:r>
              <w:tab/>
            </w:r>
            <w:r>
              <w:fldChar w:fldCharType="begin"/>
            </w:r>
            <w:r>
              <w:instrText xml:space="preserve"> PAGEREF _Toc20503 \h </w:instrText>
            </w:r>
            <w:r>
              <w:fldChar w:fldCharType="separate"/>
            </w:r>
            <w:r>
              <w:t>8</w:t>
            </w:r>
            <w:r>
              <w:fldChar w:fldCharType="end"/>
            </w:r>
          </w:hyperlink>
        </w:p>
        <w:p w14:paraId="57C2003F" w14:textId="77777777" w:rsidR="009766F7" w:rsidRDefault="00CF752E">
          <w:pPr>
            <w:pStyle w:val="TOC2"/>
            <w:tabs>
              <w:tab w:val="right" w:leader="dot" w:pos="8306"/>
            </w:tabs>
            <w:ind w:left="560" w:firstLine="560"/>
          </w:pPr>
          <w:hyperlink w:anchor="_Toc28990" w:history="1">
            <w:r>
              <w:rPr>
                <w:rFonts w:hint="eastAsia"/>
              </w:rPr>
              <w:t>4</w:t>
            </w:r>
            <w:r>
              <w:t>.2</w:t>
            </w:r>
            <w:r>
              <w:rPr>
                <w:rFonts w:hint="eastAsia"/>
              </w:rPr>
              <w:t xml:space="preserve"> </w:t>
            </w:r>
            <w:r>
              <w:t>常量命名</w:t>
            </w:r>
            <w:r>
              <w:tab/>
            </w:r>
            <w:r>
              <w:fldChar w:fldCharType="begin"/>
            </w:r>
            <w:r>
              <w:instrText xml:space="preserve"> PAGEREF _Toc28990 \h </w:instrText>
            </w:r>
            <w:r>
              <w:fldChar w:fldCharType="separate"/>
            </w:r>
            <w:r>
              <w:t>11</w:t>
            </w:r>
            <w:r>
              <w:fldChar w:fldCharType="end"/>
            </w:r>
          </w:hyperlink>
        </w:p>
        <w:p w14:paraId="4890573D" w14:textId="77777777" w:rsidR="009766F7" w:rsidRDefault="00CF752E">
          <w:pPr>
            <w:pStyle w:val="TOC2"/>
            <w:tabs>
              <w:tab w:val="right" w:leader="dot" w:pos="8306"/>
            </w:tabs>
            <w:ind w:left="560" w:firstLine="560"/>
          </w:pPr>
          <w:hyperlink w:anchor="_Toc19910" w:history="1">
            <w:r>
              <w:rPr>
                <w:rFonts w:hint="eastAsia"/>
              </w:rPr>
              <w:t>4</w:t>
            </w:r>
            <w:r>
              <w:t>.3</w:t>
            </w:r>
            <w:r>
              <w:rPr>
                <w:rFonts w:hint="eastAsia"/>
              </w:rPr>
              <w:t xml:space="preserve"> </w:t>
            </w:r>
            <w:r>
              <w:t>类（</w:t>
            </w:r>
            <w:r>
              <w:t>Class</w:t>
            </w:r>
            <w:r>
              <w:t>）命名</w:t>
            </w:r>
            <w:r>
              <w:tab/>
            </w:r>
            <w:r>
              <w:fldChar w:fldCharType="begin"/>
            </w:r>
            <w:r>
              <w:instrText xml:space="preserve"> PAGEREF _Toc19910 \h </w:instrText>
            </w:r>
            <w:r>
              <w:fldChar w:fldCharType="separate"/>
            </w:r>
            <w:r>
              <w:t>12</w:t>
            </w:r>
            <w:r>
              <w:fldChar w:fldCharType="end"/>
            </w:r>
          </w:hyperlink>
        </w:p>
        <w:p w14:paraId="646F9DA5" w14:textId="77777777" w:rsidR="009766F7" w:rsidRDefault="00CF752E">
          <w:pPr>
            <w:pStyle w:val="TOC2"/>
            <w:tabs>
              <w:tab w:val="right" w:leader="dot" w:pos="8306"/>
            </w:tabs>
            <w:ind w:left="560" w:firstLine="560"/>
          </w:pPr>
          <w:hyperlink w:anchor="_Toc18022" w:history="1">
            <w:r>
              <w:rPr>
                <w:rFonts w:hint="eastAsia"/>
              </w:rPr>
              <w:t>4</w:t>
            </w:r>
            <w:r>
              <w:t>.4</w:t>
            </w:r>
            <w:r>
              <w:rPr>
                <w:rFonts w:hint="eastAsia"/>
              </w:rPr>
              <w:t xml:space="preserve"> </w:t>
            </w:r>
            <w:r>
              <w:t>接口（</w:t>
            </w:r>
            <w:r>
              <w:t>Interface</w:t>
            </w:r>
            <w:r>
              <w:t>）命名</w:t>
            </w:r>
            <w:r>
              <w:tab/>
            </w:r>
            <w:r>
              <w:fldChar w:fldCharType="begin"/>
            </w:r>
            <w:r>
              <w:instrText xml:space="preserve"> PAGEREF _Toc18022 \h </w:instrText>
            </w:r>
            <w:r>
              <w:fldChar w:fldCharType="separate"/>
            </w:r>
            <w:r>
              <w:t>13</w:t>
            </w:r>
            <w:r>
              <w:fldChar w:fldCharType="end"/>
            </w:r>
          </w:hyperlink>
        </w:p>
        <w:p w14:paraId="28FF9EA8" w14:textId="77777777" w:rsidR="009766F7" w:rsidRDefault="00CF752E">
          <w:pPr>
            <w:pStyle w:val="TOC2"/>
            <w:tabs>
              <w:tab w:val="right" w:leader="dot" w:pos="8306"/>
            </w:tabs>
            <w:ind w:left="560" w:firstLine="560"/>
          </w:pPr>
          <w:hyperlink w:anchor="_Toc1874" w:history="1">
            <w:r>
              <w:rPr>
                <w:rFonts w:hint="eastAsia"/>
              </w:rPr>
              <w:t>4</w:t>
            </w:r>
            <w:r>
              <w:t>.5</w:t>
            </w:r>
            <w:r>
              <w:rPr>
                <w:rFonts w:hint="eastAsia"/>
              </w:rPr>
              <w:t xml:space="preserve"> </w:t>
            </w:r>
            <w:r>
              <w:t>方法（</w:t>
            </w:r>
            <w:r>
              <w:t>Method</w:t>
            </w:r>
            <w:r>
              <w:t>）命名</w:t>
            </w:r>
            <w:r>
              <w:tab/>
            </w:r>
            <w:r>
              <w:fldChar w:fldCharType="begin"/>
            </w:r>
            <w:r>
              <w:instrText xml:space="preserve"> PA</w:instrText>
            </w:r>
            <w:r>
              <w:instrText xml:space="preserve">GEREF _Toc1874 \h </w:instrText>
            </w:r>
            <w:r>
              <w:fldChar w:fldCharType="separate"/>
            </w:r>
            <w:r>
              <w:t>13</w:t>
            </w:r>
            <w:r>
              <w:fldChar w:fldCharType="end"/>
            </w:r>
          </w:hyperlink>
        </w:p>
        <w:p w14:paraId="71765318" w14:textId="77777777" w:rsidR="009766F7" w:rsidRDefault="00CF752E">
          <w:pPr>
            <w:pStyle w:val="TOC2"/>
            <w:tabs>
              <w:tab w:val="right" w:leader="dot" w:pos="8306"/>
            </w:tabs>
            <w:ind w:left="560" w:firstLine="560"/>
          </w:pPr>
          <w:hyperlink w:anchor="_Toc985" w:history="1">
            <w:r>
              <w:rPr>
                <w:rFonts w:hint="eastAsia"/>
              </w:rPr>
              <w:t>4</w:t>
            </w:r>
            <w:r>
              <w:t xml:space="preserve">.6 </w:t>
            </w:r>
            <w:r>
              <w:t>命名空间（</w:t>
            </w:r>
            <w:r>
              <w:t>NameSpace</w:t>
            </w:r>
            <w:r>
              <w:t>）命名</w:t>
            </w:r>
            <w:r>
              <w:tab/>
            </w:r>
            <w:r>
              <w:fldChar w:fldCharType="begin"/>
            </w:r>
            <w:r>
              <w:instrText xml:space="preserve"> PAGEREF _Toc985 \h </w:instrText>
            </w:r>
            <w:r>
              <w:fldChar w:fldCharType="separate"/>
            </w:r>
            <w:r>
              <w:t>13</w:t>
            </w:r>
            <w:r>
              <w:fldChar w:fldCharType="end"/>
            </w:r>
          </w:hyperlink>
        </w:p>
        <w:p w14:paraId="635EA52B" w14:textId="77777777" w:rsidR="009766F7" w:rsidRDefault="00CF752E">
          <w:pPr>
            <w:pStyle w:val="TOC1"/>
            <w:tabs>
              <w:tab w:val="right" w:leader="dot" w:pos="8306"/>
            </w:tabs>
            <w:ind w:firstLine="560"/>
          </w:pPr>
          <w:hyperlink w:anchor="_Toc20816" w:history="1">
            <w:r>
              <w:rPr>
                <w:rFonts w:hint="eastAsia"/>
              </w:rPr>
              <w:t>第五部分</w:t>
            </w:r>
            <w:r>
              <w:rPr>
                <w:rFonts w:hint="eastAsia"/>
              </w:rPr>
              <w:t xml:space="preserve"> </w:t>
            </w:r>
            <w:r>
              <w:t>编码规则</w:t>
            </w:r>
            <w:r>
              <w:tab/>
            </w:r>
            <w:r>
              <w:fldChar w:fldCharType="begin"/>
            </w:r>
            <w:r>
              <w:instrText xml:space="preserve"> PAGEREF _Toc20816 \h </w:instrText>
            </w:r>
            <w:r>
              <w:fldChar w:fldCharType="separate"/>
            </w:r>
            <w:r>
              <w:t>14</w:t>
            </w:r>
            <w:r>
              <w:fldChar w:fldCharType="end"/>
            </w:r>
          </w:hyperlink>
        </w:p>
        <w:p w14:paraId="40F360BA" w14:textId="77777777" w:rsidR="009766F7" w:rsidRDefault="00CF752E">
          <w:pPr>
            <w:pStyle w:val="TOC2"/>
            <w:tabs>
              <w:tab w:val="right" w:leader="dot" w:pos="8306"/>
            </w:tabs>
            <w:ind w:left="560" w:firstLine="560"/>
          </w:pPr>
          <w:hyperlink w:anchor="_Toc23794" w:history="1">
            <w:r>
              <w:rPr>
                <w:rFonts w:hint="eastAsia"/>
              </w:rPr>
              <w:t>5</w:t>
            </w:r>
            <w:r>
              <w:t>.1</w:t>
            </w:r>
            <w:r>
              <w:rPr>
                <w:rFonts w:hint="eastAsia"/>
              </w:rPr>
              <w:t xml:space="preserve"> </w:t>
            </w:r>
            <w:r>
              <w:t>错误检查规则</w:t>
            </w:r>
            <w:r>
              <w:tab/>
            </w:r>
            <w:r>
              <w:fldChar w:fldCharType="begin"/>
            </w:r>
            <w:r>
              <w:instrText xml:space="preserve"> PAGEREF _Toc23794 \h </w:instrText>
            </w:r>
            <w:r>
              <w:fldChar w:fldCharType="separate"/>
            </w:r>
            <w:r>
              <w:t>14</w:t>
            </w:r>
            <w:r>
              <w:fldChar w:fldCharType="end"/>
            </w:r>
          </w:hyperlink>
        </w:p>
        <w:p w14:paraId="53D28DF2" w14:textId="77777777" w:rsidR="009766F7" w:rsidRDefault="00CF752E">
          <w:pPr>
            <w:pStyle w:val="TOC2"/>
            <w:tabs>
              <w:tab w:val="right" w:leader="dot" w:pos="8306"/>
            </w:tabs>
            <w:ind w:left="560" w:firstLine="560"/>
          </w:pPr>
          <w:hyperlink w:anchor="_Toc26215" w:history="1">
            <w:r>
              <w:rPr>
                <w:rFonts w:hint="eastAsia"/>
              </w:rPr>
              <w:t>5</w:t>
            </w:r>
            <w:r>
              <w:t>.2</w:t>
            </w:r>
            <w:r>
              <w:rPr>
                <w:rFonts w:hint="eastAsia"/>
              </w:rPr>
              <w:t xml:space="preserve"> </w:t>
            </w:r>
            <w:r>
              <w:t>大括号规则</w:t>
            </w:r>
            <w:r>
              <w:tab/>
            </w:r>
            <w:r>
              <w:fldChar w:fldCharType="begin"/>
            </w:r>
            <w:r>
              <w:instrText xml:space="preserve"> PAGEREF _Toc26215 \h </w:instrText>
            </w:r>
            <w:r>
              <w:fldChar w:fldCharType="separate"/>
            </w:r>
            <w:r>
              <w:t>14</w:t>
            </w:r>
            <w:r>
              <w:fldChar w:fldCharType="end"/>
            </w:r>
          </w:hyperlink>
        </w:p>
        <w:p w14:paraId="4F9C569A" w14:textId="77777777" w:rsidR="009766F7" w:rsidRDefault="00CF752E">
          <w:pPr>
            <w:pStyle w:val="TOC2"/>
            <w:tabs>
              <w:tab w:val="right" w:leader="dot" w:pos="8306"/>
            </w:tabs>
            <w:ind w:left="560" w:firstLine="560"/>
          </w:pPr>
          <w:hyperlink w:anchor="_Toc27562" w:history="1">
            <w:r>
              <w:rPr>
                <w:rFonts w:hint="eastAsia"/>
              </w:rPr>
              <w:t xml:space="preserve">5.3 </w:t>
            </w:r>
            <w:r>
              <w:t>缩进规则</w:t>
            </w:r>
            <w:r>
              <w:tab/>
            </w:r>
            <w:r>
              <w:fldChar w:fldCharType="begin"/>
            </w:r>
            <w:r>
              <w:instrText xml:space="preserve"> PAGEREF _Toc27562 \h </w:instrText>
            </w:r>
            <w:r>
              <w:fldChar w:fldCharType="separate"/>
            </w:r>
            <w:r>
              <w:t>14</w:t>
            </w:r>
            <w:r>
              <w:fldChar w:fldCharType="end"/>
            </w:r>
          </w:hyperlink>
        </w:p>
        <w:p w14:paraId="3BB33C0B" w14:textId="77777777" w:rsidR="009766F7" w:rsidRDefault="00CF752E">
          <w:pPr>
            <w:pStyle w:val="TOC2"/>
            <w:tabs>
              <w:tab w:val="right" w:leader="dot" w:pos="8306"/>
            </w:tabs>
            <w:ind w:left="560" w:firstLine="560"/>
          </w:pPr>
          <w:hyperlink w:anchor="_Toc17131" w:history="1">
            <w:r>
              <w:rPr>
                <w:rFonts w:hint="eastAsia"/>
              </w:rPr>
              <w:t xml:space="preserve">5.4 </w:t>
            </w:r>
            <w:r>
              <w:t>小括号规则</w:t>
            </w:r>
            <w:r>
              <w:tab/>
            </w:r>
            <w:r>
              <w:fldChar w:fldCharType="begin"/>
            </w:r>
            <w:r>
              <w:instrText xml:space="preserve"> PAGEREF _Toc17131 \h </w:instrText>
            </w:r>
            <w:r>
              <w:fldChar w:fldCharType="separate"/>
            </w:r>
            <w:r>
              <w:t>15</w:t>
            </w:r>
            <w:r>
              <w:fldChar w:fldCharType="end"/>
            </w:r>
          </w:hyperlink>
        </w:p>
        <w:p w14:paraId="661353A0" w14:textId="77777777" w:rsidR="009766F7" w:rsidRDefault="00CF752E">
          <w:pPr>
            <w:pStyle w:val="TOC2"/>
            <w:tabs>
              <w:tab w:val="right" w:leader="dot" w:pos="8306"/>
            </w:tabs>
            <w:ind w:left="560" w:firstLine="560"/>
          </w:pPr>
          <w:hyperlink w:anchor="_Toc25660" w:history="1">
            <w:r>
              <w:rPr>
                <w:rFonts w:hint="eastAsia"/>
              </w:rPr>
              <w:t>5.5</w:t>
            </w:r>
            <w:r>
              <w:t xml:space="preserve"> If Then Else</w:t>
            </w:r>
            <w:r>
              <w:t>规则</w:t>
            </w:r>
            <w:r>
              <w:tab/>
            </w:r>
            <w:r>
              <w:fldChar w:fldCharType="begin"/>
            </w:r>
            <w:r>
              <w:instrText xml:space="preserve"> PAGEREF _Toc25660 \h </w:instrText>
            </w:r>
            <w:r>
              <w:fldChar w:fldCharType="separate"/>
            </w:r>
            <w:r>
              <w:t>15</w:t>
            </w:r>
            <w:r>
              <w:fldChar w:fldCharType="end"/>
            </w:r>
          </w:hyperlink>
        </w:p>
        <w:p w14:paraId="0E7C14F8" w14:textId="77777777" w:rsidR="009766F7" w:rsidRDefault="00CF752E">
          <w:pPr>
            <w:pStyle w:val="TOC2"/>
            <w:tabs>
              <w:tab w:val="right" w:leader="dot" w:pos="8306"/>
            </w:tabs>
            <w:ind w:left="560" w:firstLine="560"/>
          </w:pPr>
          <w:hyperlink w:anchor="_Toc13949" w:history="1">
            <w:r>
              <w:rPr>
                <w:rFonts w:hint="eastAsia"/>
              </w:rPr>
              <w:t>5</w:t>
            </w:r>
            <w:r>
              <w:t>.6</w:t>
            </w:r>
            <w:r>
              <w:rPr>
                <w:rFonts w:hint="eastAsia"/>
              </w:rPr>
              <w:t xml:space="preserve"> </w:t>
            </w:r>
            <w:r>
              <w:t>比较规则</w:t>
            </w:r>
            <w:r>
              <w:tab/>
            </w:r>
            <w:r>
              <w:fldChar w:fldCharType="begin"/>
            </w:r>
            <w:r>
              <w:instrText xml:space="preserve"> PAGEREF _Toc13949 \h </w:instrText>
            </w:r>
            <w:r>
              <w:fldChar w:fldCharType="separate"/>
            </w:r>
            <w:r>
              <w:t>16</w:t>
            </w:r>
            <w:r>
              <w:fldChar w:fldCharType="end"/>
            </w:r>
          </w:hyperlink>
        </w:p>
        <w:p w14:paraId="493D1A87" w14:textId="77777777" w:rsidR="009766F7" w:rsidRDefault="00CF752E">
          <w:pPr>
            <w:pStyle w:val="TOC2"/>
            <w:tabs>
              <w:tab w:val="right" w:leader="dot" w:pos="8306"/>
            </w:tabs>
            <w:ind w:left="560" w:firstLine="560"/>
          </w:pPr>
          <w:hyperlink w:anchor="_Toc23246" w:history="1">
            <w:r>
              <w:rPr>
                <w:rFonts w:hint="eastAsia"/>
              </w:rPr>
              <w:t>5</w:t>
            </w:r>
            <w:r>
              <w:t>.7</w:t>
            </w:r>
            <w:r>
              <w:rPr>
                <w:rFonts w:hint="eastAsia"/>
              </w:rPr>
              <w:t xml:space="preserve"> </w:t>
            </w:r>
            <w:r>
              <w:t>Case</w:t>
            </w:r>
            <w:r>
              <w:t>规则</w:t>
            </w:r>
            <w:r>
              <w:tab/>
            </w:r>
            <w:r>
              <w:fldChar w:fldCharType="begin"/>
            </w:r>
            <w:r>
              <w:instrText xml:space="preserve"> PAGEREF _Toc23246 \h </w:instrText>
            </w:r>
            <w:r>
              <w:fldChar w:fldCharType="separate"/>
            </w:r>
            <w:r>
              <w:t>16</w:t>
            </w:r>
            <w:r>
              <w:fldChar w:fldCharType="end"/>
            </w:r>
          </w:hyperlink>
        </w:p>
        <w:p w14:paraId="482F7BDE" w14:textId="77777777" w:rsidR="009766F7" w:rsidRDefault="00CF752E">
          <w:pPr>
            <w:pStyle w:val="TOC2"/>
            <w:tabs>
              <w:tab w:val="right" w:leader="dot" w:pos="8306"/>
            </w:tabs>
            <w:ind w:left="560" w:firstLine="560"/>
          </w:pPr>
          <w:hyperlink w:anchor="_Toc9101" w:history="1">
            <w:r>
              <w:rPr>
                <w:rFonts w:hint="eastAsia"/>
              </w:rPr>
              <w:t>5</w:t>
            </w:r>
            <w:r>
              <w:t>.9</w:t>
            </w:r>
            <w:r>
              <w:rPr>
                <w:rFonts w:hint="eastAsia"/>
              </w:rPr>
              <w:t xml:space="preserve"> </w:t>
            </w:r>
            <w:r>
              <w:t>单语句规则</w:t>
            </w:r>
            <w:r>
              <w:tab/>
            </w:r>
            <w:r>
              <w:fldChar w:fldCharType="begin"/>
            </w:r>
            <w:r>
              <w:instrText xml:space="preserve"> PAGEREF _Toc9101 \h </w:instrText>
            </w:r>
            <w:r>
              <w:fldChar w:fldCharType="separate"/>
            </w:r>
            <w:r>
              <w:t>17</w:t>
            </w:r>
            <w:r>
              <w:fldChar w:fldCharType="end"/>
            </w:r>
          </w:hyperlink>
        </w:p>
        <w:p w14:paraId="60AFD0C8" w14:textId="77777777" w:rsidR="009766F7" w:rsidRDefault="00CF752E">
          <w:pPr>
            <w:pStyle w:val="TOC2"/>
            <w:tabs>
              <w:tab w:val="right" w:leader="dot" w:pos="8306"/>
            </w:tabs>
            <w:ind w:left="560" w:firstLine="560"/>
          </w:pPr>
          <w:hyperlink w:anchor="_Toc21357" w:history="1">
            <w:r>
              <w:rPr>
                <w:rFonts w:hint="eastAsia"/>
              </w:rPr>
              <w:t xml:space="preserve">5.10 </w:t>
            </w:r>
            <w:r>
              <w:t>单一功能规则</w:t>
            </w:r>
            <w:r>
              <w:tab/>
            </w:r>
            <w:r>
              <w:fldChar w:fldCharType="begin"/>
            </w:r>
            <w:r>
              <w:instrText xml:space="preserve"> PAGEREF _Toc21357 \h </w:instrText>
            </w:r>
            <w:r>
              <w:fldChar w:fldCharType="separate"/>
            </w:r>
            <w:r>
              <w:t>17</w:t>
            </w:r>
            <w:r>
              <w:fldChar w:fldCharType="end"/>
            </w:r>
          </w:hyperlink>
        </w:p>
        <w:p w14:paraId="53E98064" w14:textId="77777777" w:rsidR="009766F7" w:rsidRDefault="00CF752E">
          <w:pPr>
            <w:pStyle w:val="TOC2"/>
            <w:tabs>
              <w:tab w:val="right" w:leader="dot" w:pos="8306"/>
            </w:tabs>
            <w:ind w:left="560" w:firstLine="560"/>
          </w:pPr>
          <w:hyperlink w:anchor="_Toc25573" w:history="1">
            <w:r>
              <w:rPr>
                <w:rFonts w:hint="eastAsia"/>
              </w:rPr>
              <w:t>5</w:t>
            </w:r>
            <w:r>
              <w:t>.11</w:t>
            </w:r>
            <w:r>
              <w:rPr>
                <w:rFonts w:hint="eastAsia"/>
              </w:rPr>
              <w:t xml:space="preserve"> </w:t>
            </w:r>
            <w:r>
              <w:t>简单功能规则</w:t>
            </w:r>
            <w:r>
              <w:tab/>
            </w:r>
            <w:r>
              <w:fldChar w:fldCharType="begin"/>
            </w:r>
            <w:r>
              <w:instrText xml:space="preserve"> PAGEREF _Toc25573 \h </w:instrText>
            </w:r>
            <w:r>
              <w:fldChar w:fldCharType="separate"/>
            </w:r>
            <w:r>
              <w:t>17</w:t>
            </w:r>
            <w:r>
              <w:fldChar w:fldCharType="end"/>
            </w:r>
          </w:hyperlink>
        </w:p>
        <w:p w14:paraId="3FEF6035" w14:textId="77777777" w:rsidR="009766F7" w:rsidRDefault="00CF752E">
          <w:pPr>
            <w:pStyle w:val="TOC2"/>
            <w:tabs>
              <w:tab w:val="right" w:leader="dot" w:pos="8306"/>
            </w:tabs>
            <w:ind w:left="560" w:firstLine="560"/>
          </w:pPr>
          <w:hyperlink w:anchor="_Toc22241" w:history="1">
            <w:r>
              <w:rPr>
                <w:rFonts w:hint="eastAsia"/>
              </w:rPr>
              <w:t xml:space="preserve">5.12 </w:t>
            </w:r>
            <w:r>
              <w:t>明确条件规则</w:t>
            </w:r>
            <w:r>
              <w:tab/>
            </w:r>
            <w:r>
              <w:fldChar w:fldCharType="begin"/>
            </w:r>
            <w:r>
              <w:instrText xml:space="preserve"> PAGEREF _Toc22241 \h </w:instrText>
            </w:r>
            <w:r>
              <w:fldChar w:fldCharType="separate"/>
            </w:r>
            <w:r>
              <w:t>17</w:t>
            </w:r>
            <w:r>
              <w:fldChar w:fldCharType="end"/>
            </w:r>
          </w:hyperlink>
        </w:p>
        <w:p w14:paraId="5D4AAFF6" w14:textId="77777777" w:rsidR="009766F7" w:rsidRDefault="00CF752E">
          <w:pPr>
            <w:pStyle w:val="TOC2"/>
            <w:tabs>
              <w:tab w:val="right" w:leader="dot" w:pos="8306"/>
            </w:tabs>
            <w:ind w:left="560" w:firstLine="560"/>
          </w:pPr>
          <w:hyperlink w:anchor="_Toc17074" w:history="1">
            <w:r>
              <w:rPr>
                <w:rFonts w:hint="eastAsia"/>
              </w:rPr>
              <w:t xml:space="preserve">5.13 </w:t>
            </w:r>
            <w:r>
              <w:t>选用</w:t>
            </w:r>
            <w:r>
              <w:t>FALSE</w:t>
            </w:r>
            <w:r>
              <w:t>规则</w:t>
            </w:r>
            <w:r>
              <w:tab/>
            </w:r>
            <w:r>
              <w:fldChar w:fldCharType="begin"/>
            </w:r>
            <w:r>
              <w:instrText xml:space="preserve"> PAGEREF _Toc17074 \h </w:instrText>
            </w:r>
            <w:r>
              <w:fldChar w:fldCharType="separate"/>
            </w:r>
            <w:r>
              <w:t>17</w:t>
            </w:r>
            <w:r>
              <w:fldChar w:fldCharType="end"/>
            </w:r>
          </w:hyperlink>
        </w:p>
        <w:p w14:paraId="154D60FD" w14:textId="77777777" w:rsidR="009766F7" w:rsidRDefault="00CF752E">
          <w:pPr>
            <w:pStyle w:val="TOC2"/>
            <w:tabs>
              <w:tab w:val="right" w:leader="dot" w:pos="8306"/>
            </w:tabs>
            <w:ind w:left="560" w:firstLine="560"/>
          </w:pPr>
          <w:hyperlink w:anchor="_Toc23329" w:history="1">
            <w:r>
              <w:rPr>
                <w:rFonts w:hint="eastAsia"/>
              </w:rPr>
              <w:t>5</w:t>
            </w:r>
            <w:r>
              <w:t>.14</w:t>
            </w:r>
            <w:r>
              <w:rPr>
                <w:rFonts w:hint="eastAsia"/>
              </w:rPr>
              <w:t xml:space="preserve"> </w:t>
            </w:r>
            <w:r>
              <w:t>独立赋值规则</w:t>
            </w:r>
            <w:r>
              <w:tab/>
            </w:r>
            <w:r>
              <w:fldChar w:fldCharType="begin"/>
            </w:r>
            <w:r>
              <w:instrText xml:space="preserve"> PAGEREF _Toc23329 \h </w:instrText>
            </w:r>
            <w:r>
              <w:fldChar w:fldCharType="separate"/>
            </w:r>
            <w:r>
              <w:t>18</w:t>
            </w:r>
            <w:r>
              <w:fldChar w:fldCharType="end"/>
            </w:r>
          </w:hyperlink>
        </w:p>
        <w:p w14:paraId="548E7D9C" w14:textId="77777777" w:rsidR="009766F7" w:rsidRDefault="00CF752E">
          <w:pPr>
            <w:pStyle w:val="TOC2"/>
            <w:tabs>
              <w:tab w:val="right" w:leader="dot" w:pos="8306"/>
            </w:tabs>
            <w:ind w:left="560" w:firstLine="560"/>
          </w:pPr>
          <w:hyperlink w:anchor="_Toc16288" w:history="1">
            <w:r>
              <w:rPr>
                <w:rFonts w:hint="eastAsia"/>
              </w:rPr>
              <w:t xml:space="preserve">5.16 </w:t>
            </w:r>
            <w:r>
              <w:t>模块化规则</w:t>
            </w:r>
            <w:r>
              <w:tab/>
            </w:r>
            <w:r>
              <w:fldChar w:fldCharType="begin"/>
            </w:r>
            <w:r>
              <w:instrText xml:space="preserve"> PAGEREF _Toc16288 \h </w:instrText>
            </w:r>
            <w:r>
              <w:fldChar w:fldCharType="separate"/>
            </w:r>
            <w:r>
              <w:t>18</w:t>
            </w:r>
            <w:r>
              <w:fldChar w:fldCharType="end"/>
            </w:r>
          </w:hyperlink>
        </w:p>
        <w:p w14:paraId="7975B03F" w14:textId="77777777" w:rsidR="009766F7" w:rsidRDefault="00CF752E">
          <w:pPr>
            <w:pStyle w:val="TOC2"/>
            <w:tabs>
              <w:tab w:val="right" w:leader="dot" w:pos="8306"/>
            </w:tabs>
            <w:ind w:left="560" w:firstLine="560"/>
          </w:pPr>
          <w:hyperlink w:anchor="_Toc1137" w:history="1">
            <w:r>
              <w:rPr>
                <w:rFonts w:hint="eastAsia"/>
              </w:rPr>
              <w:t>5</w:t>
            </w:r>
            <w:r>
              <w:t>.17</w:t>
            </w:r>
            <w:r>
              <w:rPr>
                <w:rFonts w:hint="eastAsia"/>
              </w:rPr>
              <w:t xml:space="preserve"> </w:t>
            </w:r>
            <w:r>
              <w:t>交流规则</w:t>
            </w:r>
            <w:r>
              <w:tab/>
            </w:r>
            <w:r>
              <w:fldChar w:fldCharType="begin"/>
            </w:r>
            <w:r>
              <w:instrText xml:space="preserve"> PAGEREF _Toc1137 \h </w:instrText>
            </w:r>
            <w:r>
              <w:fldChar w:fldCharType="separate"/>
            </w:r>
            <w:r>
              <w:t>18</w:t>
            </w:r>
            <w:r>
              <w:fldChar w:fldCharType="end"/>
            </w:r>
          </w:hyperlink>
        </w:p>
        <w:p w14:paraId="32F75447" w14:textId="77777777" w:rsidR="009766F7" w:rsidRDefault="00CF752E">
          <w:pPr>
            <w:pStyle w:val="TOC1"/>
            <w:tabs>
              <w:tab w:val="right" w:leader="dot" w:pos="8306"/>
            </w:tabs>
            <w:ind w:firstLine="560"/>
          </w:pPr>
          <w:hyperlink w:anchor="_Toc11265" w:history="1">
            <w:r>
              <w:rPr>
                <w:rFonts w:hint="eastAsia"/>
              </w:rPr>
              <w:t>第六部分</w:t>
            </w:r>
            <w:r>
              <w:t xml:space="preserve"> </w:t>
            </w:r>
            <w:r>
              <w:t>编程准则</w:t>
            </w:r>
            <w:r>
              <w:tab/>
            </w:r>
            <w:r>
              <w:fldChar w:fldCharType="begin"/>
            </w:r>
            <w:r>
              <w:instrText xml:space="preserve"> PAGEREF _Toc11265 \h </w:instrText>
            </w:r>
            <w:r>
              <w:fldChar w:fldCharType="separate"/>
            </w:r>
            <w:r>
              <w:t>19</w:t>
            </w:r>
            <w:r>
              <w:fldChar w:fldCharType="end"/>
            </w:r>
          </w:hyperlink>
        </w:p>
        <w:p w14:paraId="5568F724" w14:textId="77777777" w:rsidR="009766F7" w:rsidRDefault="00CF752E">
          <w:pPr>
            <w:pStyle w:val="TOC2"/>
            <w:tabs>
              <w:tab w:val="right" w:leader="dot" w:pos="8306"/>
            </w:tabs>
            <w:ind w:left="560" w:firstLine="560"/>
          </w:pPr>
          <w:hyperlink w:anchor="_Toc11381" w:history="1">
            <w:r>
              <w:rPr>
                <w:rFonts w:hint="eastAsia"/>
              </w:rPr>
              <w:t>6</w:t>
            </w:r>
            <w:r>
              <w:t>.1</w:t>
            </w:r>
            <w:r>
              <w:rPr>
                <w:rFonts w:hint="eastAsia"/>
              </w:rPr>
              <w:t xml:space="preserve"> </w:t>
            </w:r>
            <w:r>
              <w:t>变量使用</w:t>
            </w:r>
            <w:r>
              <w:tab/>
            </w:r>
            <w:r>
              <w:fldChar w:fldCharType="begin"/>
            </w:r>
            <w:r>
              <w:instrText xml:space="preserve"> PAGEREF _Toc11381 \h </w:instrText>
            </w:r>
            <w:r>
              <w:fldChar w:fldCharType="separate"/>
            </w:r>
            <w:r>
              <w:t>19</w:t>
            </w:r>
            <w:r>
              <w:fldChar w:fldCharType="end"/>
            </w:r>
          </w:hyperlink>
        </w:p>
        <w:p w14:paraId="36DE07A1" w14:textId="77777777" w:rsidR="009766F7" w:rsidRDefault="00CF752E">
          <w:pPr>
            <w:pStyle w:val="TOC2"/>
            <w:tabs>
              <w:tab w:val="right" w:leader="dot" w:pos="8306"/>
            </w:tabs>
            <w:ind w:left="560" w:firstLine="560"/>
          </w:pPr>
          <w:hyperlink w:anchor="_Toc31265" w:history="1">
            <w:r>
              <w:rPr>
                <w:rFonts w:hint="eastAsia"/>
              </w:rPr>
              <w:t xml:space="preserve">6.2 </w:t>
            </w:r>
            <w:r>
              <w:t>数据库操作</w:t>
            </w:r>
            <w:r>
              <w:tab/>
            </w:r>
            <w:r>
              <w:fldChar w:fldCharType="begin"/>
            </w:r>
            <w:r>
              <w:instrText xml:space="preserve"> PAGEREF _Toc31265 \h </w:instrText>
            </w:r>
            <w:r>
              <w:fldChar w:fldCharType="separate"/>
            </w:r>
            <w:r>
              <w:t>19</w:t>
            </w:r>
            <w:r>
              <w:fldChar w:fldCharType="end"/>
            </w:r>
          </w:hyperlink>
        </w:p>
        <w:p w14:paraId="7ED7865F" w14:textId="77777777" w:rsidR="009766F7" w:rsidRDefault="00CF752E">
          <w:pPr>
            <w:pStyle w:val="TOC2"/>
            <w:tabs>
              <w:tab w:val="right" w:leader="dot" w:pos="8306"/>
            </w:tabs>
            <w:ind w:left="560" w:firstLine="560"/>
          </w:pPr>
          <w:hyperlink w:anchor="_Toc18099" w:history="1">
            <w:r>
              <w:rPr>
                <w:rFonts w:hint="eastAsia"/>
              </w:rPr>
              <w:t>6</w:t>
            </w:r>
            <w:r>
              <w:t>.3</w:t>
            </w:r>
            <w:r>
              <w:rPr>
                <w:rFonts w:hint="eastAsia"/>
              </w:rPr>
              <w:t xml:space="preserve"> </w:t>
            </w:r>
            <w:r>
              <w:t>对象使用</w:t>
            </w:r>
            <w:r>
              <w:tab/>
            </w:r>
            <w:r>
              <w:fldChar w:fldCharType="begin"/>
            </w:r>
            <w:r>
              <w:instrText xml:space="preserve"> PAGEREF _Toc18099 \h </w:instrText>
            </w:r>
            <w:r>
              <w:fldChar w:fldCharType="separate"/>
            </w:r>
            <w:r>
              <w:t>19</w:t>
            </w:r>
            <w:r>
              <w:fldChar w:fldCharType="end"/>
            </w:r>
          </w:hyperlink>
        </w:p>
        <w:p w14:paraId="2D4AF761" w14:textId="77777777" w:rsidR="009766F7" w:rsidRDefault="00CF752E">
          <w:pPr>
            <w:pStyle w:val="TOC2"/>
            <w:tabs>
              <w:tab w:val="right" w:leader="dot" w:pos="8306"/>
            </w:tabs>
            <w:ind w:left="560" w:firstLine="560"/>
          </w:pPr>
          <w:hyperlink w:anchor="_Toc6188" w:history="1">
            <w:r>
              <w:rPr>
                <w:rFonts w:hint="eastAsia"/>
              </w:rPr>
              <w:t>6</w:t>
            </w:r>
            <w:r>
              <w:t>.4</w:t>
            </w:r>
            <w:r>
              <w:rPr>
                <w:rFonts w:hint="eastAsia"/>
              </w:rPr>
              <w:t xml:space="preserve"> </w:t>
            </w:r>
            <w:r>
              <w:t>模块设计原则</w:t>
            </w:r>
            <w:r>
              <w:tab/>
            </w:r>
            <w:r>
              <w:fldChar w:fldCharType="begin"/>
            </w:r>
            <w:r>
              <w:instrText xml:space="preserve"> PAGEREF _Toc6188 \h </w:instrText>
            </w:r>
            <w:r>
              <w:fldChar w:fldCharType="separate"/>
            </w:r>
            <w:r>
              <w:t>19</w:t>
            </w:r>
            <w:r>
              <w:fldChar w:fldCharType="end"/>
            </w:r>
          </w:hyperlink>
        </w:p>
        <w:p w14:paraId="30010A4C" w14:textId="77777777" w:rsidR="009766F7" w:rsidRDefault="00CF752E">
          <w:pPr>
            <w:pStyle w:val="TOC2"/>
            <w:tabs>
              <w:tab w:val="right" w:leader="dot" w:pos="8306"/>
            </w:tabs>
            <w:ind w:left="560" w:firstLine="560"/>
          </w:pPr>
          <w:hyperlink w:anchor="_Toc13921" w:history="1">
            <w:r>
              <w:rPr>
                <w:rFonts w:hint="eastAsia"/>
              </w:rPr>
              <w:t xml:space="preserve">6.5 </w:t>
            </w:r>
            <w:r>
              <w:t>结构化要求</w:t>
            </w:r>
            <w:r>
              <w:tab/>
            </w:r>
            <w:r>
              <w:fldChar w:fldCharType="begin"/>
            </w:r>
            <w:r>
              <w:instrText xml:space="preserve"> PAGEREF _Toc13921 \h </w:instrText>
            </w:r>
            <w:r>
              <w:fldChar w:fldCharType="separate"/>
            </w:r>
            <w:r>
              <w:t>20</w:t>
            </w:r>
            <w:r>
              <w:fldChar w:fldCharType="end"/>
            </w:r>
          </w:hyperlink>
        </w:p>
        <w:p w14:paraId="32F4D915" w14:textId="77777777" w:rsidR="009766F7" w:rsidRDefault="00CF752E">
          <w:pPr>
            <w:pStyle w:val="TOC2"/>
            <w:tabs>
              <w:tab w:val="right" w:leader="dot" w:pos="8306"/>
            </w:tabs>
            <w:ind w:left="560" w:firstLine="560"/>
          </w:pPr>
          <w:hyperlink w:anchor="_Toc15187" w:history="1">
            <w:r>
              <w:rPr>
                <w:rFonts w:hint="eastAsia"/>
              </w:rPr>
              <w:t xml:space="preserve">6.6 </w:t>
            </w:r>
            <w:r>
              <w:t>函数返回值原则</w:t>
            </w:r>
            <w:r>
              <w:tab/>
            </w:r>
            <w:r>
              <w:fldChar w:fldCharType="begin"/>
            </w:r>
            <w:r>
              <w:instrText xml:space="preserve"> PAGEREF _Toc15187 \h </w:instrText>
            </w:r>
            <w:r>
              <w:fldChar w:fldCharType="separate"/>
            </w:r>
            <w:r>
              <w:t>20</w:t>
            </w:r>
            <w:r>
              <w:fldChar w:fldCharType="end"/>
            </w:r>
          </w:hyperlink>
        </w:p>
        <w:p w14:paraId="7638BB70" w14:textId="77777777" w:rsidR="009766F7" w:rsidRDefault="00CF752E">
          <w:pPr>
            <w:pStyle w:val="TOC1"/>
            <w:tabs>
              <w:tab w:val="right" w:leader="dot" w:pos="8306"/>
            </w:tabs>
            <w:ind w:firstLine="560"/>
          </w:pPr>
          <w:hyperlink w:anchor="_Toc1909" w:history="1">
            <w:r>
              <w:rPr>
                <w:rFonts w:hint="eastAsia"/>
              </w:rPr>
              <w:t>第七部分</w:t>
            </w:r>
            <w:r>
              <w:rPr>
                <w:rFonts w:hint="eastAsia"/>
              </w:rPr>
              <w:t xml:space="preserve"> </w:t>
            </w:r>
            <w:r>
              <w:t>代码包规范</w:t>
            </w:r>
            <w:r>
              <w:tab/>
            </w:r>
            <w:r>
              <w:fldChar w:fldCharType="begin"/>
            </w:r>
            <w:r>
              <w:instrText xml:space="preserve"> PAGEREF _Toc1909 \h </w:instrText>
            </w:r>
            <w:r>
              <w:fldChar w:fldCharType="separate"/>
            </w:r>
            <w:r>
              <w:t>22</w:t>
            </w:r>
            <w:r>
              <w:fldChar w:fldCharType="end"/>
            </w:r>
          </w:hyperlink>
        </w:p>
        <w:p w14:paraId="797BBC75" w14:textId="77777777" w:rsidR="009766F7" w:rsidRDefault="00CF752E">
          <w:pPr>
            <w:pStyle w:val="TOC2"/>
            <w:tabs>
              <w:tab w:val="right" w:leader="dot" w:pos="8306"/>
            </w:tabs>
            <w:ind w:left="560" w:firstLine="560"/>
          </w:pPr>
          <w:hyperlink w:anchor="_Toc25880" w:history="1">
            <w:r>
              <w:rPr>
                <w:rFonts w:hint="eastAsia"/>
              </w:rPr>
              <w:t xml:space="preserve">7.1 </w:t>
            </w:r>
            <w:r>
              <w:t>代码包的版本号</w:t>
            </w:r>
            <w:r>
              <w:tab/>
            </w:r>
            <w:r>
              <w:fldChar w:fldCharType="begin"/>
            </w:r>
            <w:r>
              <w:instrText xml:space="preserve"> PAGEREF _Toc25880 \h </w:instrText>
            </w:r>
            <w:r>
              <w:fldChar w:fldCharType="separate"/>
            </w:r>
            <w:r>
              <w:t>22</w:t>
            </w:r>
            <w:r>
              <w:fldChar w:fldCharType="end"/>
            </w:r>
          </w:hyperlink>
        </w:p>
        <w:p w14:paraId="1AF9CF9D" w14:textId="77777777" w:rsidR="009766F7" w:rsidRDefault="00CF752E">
          <w:pPr>
            <w:pStyle w:val="TOC2"/>
            <w:tabs>
              <w:tab w:val="right" w:leader="dot" w:pos="8306"/>
            </w:tabs>
            <w:ind w:left="560" w:firstLine="560"/>
          </w:pPr>
          <w:hyperlink w:anchor="_Toc19785" w:history="1">
            <w:r>
              <w:rPr>
                <w:rFonts w:hint="eastAsia"/>
              </w:rPr>
              <w:t>7.2</w:t>
            </w:r>
            <w:r>
              <w:t>代码包的标识</w:t>
            </w:r>
            <w:r>
              <w:tab/>
            </w:r>
            <w:r>
              <w:fldChar w:fldCharType="begin"/>
            </w:r>
            <w:r>
              <w:instrText xml:space="preserve"> PAGEREF _Toc19785 \h </w:instrText>
            </w:r>
            <w:r>
              <w:fldChar w:fldCharType="separate"/>
            </w:r>
            <w:r>
              <w:t>22</w:t>
            </w:r>
            <w:r>
              <w:fldChar w:fldCharType="end"/>
            </w:r>
          </w:hyperlink>
        </w:p>
        <w:p w14:paraId="7C9E7E4B" w14:textId="77777777" w:rsidR="009766F7" w:rsidRDefault="00CF752E">
          <w:pPr>
            <w:pStyle w:val="TOC1"/>
            <w:tabs>
              <w:tab w:val="right" w:leader="dot" w:pos="8306"/>
            </w:tabs>
            <w:ind w:firstLine="560"/>
          </w:pPr>
          <w:hyperlink w:anchor="_Toc31710" w:history="1">
            <w:r>
              <w:rPr>
                <w:rFonts w:hint="eastAsia"/>
              </w:rPr>
              <w:t>第八部分</w:t>
            </w:r>
            <w:r>
              <w:rPr>
                <w:rFonts w:hint="eastAsia"/>
              </w:rPr>
              <w:t xml:space="preserve"> </w:t>
            </w:r>
            <w:r>
              <w:t>代码的控制</w:t>
            </w:r>
            <w:r>
              <w:tab/>
            </w:r>
            <w:r>
              <w:fldChar w:fldCharType="begin"/>
            </w:r>
            <w:r>
              <w:instrText xml:space="preserve"> PAGEREF _Toc31710 \h </w:instrText>
            </w:r>
            <w:r>
              <w:fldChar w:fldCharType="separate"/>
            </w:r>
            <w:r>
              <w:t>24</w:t>
            </w:r>
            <w:r>
              <w:fldChar w:fldCharType="end"/>
            </w:r>
          </w:hyperlink>
        </w:p>
        <w:p w14:paraId="675FEF4A" w14:textId="77777777" w:rsidR="009766F7" w:rsidRDefault="00CF752E">
          <w:pPr>
            <w:pStyle w:val="TOC2"/>
            <w:tabs>
              <w:tab w:val="right" w:leader="dot" w:pos="8306"/>
            </w:tabs>
            <w:ind w:left="560" w:firstLine="560"/>
          </w:pPr>
          <w:hyperlink w:anchor="_Toc15188" w:history="1">
            <w:r>
              <w:rPr>
                <w:rFonts w:hint="eastAsia"/>
              </w:rPr>
              <w:t xml:space="preserve">8.1 </w:t>
            </w:r>
            <w:r>
              <w:t>代码库</w:t>
            </w:r>
            <w:r>
              <w:t>/</w:t>
            </w:r>
            <w:r>
              <w:t>目录的建立</w:t>
            </w:r>
            <w:r>
              <w:tab/>
            </w:r>
            <w:r>
              <w:fldChar w:fldCharType="begin"/>
            </w:r>
            <w:r>
              <w:instrText xml:space="preserve"> PAGEREF _Toc15188 \h </w:instrText>
            </w:r>
            <w:r>
              <w:fldChar w:fldCharType="separate"/>
            </w:r>
            <w:r>
              <w:t>24</w:t>
            </w:r>
            <w:r>
              <w:fldChar w:fldCharType="end"/>
            </w:r>
          </w:hyperlink>
        </w:p>
        <w:p w14:paraId="666BE763" w14:textId="77777777" w:rsidR="009766F7" w:rsidRDefault="00CF752E">
          <w:pPr>
            <w:pStyle w:val="TOC2"/>
            <w:tabs>
              <w:tab w:val="right" w:leader="dot" w:pos="8306"/>
            </w:tabs>
            <w:ind w:left="560" w:firstLine="560"/>
          </w:pPr>
          <w:hyperlink w:anchor="_Toc22846" w:history="1">
            <w:r>
              <w:rPr>
                <w:rFonts w:hint="eastAsia"/>
              </w:rPr>
              <w:t xml:space="preserve">8.2 </w:t>
            </w:r>
            <w:r>
              <w:t>代码归档</w:t>
            </w:r>
            <w:r>
              <w:tab/>
            </w:r>
            <w:r>
              <w:fldChar w:fldCharType="begin"/>
            </w:r>
            <w:r>
              <w:instrText xml:space="preserve"> PAGEREF _Toc22846 \h </w:instrText>
            </w:r>
            <w:r>
              <w:fldChar w:fldCharType="separate"/>
            </w:r>
            <w:r>
              <w:t>24</w:t>
            </w:r>
            <w:r>
              <w:fldChar w:fldCharType="end"/>
            </w:r>
          </w:hyperlink>
        </w:p>
        <w:p w14:paraId="5498A452" w14:textId="77777777" w:rsidR="009766F7" w:rsidRDefault="00CF752E">
          <w:pPr>
            <w:pStyle w:val="TOC1"/>
            <w:tabs>
              <w:tab w:val="right" w:leader="dot" w:pos="8306"/>
            </w:tabs>
            <w:ind w:firstLine="560"/>
          </w:pPr>
          <w:hyperlink w:anchor="_Toc28878" w:history="1">
            <w:r>
              <w:rPr>
                <w:rFonts w:hint="eastAsia"/>
              </w:rPr>
              <w:t>第九部分</w:t>
            </w:r>
            <w:r>
              <w:t xml:space="preserve"> </w:t>
            </w:r>
            <w:r>
              <w:t>输入控制校验规则</w:t>
            </w:r>
            <w:r>
              <w:tab/>
            </w:r>
            <w:r>
              <w:fldChar w:fldCharType="begin"/>
            </w:r>
            <w:r>
              <w:instrText xml:space="preserve"> PAGEREF _Toc28878 \h </w:instrText>
            </w:r>
            <w:r>
              <w:fldChar w:fldCharType="separate"/>
            </w:r>
            <w:r>
              <w:t>25</w:t>
            </w:r>
            <w:r>
              <w:fldChar w:fldCharType="end"/>
            </w:r>
          </w:hyperlink>
        </w:p>
        <w:p w14:paraId="7EE4B214" w14:textId="77777777" w:rsidR="009766F7" w:rsidRDefault="00CF752E">
          <w:pPr>
            <w:pStyle w:val="TOC2"/>
            <w:tabs>
              <w:tab w:val="right" w:leader="dot" w:pos="8306"/>
            </w:tabs>
            <w:ind w:left="560" w:firstLine="560"/>
          </w:pPr>
          <w:hyperlink w:anchor="_Toc935" w:history="1">
            <w:r>
              <w:rPr>
                <w:rFonts w:hint="eastAsia"/>
              </w:rPr>
              <w:t xml:space="preserve">9.1 </w:t>
            </w:r>
            <w:r>
              <w:t>登陆控制</w:t>
            </w:r>
            <w:r>
              <w:tab/>
            </w:r>
            <w:r>
              <w:fldChar w:fldCharType="begin"/>
            </w:r>
            <w:r>
              <w:instrText xml:space="preserve"> PAGEREF _Toc935 \h </w:instrText>
            </w:r>
            <w:r>
              <w:fldChar w:fldCharType="separate"/>
            </w:r>
            <w:r>
              <w:t>25</w:t>
            </w:r>
            <w:r>
              <w:fldChar w:fldCharType="end"/>
            </w:r>
          </w:hyperlink>
        </w:p>
        <w:p w14:paraId="2690B6BB" w14:textId="77777777" w:rsidR="009766F7" w:rsidRDefault="00CF752E">
          <w:pPr>
            <w:pStyle w:val="TOC2"/>
            <w:tabs>
              <w:tab w:val="right" w:leader="dot" w:pos="8306"/>
            </w:tabs>
            <w:ind w:left="560" w:firstLine="560"/>
          </w:pPr>
          <w:hyperlink w:anchor="_Toc30255" w:history="1">
            <w:r>
              <w:rPr>
                <w:rFonts w:hint="eastAsia"/>
              </w:rPr>
              <w:t>9</w:t>
            </w:r>
            <w:r>
              <w:t xml:space="preserve">.2 </w:t>
            </w:r>
            <w:r>
              <w:t>数据录入控制</w:t>
            </w:r>
            <w:r>
              <w:tab/>
            </w:r>
            <w:r>
              <w:fldChar w:fldCharType="begin"/>
            </w:r>
            <w:r>
              <w:instrText xml:space="preserve"> PAGEREF _Toc30255 \h </w:instrText>
            </w:r>
            <w:r>
              <w:fldChar w:fldCharType="separate"/>
            </w:r>
            <w:r>
              <w:t>25</w:t>
            </w:r>
            <w:r>
              <w:fldChar w:fldCharType="end"/>
            </w:r>
          </w:hyperlink>
        </w:p>
        <w:p w14:paraId="18BEFB61" w14:textId="77777777" w:rsidR="009766F7" w:rsidRDefault="00CF752E">
          <w:pPr>
            <w:pStyle w:val="TOC1"/>
            <w:tabs>
              <w:tab w:val="right" w:leader="dot" w:pos="8306"/>
            </w:tabs>
            <w:ind w:firstLine="560"/>
          </w:pPr>
          <w:hyperlink w:anchor="_Toc13905" w:history="1">
            <w:r>
              <w:rPr>
                <w:rFonts w:hint="eastAsia"/>
              </w:rPr>
              <w:t>第十部分</w:t>
            </w:r>
            <w:r>
              <w:rPr>
                <w:rFonts w:hint="eastAsia"/>
              </w:rPr>
              <w:t xml:space="preserve"> </w:t>
            </w:r>
            <w:r>
              <w:t>数据库命名规范</w:t>
            </w:r>
            <w:r>
              <w:tab/>
            </w:r>
            <w:r>
              <w:fldChar w:fldCharType="begin"/>
            </w:r>
            <w:r>
              <w:instrText xml:space="preserve"> PAGEREF _Toc13905 \h </w:instrText>
            </w:r>
            <w:r>
              <w:fldChar w:fldCharType="separate"/>
            </w:r>
            <w:r>
              <w:t>26</w:t>
            </w:r>
            <w:r>
              <w:fldChar w:fldCharType="end"/>
            </w:r>
          </w:hyperlink>
        </w:p>
        <w:p w14:paraId="71BE6ABD" w14:textId="77777777" w:rsidR="009766F7" w:rsidRDefault="00CF752E">
          <w:pPr>
            <w:pStyle w:val="TOC1"/>
            <w:tabs>
              <w:tab w:val="right" w:leader="dot" w:pos="8306"/>
            </w:tabs>
            <w:ind w:firstLine="560"/>
          </w:pPr>
          <w:hyperlink w:anchor="_Toc9194" w:history="1">
            <w:r>
              <w:rPr>
                <w:rFonts w:hint="eastAsia"/>
              </w:rPr>
              <w:t>附件</w:t>
            </w:r>
            <w:r>
              <w:t>1</w:t>
            </w:r>
            <w:r>
              <w:t>：数据类型缩写表</w:t>
            </w:r>
            <w:r>
              <w:tab/>
            </w:r>
            <w:r>
              <w:fldChar w:fldCharType="begin"/>
            </w:r>
            <w:r>
              <w:instrText xml:space="preserve"> PAGEREF _Toc9194 \h </w:instrText>
            </w:r>
            <w:r>
              <w:fldChar w:fldCharType="separate"/>
            </w:r>
            <w:r>
              <w:t>27</w:t>
            </w:r>
            <w:r>
              <w:fldChar w:fldCharType="end"/>
            </w:r>
          </w:hyperlink>
        </w:p>
        <w:p w14:paraId="3111BED6" w14:textId="77777777" w:rsidR="009766F7" w:rsidRDefault="00CF752E">
          <w:pPr>
            <w:pStyle w:val="TOC1"/>
            <w:tabs>
              <w:tab w:val="right" w:leader="dot" w:pos="8306"/>
            </w:tabs>
            <w:ind w:firstLine="560"/>
          </w:pPr>
          <w:hyperlink w:anchor="_Toc12693" w:history="1">
            <w:r>
              <w:rPr>
                <w:rFonts w:hint="eastAsia"/>
              </w:rPr>
              <w:t>附件</w:t>
            </w:r>
            <w:r>
              <w:t>2</w:t>
            </w:r>
            <w:r>
              <w:t>：服务器控件名缩写表</w:t>
            </w:r>
            <w:r>
              <w:tab/>
            </w:r>
            <w:r>
              <w:fldChar w:fldCharType="begin"/>
            </w:r>
            <w:r>
              <w:instrText xml:space="preserve"> PAGEREF _Toc12693 \h </w:instrText>
            </w:r>
            <w:r>
              <w:fldChar w:fldCharType="separate"/>
            </w:r>
            <w:r>
              <w:t>28</w:t>
            </w:r>
            <w:r>
              <w:fldChar w:fldCharType="end"/>
            </w:r>
          </w:hyperlink>
        </w:p>
        <w:p w14:paraId="10D2DA0F" w14:textId="77777777" w:rsidR="009766F7" w:rsidRDefault="00CF752E">
          <w:pPr>
            <w:pStyle w:val="TOC2"/>
            <w:tabs>
              <w:tab w:val="right" w:leader="dot" w:pos="8306"/>
            </w:tabs>
            <w:ind w:left="560" w:firstLine="560"/>
          </w:pPr>
          <w:hyperlink w:anchor="_Toc9180" w:history="1">
            <w:r>
              <w:rPr>
                <w:rFonts w:hint="eastAsia"/>
              </w:rPr>
              <w:t>1</w:t>
            </w:r>
            <w:r>
              <w:rPr>
                <w:rFonts w:hint="eastAsia"/>
              </w:rPr>
              <w:t>、</w:t>
            </w:r>
            <w:r>
              <w:t>web</w:t>
            </w:r>
            <w:r>
              <w:t>控件</w:t>
            </w:r>
            <w:r>
              <w:tab/>
            </w:r>
            <w:r>
              <w:fldChar w:fldCharType="begin"/>
            </w:r>
            <w:r>
              <w:instrText xml:space="preserve"> PAGEREF _Toc9180 \h </w:instrText>
            </w:r>
            <w:r>
              <w:fldChar w:fldCharType="separate"/>
            </w:r>
            <w:r>
              <w:t>28</w:t>
            </w:r>
            <w:r>
              <w:fldChar w:fldCharType="end"/>
            </w:r>
          </w:hyperlink>
        </w:p>
        <w:p w14:paraId="04041B6A" w14:textId="77777777" w:rsidR="009766F7" w:rsidRDefault="00CF752E">
          <w:pPr>
            <w:pStyle w:val="TOC2"/>
            <w:tabs>
              <w:tab w:val="right" w:leader="dot" w:pos="8306"/>
            </w:tabs>
            <w:ind w:left="560" w:firstLine="560"/>
          </w:pPr>
          <w:hyperlink w:anchor="_Toc24352" w:history="1">
            <w:r>
              <w:rPr>
                <w:rFonts w:hint="eastAsia"/>
              </w:rPr>
              <w:t>2</w:t>
            </w:r>
            <w:r>
              <w:rPr>
                <w:rFonts w:hint="eastAsia"/>
              </w:rPr>
              <w:t>、</w:t>
            </w:r>
            <w:r>
              <w:t>html</w:t>
            </w:r>
            <w:r>
              <w:t>控件</w:t>
            </w:r>
            <w:r>
              <w:tab/>
            </w:r>
            <w:r>
              <w:fldChar w:fldCharType="begin"/>
            </w:r>
            <w:r>
              <w:instrText xml:space="preserve"> PAGEREF _Toc24352 \h </w:instrText>
            </w:r>
            <w:r>
              <w:fldChar w:fldCharType="separate"/>
            </w:r>
            <w:r>
              <w:t>29</w:t>
            </w:r>
            <w:r>
              <w:fldChar w:fldCharType="end"/>
            </w:r>
          </w:hyperlink>
        </w:p>
        <w:p w14:paraId="2C9C5A32" w14:textId="77777777" w:rsidR="009766F7" w:rsidRDefault="00CF752E">
          <w:pPr>
            <w:pStyle w:val="TOC2"/>
            <w:tabs>
              <w:tab w:val="right" w:leader="dot" w:pos="8306"/>
            </w:tabs>
            <w:ind w:left="560" w:firstLine="560"/>
          </w:pPr>
          <w:hyperlink w:anchor="_Toc2876" w:history="1">
            <w:r>
              <w:rPr>
                <w:rFonts w:hint="eastAsia"/>
              </w:rPr>
              <w:t>3</w:t>
            </w:r>
            <w:r>
              <w:rPr>
                <w:rFonts w:hint="eastAsia"/>
              </w:rPr>
              <w:t>、</w:t>
            </w:r>
            <w:r>
              <w:t>ADO.NET</w:t>
            </w:r>
            <w:r>
              <w:t>控件命名规范</w:t>
            </w:r>
            <w:r>
              <w:tab/>
            </w:r>
            <w:r>
              <w:fldChar w:fldCharType="begin"/>
            </w:r>
            <w:r>
              <w:instrText xml:space="preserve"> PAGEREF _Toc2876 \h </w:instrText>
            </w:r>
            <w:r>
              <w:fldChar w:fldCharType="separate"/>
            </w:r>
            <w:r>
              <w:t>30</w:t>
            </w:r>
            <w:r>
              <w:fldChar w:fldCharType="end"/>
            </w:r>
          </w:hyperlink>
        </w:p>
        <w:p w14:paraId="053CFBD8" w14:textId="77777777" w:rsidR="009766F7" w:rsidRDefault="00CF752E">
          <w:pPr>
            <w:ind w:firstLine="560"/>
            <w:rPr>
              <w:rFonts w:ascii="宋体" w:hAnsi="宋体"/>
              <w:sz w:val="24"/>
              <w:szCs w:val="24"/>
            </w:rPr>
          </w:pPr>
          <w:r>
            <w:rPr>
              <w:rFonts w:ascii="宋体" w:hAnsi="宋体" w:hint="eastAsia"/>
              <w:szCs w:val="24"/>
            </w:rPr>
            <w:fldChar w:fldCharType="end"/>
          </w:r>
        </w:p>
      </w:sdtContent>
    </w:sdt>
    <w:p w14:paraId="0F96527B" w14:textId="77777777" w:rsidR="009766F7" w:rsidRDefault="009766F7">
      <w:pPr>
        <w:ind w:firstLine="480"/>
        <w:rPr>
          <w:rFonts w:ascii="宋体" w:hAnsi="宋体"/>
          <w:sz w:val="24"/>
          <w:szCs w:val="24"/>
        </w:rPr>
      </w:pPr>
    </w:p>
    <w:p w14:paraId="14E6F754" w14:textId="77777777" w:rsidR="009766F7" w:rsidRDefault="009766F7">
      <w:pPr>
        <w:ind w:firstLine="480"/>
        <w:rPr>
          <w:rFonts w:ascii="宋体" w:hAnsi="宋体"/>
          <w:sz w:val="24"/>
          <w:szCs w:val="24"/>
        </w:rPr>
      </w:pPr>
    </w:p>
    <w:p w14:paraId="7BAAFF4B" w14:textId="77777777" w:rsidR="009766F7" w:rsidRDefault="009766F7">
      <w:pPr>
        <w:ind w:firstLine="480"/>
        <w:rPr>
          <w:rFonts w:ascii="宋体" w:hAnsi="宋体"/>
          <w:sz w:val="24"/>
          <w:szCs w:val="24"/>
        </w:rPr>
      </w:pPr>
    </w:p>
    <w:p w14:paraId="6A10DFC6" w14:textId="77777777" w:rsidR="009766F7" w:rsidRDefault="009766F7">
      <w:pPr>
        <w:ind w:firstLine="480"/>
        <w:rPr>
          <w:rFonts w:ascii="宋体" w:hAnsi="宋体"/>
          <w:sz w:val="24"/>
          <w:szCs w:val="24"/>
        </w:rPr>
      </w:pPr>
    </w:p>
    <w:p w14:paraId="24658EC4" w14:textId="77777777" w:rsidR="009766F7" w:rsidRDefault="009766F7">
      <w:pPr>
        <w:ind w:firstLine="480"/>
        <w:rPr>
          <w:rFonts w:ascii="宋体" w:hAnsi="宋体"/>
          <w:sz w:val="24"/>
          <w:szCs w:val="24"/>
        </w:rPr>
      </w:pPr>
    </w:p>
    <w:p w14:paraId="6722B4E4" w14:textId="77777777" w:rsidR="009766F7" w:rsidRDefault="009766F7">
      <w:pPr>
        <w:ind w:firstLine="480"/>
        <w:rPr>
          <w:rFonts w:ascii="宋体" w:hAnsi="宋体"/>
          <w:sz w:val="24"/>
          <w:szCs w:val="24"/>
        </w:rPr>
      </w:pPr>
    </w:p>
    <w:p w14:paraId="398277CE" w14:textId="77777777" w:rsidR="009766F7" w:rsidRDefault="009766F7">
      <w:pPr>
        <w:ind w:firstLine="480"/>
        <w:rPr>
          <w:rFonts w:ascii="宋体" w:hAnsi="宋体"/>
          <w:sz w:val="24"/>
          <w:szCs w:val="24"/>
        </w:rPr>
      </w:pPr>
    </w:p>
    <w:p w14:paraId="5D3ADFAB" w14:textId="77777777" w:rsidR="009766F7" w:rsidRDefault="009766F7">
      <w:pPr>
        <w:ind w:firstLine="480"/>
        <w:rPr>
          <w:rFonts w:ascii="宋体" w:hAnsi="宋体"/>
          <w:sz w:val="24"/>
          <w:szCs w:val="24"/>
        </w:rPr>
      </w:pPr>
    </w:p>
    <w:p w14:paraId="36A3880D" w14:textId="77777777" w:rsidR="009766F7" w:rsidRDefault="009766F7">
      <w:pPr>
        <w:ind w:firstLine="480"/>
        <w:rPr>
          <w:rFonts w:ascii="宋体" w:hAnsi="宋体"/>
          <w:sz w:val="24"/>
          <w:szCs w:val="24"/>
        </w:rPr>
      </w:pPr>
    </w:p>
    <w:p w14:paraId="3AA727E6" w14:textId="77777777" w:rsidR="009766F7" w:rsidRDefault="009766F7">
      <w:pPr>
        <w:ind w:firstLineChars="0" w:firstLine="0"/>
        <w:rPr>
          <w:rFonts w:ascii="宋体" w:hAnsi="宋体"/>
          <w:sz w:val="24"/>
          <w:szCs w:val="24"/>
        </w:rPr>
      </w:pPr>
    </w:p>
    <w:p w14:paraId="39B27FD7" w14:textId="77777777" w:rsidR="009766F7" w:rsidRDefault="009766F7">
      <w:pPr>
        <w:pStyle w:val="1"/>
        <w:ind w:firstLine="883"/>
        <w:sectPr w:rsidR="009766F7">
          <w:pgSz w:w="11906" w:h="16838"/>
          <w:pgMar w:top="1440" w:right="1800" w:bottom="1440" w:left="1800" w:header="227" w:footer="992" w:gutter="0"/>
          <w:cols w:space="425"/>
          <w:docGrid w:type="lines" w:linePitch="312"/>
        </w:sectPr>
      </w:pPr>
    </w:p>
    <w:p w14:paraId="0FDF3A6B" w14:textId="77777777" w:rsidR="009766F7" w:rsidRDefault="00CF752E">
      <w:pPr>
        <w:pStyle w:val="1"/>
        <w:ind w:firstLine="883"/>
      </w:pPr>
      <w:bookmarkStart w:id="0" w:name="_Toc29751"/>
      <w:r>
        <w:rPr>
          <w:rFonts w:hint="eastAsia"/>
        </w:rPr>
        <w:lastRenderedPageBreak/>
        <w:t>第一部分</w:t>
      </w:r>
      <w:r>
        <w:rPr>
          <w:rFonts w:hint="eastAsia"/>
        </w:rPr>
        <w:t xml:space="preserve">  </w:t>
      </w:r>
      <w:r>
        <w:t>目的</w:t>
      </w:r>
      <w:bookmarkEnd w:id="0"/>
    </w:p>
    <w:p w14:paraId="1284274C" w14:textId="15EC533E" w:rsidR="00E92CAD" w:rsidRDefault="00E92CAD" w:rsidP="00E92CAD">
      <w:pPr>
        <w:ind w:firstLine="560"/>
        <w:rPr>
          <w:rFonts w:hint="eastAsia"/>
        </w:rPr>
      </w:pPr>
      <w:r>
        <w:rPr>
          <w:rFonts w:hint="eastAsia"/>
        </w:rPr>
        <w:t>（</w:t>
      </w:r>
      <w:r>
        <w:rPr>
          <w:rFonts w:hint="eastAsia"/>
        </w:rPr>
        <w:t>1</w:t>
      </w:r>
      <w:r>
        <w:rPr>
          <w:rFonts w:hint="eastAsia"/>
        </w:rPr>
        <w:t>）</w:t>
      </w:r>
      <w:r>
        <w:rPr>
          <w:rFonts w:hint="eastAsia"/>
        </w:rPr>
        <w:t>为了统一小组成员在软件开发设计过程的编程规范。</w:t>
      </w:r>
    </w:p>
    <w:p w14:paraId="72E44109" w14:textId="7105507E" w:rsidR="00E92CAD" w:rsidRDefault="00E92CAD" w:rsidP="00E92CAD">
      <w:pPr>
        <w:ind w:firstLine="560"/>
        <w:rPr>
          <w:rFonts w:hint="eastAsia"/>
        </w:rPr>
      </w:pPr>
      <w:r>
        <w:rPr>
          <w:rFonts w:hint="eastAsia"/>
        </w:rPr>
        <w:t>（</w:t>
      </w:r>
      <w:r>
        <w:rPr>
          <w:rFonts w:hint="eastAsia"/>
        </w:rPr>
        <w:t>2</w:t>
      </w:r>
      <w:r>
        <w:rPr>
          <w:rFonts w:hint="eastAsia"/>
        </w:rPr>
        <w:t>）</w:t>
      </w:r>
      <w:r>
        <w:rPr>
          <w:rFonts w:hint="eastAsia"/>
        </w:rPr>
        <w:t>使小组开发人员能很方便的理解每个目录，变量，控件，类，方法的意义。</w:t>
      </w:r>
    </w:p>
    <w:p w14:paraId="399FD97A" w14:textId="2C6C181A" w:rsidR="00E92CAD" w:rsidRDefault="00E92CAD" w:rsidP="00E92CAD">
      <w:pPr>
        <w:ind w:firstLine="560"/>
        <w:rPr>
          <w:rFonts w:hint="eastAsia"/>
        </w:rPr>
      </w:pPr>
      <w:r>
        <w:rPr>
          <w:rFonts w:hint="eastAsia"/>
        </w:rPr>
        <w:t>（</w:t>
      </w:r>
      <w:r>
        <w:rPr>
          <w:rFonts w:hint="eastAsia"/>
        </w:rPr>
        <w:t>3</w:t>
      </w:r>
      <w:r>
        <w:rPr>
          <w:rFonts w:hint="eastAsia"/>
        </w:rPr>
        <w:t>）</w:t>
      </w:r>
      <w:r>
        <w:rPr>
          <w:rFonts w:hint="eastAsia"/>
        </w:rPr>
        <w:t>为了保证编写出的程序都符合相同的规范，保证一致性、统一性而建立的程序编码规范。</w:t>
      </w:r>
    </w:p>
    <w:p w14:paraId="4466E3AE" w14:textId="6B8C8C24" w:rsidR="00E92CAD" w:rsidRDefault="00E92CAD" w:rsidP="00E92CAD">
      <w:pPr>
        <w:ind w:firstLine="560"/>
        <w:rPr>
          <w:rFonts w:hint="eastAsia"/>
        </w:rPr>
      </w:pPr>
      <w:r>
        <w:rPr>
          <w:rFonts w:hint="eastAsia"/>
        </w:rPr>
        <w:t>（</w:t>
      </w:r>
      <w:r>
        <w:rPr>
          <w:rFonts w:hint="eastAsia"/>
        </w:rPr>
        <w:t>4</w:t>
      </w:r>
      <w:r>
        <w:rPr>
          <w:rFonts w:hint="eastAsia"/>
        </w:rPr>
        <w:t>）</w:t>
      </w:r>
      <w:r>
        <w:rPr>
          <w:rFonts w:hint="eastAsia"/>
        </w:rPr>
        <w:t>编码规范和约定必须能明显改善代码可读性，并有助于代码管理、分类范围适用于所有基于</w:t>
      </w:r>
      <w:r>
        <w:rPr>
          <w:rFonts w:hint="eastAsia"/>
        </w:rPr>
        <w:t xml:space="preserve"> </w:t>
      </w:r>
      <w:r>
        <w:rPr>
          <w:rFonts w:hint="eastAsia"/>
        </w:rPr>
        <w:t>An</w:t>
      </w:r>
      <w:r>
        <w:t>droid studio</w:t>
      </w:r>
      <w:r>
        <w:rPr>
          <w:rFonts w:hint="eastAsia"/>
        </w:rPr>
        <w:t>的软件开发工作。</w:t>
      </w:r>
    </w:p>
    <w:p w14:paraId="44BC7B75" w14:textId="77777777" w:rsidR="009766F7" w:rsidRDefault="009766F7">
      <w:pPr>
        <w:ind w:firstLine="480"/>
        <w:rPr>
          <w:rFonts w:ascii="宋体" w:hAnsi="宋体"/>
          <w:sz w:val="24"/>
          <w:szCs w:val="24"/>
        </w:rPr>
      </w:pPr>
    </w:p>
    <w:p w14:paraId="0DD91ACA" w14:textId="77777777" w:rsidR="009766F7" w:rsidRPr="00E92CAD" w:rsidRDefault="009766F7">
      <w:pPr>
        <w:ind w:firstLine="480"/>
        <w:rPr>
          <w:rFonts w:ascii="宋体" w:hAnsi="宋体"/>
          <w:sz w:val="24"/>
          <w:szCs w:val="24"/>
        </w:rPr>
      </w:pPr>
    </w:p>
    <w:p w14:paraId="5CE55E58" w14:textId="77777777" w:rsidR="009766F7" w:rsidRDefault="009766F7">
      <w:pPr>
        <w:ind w:firstLine="480"/>
        <w:rPr>
          <w:rFonts w:ascii="宋体" w:hAnsi="宋体"/>
          <w:sz w:val="24"/>
          <w:szCs w:val="24"/>
        </w:rPr>
      </w:pPr>
    </w:p>
    <w:p w14:paraId="66614130" w14:textId="77777777" w:rsidR="009766F7" w:rsidRDefault="009766F7">
      <w:pPr>
        <w:ind w:firstLine="480"/>
        <w:rPr>
          <w:rFonts w:ascii="宋体" w:hAnsi="宋体"/>
          <w:sz w:val="24"/>
          <w:szCs w:val="24"/>
        </w:rPr>
      </w:pPr>
    </w:p>
    <w:p w14:paraId="3C0ECBDE" w14:textId="77777777" w:rsidR="009766F7" w:rsidRDefault="009766F7">
      <w:pPr>
        <w:ind w:firstLine="480"/>
        <w:rPr>
          <w:rFonts w:ascii="宋体" w:hAnsi="宋体"/>
          <w:sz w:val="24"/>
          <w:szCs w:val="24"/>
        </w:rPr>
      </w:pPr>
    </w:p>
    <w:p w14:paraId="1EAFE00A" w14:textId="77777777" w:rsidR="009766F7" w:rsidRDefault="009766F7">
      <w:pPr>
        <w:ind w:firstLine="480"/>
        <w:rPr>
          <w:rFonts w:ascii="宋体" w:hAnsi="宋体"/>
          <w:sz w:val="24"/>
          <w:szCs w:val="24"/>
        </w:rPr>
      </w:pPr>
    </w:p>
    <w:p w14:paraId="5C3291AF" w14:textId="77777777" w:rsidR="009766F7" w:rsidRDefault="009766F7">
      <w:pPr>
        <w:ind w:firstLine="480"/>
        <w:rPr>
          <w:rFonts w:ascii="宋体" w:hAnsi="宋体"/>
          <w:sz w:val="24"/>
          <w:szCs w:val="24"/>
        </w:rPr>
      </w:pPr>
    </w:p>
    <w:p w14:paraId="1B0BCD4E" w14:textId="77777777" w:rsidR="009766F7" w:rsidRDefault="009766F7">
      <w:pPr>
        <w:ind w:firstLine="480"/>
        <w:rPr>
          <w:rFonts w:ascii="宋体" w:hAnsi="宋体"/>
          <w:sz w:val="24"/>
          <w:szCs w:val="24"/>
        </w:rPr>
      </w:pPr>
    </w:p>
    <w:p w14:paraId="2ECFDDF0" w14:textId="77777777" w:rsidR="009766F7" w:rsidRDefault="009766F7">
      <w:pPr>
        <w:ind w:firstLine="480"/>
        <w:rPr>
          <w:rFonts w:ascii="宋体" w:hAnsi="宋体"/>
          <w:sz w:val="24"/>
          <w:szCs w:val="24"/>
        </w:rPr>
      </w:pPr>
    </w:p>
    <w:p w14:paraId="7782074B" w14:textId="77777777" w:rsidR="009766F7" w:rsidRDefault="009766F7">
      <w:pPr>
        <w:ind w:firstLine="480"/>
        <w:rPr>
          <w:rFonts w:ascii="宋体" w:hAnsi="宋体"/>
          <w:sz w:val="24"/>
          <w:szCs w:val="24"/>
        </w:rPr>
      </w:pPr>
    </w:p>
    <w:p w14:paraId="525EB08C" w14:textId="77777777" w:rsidR="009766F7" w:rsidRDefault="009766F7">
      <w:pPr>
        <w:ind w:firstLine="480"/>
        <w:rPr>
          <w:rFonts w:ascii="宋体" w:hAnsi="宋体"/>
          <w:sz w:val="24"/>
          <w:szCs w:val="24"/>
        </w:rPr>
      </w:pPr>
    </w:p>
    <w:p w14:paraId="15A7BEB5" w14:textId="77777777" w:rsidR="009766F7" w:rsidRDefault="009766F7">
      <w:pPr>
        <w:ind w:firstLine="480"/>
        <w:rPr>
          <w:rFonts w:ascii="宋体" w:hAnsi="宋体"/>
          <w:sz w:val="24"/>
          <w:szCs w:val="24"/>
        </w:rPr>
      </w:pPr>
    </w:p>
    <w:p w14:paraId="5F4BE30B" w14:textId="77777777" w:rsidR="009766F7" w:rsidRDefault="009766F7">
      <w:pPr>
        <w:ind w:firstLine="480"/>
        <w:rPr>
          <w:rFonts w:ascii="宋体" w:hAnsi="宋体"/>
          <w:sz w:val="24"/>
          <w:szCs w:val="24"/>
        </w:rPr>
      </w:pPr>
    </w:p>
    <w:p w14:paraId="7D520D29" w14:textId="77777777" w:rsidR="009766F7" w:rsidRDefault="009766F7">
      <w:pPr>
        <w:ind w:firstLineChars="0" w:firstLine="0"/>
        <w:rPr>
          <w:rFonts w:ascii="宋体" w:hAnsi="宋体"/>
          <w:sz w:val="24"/>
          <w:szCs w:val="24"/>
        </w:rPr>
      </w:pPr>
    </w:p>
    <w:p w14:paraId="4FCFDAE0" w14:textId="77777777" w:rsidR="009766F7" w:rsidRDefault="009766F7">
      <w:pPr>
        <w:ind w:firstLineChars="0" w:firstLine="0"/>
        <w:rPr>
          <w:rFonts w:ascii="宋体" w:hAnsi="宋体"/>
          <w:sz w:val="24"/>
          <w:szCs w:val="24"/>
        </w:rPr>
      </w:pPr>
    </w:p>
    <w:p w14:paraId="740C9C50" w14:textId="77777777" w:rsidR="009766F7" w:rsidRDefault="00CF752E">
      <w:pPr>
        <w:pStyle w:val="1"/>
        <w:ind w:firstLine="883"/>
      </w:pPr>
      <w:bookmarkStart w:id="1" w:name="_Toc26491"/>
      <w:r>
        <w:rPr>
          <w:rFonts w:hint="eastAsia"/>
        </w:rPr>
        <w:t>第二部分</w:t>
      </w:r>
      <w:r>
        <w:rPr>
          <w:rFonts w:hint="eastAsia"/>
        </w:rPr>
        <w:t xml:space="preserve">  </w:t>
      </w:r>
      <w:r>
        <w:t>范围</w:t>
      </w:r>
      <w:bookmarkEnd w:id="1"/>
    </w:p>
    <w:p w14:paraId="22D59A35" w14:textId="77777777" w:rsidR="009766F7" w:rsidRDefault="00CF752E">
      <w:pPr>
        <w:ind w:firstLine="560"/>
      </w:pPr>
      <w:r>
        <w:rPr>
          <w:rFonts w:hint="eastAsia"/>
        </w:rPr>
        <w:t>本规范适用于开发组全体人员，作用于软件项目开发的代码编写阶段和后期维护阶段。</w:t>
      </w:r>
    </w:p>
    <w:p w14:paraId="7789A184" w14:textId="77777777" w:rsidR="009766F7" w:rsidRDefault="00CF752E">
      <w:pPr>
        <w:pStyle w:val="2"/>
        <w:ind w:firstLine="643"/>
      </w:pPr>
      <w:bookmarkStart w:id="2" w:name="_Toc3096"/>
      <w:r>
        <w:rPr>
          <w:rFonts w:hint="eastAsia"/>
        </w:rPr>
        <w:lastRenderedPageBreak/>
        <w:t xml:space="preserve">2.1 </w:t>
      </w:r>
      <w:r>
        <w:t>注释规范</w:t>
      </w:r>
      <w:bookmarkEnd w:id="2"/>
    </w:p>
    <w:p w14:paraId="760642FB" w14:textId="77777777" w:rsidR="009766F7" w:rsidRDefault="00CF752E">
      <w:pPr>
        <w:ind w:firstLine="560"/>
      </w:pPr>
      <w:r>
        <w:rPr>
          <w:rFonts w:hint="eastAsia"/>
        </w:rPr>
        <w:t>1</w:t>
      </w:r>
      <w:r>
        <w:rPr>
          <w:rFonts w:hint="eastAsia"/>
        </w:rPr>
        <w:t>、</w:t>
      </w:r>
      <w:r>
        <w:t>注释要求英文及英文的标点符号。</w:t>
      </w:r>
    </w:p>
    <w:p w14:paraId="6944851A" w14:textId="77777777" w:rsidR="009766F7" w:rsidRDefault="00CF752E">
      <w:pPr>
        <w:ind w:firstLine="560"/>
      </w:pPr>
      <w:r>
        <w:rPr>
          <w:rFonts w:hint="eastAsia"/>
        </w:rPr>
        <w:t>2</w:t>
      </w:r>
      <w:r>
        <w:rPr>
          <w:rFonts w:hint="eastAsia"/>
        </w:rPr>
        <w:t>、</w:t>
      </w:r>
      <w:r>
        <w:t>注释中，应标明对象的完整的名称及其用途，但应避免对代码过于详细的描述。</w:t>
      </w:r>
    </w:p>
    <w:p w14:paraId="04B32245" w14:textId="77777777" w:rsidR="009766F7" w:rsidRDefault="00CF752E">
      <w:pPr>
        <w:ind w:firstLine="560"/>
      </w:pPr>
      <w:r>
        <w:rPr>
          <w:rFonts w:hint="eastAsia"/>
        </w:rPr>
        <w:t>3</w:t>
      </w:r>
      <w:r>
        <w:rPr>
          <w:rFonts w:hint="eastAsia"/>
        </w:rPr>
        <w:t>、</w:t>
      </w:r>
      <w:r>
        <w:t>每行注释的最大长度为</w:t>
      </w:r>
      <w:r>
        <w:t>100</w:t>
      </w:r>
      <w:r>
        <w:t>个字符。</w:t>
      </w:r>
    </w:p>
    <w:p w14:paraId="67367327" w14:textId="77777777" w:rsidR="009766F7" w:rsidRDefault="00CF752E">
      <w:pPr>
        <w:ind w:firstLine="560"/>
      </w:pPr>
      <w:r>
        <w:rPr>
          <w:rFonts w:hint="eastAsia"/>
        </w:rPr>
        <w:t>4</w:t>
      </w:r>
      <w:r>
        <w:rPr>
          <w:rFonts w:hint="eastAsia"/>
        </w:rPr>
        <w:t>、</w:t>
      </w:r>
      <w:r>
        <w:t>将注释与注释分隔符用一个空格分开。</w:t>
      </w:r>
    </w:p>
    <w:p w14:paraId="2EEC80F3" w14:textId="77777777" w:rsidR="009766F7" w:rsidRDefault="00CF752E">
      <w:pPr>
        <w:ind w:firstLine="560"/>
      </w:pPr>
      <w:r>
        <w:rPr>
          <w:rFonts w:hint="eastAsia"/>
        </w:rPr>
        <w:t>5</w:t>
      </w:r>
      <w:r>
        <w:rPr>
          <w:rFonts w:hint="eastAsia"/>
        </w:rPr>
        <w:t>、</w:t>
      </w:r>
      <w:r>
        <w:t>不允许给注释加外框。</w:t>
      </w:r>
    </w:p>
    <w:p w14:paraId="421BC5B1" w14:textId="77777777" w:rsidR="009766F7" w:rsidRDefault="00CF752E">
      <w:pPr>
        <w:ind w:firstLine="560"/>
      </w:pPr>
      <w:r>
        <w:rPr>
          <w:rFonts w:hint="eastAsia"/>
        </w:rPr>
        <w:t>6</w:t>
      </w:r>
      <w:r>
        <w:rPr>
          <w:rFonts w:hint="eastAsia"/>
        </w:rPr>
        <w:t>、</w:t>
      </w:r>
      <w:r>
        <w:t>编码的同时书写注释。</w:t>
      </w:r>
    </w:p>
    <w:p w14:paraId="3E7BE1DB" w14:textId="77777777" w:rsidR="009766F7" w:rsidRDefault="00CF752E">
      <w:pPr>
        <w:ind w:firstLine="560"/>
      </w:pPr>
      <w:r>
        <w:rPr>
          <w:rFonts w:hint="eastAsia"/>
        </w:rPr>
        <w:t>7</w:t>
      </w:r>
      <w:r>
        <w:rPr>
          <w:rFonts w:hint="eastAsia"/>
        </w:rPr>
        <w:t>、</w:t>
      </w:r>
      <w:r>
        <w:t>重要变量必须有注释。</w:t>
      </w:r>
    </w:p>
    <w:p w14:paraId="31945E22" w14:textId="77777777" w:rsidR="009766F7" w:rsidRDefault="00CF752E">
      <w:pPr>
        <w:ind w:firstLine="560"/>
      </w:pPr>
      <w:r>
        <w:rPr>
          <w:rFonts w:hint="eastAsia"/>
        </w:rPr>
        <w:t>8</w:t>
      </w:r>
      <w:r>
        <w:rPr>
          <w:rFonts w:hint="eastAsia"/>
        </w:rPr>
        <w:t>、</w:t>
      </w:r>
      <w:r>
        <w:t>变量注释和变量在同一行，所有注释必须对齐，与变量分开至少四个</w:t>
      </w:r>
      <w:r>
        <w:t>“</w:t>
      </w:r>
      <w:r>
        <w:t>空格</w:t>
      </w:r>
      <w:r>
        <w:t>”</w:t>
      </w:r>
      <w:r>
        <w:t>键。</w:t>
      </w:r>
    </w:p>
    <w:p w14:paraId="23EC1472" w14:textId="77777777" w:rsidR="009766F7" w:rsidRDefault="00CF752E">
      <w:pPr>
        <w:ind w:firstLine="560"/>
      </w:pPr>
      <w:r>
        <w:rPr>
          <w:rFonts w:hint="eastAsia"/>
        </w:rPr>
        <w:t>9</w:t>
      </w:r>
      <w:r>
        <w:rPr>
          <w:rFonts w:hint="eastAsia"/>
        </w:rPr>
        <w:t>、</w:t>
      </w:r>
      <w:r>
        <w:t>典型算法必须有注释。</w:t>
      </w:r>
    </w:p>
    <w:p w14:paraId="32D927F1" w14:textId="77777777" w:rsidR="009766F7" w:rsidRDefault="00CF752E">
      <w:pPr>
        <w:ind w:firstLine="560"/>
      </w:pPr>
      <w:r>
        <w:rPr>
          <w:rFonts w:hint="eastAsia"/>
        </w:rPr>
        <w:t>10</w:t>
      </w:r>
      <w:r>
        <w:rPr>
          <w:rFonts w:hint="eastAsia"/>
        </w:rPr>
        <w:t>、</w:t>
      </w:r>
      <w:r>
        <w:t>在循环和逻辑分支地方的上行必须就近书写注释。</w:t>
      </w:r>
    </w:p>
    <w:p w14:paraId="4FDE09D0" w14:textId="77777777" w:rsidR="009766F7" w:rsidRDefault="00CF752E">
      <w:pPr>
        <w:ind w:firstLine="560"/>
      </w:pPr>
      <w:r>
        <w:rPr>
          <w:rFonts w:hint="eastAsia"/>
        </w:rPr>
        <w:t>11</w:t>
      </w:r>
      <w:r>
        <w:rPr>
          <w:rFonts w:hint="eastAsia"/>
        </w:rPr>
        <w:t>、</w:t>
      </w:r>
      <w:r>
        <w:t>程序段或语句的注释在程序段或语句的上一行</w:t>
      </w:r>
    </w:p>
    <w:p w14:paraId="142B526C" w14:textId="77777777" w:rsidR="009766F7" w:rsidRDefault="00CF752E">
      <w:pPr>
        <w:ind w:firstLine="560"/>
      </w:pPr>
      <w:r>
        <w:rPr>
          <w:rFonts w:hint="eastAsia"/>
        </w:rPr>
        <w:t>12</w:t>
      </w:r>
      <w:r>
        <w:rPr>
          <w:rFonts w:hint="eastAsia"/>
        </w:rPr>
        <w:t>、</w:t>
      </w:r>
      <w:r>
        <w:t>在代码交付之前，必须删掉临时的或无关</w:t>
      </w:r>
      <w:r>
        <w:t>的注释。</w:t>
      </w:r>
    </w:p>
    <w:p w14:paraId="5D05B540" w14:textId="77777777" w:rsidR="009766F7" w:rsidRDefault="00CF752E">
      <w:pPr>
        <w:ind w:firstLine="560"/>
      </w:pPr>
      <w:r>
        <w:rPr>
          <w:rFonts w:hint="eastAsia"/>
        </w:rPr>
        <w:t>13</w:t>
      </w:r>
      <w:r>
        <w:rPr>
          <w:rFonts w:hint="eastAsia"/>
        </w:rPr>
        <w:t>、</w:t>
      </w:r>
      <w:r>
        <w:t>为便于阅读代码，每行代码的长度应少于</w:t>
      </w:r>
      <w:r>
        <w:t>100</w:t>
      </w:r>
      <w:r>
        <w:t>个字符。</w:t>
      </w:r>
    </w:p>
    <w:p w14:paraId="3F07450C" w14:textId="31FD6B60" w:rsidR="009766F7" w:rsidRDefault="00CF752E">
      <w:pPr>
        <w:pStyle w:val="2"/>
        <w:ind w:firstLine="643"/>
        <w:rPr>
          <w:rFonts w:hint="eastAsia"/>
        </w:rPr>
      </w:pPr>
      <w:bookmarkStart w:id="3" w:name="_Toc19890"/>
      <w:r>
        <w:rPr>
          <w:rFonts w:hint="eastAsia"/>
        </w:rPr>
        <w:lastRenderedPageBreak/>
        <w:t xml:space="preserve">2.2 </w:t>
      </w:r>
      <w:bookmarkEnd w:id="3"/>
      <w:r w:rsidR="00DF5616">
        <w:rPr>
          <w:rFonts w:hint="eastAsia"/>
        </w:rPr>
        <w:t>函数的声明与定义</w:t>
      </w:r>
    </w:p>
    <w:p w14:paraId="1AB52367" w14:textId="77777777" w:rsidR="00DF5616" w:rsidRDefault="00DF5616" w:rsidP="00DF5616">
      <w:pPr>
        <w:pStyle w:val="2"/>
        <w:ind w:firstLine="560"/>
        <w:rPr>
          <w:rFonts w:ascii="Times New Roman" w:eastAsia="宋体" w:hAnsi="Times New Roman"/>
          <w:b w:val="0"/>
          <w:sz w:val="28"/>
        </w:rPr>
      </w:pPr>
      <w:bookmarkStart w:id="4" w:name="_Toc14981"/>
      <w:r w:rsidRPr="00DF5616">
        <w:rPr>
          <w:rFonts w:ascii="Times New Roman" w:eastAsia="宋体" w:hAnsi="Times New Roman" w:hint="eastAsia"/>
          <w:b w:val="0"/>
          <w:sz w:val="28"/>
        </w:rPr>
        <w:t>函数名和左圆括号间没有空格；圆括号与参数间没有空格。</w:t>
      </w:r>
    </w:p>
    <w:p w14:paraId="56AB4150" w14:textId="11A24EC9" w:rsidR="00DF5616" w:rsidRPr="00DF5616" w:rsidRDefault="00DF5616" w:rsidP="00DF5616">
      <w:pPr>
        <w:pStyle w:val="2"/>
        <w:ind w:firstLine="560"/>
        <w:rPr>
          <w:rFonts w:ascii="Times New Roman" w:eastAsia="宋体" w:hAnsi="Times New Roman" w:hint="eastAsia"/>
          <w:b w:val="0"/>
          <w:sz w:val="28"/>
        </w:rPr>
      </w:pPr>
      <w:r w:rsidRPr="00DF5616">
        <w:rPr>
          <w:rFonts w:ascii="Times New Roman" w:eastAsia="宋体" w:hAnsi="Times New Roman" w:hint="eastAsia"/>
          <w:b w:val="0"/>
          <w:sz w:val="28"/>
        </w:rPr>
        <w:t>左大括号总是与参数列表在同一行；右大括号总是单独位于函数最后一行。</w:t>
      </w:r>
    </w:p>
    <w:p w14:paraId="02F58537" w14:textId="77777777" w:rsidR="00DF5616" w:rsidRPr="00DF5616" w:rsidRDefault="00DF5616" w:rsidP="00DF5616">
      <w:pPr>
        <w:pStyle w:val="2"/>
        <w:ind w:firstLine="560"/>
        <w:rPr>
          <w:rFonts w:ascii="Times New Roman" w:eastAsia="宋体" w:hAnsi="Times New Roman" w:hint="eastAsia"/>
          <w:b w:val="0"/>
          <w:sz w:val="28"/>
        </w:rPr>
      </w:pPr>
      <w:r w:rsidRPr="00DF5616">
        <w:rPr>
          <w:rFonts w:ascii="Times New Roman" w:eastAsia="宋体" w:hAnsi="Times New Roman" w:hint="eastAsia"/>
          <w:b w:val="0"/>
          <w:sz w:val="28"/>
        </w:rPr>
        <w:t>函数的内容总与左括号保持一个制表符的缩进。</w:t>
      </w:r>
    </w:p>
    <w:p w14:paraId="200438B8" w14:textId="77777777" w:rsidR="00DF5616" w:rsidRPr="00DF5616" w:rsidRDefault="00DF5616" w:rsidP="00DF5616">
      <w:pPr>
        <w:pStyle w:val="2"/>
        <w:ind w:firstLine="560"/>
        <w:rPr>
          <w:rFonts w:ascii="Times New Roman" w:eastAsia="宋体" w:hAnsi="Times New Roman" w:hint="eastAsia"/>
          <w:b w:val="0"/>
          <w:sz w:val="28"/>
        </w:rPr>
      </w:pPr>
      <w:r w:rsidRPr="00DF5616">
        <w:rPr>
          <w:rFonts w:ascii="Times New Roman" w:eastAsia="宋体" w:hAnsi="Times New Roman" w:hint="eastAsia"/>
          <w:b w:val="0"/>
          <w:sz w:val="28"/>
        </w:rPr>
        <w:t>参数间的逗号总加一个空格。</w:t>
      </w:r>
    </w:p>
    <w:p w14:paraId="5D00A4FD" w14:textId="77777777" w:rsidR="00DF5616" w:rsidRPr="00DF5616" w:rsidRDefault="00DF5616" w:rsidP="00DF5616">
      <w:pPr>
        <w:pStyle w:val="2"/>
        <w:ind w:firstLine="560"/>
        <w:rPr>
          <w:rFonts w:ascii="Times New Roman" w:eastAsia="宋体" w:hAnsi="Times New Roman" w:hint="eastAsia"/>
          <w:b w:val="0"/>
          <w:sz w:val="28"/>
        </w:rPr>
      </w:pPr>
      <w:r w:rsidRPr="00DF5616">
        <w:rPr>
          <w:rFonts w:ascii="Times New Roman" w:eastAsia="宋体" w:hAnsi="Times New Roman" w:hint="eastAsia"/>
          <w:b w:val="0"/>
          <w:sz w:val="28"/>
        </w:rPr>
        <w:t>函数的大小一般不要超过</w:t>
      </w:r>
      <w:r w:rsidRPr="00DF5616">
        <w:rPr>
          <w:rFonts w:ascii="Times New Roman" w:eastAsia="宋体" w:hAnsi="Times New Roman" w:hint="eastAsia"/>
          <w:b w:val="0"/>
          <w:sz w:val="28"/>
        </w:rPr>
        <w:t>50</w:t>
      </w:r>
      <w:r w:rsidRPr="00DF5616">
        <w:rPr>
          <w:rFonts w:ascii="Times New Roman" w:eastAsia="宋体" w:hAnsi="Times New Roman" w:hint="eastAsia"/>
          <w:b w:val="0"/>
          <w:sz w:val="28"/>
        </w:rPr>
        <w:t>行，函数越小，代码越容易维护。</w:t>
      </w:r>
    </w:p>
    <w:p w14:paraId="7CC66CF3" w14:textId="57C1F04B" w:rsidR="00DF5616" w:rsidRDefault="00DF5616" w:rsidP="00DF5616">
      <w:pPr>
        <w:pStyle w:val="2"/>
        <w:ind w:firstLine="560"/>
      </w:pPr>
      <w:r w:rsidRPr="00DF5616">
        <w:rPr>
          <w:rFonts w:ascii="Times New Roman" w:eastAsia="宋体" w:hAnsi="Times New Roman" w:hint="eastAsia"/>
          <w:b w:val="0"/>
          <w:sz w:val="28"/>
        </w:rPr>
        <w:t>函数声明前应加上注释，注明该函数的作用，如果该函数有比较多</w:t>
      </w:r>
    </w:p>
    <w:p w14:paraId="78AB8B6F" w14:textId="321BEA9B" w:rsidR="009766F7" w:rsidRDefault="00CF752E" w:rsidP="00DF5616">
      <w:pPr>
        <w:pStyle w:val="2"/>
        <w:ind w:firstLine="643"/>
        <w:rPr>
          <w:rFonts w:hint="eastAsia"/>
        </w:rPr>
      </w:pPr>
      <w:r>
        <w:rPr>
          <w:rFonts w:hint="eastAsia"/>
        </w:rPr>
        <w:t>2</w:t>
      </w:r>
      <w:r>
        <w:rPr>
          <w:rFonts w:hint="eastAsia"/>
        </w:rPr>
        <w:t xml:space="preserve">.3 </w:t>
      </w:r>
      <w:r>
        <w:t>模块（类）注释</w:t>
      </w:r>
      <w:bookmarkEnd w:id="4"/>
    </w:p>
    <w:p w14:paraId="68111F5A" w14:textId="77777777" w:rsidR="009766F7" w:rsidRDefault="00CF752E">
      <w:pPr>
        <w:ind w:firstLine="560"/>
      </w:pPr>
      <w:r>
        <w:rPr>
          <w:rFonts w:hint="eastAsia"/>
        </w:rPr>
        <w:t>模块开始必须以以下形式书写模块注释：</w:t>
      </w:r>
    </w:p>
    <w:p w14:paraId="73ECAD9D" w14:textId="77777777" w:rsidR="009766F7" w:rsidRDefault="00CF752E">
      <w:pPr>
        <w:ind w:firstLine="560"/>
      </w:pPr>
      <w:r>
        <w:t>///&lt;summary&gt;</w:t>
      </w:r>
    </w:p>
    <w:p w14:paraId="59CD4BC8" w14:textId="77777777" w:rsidR="009766F7" w:rsidRDefault="00CF752E">
      <w:pPr>
        <w:ind w:firstLine="560"/>
      </w:pPr>
      <w:r>
        <w:rPr>
          <w:rFonts w:hint="eastAsia"/>
        </w:rPr>
        <w:t>             </w:t>
      </w:r>
      <w:r>
        <w:t xml:space="preserve"> ///Module ID</w:t>
      </w:r>
      <w:r>
        <w:t>：</w:t>
      </w:r>
      <w:r>
        <w:t>&lt;</w:t>
      </w:r>
      <w:r>
        <w:t>模块编号，可以引用系统设计中的模块编号</w:t>
      </w:r>
      <w:r>
        <w:t>&gt;</w:t>
      </w:r>
    </w:p>
    <w:p w14:paraId="33E1194A" w14:textId="77777777" w:rsidR="009766F7" w:rsidRDefault="00CF752E">
      <w:pPr>
        <w:ind w:firstLine="560"/>
      </w:pPr>
      <w:r>
        <w:rPr>
          <w:rFonts w:hint="eastAsia"/>
        </w:rPr>
        <w:t>             </w:t>
      </w:r>
      <w:r>
        <w:t xml:space="preserve"> ///Depiction</w:t>
      </w:r>
      <w:r>
        <w:t>：</w:t>
      </w:r>
      <w:r>
        <w:t>&lt;</w:t>
      </w:r>
      <w:r>
        <w:t>对此类的描述，可以引用系统设计中的描述</w:t>
      </w:r>
      <w:r>
        <w:t>&gt;</w:t>
      </w:r>
    </w:p>
    <w:p w14:paraId="5D93F95B" w14:textId="77777777" w:rsidR="009766F7" w:rsidRDefault="00CF752E">
      <w:pPr>
        <w:ind w:firstLine="560"/>
      </w:pPr>
      <w:r>
        <w:rPr>
          <w:rFonts w:hint="eastAsia"/>
        </w:rPr>
        <w:t>             </w:t>
      </w:r>
      <w:r>
        <w:t xml:space="preserve"> ///Author</w:t>
      </w:r>
      <w:r>
        <w:t>：作者中文名</w:t>
      </w:r>
    </w:p>
    <w:p w14:paraId="10D21139" w14:textId="77777777" w:rsidR="009766F7" w:rsidRDefault="00CF752E">
      <w:pPr>
        <w:ind w:firstLine="560"/>
      </w:pPr>
      <w:r>
        <w:rPr>
          <w:rFonts w:hint="eastAsia"/>
        </w:rPr>
        <w:t>             </w:t>
      </w:r>
      <w:r>
        <w:t xml:space="preserve"> ///Create Date</w:t>
      </w:r>
      <w:r>
        <w:t>：</w:t>
      </w:r>
      <w:r>
        <w:t>&lt;</w:t>
      </w:r>
      <w:r>
        <w:t>模块创建日期，格式：</w:t>
      </w:r>
      <w:r>
        <w:t>YYYY-MM-DD&gt;</w:t>
      </w:r>
    </w:p>
    <w:p w14:paraId="65EB602B" w14:textId="77777777" w:rsidR="009766F7" w:rsidRDefault="00CF752E">
      <w:pPr>
        <w:ind w:firstLine="560"/>
      </w:pPr>
      <w:r>
        <w:rPr>
          <w:rFonts w:hint="eastAsia"/>
        </w:rPr>
        <w:t>             </w:t>
      </w:r>
      <w:r>
        <w:t xml:space="preserve"> ///&lt;/summary&gt;</w:t>
      </w:r>
    </w:p>
    <w:p w14:paraId="11D52EC3" w14:textId="77777777" w:rsidR="009766F7" w:rsidRDefault="00CF752E">
      <w:pPr>
        <w:ind w:firstLine="560"/>
      </w:pPr>
      <w:r>
        <w:rPr>
          <w:rFonts w:hint="eastAsia"/>
        </w:rPr>
        <w:t>如果模块只进行部分少量代码的修改时，则每次修改须添加以下注释：</w:t>
      </w:r>
    </w:p>
    <w:p w14:paraId="3A6F99D9" w14:textId="77777777" w:rsidR="009766F7" w:rsidRDefault="00CF752E">
      <w:pPr>
        <w:ind w:firstLine="560"/>
      </w:pPr>
      <w:r>
        <w:t>///Rewriter Rewrite Date</w:t>
      </w:r>
      <w:r>
        <w:t>：</w:t>
      </w:r>
      <w:r>
        <w:t>&lt;</w:t>
      </w:r>
      <w:r>
        <w:t>修改日期</w:t>
      </w:r>
      <w:r>
        <w:t>:</w:t>
      </w:r>
      <w:r>
        <w:t>格式</w:t>
      </w:r>
      <w:r>
        <w:t xml:space="preserve">YYYY-MM-DD&gt; </w:t>
      </w:r>
      <w:r>
        <w:lastRenderedPageBreak/>
        <w:t>Start1</w:t>
      </w:r>
      <w:r>
        <w:t>：</w:t>
      </w:r>
      <w:r>
        <w:t>        </w:t>
      </w:r>
    </w:p>
    <w:p w14:paraId="666DFDB6" w14:textId="77777777" w:rsidR="009766F7" w:rsidRDefault="00CF752E">
      <w:pPr>
        <w:ind w:firstLine="560"/>
      </w:pPr>
      <w:r>
        <w:t xml:space="preserve">/* </w:t>
      </w:r>
      <w:r>
        <w:t>原代码内容</w:t>
      </w:r>
      <w:r>
        <w:t>*/</w:t>
      </w:r>
    </w:p>
    <w:p w14:paraId="24AB0DD4" w14:textId="77777777" w:rsidR="009766F7" w:rsidRDefault="00CF752E">
      <w:pPr>
        <w:ind w:firstLine="560"/>
      </w:pPr>
      <w:r>
        <w:t>///End</w:t>
      </w:r>
      <w:r>
        <w:t>1</w:t>
      </w:r>
      <w:r>
        <w:t>：</w:t>
      </w:r>
      <w:r>
        <w:t>                               </w:t>
      </w:r>
    </w:p>
    <w:p w14:paraId="513E4845" w14:textId="77777777" w:rsidR="009766F7" w:rsidRDefault="00CF752E">
      <w:pPr>
        <w:ind w:firstLine="560"/>
      </w:pPr>
      <w:r>
        <w:rPr>
          <w:rFonts w:hint="eastAsia"/>
        </w:rPr>
        <w:t>将原代码内容注释掉，然后添加新代码使用以下注释：</w:t>
      </w:r>
    </w:p>
    <w:p w14:paraId="5D675921" w14:textId="77777777" w:rsidR="009766F7" w:rsidRDefault="00CF752E">
      <w:pPr>
        <w:ind w:firstLine="560"/>
      </w:pPr>
      <w:r>
        <w:t>///Added by Add date</w:t>
      </w:r>
      <w:r>
        <w:t>：</w:t>
      </w:r>
      <w:r>
        <w:t>&lt;</w:t>
      </w:r>
      <w:r>
        <w:t>添加日期，格式：</w:t>
      </w:r>
      <w:r>
        <w:t>YYYY-MM-DD&gt; Start2</w:t>
      </w:r>
      <w:r>
        <w:t>：</w:t>
      </w:r>
      <w:r>
        <w:t>       </w:t>
      </w:r>
    </w:p>
    <w:p w14:paraId="60D32D90" w14:textId="77777777" w:rsidR="009766F7" w:rsidRDefault="00CF752E">
      <w:pPr>
        <w:ind w:firstLine="560"/>
      </w:pPr>
      <w:r>
        <w:t>///End2</w:t>
      </w:r>
      <w:r>
        <w:t>：</w:t>
      </w:r>
      <w:r>
        <w:t>                                </w:t>
      </w:r>
    </w:p>
    <w:p w14:paraId="2087E0B4" w14:textId="77777777" w:rsidR="009766F7" w:rsidRDefault="00CF752E">
      <w:pPr>
        <w:ind w:firstLine="560"/>
      </w:pPr>
      <w:r>
        <w:rPr>
          <w:rFonts w:hint="eastAsia"/>
        </w:rPr>
        <w:t>如果模块输入输出参数或功能结构有较大修改，则每次修改必须添加以下注释：</w:t>
      </w:r>
    </w:p>
    <w:p w14:paraId="17C428BE" w14:textId="77777777" w:rsidR="009766F7" w:rsidRDefault="00CF752E">
      <w:pPr>
        <w:ind w:firstLine="560"/>
      </w:pPr>
      <w:r>
        <w:t>///&lt;summary&gt;</w:t>
      </w:r>
    </w:p>
    <w:p w14:paraId="5B5BC236" w14:textId="77777777" w:rsidR="009766F7" w:rsidRDefault="00CF752E">
      <w:pPr>
        <w:ind w:firstLine="560"/>
      </w:pPr>
      <w:r>
        <w:rPr>
          <w:rFonts w:hint="eastAsia"/>
        </w:rPr>
        <w:t>         </w:t>
      </w:r>
      <w:r>
        <w:t xml:space="preserve"> ///Log ID</w:t>
      </w:r>
      <w:r>
        <w:t>：</w:t>
      </w:r>
      <w:r>
        <w:t>&lt;Log</w:t>
      </w:r>
      <w:r>
        <w:t>编号</w:t>
      </w:r>
      <w:r>
        <w:t>,</w:t>
      </w:r>
      <w:r>
        <w:t>从</w:t>
      </w:r>
      <w:r>
        <w:t>1</w:t>
      </w:r>
      <w:r>
        <w:t>开始一次增加</w:t>
      </w:r>
      <w:r>
        <w:t>&gt;</w:t>
      </w:r>
    </w:p>
    <w:p w14:paraId="6A366C81" w14:textId="77777777" w:rsidR="009766F7" w:rsidRDefault="00CF752E">
      <w:pPr>
        <w:ind w:firstLine="560"/>
      </w:pPr>
      <w:r>
        <w:rPr>
          <w:rFonts w:hint="eastAsia"/>
        </w:rPr>
        <w:t>         </w:t>
      </w:r>
      <w:r>
        <w:t xml:space="preserve"> ///</w:t>
      </w:r>
      <w:r>
        <w:t>depiction</w:t>
      </w:r>
      <w:r>
        <w:t>：</w:t>
      </w:r>
      <w:r>
        <w:t>&lt;</w:t>
      </w:r>
      <w:r>
        <w:t>对此修改的描述</w:t>
      </w:r>
      <w:r>
        <w:t>&gt;</w:t>
      </w:r>
    </w:p>
    <w:p w14:paraId="44ED775D" w14:textId="77777777" w:rsidR="009766F7" w:rsidRDefault="00CF752E">
      <w:pPr>
        <w:ind w:firstLine="560"/>
      </w:pPr>
      <w:r>
        <w:rPr>
          <w:rFonts w:hint="eastAsia"/>
        </w:rPr>
        <w:t>         </w:t>
      </w:r>
      <w:r>
        <w:t xml:space="preserve"> ///Writer</w:t>
      </w:r>
      <w:r>
        <w:t>：修改者中文名</w:t>
      </w:r>
    </w:p>
    <w:p w14:paraId="65091734" w14:textId="77777777" w:rsidR="009766F7" w:rsidRDefault="00CF752E">
      <w:pPr>
        <w:ind w:firstLine="560"/>
      </w:pPr>
      <w:r>
        <w:rPr>
          <w:rFonts w:hint="eastAsia"/>
        </w:rPr>
        <w:t>         </w:t>
      </w:r>
      <w:r>
        <w:t xml:space="preserve"> ///Rewrite Date</w:t>
      </w:r>
      <w:r>
        <w:t>：</w:t>
      </w:r>
      <w:r>
        <w:t>&lt;</w:t>
      </w:r>
      <w:r>
        <w:t>模块修改日期，格式：</w:t>
      </w:r>
      <w:r>
        <w:t>YYYY-MM-DD&gt;</w:t>
      </w:r>
    </w:p>
    <w:p w14:paraId="28CC1FBA" w14:textId="77777777" w:rsidR="009766F7" w:rsidRDefault="00CF752E">
      <w:pPr>
        <w:ind w:firstLine="560"/>
      </w:pPr>
      <w:r>
        <w:rPr>
          <w:rFonts w:hint="eastAsia"/>
        </w:rPr>
        <w:t>         </w:t>
      </w:r>
      <w:r>
        <w:t xml:space="preserve"> ///&lt;/summary&gt;</w:t>
      </w:r>
    </w:p>
    <w:p w14:paraId="39E9E362" w14:textId="77777777" w:rsidR="009766F7" w:rsidRDefault="00CF752E">
      <w:pPr>
        <w:pStyle w:val="2"/>
        <w:ind w:firstLine="643"/>
      </w:pPr>
      <w:bookmarkStart w:id="5" w:name="_Toc24406"/>
      <w:r>
        <w:rPr>
          <w:rFonts w:hint="eastAsia"/>
        </w:rPr>
        <w:t>2</w:t>
      </w:r>
      <w:r>
        <w:t>.4</w:t>
      </w:r>
      <w:r>
        <w:rPr>
          <w:rFonts w:hint="eastAsia"/>
        </w:rPr>
        <w:t xml:space="preserve"> </w:t>
      </w:r>
      <w:r>
        <w:t>类属性注释</w:t>
      </w:r>
      <w:bookmarkEnd w:id="5"/>
    </w:p>
    <w:p w14:paraId="5CC50503" w14:textId="77777777" w:rsidR="009766F7" w:rsidRDefault="00CF752E">
      <w:pPr>
        <w:ind w:firstLine="560"/>
      </w:pPr>
      <w:r>
        <w:rPr>
          <w:rFonts w:hint="eastAsia"/>
        </w:rPr>
        <w:t>在类的属性必须以以下格式编写属性注释：</w:t>
      </w:r>
    </w:p>
    <w:p w14:paraId="0D5E18D6" w14:textId="77777777" w:rsidR="009766F7" w:rsidRDefault="00CF752E">
      <w:pPr>
        <w:ind w:firstLine="560"/>
      </w:pPr>
      <w:r>
        <w:rPr>
          <w:rFonts w:hint="eastAsia"/>
        </w:rPr>
        <w:t>           </w:t>
      </w:r>
      <w:r>
        <w:t xml:space="preserve"> /// &lt;summary&gt;</w:t>
      </w:r>
    </w:p>
    <w:p w14:paraId="6DEB8DED" w14:textId="77777777" w:rsidR="009766F7" w:rsidRDefault="00CF752E">
      <w:pPr>
        <w:ind w:firstLine="560"/>
      </w:pPr>
      <w:r>
        <w:rPr>
          <w:rFonts w:hint="eastAsia"/>
        </w:rPr>
        <w:t>           </w:t>
      </w:r>
      <w:r>
        <w:t xml:space="preserve"> /// &lt;Properties depiction&gt;</w:t>
      </w:r>
    </w:p>
    <w:p w14:paraId="00B0A22E" w14:textId="77777777" w:rsidR="009766F7" w:rsidRDefault="00CF752E">
      <w:pPr>
        <w:ind w:firstLine="560"/>
      </w:pPr>
      <w:r>
        <w:t>/// &lt;/summary&gt;</w:t>
      </w:r>
    </w:p>
    <w:p w14:paraId="134A738A" w14:textId="77777777" w:rsidR="009766F7" w:rsidRDefault="00CF752E">
      <w:pPr>
        <w:pStyle w:val="2"/>
        <w:ind w:firstLine="643"/>
      </w:pPr>
      <w:bookmarkStart w:id="6" w:name="_Toc28279"/>
      <w:r>
        <w:rPr>
          <w:rFonts w:hint="eastAsia"/>
        </w:rPr>
        <w:t>2</w:t>
      </w:r>
      <w:r>
        <w:t>.5</w:t>
      </w:r>
      <w:r>
        <w:rPr>
          <w:rFonts w:hint="eastAsia"/>
        </w:rPr>
        <w:t xml:space="preserve"> </w:t>
      </w:r>
      <w:r>
        <w:t>方法注释</w:t>
      </w:r>
      <w:bookmarkEnd w:id="6"/>
    </w:p>
    <w:p w14:paraId="2A3F2AC9" w14:textId="77777777" w:rsidR="009766F7" w:rsidRDefault="00CF752E">
      <w:pPr>
        <w:ind w:firstLine="560"/>
      </w:pPr>
      <w:r>
        <w:rPr>
          <w:rFonts w:hint="eastAsia"/>
        </w:rPr>
        <w:t>在类的方法声明前必须以以下格式编写注释</w:t>
      </w:r>
    </w:p>
    <w:p w14:paraId="54592218" w14:textId="77777777" w:rsidR="009766F7" w:rsidRDefault="00CF752E">
      <w:pPr>
        <w:ind w:firstLine="560"/>
      </w:pPr>
      <w:r>
        <w:rPr>
          <w:rFonts w:hint="eastAsia"/>
        </w:rPr>
        <w:lastRenderedPageBreak/>
        <w:t>            </w:t>
      </w:r>
      <w:r>
        <w:t xml:space="preserve"> /// &lt;summary&gt;</w:t>
      </w:r>
    </w:p>
    <w:p w14:paraId="7A7DD655" w14:textId="77777777" w:rsidR="009766F7" w:rsidRDefault="00CF752E">
      <w:pPr>
        <w:ind w:firstLine="560"/>
      </w:pPr>
      <w:r>
        <w:rPr>
          <w:rFonts w:hint="eastAsia"/>
        </w:rPr>
        <w:t>            </w:t>
      </w:r>
      <w:r>
        <w:t xml:space="preserve"> /// depiction</w:t>
      </w:r>
      <w:r>
        <w:t>：</w:t>
      </w:r>
      <w:r>
        <w:t>&lt;</w:t>
      </w:r>
      <w:r>
        <w:t>对该方法的说明</w:t>
      </w:r>
      <w:r>
        <w:t>&gt;</w:t>
      </w:r>
    </w:p>
    <w:p w14:paraId="48947AB5" w14:textId="77777777" w:rsidR="009766F7" w:rsidRDefault="00CF752E">
      <w:pPr>
        <w:ind w:firstLine="560"/>
      </w:pPr>
      <w:r>
        <w:rPr>
          <w:rFonts w:hint="eastAsia"/>
        </w:rPr>
        <w:t>            </w:t>
      </w:r>
      <w:r>
        <w:t xml:space="preserve"> /// &lt;/summary&gt;</w:t>
      </w:r>
    </w:p>
    <w:p w14:paraId="0334471A" w14:textId="77777777" w:rsidR="009766F7" w:rsidRDefault="00CF752E">
      <w:pPr>
        <w:ind w:firstLine="560"/>
      </w:pPr>
      <w:r>
        <w:rPr>
          <w:rFonts w:hint="eastAsia"/>
        </w:rPr>
        <w:t>            </w:t>
      </w:r>
      <w:r>
        <w:t xml:space="preserve"> /// &lt;param name="&lt;</w:t>
      </w:r>
      <w:r>
        <w:t>参数名称</w:t>
      </w:r>
      <w:r>
        <w:t>&gt;"&gt;&lt;</w:t>
      </w:r>
      <w:r>
        <w:t>参数说明</w:t>
      </w:r>
      <w:r>
        <w:t>&gt;&lt;/param&gt;</w:t>
      </w:r>
    </w:p>
    <w:p w14:paraId="07985FA7" w14:textId="77777777" w:rsidR="009766F7" w:rsidRDefault="00CF752E">
      <w:pPr>
        <w:ind w:firstLine="560"/>
      </w:pPr>
      <w:r>
        <w:rPr>
          <w:rFonts w:hint="eastAsia"/>
        </w:rPr>
        <w:t>                </w:t>
      </w:r>
      <w:r>
        <w:t xml:space="preserve"> /// &lt;returns&gt;</w:t>
      </w:r>
    </w:p>
    <w:p w14:paraId="7B9A4DC7" w14:textId="77777777" w:rsidR="009766F7" w:rsidRDefault="00CF752E">
      <w:pPr>
        <w:ind w:firstLine="560"/>
      </w:pPr>
      <w:r>
        <w:rPr>
          <w:rFonts w:hint="eastAsia"/>
        </w:rPr>
        <w:t>                </w:t>
      </w:r>
      <w:r>
        <w:t xml:space="preserve"> ///&lt;</w:t>
      </w:r>
      <w:r>
        <w:t>对方法返回值的说明，该说明必须明确说明返回的值代表什么含义</w:t>
      </w:r>
      <w:r>
        <w:t>&gt;</w:t>
      </w:r>
    </w:p>
    <w:p w14:paraId="69A6C065" w14:textId="77777777" w:rsidR="009766F7" w:rsidRDefault="00CF752E">
      <w:pPr>
        <w:ind w:firstLine="560"/>
      </w:pPr>
      <w:r>
        <w:rPr>
          <w:rFonts w:hint="eastAsia"/>
        </w:rPr>
        <w:t>        </w:t>
      </w:r>
      <w:r>
        <w:rPr>
          <w:rFonts w:hint="eastAsia"/>
        </w:rPr>
        <w:t>    </w:t>
      </w:r>
      <w:r>
        <w:t xml:space="preserve"> /// &lt;/returns&gt;</w:t>
      </w:r>
    </w:p>
    <w:p w14:paraId="3D2FD003" w14:textId="77777777" w:rsidR="009766F7" w:rsidRDefault="00CF752E">
      <w:pPr>
        <w:ind w:firstLine="560"/>
      </w:pPr>
      <w:r>
        <w:rPr>
          <w:rFonts w:hint="eastAsia"/>
        </w:rPr>
        <w:t>            </w:t>
      </w:r>
      <w:r>
        <w:t xml:space="preserve"> ///Writer</w:t>
      </w:r>
      <w:r>
        <w:t>：作者中文名</w:t>
      </w:r>
    </w:p>
    <w:p w14:paraId="6E4BDD73" w14:textId="77777777" w:rsidR="009766F7" w:rsidRDefault="00CF752E">
      <w:pPr>
        <w:ind w:firstLine="560"/>
      </w:pPr>
      <w:r>
        <w:rPr>
          <w:rFonts w:hint="eastAsia"/>
        </w:rPr>
        <w:t>            </w:t>
      </w:r>
      <w:r>
        <w:t xml:space="preserve"> ///Create Date</w:t>
      </w:r>
      <w:r>
        <w:t>：</w:t>
      </w:r>
      <w:r>
        <w:t>&lt;</w:t>
      </w:r>
      <w:r>
        <w:t>方法创建日期，格式：</w:t>
      </w:r>
      <w:r>
        <w:t>YYYY-MM-DD&gt;</w:t>
      </w:r>
    </w:p>
    <w:p w14:paraId="6F7B873A" w14:textId="77777777" w:rsidR="009766F7" w:rsidRDefault="00CF752E">
      <w:pPr>
        <w:pStyle w:val="2"/>
        <w:ind w:firstLine="643"/>
      </w:pPr>
      <w:bookmarkStart w:id="7" w:name="_Toc18950"/>
      <w:r>
        <w:rPr>
          <w:rFonts w:hint="eastAsia"/>
        </w:rPr>
        <w:t>2</w:t>
      </w:r>
      <w:r>
        <w:t>.6</w:t>
      </w:r>
      <w:r>
        <w:rPr>
          <w:rFonts w:hint="eastAsia"/>
        </w:rPr>
        <w:t xml:space="preserve"> </w:t>
      </w:r>
      <w:r>
        <w:t>代码间注释</w:t>
      </w:r>
      <w:bookmarkEnd w:id="7"/>
    </w:p>
    <w:p w14:paraId="70FF9F0C" w14:textId="77777777" w:rsidR="009766F7" w:rsidRDefault="00CF752E">
      <w:pPr>
        <w:ind w:firstLine="560"/>
      </w:pPr>
      <w:r>
        <w:rPr>
          <w:rFonts w:hint="eastAsia"/>
        </w:rPr>
        <w:t>代码间注释分为单行注释和多行注释：</w:t>
      </w:r>
    </w:p>
    <w:p w14:paraId="19858D9E" w14:textId="77777777" w:rsidR="009766F7" w:rsidRDefault="00CF752E">
      <w:pPr>
        <w:ind w:firstLine="560"/>
      </w:pPr>
      <w:r>
        <w:t>//&lt;</w:t>
      </w:r>
      <w:r>
        <w:t>单行注释</w:t>
      </w:r>
      <w:r>
        <w:t>&gt;</w:t>
      </w:r>
    </w:p>
    <w:p w14:paraId="33969C6C" w14:textId="77777777" w:rsidR="009766F7" w:rsidRDefault="00CF752E">
      <w:pPr>
        <w:ind w:firstLine="560"/>
      </w:pPr>
      <w:r>
        <w:rPr>
          <w:rFonts w:hint="eastAsia"/>
        </w:rPr>
        <w:t>          </w:t>
      </w:r>
      <w:r>
        <w:t xml:space="preserve"> /*</w:t>
      </w:r>
      <w:r>
        <w:t>多行注释</w:t>
      </w:r>
      <w:r>
        <w:t>1</w:t>
      </w:r>
    </w:p>
    <w:p w14:paraId="33FBB3A7" w14:textId="77777777" w:rsidR="009766F7" w:rsidRDefault="00CF752E">
      <w:pPr>
        <w:ind w:firstLine="560"/>
      </w:pPr>
      <w:r>
        <w:rPr>
          <w:rFonts w:hint="eastAsia"/>
        </w:rPr>
        <w:t>            </w:t>
      </w:r>
      <w:r>
        <w:t xml:space="preserve"> </w:t>
      </w:r>
      <w:r>
        <w:t>多行注释</w:t>
      </w:r>
      <w:r>
        <w:t>2</w:t>
      </w:r>
    </w:p>
    <w:p w14:paraId="5A27CE08" w14:textId="77777777" w:rsidR="009766F7" w:rsidRDefault="00CF752E">
      <w:pPr>
        <w:ind w:firstLine="560"/>
      </w:pPr>
      <w:r>
        <w:rPr>
          <w:rFonts w:hint="eastAsia"/>
        </w:rPr>
        <w:t>            </w:t>
      </w:r>
      <w:r>
        <w:t xml:space="preserve"> </w:t>
      </w:r>
      <w:r>
        <w:t>多行注释</w:t>
      </w:r>
      <w:r>
        <w:t>3*/</w:t>
      </w:r>
    </w:p>
    <w:p w14:paraId="4417E3DF" w14:textId="77777777" w:rsidR="009766F7" w:rsidRDefault="00CF752E">
      <w:pPr>
        <w:ind w:firstLine="560"/>
      </w:pPr>
      <w:r>
        <w:rPr>
          <w:rFonts w:hint="eastAsia"/>
        </w:rPr>
        <w:t>代码中遇到语句块时必须添加注释（</w:t>
      </w:r>
      <w:r>
        <w:t>if,for,foreach,……</w:t>
      </w:r>
      <w:r>
        <w:t>）</w:t>
      </w:r>
      <w:r>
        <w:t>,</w:t>
      </w:r>
      <w:r>
        <w:t>添加的注释必须能够说明此语句块的作用和实现手段（所用算法等等）。</w:t>
      </w:r>
    </w:p>
    <w:p w14:paraId="638DA91E" w14:textId="23B05E86" w:rsidR="009766F7" w:rsidRPr="002925A4" w:rsidRDefault="00DF5616">
      <w:pPr>
        <w:ind w:firstLine="643"/>
        <w:rPr>
          <w:b/>
          <w:bCs/>
          <w:sz w:val="32"/>
          <w:szCs w:val="32"/>
        </w:rPr>
      </w:pPr>
      <w:r w:rsidRPr="002925A4">
        <w:rPr>
          <w:rFonts w:hint="eastAsia"/>
          <w:b/>
          <w:bCs/>
          <w:sz w:val="32"/>
          <w:szCs w:val="32"/>
        </w:rPr>
        <w:t>2</w:t>
      </w:r>
      <w:r w:rsidRPr="002925A4">
        <w:rPr>
          <w:b/>
          <w:bCs/>
          <w:sz w:val="32"/>
          <w:szCs w:val="32"/>
        </w:rPr>
        <w:t xml:space="preserve">.7 </w:t>
      </w:r>
      <w:r w:rsidRPr="002925A4">
        <w:rPr>
          <w:rFonts w:hint="eastAsia"/>
          <w:b/>
          <w:bCs/>
          <w:sz w:val="32"/>
          <w:szCs w:val="32"/>
        </w:rPr>
        <w:t>代码行</w:t>
      </w:r>
    </w:p>
    <w:p w14:paraId="4D2760CE" w14:textId="77777777" w:rsidR="002925A4" w:rsidRDefault="002925A4" w:rsidP="002925A4">
      <w:pPr>
        <w:ind w:firstLine="560"/>
        <w:rPr>
          <w:rFonts w:hint="eastAsia"/>
        </w:rPr>
      </w:pPr>
      <w:r>
        <w:rPr>
          <w:rFonts w:hint="eastAsia"/>
        </w:rPr>
        <w:t>一行代码只做一件事情，如只定义一个变量，或只写一条语句。这样的代码容易阅读，并且方便于写注释。</w:t>
      </w:r>
    </w:p>
    <w:p w14:paraId="7AB9AE1A" w14:textId="77777777" w:rsidR="002925A4" w:rsidRDefault="002925A4" w:rsidP="002925A4">
      <w:pPr>
        <w:ind w:firstLine="560"/>
        <w:rPr>
          <w:rFonts w:hint="eastAsia"/>
        </w:rPr>
      </w:pPr>
      <w:r>
        <w:rPr>
          <w:rFonts w:hint="eastAsia"/>
        </w:rPr>
        <w:t>if</w:t>
      </w:r>
      <w:r>
        <w:rPr>
          <w:rFonts w:hint="eastAsia"/>
        </w:rPr>
        <w:t>、</w:t>
      </w:r>
      <w:r>
        <w:rPr>
          <w:rFonts w:hint="eastAsia"/>
        </w:rPr>
        <w:t>for</w:t>
      </w:r>
      <w:r>
        <w:rPr>
          <w:rFonts w:hint="eastAsia"/>
        </w:rPr>
        <w:t>、</w:t>
      </w:r>
      <w:r>
        <w:rPr>
          <w:rFonts w:hint="eastAsia"/>
        </w:rPr>
        <w:t>while</w:t>
      </w:r>
      <w:r>
        <w:rPr>
          <w:rFonts w:hint="eastAsia"/>
        </w:rPr>
        <w:t>、</w:t>
      </w:r>
      <w:r>
        <w:rPr>
          <w:rFonts w:hint="eastAsia"/>
        </w:rPr>
        <w:t>do</w:t>
      </w:r>
      <w:r>
        <w:rPr>
          <w:rFonts w:hint="eastAsia"/>
        </w:rPr>
        <w:t>等语句自占一行，执行语句不得紧跟其后。不</w:t>
      </w:r>
      <w:r>
        <w:rPr>
          <w:rFonts w:hint="eastAsia"/>
        </w:rPr>
        <w:lastRenderedPageBreak/>
        <w:t>论执行语句有多少都要加</w:t>
      </w:r>
      <w:r>
        <w:rPr>
          <w:rFonts w:hint="eastAsia"/>
        </w:rPr>
        <w:t>{}</w:t>
      </w:r>
      <w:r>
        <w:rPr>
          <w:rFonts w:hint="eastAsia"/>
        </w:rPr>
        <w:t>。这样可以防止书写失误。</w:t>
      </w:r>
    </w:p>
    <w:p w14:paraId="7F0D6B42" w14:textId="5C221868" w:rsidR="009766F7" w:rsidRDefault="002925A4" w:rsidP="002925A4">
      <w:pPr>
        <w:ind w:firstLine="560"/>
        <w:rPr>
          <w:rFonts w:hint="eastAsia"/>
        </w:rPr>
      </w:pPr>
      <w:r>
        <w:rPr>
          <w:rFonts w:hint="eastAsia"/>
        </w:rPr>
        <w:t>在定义变量的同时必须初始化该变量。如果变量的引用处和其定义处相隔比较远，变量的初始化很容易被忘记。如果引用了未被初始化的变量，可能会导致程序错误。</w:t>
      </w:r>
    </w:p>
    <w:p w14:paraId="40D8C31B" w14:textId="77777777" w:rsidR="009766F7" w:rsidRDefault="00CF752E">
      <w:pPr>
        <w:pStyle w:val="1"/>
        <w:ind w:firstLineChars="0" w:firstLine="0"/>
      </w:pPr>
      <w:bookmarkStart w:id="8" w:name="_Toc22389"/>
      <w:r>
        <w:rPr>
          <w:rFonts w:hint="eastAsia"/>
        </w:rPr>
        <w:t>第三部分</w:t>
      </w:r>
      <w:r>
        <w:rPr>
          <w:rFonts w:hint="eastAsia"/>
        </w:rPr>
        <w:t xml:space="preserve"> </w:t>
      </w:r>
      <w:r>
        <w:t>命名总体规则</w:t>
      </w:r>
      <w:bookmarkEnd w:id="8"/>
    </w:p>
    <w:p w14:paraId="52542EEE" w14:textId="3AB22B78" w:rsidR="009766F7" w:rsidRDefault="00DA03F6" w:rsidP="00DF5616">
      <w:pPr>
        <w:ind w:firstLine="560"/>
        <w:rPr>
          <w:rFonts w:hint="eastAsia"/>
        </w:rPr>
      </w:pPr>
      <w:r w:rsidRPr="00DA03F6">
        <w:rPr>
          <w:rFonts w:hint="eastAsia"/>
        </w:rPr>
        <w:t>命名规则是软件编程中重要的规则之一，规范命名风格会使代码风格保持一致，更容易被小组中其他成员理解。好的命名可以令代码赏心悦目，带来愉悦的阅读享受，令代码具有良好的可维护性。总体原则是所有命名必须做到见名知意。命令的主要范畴有变量、常量、方法、类、文件、包等。</w:t>
      </w:r>
    </w:p>
    <w:p w14:paraId="029951FB" w14:textId="77777777" w:rsidR="009766F7" w:rsidRDefault="00CF752E">
      <w:pPr>
        <w:pStyle w:val="1"/>
        <w:ind w:firstLine="883"/>
      </w:pPr>
      <w:bookmarkStart w:id="9" w:name="_Toc24073"/>
      <w:r>
        <w:rPr>
          <w:rFonts w:hint="eastAsia"/>
        </w:rPr>
        <w:t>第四部分</w:t>
      </w:r>
      <w:r>
        <w:rPr>
          <w:rFonts w:hint="eastAsia"/>
        </w:rPr>
        <w:t xml:space="preserve"> </w:t>
      </w:r>
      <w:r>
        <w:t>命名规范</w:t>
      </w:r>
      <w:bookmarkEnd w:id="9"/>
    </w:p>
    <w:p w14:paraId="4EEAC4C7" w14:textId="5B181E8A" w:rsidR="009766F7" w:rsidRDefault="00CF752E">
      <w:pPr>
        <w:pStyle w:val="2"/>
        <w:ind w:firstLine="643"/>
      </w:pPr>
      <w:bookmarkStart w:id="10" w:name="_Toc20503"/>
      <w:r>
        <w:rPr>
          <w:rFonts w:hint="eastAsia"/>
        </w:rPr>
        <w:t>4</w:t>
      </w:r>
      <w:r>
        <w:t>.1</w:t>
      </w:r>
      <w:r>
        <w:rPr>
          <w:rFonts w:hint="eastAsia"/>
        </w:rPr>
        <w:t xml:space="preserve"> </w:t>
      </w:r>
      <w:r>
        <w:t>变量（</w:t>
      </w:r>
      <w:r>
        <w:t>Variable</w:t>
      </w:r>
      <w:r>
        <w:t>）命名</w:t>
      </w:r>
      <w:bookmarkEnd w:id="10"/>
    </w:p>
    <w:p w14:paraId="47588354" w14:textId="734A56AE" w:rsidR="00DA03F6" w:rsidRDefault="00DA03F6" w:rsidP="00DA03F6">
      <w:pPr>
        <w:ind w:firstLine="560"/>
      </w:pPr>
      <w:r w:rsidRPr="00DA03F6">
        <w:rPr>
          <w:rFonts w:hint="eastAsia"/>
        </w:rPr>
        <w:t>变量的名字应当使用“名词”或者“形容词＋名词”。</w:t>
      </w:r>
    </w:p>
    <w:p w14:paraId="05EC37F1" w14:textId="54C57A70" w:rsidR="00DA03F6" w:rsidRDefault="00DA03F6" w:rsidP="00DA03F6">
      <w:pPr>
        <w:ind w:firstLine="560"/>
      </w:pPr>
      <w:r w:rsidRPr="00DA03F6">
        <w:rPr>
          <w:rFonts w:hint="eastAsia"/>
        </w:rPr>
        <w:t>对于变量命名，禁止取单个字符（如</w:t>
      </w:r>
      <w:r w:rsidRPr="00DA03F6">
        <w:rPr>
          <w:rFonts w:hint="eastAsia"/>
        </w:rPr>
        <w:t>i</w:t>
      </w:r>
      <w:r w:rsidRPr="00DA03F6">
        <w:rPr>
          <w:rFonts w:hint="eastAsia"/>
        </w:rPr>
        <w:t>、</w:t>
      </w:r>
      <w:r w:rsidRPr="00DA03F6">
        <w:rPr>
          <w:rFonts w:hint="eastAsia"/>
        </w:rPr>
        <w:t>j</w:t>
      </w:r>
      <w:r w:rsidRPr="00DA03F6">
        <w:rPr>
          <w:rFonts w:hint="eastAsia"/>
        </w:rPr>
        <w:t>、</w:t>
      </w:r>
      <w:r w:rsidRPr="00DA03F6">
        <w:rPr>
          <w:rFonts w:hint="eastAsia"/>
        </w:rPr>
        <w:t>k</w:t>
      </w:r>
      <w:r w:rsidRPr="00DA03F6">
        <w:rPr>
          <w:rFonts w:hint="eastAsia"/>
        </w:rPr>
        <w:t>…），建议除了要有具体含义外，还能表明其变量类型、数据类型等，但</w:t>
      </w:r>
      <w:r w:rsidRPr="00DA03F6">
        <w:rPr>
          <w:rFonts w:hint="eastAsia"/>
        </w:rPr>
        <w:t>i</w:t>
      </w:r>
      <w:r w:rsidRPr="00DA03F6">
        <w:rPr>
          <w:rFonts w:hint="eastAsia"/>
        </w:rPr>
        <w:t>、</w:t>
      </w:r>
      <w:r w:rsidRPr="00DA03F6">
        <w:rPr>
          <w:rFonts w:hint="eastAsia"/>
        </w:rPr>
        <w:t>j</w:t>
      </w:r>
      <w:r w:rsidRPr="00DA03F6">
        <w:rPr>
          <w:rFonts w:hint="eastAsia"/>
        </w:rPr>
        <w:t>、</w:t>
      </w:r>
      <w:r w:rsidRPr="00DA03F6">
        <w:rPr>
          <w:rFonts w:hint="eastAsia"/>
        </w:rPr>
        <w:t>k</w:t>
      </w:r>
      <w:r w:rsidRPr="00DA03F6">
        <w:rPr>
          <w:rFonts w:hint="eastAsia"/>
        </w:rPr>
        <w:t>作局部循环变量是允许的。</w:t>
      </w:r>
    </w:p>
    <w:p w14:paraId="36F70037" w14:textId="667BF82A" w:rsidR="00DA03F6" w:rsidRPr="00DA03F6" w:rsidRDefault="00DA03F6" w:rsidP="00DA03F6">
      <w:pPr>
        <w:ind w:firstLine="560"/>
        <w:rPr>
          <w:rFonts w:hint="eastAsia"/>
        </w:rPr>
      </w:pPr>
      <w:r w:rsidRPr="00DA03F6">
        <w:rPr>
          <w:rFonts w:hint="eastAsia"/>
        </w:rPr>
        <w:t>所有的变量，函数，类的命名，若需要多个单词时，每个单词直接连写，不要用下划线</w:t>
      </w:r>
      <w:r w:rsidRPr="00DA03F6">
        <w:rPr>
          <w:rFonts w:hint="eastAsia"/>
        </w:rPr>
        <w:t>(</w:t>
      </w:r>
      <w:r w:rsidRPr="00DA03F6">
        <w:rPr>
          <w:rFonts w:hint="eastAsia"/>
        </w:rPr>
        <w:t>“</w:t>
      </w:r>
      <w:r w:rsidRPr="00DA03F6">
        <w:rPr>
          <w:rFonts w:hint="eastAsia"/>
        </w:rPr>
        <w:t>_</w:t>
      </w:r>
      <w:r w:rsidRPr="00DA03F6">
        <w:rPr>
          <w:rFonts w:hint="eastAsia"/>
        </w:rPr>
        <w:t>”</w:t>
      </w:r>
      <w:r w:rsidRPr="00DA03F6">
        <w:rPr>
          <w:rFonts w:hint="eastAsia"/>
        </w:rPr>
        <w:t>)</w:t>
      </w:r>
      <w:r w:rsidRPr="00DA03F6">
        <w:rPr>
          <w:rFonts w:hint="eastAsia"/>
        </w:rPr>
        <w:t>或横线（“</w:t>
      </w:r>
      <w:r w:rsidRPr="00DA03F6">
        <w:rPr>
          <w:rFonts w:hint="eastAsia"/>
        </w:rPr>
        <w:t>-</w:t>
      </w:r>
      <w:r w:rsidRPr="00DA03F6">
        <w:rPr>
          <w:rFonts w:hint="eastAsia"/>
        </w:rPr>
        <w:t>”）分开。</w:t>
      </w:r>
    </w:p>
    <w:p w14:paraId="7E402570" w14:textId="77777777" w:rsidR="009766F7" w:rsidRDefault="00CF752E">
      <w:pPr>
        <w:pStyle w:val="2"/>
        <w:ind w:firstLine="643"/>
      </w:pPr>
      <w:bookmarkStart w:id="11" w:name="_Toc28990"/>
      <w:r>
        <w:rPr>
          <w:rFonts w:hint="eastAsia"/>
        </w:rPr>
        <w:t>4</w:t>
      </w:r>
      <w:r>
        <w:t>.2</w:t>
      </w:r>
      <w:r>
        <w:rPr>
          <w:rFonts w:hint="eastAsia"/>
        </w:rPr>
        <w:t xml:space="preserve"> </w:t>
      </w:r>
      <w:r>
        <w:t>常量命名</w:t>
      </w:r>
      <w:bookmarkEnd w:id="11"/>
    </w:p>
    <w:p w14:paraId="7851A227" w14:textId="205D163E" w:rsidR="0043455E" w:rsidRDefault="0043455E" w:rsidP="0043455E">
      <w:pPr>
        <w:ind w:firstLine="560"/>
        <w:rPr>
          <w:rFonts w:hint="eastAsia"/>
        </w:rPr>
      </w:pPr>
      <w:r>
        <w:rPr>
          <w:rFonts w:hint="eastAsia"/>
        </w:rPr>
        <w:t>规则一</w:t>
      </w:r>
      <w:r>
        <w:rPr>
          <w:rFonts w:hint="eastAsia"/>
        </w:rPr>
        <w:t xml:space="preserve">. </w:t>
      </w:r>
      <w:r>
        <w:rPr>
          <w:rFonts w:hint="eastAsia"/>
        </w:rPr>
        <w:t>所有单词的字母都是大写，如果有多个单词，那么使用下划线链接即可。</w:t>
      </w:r>
    </w:p>
    <w:p w14:paraId="5679867C" w14:textId="7A581651" w:rsidR="0043455E" w:rsidRDefault="0043455E" w:rsidP="0043455E">
      <w:pPr>
        <w:ind w:firstLine="560"/>
        <w:rPr>
          <w:rFonts w:hint="eastAsia"/>
        </w:rPr>
      </w:pPr>
      <w:r>
        <w:rPr>
          <w:rFonts w:hint="eastAsia"/>
        </w:rPr>
        <w:t>如：</w:t>
      </w:r>
      <w:r>
        <w:rPr>
          <w:rFonts w:hint="eastAsia"/>
        </w:rPr>
        <w:t>public static final int AGE_OF_PERSON = 20;  //</w:t>
      </w:r>
      <w:r>
        <w:rPr>
          <w:rFonts w:hint="eastAsia"/>
        </w:rPr>
        <w:t>通常加上</w:t>
      </w:r>
      <w:r>
        <w:rPr>
          <w:rFonts w:hint="eastAsia"/>
        </w:rPr>
        <w:lastRenderedPageBreak/>
        <w:t>static</w:t>
      </w:r>
    </w:p>
    <w:p w14:paraId="3734C2EA" w14:textId="47469893" w:rsidR="0043455E" w:rsidRDefault="0043455E" w:rsidP="0043455E">
      <w:pPr>
        <w:ind w:firstLine="560"/>
        <w:rPr>
          <w:rFonts w:hint="eastAsia"/>
        </w:rPr>
      </w:pPr>
      <w:r>
        <w:rPr>
          <w:rFonts w:hint="eastAsia"/>
        </w:rPr>
        <w:t>规则二</w:t>
      </w:r>
      <w:r>
        <w:rPr>
          <w:rFonts w:hint="eastAsia"/>
        </w:rPr>
        <w:t xml:space="preserve">. </w:t>
      </w:r>
      <w:r>
        <w:rPr>
          <w:rFonts w:hint="eastAsia"/>
        </w:rPr>
        <w:t>不允许任何魔法值</w:t>
      </w:r>
      <w:r>
        <w:rPr>
          <w:rFonts w:hint="eastAsia"/>
        </w:rPr>
        <w:t>(</w:t>
      </w:r>
      <w:r>
        <w:rPr>
          <w:rFonts w:hint="eastAsia"/>
        </w:rPr>
        <w:t>即未经定义的常量</w:t>
      </w:r>
      <w:r>
        <w:rPr>
          <w:rFonts w:hint="eastAsia"/>
        </w:rPr>
        <w:t>)</w:t>
      </w:r>
      <w:r>
        <w:rPr>
          <w:rFonts w:hint="eastAsia"/>
        </w:rPr>
        <w:t>直接出现在代码中。</w:t>
      </w:r>
    </w:p>
    <w:p w14:paraId="1FDB42D2" w14:textId="619FB744" w:rsidR="0043455E" w:rsidRDefault="0043455E" w:rsidP="0043455E">
      <w:pPr>
        <w:ind w:firstLine="560"/>
        <w:rPr>
          <w:rFonts w:hint="eastAsia"/>
        </w:rPr>
      </w:pPr>
      <w:r>
        <w:rPr>
          <w:rFonts w:hint="eastAsia"/>
        </w:rPr>
        <w:t>反例</w:t>
      </w:r>
      <w:r>
        <w:rPr>
          <w:rFonts w:hint="eastAsia"/>
        </w:rPr>
        <w:t>: String key ="Id#taobao_" + tradeId;</w:t>
      </w:r>
      <w:r>
        <w:rPr>
          <w:rFonts w:hint="eastAsia"/>
        </w:rPr>
        <w:t>。</w:t>
      </w:r>
    </w:p>
    <w:p w14:paraId="2A8C9576" w14:textId="23FAA52F" w:rsidR="0043455E" w:rsidRDefault="0043455E" w:rsidP="0043455E">
      <w:pPr>
        <w:ind w:firstLine="560"/>
        <w:rPr>
          <w:rFonts w:hint="eastAsia"/>
        </w:rPr>
      </w:pPr>
      <w:r>
        <w:rPr>
          <w:rFonts w:hint="eastAsia"/>
        </w:rPr>
        <w:t>规则三</w:t>
      </w:r>
      <w:r>
        <w:rPr>
          <w:rFonts w:hint="eastAsia"/>
        </w:rPr>
        <w:t xml:space="preserve">. long </w:t>
      </w:r>
      <w:r>
        <w:rPr>
          <w:rFonts w:hint="eastAsia"/>
        </w:rPr>
        <w:t>或者</w:t>
      </w:r>
      <w:r>
        <w:rPr>
          <w:rFonts w:hint="eastAsia"/>
        </w:rPr>
        <w:t xml:space="preserve"> Long </w:t>
      </w:r>
      <w:r>
        <w:rPr>
          <w:rFonts w:hint="eastAsia"/>
        </w:rPr>
        <w:t>初始赋值时</w:t>
      </w:r>
      <w:r>
        <w:rPr>
          <w:rFonts w:hint="eastAsia"/>
        </w:rPr>
        <w:t>,</w:t>
      </w:r>
      <w:r>
        <w:rPr>
          <w:rFonts w:hint="eastAsia"/>
        </w:rPr>
        <w:t>必须使用大写的</w:t>
      </w:r>
      <w:r>
        <w:rPr>
          <w:rFonts w:hint="eastAsia"/>
        </w:rPr>
        <w:t xml:space="preserve"> L,</w:t>
      </w:r>
      <w:r>
        <w:rPr>
          <w:rFonts w:hint="eastAsia"/>
        </w:rPr>
        <w:t>不能是小写的</w:t>
      </w:r>
      <w:r>
        <w:rPr>
          <w:rFonts w:hint="eastAsia"/>
        </w:rPr>
        <w:t xml:space="preserve"> l,</w:t>
      </w:r>
      <w:r>
        <w:rPr>
          <w:rFonts w:hint="eastAsia"/>
        </w:rPr>
        <w:t>小写容易跟数字</w:t>
      </w:r>
      <w:r>
        <w:rPr>
          <w:rFonts w:hint="eastAsia"/>
        </w:rPr>
        <w:t xml:space="preserve">1 </w:t>
      </w:r>
      <w:r>
        <w:rPr>
          <w:rFonts w:hint="eastAsia"/>
        </w:rPr>
        <w:t>混淆</w:t>
      </w:r>
      <w:r>
        <w:rPr>
          <w:rFonts w:hint="eastAsia"/>
        </w:rPr>
        <w:t>,</w:t>
      </w:r>
      <w:r>
        <w:rPr>
          <w:rFonts w:hint="eastAsia"/>
        </w:rPr>
        <w:t>造成误解。</w:t>
      </w:r>
    </w:p>
    <w:p w14:paraId="58F42BE5" w14:textId="5F503B2A" w:rsidR="0043455E" w:rsidRDefault="0043455E" w:rsidP="0043455E">
      <w:pPr>
        <w:ind w:firstLine="560"/>
        <w:rPr>
          <w:rFonts w:hint="eastAsia"/>
        </w:rPr>
      </w:pPr>
      <w:r>
        <w:rPr>
          <w:rFonts w:hint="eastAsia"/>
        </w:rPr>
        <w:t>说明</w:t>
      </w:r>
      <w:r>
        <w:rPr>
          <w:rFonts w:hint="eastAsia"/>
        </w:rPr>
        <w:t xml:space="preserve">:Long a = 2l; </w:t>
      </w:r>
      <w:r>
        <w:rPr>
          <w:rFonts w:hint="eastAsia"/>
        </w:rPr>
        <w:t>写的是数字的</w:t>
      </w:r>
      <w:r>
        <w:rPr>
          <w:rFonts w:hint="eastAsia"/>
        </w:rPr>
        <w:t>21,</w:t>
      </w:r>
      <w:r>
        <w:rPr>
          <w:rFonts w:hint="eastAsia"/>
        </w:rPr>
        <w:t>还是</w:t>
      </w:r>
      <w:r>
        <w:rPr>
          <w:rFonts w:hint="eastAsia"/>
        </w:rPr>
        <w:t>Long</w:t>
      </w:r>
      <w:r>
        <w:rPr>
          <w:rFonts w:hint="eastAsia"/>
        </w:rPr>
        <w:t>型的</w:t>
      </w:r>
      <w:r>
        <w:rPr>
          <w:rFonts w:hint="eastAsia"/>
        </w:rPr>
        <w:t>2?</w:t>
      </w:r>
    </w:p>
    <w:p w14:paraId="2AFEF27A" w14:textId="3CA9F607" w:rsidR="0043455E" w:rsidRDefault="0043455E" w:rsidP="0043455E">
      <w:pPr>
        <w:ind w:firstLine="560"/>
        <w:rPr>
          <w:rFonts w:hint="eastAsia"/>
        </w:rPr>
      </w:pPr>
      <w:r>
        <w:rPr>
          <w:rFonts w:hint="eastAsia"/>
        </w:rPr>
        <w:t>规则四</w:t>
      </w:r>
      <w:r>
        <w:rPr>
          <w:rFonts w:hint="eastAsia"/>
        </w:rPr>
        <w:t xml:space="preserve">. </w:t>
      </w:r>
      <w:r>
        <w:rPr>
          <w:rFonts w:hint="eastAsia"/>
        </w:rPr>
        <w:t>不要使用一个常量类维护所有常量</w:t>
      </w:r>
      <w:r>
        <w:rPr>
          <w:rFonts w:hint="eastAsia"/>
        </w:rPr>
        <w:t>,</w:t>
      </w:r>
      <w:r>
        <w:rPr>
          <w:rFonts w:hint="eastAsia"/>
        </w:rPr>
        <w:t>应该按常量功能进行归类</w:t>
      </w:r>
      <w:r>
        <w:rPr>
          <w:rFonts w:hint="eastAsia"/>
        </w:rPr>
        <w:t>,</w:t>
      </w:r>
      <w:r>
        <w:rPr>
          <w:rFonts w:hint="eastAsia"/>
        </w:rPr>
        <w:t>分开维护。</w:t>
      </w:r>
    </w:p>
    <w:p w14:paraId="1C869B1B" w14:textId="36963CDF" w:rsidR="0043455E" w:rsidRDefault="0043455E" w:rsidP="0043455E">
      <w:pPr>
        <w:ind w:firstLine="560"/>
        <w:rPr>
          <w:rFonts w:hint="eastAsia"/>
        </w:rPr>
      </w:pPr>
      <w:r>
        <w:rPr>
          <w:rFonts w:hint="eastAsia"/>
        </w:rPr>
        <w:t>如</w:t>
      </w:r>
      <w:r>
        <w:rPr>
          <w:rFonts w:hint="eastAsia"/>
        </w:rPr>
        <w:t>:</w:t>
      </w:r>
      <w:r>
        <w:rPr>
          <w:rFonts w:hint="eastAsia"/>
        </w:rPr>
        <w:t>缓存相关的常量放在类</w:t>
      </w:r>
      <w:r>
        <w:rPr>
          <w:rFonts w:hint="eastAsia"/>
        </w:rPr>
        <w:t xml:space="preserve">:CacheConsts </w:t>
      </w:r>
      <w:r>
        <w:rPr>
          <w:rFonts w:hint="eastAsia"/>
        </w:rPr>
        <w:t>下</w:t>
      </w:r>
      <w:r>
        <w:rPr>
          <w:rFonts w:hint="eastAsia"/>
        </w:rPr>
        <w:t>;</w:t>
      </w:r>
      <w:r>
        <w:rPr>
          <w:rFonts w:hint="eastAsia"/>
        </w:rPr>
        <w:t>系统配置相关的常量放在类</w:t>
      </w:r>
      <w:r>
        <w:rPr>
          <w:rFonts w:hint="eastAsia"/>
        </w:rPr>
        <w:t xml:space="preserve">:ConfigConsts </w:t>
      </w:r>
      <w:r>
        <w:rPr>
          <w:rFonts w:hint="eastAsia"/>
        </w:rPr>
        <w:t>下。说明</w:t>
      </w:r>
      <w:r>
        <w:rPr>
          <w:rFonts w:hint="eastAsia"/>
        </w:rPr>
        <w:t>:</w:t>
      </w:r>
      <w:r>
        <w:rPr>
          <w:rFonts w:hint="eastAsia"/>
        </w:rPr>
        <w:t>大而全的常量类</w:t>
      </w:r>
      <w:r>
        <w:rPr>
          <w:rFonts w:hint="eastAsia"/>
        </w:rPr>
        <w:t>,</w:t>
      </w:r>
      <w:r>
        <w:rPr>
          <w:rFonts w:hint="eastAsia"/>
        </w:rPr>
        <w:t>非得使用查找功能才能定位到修改的常量</w:t>
      </w:r>
      <w:r>
        <w:rPr>
          <w:rFonts w:hint="eastAsia"/>
        </w:rPr>
        <w:t>,</w:t>
      </w:r>
      <w:r>
        <w:rPr>
          <w:rFonts w:hint="eastAsia"/>
        </w:rPr>
        <w:t>不利于理解和维护。</w:t>
      </w:r>
    </w:p>
    <w:p w14:paraId="5818D304" w14:textId="63365636" w:rsidR="0043455E" w:rsidRDefault="0043455E" w:rsidP="0043455E">
      <w:pPr>
        <w:ind w:firstLine="560"/>
        <w:rPr>
          <w:rFonts w:hint="eastAsia"/>
        </w:rPr>
      </w:pPr>
      <w:r>
        <w:rPr>
          <w:rFonts w:hint="eastAsia"/>
        </w:rPr>
        <w:t>规则五</w:t>
      </w:r>
      <w:r>
        <w:rPr>
          <w:rFonts w:hint="eastAsia"/>
        </w:rPr>
        <w:t xml:space="preserve">. </w:t>
      </w:r>
      <w:r>
        <w:rPr>
          <w:rFonts w:hint="eastAsia"/>
        </w:rPr>
        <w:t>常量的复用层次有五层</w:t>
      </w:r>
      <w:r>
        <w:rPr>
          <w:rFonts w:hint="eastAsia"/>
        </w:rPr>
        <w:t>:</w:t>
      </w:r>
      <w:r>
        <w:rPr>
          <w:rFonts w:hint="eastAsia"/>
        </w:rPr>
        <w:t>跨应用共享常量、应用内共享常量、子工程内共享常量、包内共享常量、类内共享常量。</w:t>
      </w:r>
    </w:p>
    <w:p w14:paraId="5E50D2E0" w14:textId="0BC016C6" w:rsidR="0043455E" w:rsidRDefault="0043455E" w:rsidP="0043455E">
      <w:pPr>
        <w:ind w:firstLine="560"/>
        <w:rPr>
          <w:rFonts w:hint="eastAsia"/>
        </w:rPr>
      </w:pPr>
      <w:r>
        <w:rPr>
          <w:rFonts w:hint="eastAsia"/>
        </w:rPr>
        <w:t xml:space="preserve">1) </w:t>
      </w:r>
      <w:r>
        <w:rPr>
          <w:rFonts w:hint="eastAsia"/>
        </w:rPr>
        <w:t>跨应用共享常量</w:t>
      </w:r>
      <w:r>
        <w:rPr>
          <w:rFonts w:hint="eastAsia"/>
        </w:rPr>
        <w:t>:</w:t>
      </w:r>
      <w:r>
        <w:rPr>
          <w:rFonts w:hint="eastAsia"/>
        </w:rPr>
        <w:t>放置在二方库中</w:t>
      </w:r>
      <w:r>
        <w:rPr>
          <w:rFonts w:hint="eastAsia"/>
        </w:rPr>
        <w:t>,</w:t>
      </w:r>
      <w:r>
        <w:rPr>
          <w:rFonts w:hint="eastAsia"/>
        </w:rPr>
        <w:t>通常是</w:t>
      </w:r>
      <w:r>
        <w:rPr>
          <w:rFonts w:hint="eastAsia"/>
        </w:rPr>
        <w:t>client.jar</w:t>
      </w:r>
      <w:r>
        <w:rPr>
          <w:rFonts w:hint="eastAsia"/>
        </w:rPr>
        <w:t>中的</w:t>
      </w:r>
      <w:r>
        <w:rPr>
          <w:rFonts w:hint="eastAsia"/>
        </w:rPr>
        <w:t>constant</w:t>
      </w:r>
      <w:r>
        <w:rPr>
          <w:rFonts w:hint="eastAsia"/>
        </w:rPr>
        <w:t>目录下。</w:t>
      </w:r>
    </w:p>
    <w:p w14:paraId="44866B22" w14:textId="744810F9" w:rsidR="0043455E" w:rsidRDefault="0043455E" w:rsidP="0043455E">
      <w:pPr>
        <w:ind w:firstLine="560"/>
        <w:rPr>
          <w:rFonts w:hint="eastAsia"/>
        </w:rPr>
      </w:pPr>
      <w:r>
        <w:rPr>
          <w:rFonts w:hint="eastAsia"/>
        </w:rPr>
        <w:t xml:space="preserve">2) </w:t>
      </w:r>
      <w:r>
        <w:rPr>
          <w:rFonts w:hint="eastAsia"/>
        </w:rPr>
        <w:t>应用内共享常量</w:t>
      </w:r>
      <w:r>
        <w:rPr>
          <w:rFonts w:hint="eastAsia"/>
        </w:rPr>
        <w:t>:</w:t>
      </w:r>
      <w:r>
        <w:rPr>
          <w:rFonts w:hint="eastAsia"/>
        </w:rPr>
        <w:t>放置在一方库的</w:t>
      </w:r>
      <w:r>
        <w:rPr>
          <w:rFonts w:hint="eastAsia"/>
        </w:rPr>
        <w:t>modules</w:t>
      </w:r>
      <w:r>
        <w:rPr>
          <w:rFonts w:hint="eastAsia"/>
        </w:rPr>
        <w:t>中的</w:t>
      </w:r>
      <w:r>
        <w:rPr>
          <w:rFonts w:hint="eastAsia"/>
        </w:rPr>
        <w:t>constant</w:t>
      </w:r>
      <w:r>
        <w:rPr>
          <w:rFonts w:hint="eastAsia"/>
        </w:rPr>
        <w:t>目录下</w:t>
      </w:r>
      <w:r>
        <w:rPr>
          <w:rFonts w:hint="eastAsia"/>
        </w:rPr>
        <w:t>.</w:t>
      </w:r>
      <w:r>
        <w:rPr>
          <w:rFonts w:hint="eastAsia"/>
        </w:rPr>
        <w:t>反例</w:t>
      </w:r>
      <w:r>
        <w:rPr>
          <w:rFonts w:hint="eastAsia"/>
        </w:rPr>
        <w:t>:</w:t>
      </w:r>
      <w:r>
        <w:rPr>
          <w:rFonts w:hint="eastAsia"/>
        </w:rPr>
        <w:t>易懂变量也要统一定义成应用内共享常量</w:t>
      </w:r>
      <w:r>
        <w:rPr>
          <w:rFonts w:hint="eastAsia"/>
        </w:rPr>
        <w:t>,</w:t>
      </w:r>
      <w:r>
        <w:rPr>
          <w:rFonts w:hint="eastAsia"/>
        </w:rPr>
        <w:t>两位攻城师在两个类中分别定义了表示“是”的变量</w:t>
      </w:r>
      <w:r>
        <w:rPr>
          <w:rFonts w:hint="eastAsia"/>
        </w:rPr>
        <w:t>:</w:t>
      </w:r>
    </w:p>
    <w:p w14:paraId="4DCC0007" w14:textId="7DC61E3E" w:rsidR="0043455E" w:rsidRDefault="0043455E" w:rsidP="0043455E">
      <w:pPr>
        <w:ind w:firstLine="560"/>
        <w:rPr>
          <w:rFonts w:hint="eastAsia"/>
        </w:rPr>
      </w:pPr>
      <w:r>
        <w:rPr>
          <w:rFonts w:hint="eastAsia"/>
        </w:rPr>
        <w:t xml:space="preserve">3) </w:t>
      </w:r>
      <w:r>
        <w:rPr>
          <w:rFonts w:hint="eastAsia"/>
        </w:rPr>
        <w:t>子工程内部共享常量</w:t>
      </w:r>
      <w:r>
        <w:rPr>
          <w:rFonts w:hint="eastAsia"/>
        </w:rPr>
        <w:t>:</w:t>
      </w:r>
      <w:r>
        <w:rPr>
          <w:rFonts w:hint="eastAsia"/>
        </w:rPr>
        <w:t>即在当前子工程的</w:t>
      </w:r>
      <w:r>
        <w:rPr>
          <w:rFonts w:hint="eastAsia"/>
        </w:rPr>
        <w:t>constant</w:t>
      </w:r>
      <w:r>
        <w:rPr>
          <w:rFonts w:hint="eastAsia"/>
        </w:rPr>
        <w:t>目录下。</w:t>
      </w:r>
    </w:p>
    <w:p w14:paraId="328057DE" w14:textId="41693FEC" w:rsidR="0043455E" w:rsidRDefault="0043455E" w:rsidP="0043455E">
      <w:pPr>
        <w:ind w:firstLine="560"/>
        <w:rPr>
          <w:rFonts w:hint="eastAsia"/>
        </w:rPr>
      </w:pPr>
      <w:r>
        <w:rPr>
          <w:rFonts w:hint="eastAsia"/>
        </w:rPr>
        <w:t xml:space="preserve">4) </w:t>
      </w:r>
      <w:r>
        <w:rPr>
          <w:rFonts w:hint="eastAsia"/>
        </w:rPr>
        <w:t>包内共享常量</w:t>
      </w:r>
      <w:r>
        <w:rPr>
          <w:rFonts w:hint="eastAsia"/>
        </w:rPr>
        <w:t>:</w:t>
      </w:r>
      <w:r>
        <w:rPr>
          <w:rFonts w:hint="eastAsia"/>
        </w:rPr>
        <w:t>即在当前包下单独的</w:t>
      </w:r>
      <w:r>
        <w:rPr>
          <w:rFonts w:hint="eastAsia"/>
        </w:rPr>
        <w:t>constant</w:t>
      </w:r>
      <w:r>
        <w:rPr>
          <w:rFonts w:hint="eastAsia"/>
        </w:rPr>
        <w:t>目录下。</w:t>
      </w:r>
    </w:p>
    <w:p w14:paraId="00B7A809" w14:textId="77777777" w:rsidR="0043455E" w:rsidRDefault="0043455E" w:rsidP="0043455E">
      <w:pPr>
        <w:ind w:firstLine="560"/>
        <w:rPr>
          <w:rFonts w:hint="eastAsia"/>
        </w:rPr>
      </w:pPr>
      <w:r>
        <w:rPr>
          <w:rFonts w:hint="eastAsia"/>
        </w:rPr>
        <w:t xml:space="preserve">5) </w:t>
      </w:r>
      <w:r>
        <w:rPr>
          <w:rFonts w:hint="eastAsia"/>
        </w:rPr>
        <w:t>类内共享常量</w:t>
      </w:r>
      <w:r>
        <w:rPr>
          <w:rFonts w:hint="eastAsia"/>
        </w:rPr>
        <w:t>:</w:t>
      </w:r>
      <w:r>
        <w:rPr>
          <w:rFonts w:hint="eastAsia"/>
        </w:rPr>
        <w:t>直接在类内部</w:t>
      </w:r>
      <w:r>
        <w:rPr>
          <w:rFonts w:hint="eastAsia"/>
        </w:rPr>
        <w:t>private static final</w:t>
      </w:r>
      <w:r>
        <w:rPr>
          <w:rFonts w:hint="eastAsia"/>
        </w:rPr>
        <w:t>定义。</w:t>
      </w:r>
    </w:p>
    <w:p w14:paraId="48541266" w14:textId="77777777" w:rsidR="009766F7" w:rsidRDefault="00CF752E">
      <w:pPr>
        <w:pStyle w:val="2"/>
        <w:ind w:firstLine="643"/>
      </w:pPr>
      <w:bookmarkStart w:id="12" w:name="_Toc19910"/>
      <w:r>
        <w:rPr>
          <w:rFonts w:hint="eastAsia"/>
        </w:rPr>
        <w:lastRenderedPageBreak/>
        <w:t>4</w:t>
      </w:r>
      <w:r>
        <w:t>.3</w:t>
      </w:r>
      <w:r>
        <w:rPr>
          <w:rFonts w:hint="eastAsia"/>
        </w:rPr>
        <w:t xml:space="preserve"> </w:t>
      </w:r>
      <w:r>
        <w:t>类（</w:t>
      </w:r>
      <w:r>
        <w:t>Class</w:t>
      </w:r>
      <w:r>
        <w:t>）命名</w:t>
      </w:r>
      <w:bookmarkEnd w:id="12"/>
    </w:p>
    <w:p w14:paraId="5C52A2C7" w14:textId="77777777" w:rsidR="009766F7" w:rsidRDefault="00CF752E">
      <w:pPr>
        <w:ind w:firstLine="560"/>
      </w:pPr>
      <w:r>
        <w:rPr>
          <w:rFonts w:hint="eastAsia"/>
        </w:rPr>
        <w:t>1</w:t>
      </w:r>
      <w:r>
        <w:rPr>
          <w:rFonts w:hint="eastAsia"/>
        </w:rPr>
        <w:t>、</w:t>
      </w:r>
      <w:r>
        <w:t>名字应该能够标识事物的特性。</w:t>
      </w:r>
    </w:p>
    <w:p w14:paraId="693B9052" w14:textId="77777777" w:rsidR="009766F7" w:rsidRDefault="00CF752E">
      <w:pPr>
        <w:ind w:firstLine="560"/>
      </w:pPr>
      <w:r>
        <w:rPr>
          <w:rFonts w:hint="eastAsia"/>
        </w:rPr>
        <w:t>2</w:t>
      </w:r>
      <w:r>
        <w:rPr>
          <w:rFonts w:hint="eastAsia"/>
        </w:rPr>
        <w:t>、</w:t>
      </w:r>
      <w:r>
        <w:t>名字尽量不使用缩写，除非它是众所周知的。</w:t>
      </w:r>
    </w:p>
    <w:p w14:paraId="2D1C8670" w14:textId="77777777" w:rsidR="009766F7" w:rsidRDefault="00CF752E">
      <w:pPr>
        <w:ind w:firstLine="560"/>
      </w:pPr>
      <w:r>
        <w:rPr>
          <w:rFonts w:hint="eastAsia"/>
        </w:rPr>
        <w:t>3</w:t>
      </w:r>
      <w:r>
        <w:rPr>
          <w:rFonts w:hint="eastAsia"/>
        </w:rPr>
        <w:t>、</w:t>
      </w:r>
      <w:r>
        <w:t>名字可以有两个或三个单词组成，但通常不应多于三个。</w:t>
      </w:r>
    </w:p>
    <w:p w14:paraId="3A5E38B3" w14:textId="77777777" w:rsidR="009766F7" w:rsidRDefault="00CF752E">
      <w:pPr>
        <w:ind w:firstLine="560"/>
      </w:pPr>
      <w:r>
        <w:rPr>
          <w:rFonts w:hint="eastAsia"/>
        </w:rPr>
        <w:t>4</w:t>
      </w:r>
      <w:r>
        <w:rPr>
          <w:rFonts w:hint="eastAsia"/>
        </w:rPr>
        <w:t>、</w:t>
      </w:r>
      <w:r>
        <w:t>在名字中，所有单词</w:t>
      </w:r>
      <w:r>
        <w:t>第一个字母大写。例如</w:t>
      </w:r>
      <w:r>
        <w:t>  IsSuperUser</w:t>
      </w:r>
      <w:r>
        <w:t>，包含</w:t>
      </w:r>
      <w:r>
        <w:t>ID</w:t>
      </w:r>
      <w:r>
        <w:t>的，</w:t>
      </w:r>
      <w:r>
        <w:t>ID</w:t>
      </w:r>
      <w:r>
        <w:t>全部大写，如</w:t>
      </w:r>
      <w:r>
        <w:t>CustomerID</w:t>
      </w:r>
      <w:r>
        <w:t>。</w:t>
      </w:r>
    </w:p>
    <w:p w14:paraId="4BB205D7" w14:textId="77777777" w:rsidR="009766F7" w:rsidRDefault="00CF752E">
      <w:pPr>
        <w:ind w:firstLine="560"/>
      </w:pPr>
      <w:r>
        <w:rPr>
          <w:rFonts w:hint="eastAsia"/>
        </w:rPr>
        <w:t>5</w:t>
      </w:r>
      <w:r>
        <w:rPr>
          <w:rFonts w:hint="eastAsia"/>
        </w:rPr>
        <w:t>、</w:t>
      </w:r>
      <w:r>
        <w:t>使用名词或名词短语命名类。</w:t>
      </w:r>
    </w:p>
    <w:p w14:paraId="0796E8A5" w14:textId="77777777" w:rsidR="009766F7" w:rsidRDefault="00CF752E">
      <w:pPr>
        <w:ind w:firstLine="560"/>
      </w:pPr>
      <w:r>
        <w:rPr>
          <w:rFonts w:hint="eastAsia"/>
        </w:rPr>
        <w:t>6</w:t>
      </w:r>
      <w:r>
        <w:rPr>
          <w:rFonts w:hint="eastAsia"/>
        </w:rPr>
        <w:t>、</w:t>
      </w:r>
      <w:r>
        <w:t>少用缩写。</w:t>
      </w:r>
    </w:p>
    <w:p w14:paraId="4367A5C2" w14:textId="77777777" w:rsidR="009766F7" w:rsidRDefault="00CF752E">
      <w:pPr>
        <w:ind w:firstLine="560"/>
      </w:pPr>
      <w:r>
        <w:rPr>
          <w:rFonts w:hint="eastAsia"/>
        </w:rPr>
        <w:t>7</w:t>
      </w:r>
      <w:r>
        <w:rPr>
          <w:rFonts w:hint="eastAsia"/>
        </w:rPr>
        <w:t>、</w:t>
      </w:r>
      <w:r>
        <w:t>不要使用下划线字符</w:t>
      </w:r>
      <w:r>
        <w:t xml:space="preserve"> (_)</w:t>
      </w:r>
      <w:r>
        <w:t>。</w:t>
      </w:r>
    </w:p>
    <w:p w14:paraId="7A4ED692" w14:textId="77777777" w:rsidR="009766F7" w:rsidRDefault="00CF752E">
      <w:pPr>
        <w:ind w:firstLine="560"/>
      </w:pPr>
      <w:r>
        <w:rPr>
          <w:rFonts w:hint="eastAsia"/>
        </w:rPr>
        <w:t>例：</w:t>
      </w:r>
      <w:r>
        <w:t>public class FileStream</w:t>
      </w:r>
    </w:p>
    <w:p w14:paraId="3D8A89BD" w14:textId="77777777" w:rsidR="009766F7" w:rsidRDefault="00CF752E">
      <w:pPr>
        <w:ind w:firstLine="560"/>
      </w:pPr>
      <w:r>
        <w:t>public class Button</w:t>
      </w:r>
    </w:p>
    <w:p w14:paraId="06D2E451" w14:textId="77777777" w:rsidR="009766F7" w:rsidRDefault="00CF752E">
      <w:pPr>
        <w:ind w:firstLine="560"/>
      </w:pPr>
      <w:r>
        <w:t>public class String</w:t>
      </w:r>
    </w:p>
    <w:p w14:paraId="638DA3EE" w14:textId="77777777" w:rsidR="009766F7" w:rsidRDefault="00CF752E">
      <w:pPr>
        <w:pStyle w:val="2"/>
        <w:ind w:firstLine="643"/>
      </w:pPr>
      <w:bookmarkStart w:id="13" w:name="_Toc18022"/>
      <w:r>
        <w:rPr>
          <w:rFonts w:hint="eastAsia"/>
        </w:rPr>
        <w:t>4</w:t>
      </w:r>
      <w:r>
        <w:t>.4</w:t>
      </w:r>
      <w:r>
        <w:rPr>
          <w:rFonts w:hint="eastAsia"/>
        </w:rPr>
        <w:t xml:space="preserve"> </w:t>
      </w:r>
      <w:r>
        <w:t>接口（</w:t>
      </w:r>
      <w:r>
        <w:t>Interface</w:t>
      </w:r>
      <w:r>
        <w:t>）命名</w:t>
      </w:r>
      <w:bookmarkEnd w:id="13"/>
    </w:p>
    <w:p w14:paraId="4BD6DD9E" w14:textId="77777777" w:rsidR="009766F7" w:rsidRDefault="00CF752E">
      <w:pPr>
        <w:ind w:firstLine="560"/>
      </w:pPr>
      <w:r>
        <w:t>和类命名规范相同，唯一区别是</w:t>
      </w:r>
      <w:r>
        <w:t xml:space="preserve">  </w:t>
      </w:r>
      <w:r>
        <w:t>接口在名字前加上</w:t>
      </w:r>
      <w:r>
        <w:t>“I”</w:t>
      </w:r>
      <w:r>
        <w:t>前缀</w:t>
      </w:r>
    </w:p>
    <w:p w14:paraId="0D00CF6B" w14:textId="77777777" w:rsidR="009766F7" w:rsidRDefault="00CF752E">
      <w:pPr>
        <w:ind w:firstLine="560"/>
      </w:pPr>
      <w:r>
        <w:t>例：</w:t>
      </w:r>
    </w:p>
    <w:p w14:paraId="7321E740" w14:textId="77777777" w:rsidR="009766F7" w:rsidRDefault="00CF752E">
      <w:pPr>
        <w:ind w:firstLine="560"/>
      </w:pPr>
      <w:r>
        <w:t>interface IDBCommand;</w:t>
      </w:r>
    </w:p>
    <w:p w14:paraId="76B188F8" w14:textId="77777777" w:rsidR="009766F7" w:rsidRDefault="00CF752E">
      <w:pPr>
        <w:ind w:firstLine="560"/>
      </w:pPr>
      <w:r>
        <w:t xml:space="preserve">interface </w:t>
      </w:r>
      <w:r>
        <w:t>IButton;</w:t>
      </w:r>
    </w:p>
    <w:p w14:paraId="13E082B7" w14:textId="77777777" w:rsidR="009766F7" w:rsidRDefault="00CF752E">
      <w:pPr>
        <w:pStyle w:val="2"/>
        <w:ind w:firstLine="643"/>
      </w:pPr>
      <w:bookmarkStart w:id="14" w:name="_Toc1874"/>
      <w:r>
        <w:rPr>
          <w:rFonts w:hint="eastAsia"/>
        </w:rPr>
        <w:t>4</w:t>
      </w:r>
      <w:r>
        <w:t>.5</w:t>
      </w:r>
      <w:r>
        <w:rPr>
          <w:rFonts w:hint="eastAsia"/>
        </w:rPr>
        <w:t xml:space="preserve"> </w:t>
      </w:r>
      <w:r>
        <w:t>方法（</w:t>
      </w:r>
      <w:r>
        <w:t>Method</w:t>
      </w:r>
      <w:r>
        <w:t>）命名</w:t>
      </w:r>
      <w:bookmarkEnd w:id="14"/>
    </w:p>
    <w:p w14:paraId="27035A42" w14:textId="77777777" w:rsidR="009766F7" w:rsidRDefault="00CF752E">
      <w:pPr>
        <w:ind w:firstLine="560"/>
      </w:pPr>
      <w:r>
        <w:t>和类命名规范相同。</w:t>
      </w:r>
    </w:p>
    <w:p w14:paraId="65A5A632" w14:textId="77777777" w:rsidR="009766F7" w:rsidRDefault="009766F7">
      <w:pPr>
        <w:ind w:firstLine="560"/>
      </w:pPr>
    </w:p>
    <w:p w14:paraId="1EE5B032" w14:textId="77777777" w:rsidR="009766F7" w:rsidRDefault="009766F7">
      <w:pPr>
        <w:ind w:firstLine="560"/>
      </w:pPr>
    </w:p>
    <w:p w14:paraId="6CA53472" w14:textId="77777777" w:rsidR="009766F7" w:rsidRDefault="009766F7">
      <w:pPr>
        <w:ind w:firstLine="560"/>
      </w:pPr>
    </w:p>
    <w:p w14:paraId="18D9E1CB" w14:textId="77777777" w:rsidR="009766F7" w:rsidRDefault="009766F7">
      <w:pPr>
        <w:ind w:firstLine="560"/>
      </w:pPr>
    </w:p>
    <w:p w14:paraId="79B7DD45" w14:textId="77777777" w:rsidR="009766F7" w:rsidRDefault="009766F7">
      <w:pPr>
        <w:ind w:firstLine="560"/>
      </w:pPr>
    </w:p>
    <w:p w14:paraId="1DB08692" w14:textId="77777777" w:rsidR="009766F7" w:rsidRDefault="009766F7">
      <w:pPr>
        <w:ind w:firstLine="560"/>
      </w:pPr>
    </w:p>
    <w:p w14:paraId="1827551A" w14:textId="77777777" w:rsidR="009766F7" w:rsidRDefault="009766F7">
      <w:pPr>
        <w:ind w:firstLine="560"/>
      </w:pPr>
    </w:p>
    <w:p w14:paraId="37F8738E" w14:textId="77777777" w:rsidR="009766F7" w:rsidRDefault="009766F7">
      <w:pPr>
        <w:ind w:firstLine="560"/>
      </w:pPr>
    </w:p>
    <w:p w14:paraId="5175CF66" w14:textId="77777777" w:rsidR="009766F7" w:rsidRDefault="009766F7">
      <w:pPr>
        <w:ind w:firstLine="560"/>
      </w:pPr>
    </w:p>
    <w:p w14:paraId="2FA25A77" w14:textId="77777777" w:rsidR="009766F7" w:rsidRDefault="009766F7">
      <w:pPr>
        <w:ind w:firstLine="560"/>
      </w:pPr>
    </w:p>
    <w:p w14:paraId="02755BFA" w14:textId="77777777" w:rsidR="009766F7" w:rsidRDefault="009766F7">
      <w:pPr>
        <w:ind w:firstLine="560"/>
      </w:pPr>
    </w:p>
    <w:p w14:paraId="6B564A01" w14:textId="77777777" w:rsidR="009766F7" w:rsidRDefault="00CF752E">
      <w:pPr>
        <w:pStyle w:val="1"/>
        <w:ind w:firstLine="883"/>
      </w:pPr>
      <w:bookmarkStart w:id="15" w:name="_Toc20816"/>
      <w:r>
        <w:rPr>
          <w:rFonts w:hint="eastAsia"/>
        </w:rPr>
        <w:t>第五部分</w:t>
      </w:r>
      <w:r>
        <w:rPr>
          <w:rFonts w:hint="eastAsia"/>
        </w:rPr>
        <w:t xml:space="preserve"> </w:t>
      </w:r>
      <w:r>
        <w:t>编码规则</w:t>
      </w:r>
      <w:bookmarkEnd w:id="15"/>
    </w:p>
    <w:p w14:paraId="6861ED71" w14:textId="77777777" w:rsidR="009766F7" w:rsidRDefault="00CF752E">
      <w:pPr>
        <w:pStyle w:val="2"/>
        <w:ind w:firstLine="643"/>
      </w:pPr>
      <w:bookmarkStart w:id="16" w:name="_Toc23794"/>
      <w:r>
        <w:rPr>
          <w:rFonts w:hint="eastAsia"/>
        </w:rPr>
        <w:t>5</w:t>
      </w:r>
      <w:r>
        <w:t>.1</w:t>
      </w:r>
      <w:r>
        <w:rPr>
          <w:rFonts w:hint="eastAsia"/>
        </w:rPr>
        <w:t xml:space="preserve"> </w:t>
      </w:r>
      <w:r>
        <w:t>错误检查规则</w:t>
      </w:r>
      <w:bookmarkEnd w:id="16"/>
    </w:p>
    <w:p w14:paraId="2AB0AD4E" w14:textId="3C5BF4CE" w:rsidR="0043455E" w:rsidRPr="0043455E" w:rsidRDefault="0043455E" w:rsidP="0043455E">
      <w:pPr>
        <w:pStyle w:val="2"/>
        <w:ind w:firstLine="560"/>
        <w:rPr>
          <w:rFonts w:ascii="Times New Roman" w:eastAsia="宋体" w:hAnsi="Times New Roman" w:hint="eastAsia"/>
          <w:b w:val="0"/>
          <w:sz w:val="28"/>
        </w:rPr>
      </w:pPr>
      <w:bookmarkStart w:id="17" w:name="_Toc26215"/>
      <w:r>
        <w:rPr>
          <w:rFonts w:ascii="Times New Roman" w:eastAsia="宋体" w:hAnsi="Times New Roman" w:hint="eastAsia"/>
          <w:b w:val="0"/>
          <w:sz w:val="28"/>
        </w:rPr>
        <w:t>(</w:t>
      </w:r>
      <w:r>
        <w:rPr>
          <w:rFonts w:ascii="Times New Roman" w:eastAsia="宋体" w:hAnsi="Times New Roman"/>
          <w:b w:val="0"/>
          <w:sz w:val="28"/>
        </w:rPr>
        <w:t>1)</w:t>
      </w:r>
      <w:r w:rsidRPr="0043455E">
        <w:rPr>
          <w:rFonts w:ascii="Times New Roman" w:eastAsia="宋体" w:hAnsi="Times New Roman" w:hint="eastAsia"/>
          <w:b w:val="0"/>
          <w:sz w:val="28"/>
        </w:rPr>
        <w:t>编程中要考虑函数的各种执行情况，尽可能处理所有流程情况。</w:t>
      </w:r>
    </w:p>
    <w:p w14:paraId="56F55D54" w14:textId="4F543159" w:rsidR="0043455E" w:rsidRPr="0043455E" w:rsidRDefault="0043455E" w:rsidP="0043455E">
      <w:pPr>
        <w:pStyle w:val="2"/>
        <w:ind w:firstLine="560"/>
        <w:rPr>
          <w:rFonts w:ascii="Times New Roman" w:eastAsia="宋体" w:hAnsi="Times New Roman" w:hint="eastAsia"/>
          <w:b w:val="0"/>
          <w:sz w:val="28"/>
        </w:rPr>
      </w:pPr>
      <w:r>
        <w:rPr>
          <w:rFonts w:ascii="Times New Roman" w:eastAsia="宋体" w:hAnsi="Times New Roman" w:hint="eastAsia"/>
          <w:b w:val="0"/>
          <w:sz w:val="28"/>
        </w:rPr>
        <w:t>(</w:t>
      </w:r>
      <w:r>
        <w:rPr>
          <w:rFonts w:ascii="Times New Roman" w:eastAsia="宋体" w:hAnsi="Times New Roman"/>
          <w:b w:val="0"/>
          <w:sz w:val="28"/>
        </w:rPr>
        <w:t>2)</w:t>
      </w:r>
      <w:r w:rsidRPr="0043455E">
        <w:rPr>
          <w:rFonts w:ascii="Times New Roman" w:eastAsia="宋体" w:hAnsi="Times New Roman" w:hint="eastAsia"/>
          <w:b w:val="0"/>
          <w:sz w:val="28"/>
        </w:rPr>
        <w:t>检查所有的系统调用的错误信息，除非要忽略错误。</w:t>
      </w:r>
    </w:p>
    <w:p w14:paraId="1E0A511C" w14:textId="400C99BE" w:rsidR="0043455E" w:rsidRPr="0043455E" w:rsidRDefault="0043455E" w:rsidP="0043455E">
      <w:pPr>
        <w:pStyle w:val="2"/>
        <w:ind w:firstLine="560"/>
        <w:rPr>
          <w:rFonts w:ascii="Times New Roman" w:eastAsia="宋体" w:hAnsi="Times New Roman" w:hint="eastAsia"/>
          <w:b w:val="0"/>
          <w:sz w:val="28"/>
        </w:rPr>
      </w:pPr>
      <w:r>
        <w:rPr>
          <w:rFonts w:ascii="Times New Roman" w:eastAsia="宋体" w:hAnsi="Times New Roman" w:hint="eastAsia"/>
          <w:b w:val="0"/>
          <w:sz w:val="28"/>
        </w:rPr>
        <w:t>(</w:t>
      </w:r>
      <w:r>
        <w:rPr>
          <w:rFonts w:ascii="Times New Roman" w:eastAsia="宋体" w:hAnsi="Times New Roman"/>
          <w:b w:val="0"/>
          <w:sz w:val="28"/>
        </w:rPr>
        <w:t>3)</w:t>
      </w:r>
      <w:r w:rsidRPr="0043455E">
        <w:rPr>
          <w:rFonts w:ascii="Times New Roman" w:eastAsia="宋体" w:hAnsi="Times New Roman" w:hint="eastAsia"/>
          <w:b w:val="0"/>
          <w:sz w:val="28"/>
        </w:rPr>
        <w:t>将函数分两类：一类为与屏幕的显示无关，</w:t>
      </w:r>
      <w:r w:rsidRPr="0043455E">
        <w:rPr>
          <w:rFonts w:ascii="Times New Roman" w:eastAsia="宋体" w:hAnsi="Times New Roman" w:hint="eastAsia"/>
          <w:b w:val="0"/>
          <w:sz w:val="28"/>
        </w:rPr>
        <w:t xml:space="preserve"> </w:t>
      </w:r>
      <w:r w:rsidRPr="0043455E">
        <w:rPr>
          <w:rFonts w:ascii="Times New Roman" w:eastAsia="宋体" w:hAnsi="Times New Roman" w:hint="eastAsia"/>
          <w:b w:val="0"/>
          <w:sz w:val="28"/>
        </w:rPr>
        <w:t>另一类与屏幕的显示有关。对于与屏幕显示无关的函数，函数通过返回值来报告错误。对于与屏幕显示有关的函数，函数要负责向用户发出警告，并进行错误处理。</w:t>
      </w:r>
    </w:p>
    <w:p w14:paraId="0CD660BD" w14:textId="1A46B357" w:rsidR="0043455E" w:rsidRPr="0043455E" w:rsidRDefault="0043455E" w:rsidP="0043455E">
      <w:pPr>
        <w:pStyle w:val="2"/>
        <w:ind w:firstLine="560"/>
        <w:rPr>
          <w:rFonts w:ascii="Times New Roman" w:eastAsia="宋体" w:hAnsi="Times New Roman" w:hint="eastAsia"/>
          <w:b w:val="0"/>
          <w:sz w:val="28"/>
        </w:rPr>
      </w:pPr>
      <w:r>
        <w:rPr>
          <w:rFonts w:ascii="Times New Roman" w:eastAsia="宋体" w:hAnsi="Times New Roman" w:hint="eastAsia"/>
          <w:b w:val="0"/>
          <w:sz w:val="28"/>
        </w:rPr>
        <w:t>(</w:t>
      </w:r>
      <w:r>
        <w:rPr>
          <w:rFonts w:ascii="Times New Roman" w:eastAsia="宋体" w:hAnsi="Times New Roman"/>
          <w:b w:val="0"/>
          <w:sz w:val="28"/>
        </w:rPr>
        <w:t>3)</w:t>
      </w:r>
      <w:r w:rsidRPr="0043455E">
        <w:rPr>
          <w:rFonts w:ascii="Times New Roman" w:eastAsia="宋体" w:hAnsi="Times New Roman" w:hint="eastAsia"/>
          <w:b w:val="0"/>
          <w:sz w:val="28"/>
        </w:rPr>
        <w:t>错误处理代码一般放在函数末尾。</w:t>
      </w:r>
    </w:p>
    <w:p w14:paraId="1749E3AB" w14:textId="3C2CF215" w:rsidR="0043455E" w:rsidRPr="0043455E" w:rsidRDefault="0043455E" w:rsidP="0043455E">
      <w:pPr>
        <w:pStyle w:val="2"/>
        <w:ind w:firstLine="560"/>
        <w:rPr>
          <w:rFonts w:ascii="Times New Roman" w:eastAsia="宋体" w:hAnsi="Times New Roman" w:hint="eastAsia"/>
          <w:b w:val="0"/>
          <w:sz w:val="28"/>
        </w:rPr>
      </w:pPr>
      <w:r>
        <w:rPr>
          <w:rFonts w:ascii="Times New Roman" w:eastAsia="宋体" w:hAnsi="Times New Roman" w:hint="eastAsia"/>
          <w:b w:val="0"/>
          <w:sz w:val="28"/>
        </w:rPr>
        <w:t>(</w:t>
      </w:r>
      <w:r>
        <w:rPr>
          <w:rFonts w:ascii="Times New Roman" w:eastAsia="宋体" w:hAnsi="Times New Roman"/>
          <w:b w:val="0"/>
          <w:sz w:val="28"/>
        </w:rPr>
        <w:t>4)</w:t>
      </w:r>
      <w:r w:rsidRPr="0043455E">
        <w:rPr>
          <w:rFonts w:ascii="Times New Roman" w:eastAsia="宋体" w:hAnsi="Times New Roman" w:hint="eastAsia"/>
          <w:b w:val="0"/>
          <w:sz w:val="28"/>
        </w:rPr>
        <w:t>对于通用的错误处理，可建立通用的错误处理函数，处理常见的通用的错误。</w:t>
      </w:r>
    </w:p>
    <w:p w14:paraId="39419CA9" w14:textId="234FD11E" w:rsidR="009766F7" w:rsidRDefault="00CF752E" w:rsidP="0043455E">
      <w:pPr>
        <w:pStyle w:val="2"/>
        <w:ind w:firstLine="643"/>
      </w:pPr>
      <w:r>
        <w:rPr>
          <w:rFonts w:hint="eastAsia"/>
        </w:rPr>
        <w:t>5</w:t>
      </w:r>
      <w:r>
        <w:t>.2</w:t>
      </w:r>
      <w:r>
        <w:rPr>
          <w:rFonts w:hint="eastAsia"/>
        </w:rPr>
        <w:t xml:space="preserve"> </w:t>
      </w:r>
      <w:r>
        <w:t>大括号规则</w:t>
      </w:r>
      <w:bookmarkEnd w:id="17"/>
    </w:p>
    <w:p w14:paraId="2523D9C3" w14:textId="77777777" w:rsidR="009766F7" w:rsidRDefault="00CF752E">
      <w:pPr>
        <w:ind w:firstLine="560"/>
      </w:pPr>
      <w:r>
        <w:rPr>
          <w:rFonts w:hint="eastAsia"/>
        </w:rPr>
        <w:t>将大括号放置在关键词下方的同列处，例如：</w:t>
      </w:r>
    </w:p>
    <w:p w14:paraId="6B65C390" w14:textId="77777777" w:rsidR="009766F7" w:rsidRDefault="00CF752E">
      <w:pPr>
        <w:ind w:firstLine="560"/>
      </w:pPr>
      <w:r>
        <w:lastRenderedPageBreak/>
        <w:t>if ($condition)       while ($condition)</w:t>
      </w:r>
    </w:p>
    <w:p w14:paraId="3A0C4E38" w14:textId="77777777" w:rsidR="009766F7" w:rsidRDefault="00CF752E">
      <w:pPr>
        <w:ind w:firstLine="560"/>
      </w:pPr>
      <w:r>
        <w:t>{                  {</w:t>
      </w:r>
    </w:p>
    <w:p w14:paraId="05218B32" w14:textId="77777777" w:rsidR="009766F7" w:rsidRDefault="00CF752E">
      <w:pPr>
        <w:ind w:firstLine="560"/>
      </w:pPr>
      <w:r>
        <w:rPr>
          <w:rFonts w:hint="eastAsia"/>
        </w:rPr>
        <w:t>     </w:t>
      </w:r>
      <w:r>
        <w:t xml:space="preserve"> ...                   ...</w:t>
      </w:r>
    </w:p>
    <w:p w14:paraId="72E5B043" w14:textId="77777777" w:rsidR="009766F7" w:rsidRDefault="00CF752E">
      <w:pPr>
        <w:ind w:firstLine="560"/>
      </w:pPr>
      <w:r>
        <w:t>}                  }</w:t>
      </w:r>
    </w:p>
    <w:p w14:paraId="70A7F5E5" w14:textId="77777777" w:rsidR="009766F7" w:rsidRDefault="00CF752E">
      <w:pPr>
        <w:pStyle w:val="2"/>
        <w:ind w:firstLine="643"/>
      </w:pPr>
      <w:bookmarkStart w:id="18" w:name="_Toc27562"/>
      <w:r>
        <w:rPr>
          <w:rFonts w:hint="eastAsia"/>
        </w:rPr>
        <w:t xml:space="preserve">5.3 </w:t>
      </w:r>
      <w:r>
        <w:t>缩进规则</w:t>
      </w:r>
      <w:bookmarkEnd w:id="18"/>
    </w:p>
    <w:p w14:paraId="3E6B59FE" w14:textId="77777777" w:rsidR="00DF5616" w:rsidRDefault="00DF5616">
      <w:pPr>
        <w:pStyle w:val="2"/>
        <w:ind w:firstLine="560"/>
        <w:rPr>
          <w:rFonts w:ascii="Times New Roman" w:eastAsia="宋体" w:hAnsi="Times New Roman"/>
          <w:b w:val="0"/>
          <w:sz w:val="28"/>
        </w:rPr>
      </w:pPr>
      <w:bookmarkStart w:id="19" w:name="_Toc17131"/>
      <w:r w:rsidRPr="00DF5616">
        <w:rPr>
          <w:rFonts w:ascii="Times New Roman" w:eastAsia="宋体" w:hAnsi="Times New Roman" w:hint="eastAsia"/>
          <w:b w:val="0"/>
          <w:sz w:val="28"/>
        </w:rPr>
        <w:t>采用</w:t>
      </w:r>
      <w:r w:rsidRPr="00DF5616">
        <w:rPr>
          <w:rFonts w:ascii="Times New Roman" w:eastAsia="宋体" w:hAnsi="Times New Roman" w:hint="eastAsia"/>
          <w:b w:val="0"/>
          <w:sz w:val="28"/>
        </w:rPr>
        <w:t xml:space="preserve"> 2 </w:t>
      </w:r>
      <w:r w:rsidRPr="00DF5616">
        <w:rPr>
          <w:rFonts w:ascii="Times New Roman" w:eastAsia="宋体" w:hAnsi="Times New Roman" w:hint="eastAsia"/>
          <w:b w:val="0"/>
          <w:sz w:val="28"/>
        </w:rPr>
        <w:t>个空格缩进，而不是</w:t>
      </w:r>
      <w:r w:rsidRPr="00DF5616">
        <w:rPr>
          <w:rFonts w:ascii="Times New Roman" w:eastAsia="宋体" w:hAnsi="Times New Roman" w:hint="eastAsia"/>
          <w:b w:val="0"/>
          <w:sz w:val="28"/>
        </w:rPr>
        <w:t xml:space="preserve"> tab </w:t>
      </w:r>
      <w:r w:rsidRPr="00DF5616">
        <w:rPr>
          <w:rFonts w:ascii="Times New Roman" w:eastAsia="宋体" w:hAnsi="Times New Roman" w:hint="eastAsia"/>
          <w:b w:val="0"/>
          <w:sz w:val="28"/>
        </w:rPr>
        <w:t>缩进。</w:t>
      </w:r>
      <w:r w:rsidRPr="00DF5616">
        <w:rPr>
          <w:rFonts w:ascii="Times New Roman" w:eastAsia="宋体" w:hAnsi="Times New Roman" w:hint="eastAsia"/>
          <w:b w:val="0"/>
          <w:sz w:val="28"/>
        </w:rPr>
        <w:t xml:space="preserve"> </w:t>
      </w:r>
      <w:r w:rsidRPr="00DF5616">
        <w:rPr>
          <w:rFonts w:ascii="Times New Roman" w:eastAsia="宋体" w:hAnsi="Times New Roman" w:hint="eastAsia"/>
          <w:b w:val="0"/>
          <w:sz w:val="28"/>
        </w:rPr>
        <w:t>空格在编辑器中与字符是等宽的，而</w:t>
      </w:r>
      <w:r w:rsidRPr="00DF5616">
        <w:rPr>
          <w:rFonts w:ascii="Times New Roman" w:eastAsia="宋体" w:hAnsi="Times New Roman" w:hint="eastAsia"/>
          <w:b w:val="0"/>
          <w:sz w:val="28"/>
        </w:rPr>
        <w:t xml:space="preserve"> tab </w:t>
      </w:r>
      <w:r w:rsidRPr="00DF5616">
        <w:rPr>
          <w:rFonts w:ascii="Times New Roman" w:eastAsia="宋体" w:hAnsi="Times New Roman" w:hint="eastAsia"/>
          <w:b w:val="0"/>
          <w:sz w:val="28"/>
        </w:rPr>
        <w:t>可能因编辑器的设置不同。</w:t>
      </w:r>
      <w:r w:rsidRPr="00DF5616">
        <w:rPr>
          <w:rFonts w:ascii="Times New Roman" w:eastAsia="宋体" w:hAnsi="Times New Roman" w:hint="eastAsia"/>
          <w:b w:val="0"/>
          <w:sz w:val="28"/>
        </w:rPr>
        <w:t xml:space="preserve">2 </w:t>
      </w:r>
      <w:r w:rsidRPr="00DF5616">
        <w:rPr>
          <w:rFonts w:ascii="Times New Roman" w:eastAsia="宋体" w:hAnsi="Times New Roman" w:hint="eastAsia"/>
          <w:b w:val="0"/>
          <w:sz w:val="28"/>
        </w:rPr>
        <w:t>个空格会让代码看起来更紧凑、明快。</w:t>
      </w:r>
    </w:p>
    <w:p w14:paraId="67D1BDB1" w14:textId="60A53EE9" w:rsidR="009766F7" w:rsidRDefault="00CF752E">
      <w:pPr>
        <w:pStyle w:val="2"/>
        <w:ind w:firstLine="643"/>
      </w:pPr>
      <w:r>
        <w:rPr>
          <w:rFonts w:hint="eastAsia"/>
        </w:rPr>
        <w:t xml:space="preserve">5.4 </w:t>
      </w:r>
      <w:r>
        <w:t>小括号规则</w:t>
      </w:r>
      <w:bookmarkEnd w:id="19"/>
    </w:p>
    <w:p w14:paraId="7467260F" w14:textId="77777777" w:rsidR="009766F7" w:rsidRDefault="00CF752E">
      <w:pPr>
        <w:ind w:firstLine="560"/>
      </w:pPr>
      <w:r>
        <w:rPr>
          <w:rFonts w:hint="eastAsia"/>
        </w:rPr>
        <w:t>1</w:t>
      </w:r>
      <w:r>
        <w:rPr>
          <w:rFonts w:hint="eastAsia"/>
        </w:rPr>
        <w:t>、</w:t>
      </w:r>
      <w:r>
        <w:t>不要把小括号和关键词（</w:t>
      </w:r>
      <w:r>
        <w:t xml:space="preserve">if </w:t>
      </w:r>
      <w:r>
        <w:t>、</w:t>
      </w:r>
      <w:r>
        <w:t>while</w:t>
      </w:r>
      <w:r>
        <w:t>等）紧贴在一起，要用空格隔开它们。</w:t>
      </w:r>
    </w:p>
    <w:p w14:paraId="342C09D5" w14:textId="77777777" w:rsidR="009766F7" w:rsidRDefault="00CF752E">
      <w:pPr>
        <w:ind w:firstLine="560"/>
      </w:pPr>
      <w:r>
        <w:rPr>
          <w:rFonts w:hint="eastAsia"/>
        </w:rPr>
        <w:t>2</w:t>
      </w:r>
      <w:r>
        <w:rPr>
          <w:rFonts w:hint="eastAsia"/>
        </w:rPr>
        <w:t>、</w:t>
      </w:r>
      <w:r>
        <w:t>不要把小括号和函数名紧贴在一起。</w:t>
      </w:r>
    </w:p>
    <w:p w14:paraId="1881F7F0" w14:textId="77777777" w:rsidR="009766F7" w:rsidRDefault="00CF752E">
      <w:pPr>
        <w:ind w:firstLine="560"/>
      </w:pPr>
      <w:r>
        <w:rPr>
          <w:rFonts w:hint="eastAsia"/>
        </w:rPr>
        <w:t>3</w:t>
      </w:r>
      <w:r>
        <w:rPr>
          <w:rFonts w:hint="eastAsia"/>
        </w:rPr>
        <w:t>、</w:t>
      </w:r>
      <w:r>
        <w:t>除非必要，不要在</w:t>
      </w:r>
      <w:r>
        <w:t>Return</w:t>
      </w:r>
      <w:r>
        <w:t>返回语句中使用小括号。因为关键字不是函数，如果小括号紧贴着函数名和关键字，二者很容易被看成是一体的。</w:t>
      </w:r>
    </w:p>
    <w:p w14:paraId="4D117792" w14:textId="77777777" w:rsidR="009766F7" w:rsidRDefault="00CF752E">
      <w:pPr>
        <w:pStyle w:val="2"/>
        <w:ind w:firstLine="643"/>
      </w:pPr>
      <w:bookmarkStart w:id="20" w:name="_Toc25660"/>
      <w:r>
        <w:rPr>
          <w:rFonts w:hint="eastAsia"/>
        </w:rPr>
        <w:t>5.5</w:t>
      </w:r>
      <w:r>
        <w:t xml:space="preserve"> If Then Else</w:t>
      </w:r>
      <w:r>
        <w:t>规则</w:t>
      </w:r>
      <w:bookmarkEnd w:id="20"/>
    </w:p>
    <w:p w14:paraId="3224FD86" w14:textId="77777777" w:rsidR="009766F7" w:rsidRDefault="00CF752E">
      <w:pPr>
        <w:ind w:firstLine="560"/>
      </w:pPr>
      <w:r>
        <w:rPr>
          <w:rFonts w:hint="eastAsia"/>
        </w:rPr>
        <w:t>如果你有用到</w:t>
      </w:r>
      <w:r>
        <w:t xml:space="preserve">else if </w:t>
      </w:r>
      <w:r>
        <w:t>语句的话，通常最好有一个</w:t>
      </w:r>
      <w:r>
        <w:t>else</w:t>
      </w:r>
      <w:r>
        <w:t>块以用于处理未处理到的其他情况。可以的话放一个记录信息注释在</w:t>
      </w:r>
      <w:r>
        <w:t>else</w:t>
      </w:r>
      <w:r>
        <w:t>处，即使在</w:t>
      </w:r>
      <w:r>
        <w:t>else</w:t>
      </w:r>
      <w:r>
        <w:t>没有任何的动作。其格式为：</w:t>
      </w:r>
    </w:p>
    <w:p w14:paraId="501EBD38" w14:textId="77777777" w:rsidR="009766F7" w:rsidRDefault="00CF752E">
      <w:pPr>
        <w:ind w:firstLine="560"/>
      </w:pPr>
      <w:r>
        <w:t>if (</w:t>
      </w:r>
      <w:r>
        <w:t>条件</w:t>
      </w:r>
      <w:r>
        <w:t xml:space="preserve">1)                 // </w:t>
      </w:r>
      <w:r>
        <w:t>注释</w:t>
      </w:r>
    </w:p>
    <w:p w14:paraId="464DE862" w14:textId="77777777" w:rsidR="009766F7" w:rsidRDefault="00CF752E">
      <w:pPr>
        <w:ind w:firstLine="560"/>
      </w:pPr>
      <w:r>
        <w:rPr>
          <w:rFonts w:hint="eastAsia"/>
        </w:rPr>
        <w:t>  </w:t>
      </w:r>
      <w:r>
        <w:t xml:space="preserve"> {</w:t>
      </w:r>
    </w:p>
    <w:p w14:paraId="35D8C5AE" w14:textId="77777777" w:rsidR="009766F7" w:rsidRDefault="00CF752E">
      <w:pPr>
        <w:ind w:firstLine="560"/>
      </w:pPr>
      <w:r>
        <w:rPr>
          <w:rFonts w:hint="eastAsia"/>
        </w:rPr>
        <w:t>  </w:t>
      </w:r>
      <w:r>
        <w:t xml:space="preserve"> }</w:t>
      </w:r>
    </w:p>
    <w:p w14:paraId="58246207" w14:textId="77777777" w:rsidR="009766F7" w:rsidRDefault="00CF752E">
      <w:pPr>
        <w:ind w:firstLine="560"/>
      </w:pPr>
      <w:r>
        <w:rPr>
          <w:rFonts w:hint="eastAsia"/>
        </w:rPr>
        <w:lastRenderedPageBreak/>
        <w:t>  </w:t>
      </w:r>
      <w:r>
        <w:t xml:space="preserve"> else if (</w:t>
      </w:r>
      <w:r>
        <w:t>条件</w:t>
      </w:r>
      <w:r>
        <w:t xml:space="preserve">2)            // </w:t>
      </w:r>
      <w:r>
        <w:t>注释</w:t>
      </w:r>
    </w:p>
    <w:p w14:paraId="06D17AC4" w14:textId="77777777" w:rsidR="009766F7" w:rsidRDefault="00CF752E">
      <w:pPr>
        <w:ind w:firstLine="560"/>
      </w:pPr>
      <w:r>
        <w:rPr>
          <w:rFonts w:hint="eastAsia"/>
        </w:rPr>
        <w:t>  </w:t>
      </w:r>
      <w:r>
        <w:t xml:space="preserve"> {</w:t>
      </w:r>
    </w:p>
    <w:p w14:paraId="2D5F6AF9" w14:textId="77777777" w:rsidR="009766F7" w:rsidRDefault="00CF752E">
      <w:pPr>
        <w:ind w:firstLine="560"/>
      </w:pPr>
      <w:r>
        <w:rPr>
          <w:rFonts w:hint="eastAsia"/>
        </w:rPr>
        <w:t>  </w:t>
      </w:r>
      <w:r>
        <w:t xml:space="preserve"> }</w:t>
      </w:r>
    </w:p>
    <w:p w14:paraId="4097AE05" w14:textId="77777777" w:rsidR="009766F7" w:rsidRDefault="00CF752E">
      <w:pPr>
        <w:ind w:firstLine="560"/>
      </w:pPr>
      <w:r>
        <w:rPr>
          <w:rFonts w:hint="eastAsia"/>
        </w:rPr>
        <w:t>  </w:t>
      </w:r>
      <w:r>
        <w:t xml:space="preserve"> else                           // </w:t>
      </w:r>
      <w:r>
        <w:t>注释</w:t>
      </w:r>
    </w:p>
    <w:p w14:paraId="15FBCE4F" w14:textId="77777777" w:rsidR="009766F7" w:rsidRDefault="00CF752E">
      <w:pPr>
        <w:ind w:firstLine="560"/>
      </w:pPr>
      <w:r>
        <w:rPr>
          <w:rFonts w:hint="eastAsia"/>
        </w:rPr>
        <w:t>  </w:t>
      </w:r>
      <w:r>
        <w:t xml:space="preserve"> {</w:t>
      </w:r>
    </w:p>
    <w:p w14:paraId="78267407" w14:textId="77777777" w:rsidR="009766F7" w:rsidRDefault="00CF752E">
      <w:pPr>
        <w:ind w:firstLine="560"/>
      </w:pPr>
      <w:r>
        <w:rPr>
          <w:rFonts w:hint="eastAsia"/>
        </w:rPr>
        <w:t>  </w:t>
      </w:r>
      <w:r>
        <w:t xml:space="preserve"> }</w:t>
      </w:r>
    </w:p>
    <w:p w14:paraId="763E2DBF" w14:textId="77777777" w:rsidR="009766F7" w:rsidRDefault="00CF752E">
      <w:pPr>
        <w:ind w:firstLine="562"/>
      </w:pPr>
      <w:r>
        <w:rPr>
          <w:rFonts w:hint="eastAsia"/>
          <w:b/>
          <w:bCs/>
        </w:rPr>
        <w:t>注：</w:t>
      </w:r>
      <w:r>
        <w:t xml:space="preserve">if </w:t>
      </w:r>
      <w:r>
        <w:t>和循环的嵌套最多允许</w:t>
      </w:r>
      <w:r>
        <w:t>4</w:t>
      </w:r>
      <w:r>
        <w:t>层</w:t>
      </w:r>
    </w:p>
    <w:p w14:paraId="4A6DE64E" w14:textId="77777777" w:rsidR="009766F7" w:rsidRDefault="00CF752E">
      <w:pPr>
        <w:pStyle w:val="2"/>
        <w:ind w:firstLine="643"/>
      </w:pPr>
      <w:bookmarkStart w:id="21" w:name="_Toc13949"/>
      <w:r>
        <w:rPr>
          <w:rFonts w:hint="eastAsia"/>
        </w:rPr>
        <w:t>5</w:t>
      </w:r>
      <w:r>
        <w:t>.6</w:t>
      </w:r>
      <w:r>
        <w:rPr>
          <w:rFonts w:hint="eastAsia"/>
        </w:rPr>
        <w:t xml:space="preserve"> </w:t>
      </w:r>
      <w:r>
        <w:t>比较规则</w:t>
      </w:r>
      <w:bookmarkEnd w:id="21"/>
    </w:p>
    <w:p w14:paraId="75292A28" w14:textId="77777777" w:rsidR="009766F7" w:rsidRDefault="00CF752E">
      <w:pPr>
        <w:ind w:firstLine="560"/>
      </w:pPr>
      <w:r>
        <w:rPr>
          <w:rFonts w:hint="eastAsia"/>
        </w:rPr>
        <w:t>总是将恒量放在等号</w:t>
      </w:r>
      <w:r>
        <w:t>/</w:t>
      </w:r>
      <w:r>
        <w:t>不等号的左边。一个原因是假如你在等式中漏了一个等号，语法检查器会为你报错。第二个原因是你能立刻找到数值而不是在你的表达式的末端找到它。例如：</w:t>
      </w:r>
    </w:p>
    <w:p w14:paraId="474328FB" w14:textId="77777777" w:rsidR="009766F7" w:rsidRDefault="00CF752E">
      <w:pPr>
        <w:ind w:firstLine="560"/>
      </w:pPr>
      <w:r>
        <w:t>if ( 6 == $errorNum ) ...</w:t>
      </w:r>
    </w:p>
    <w:p w14:paraId="7688071D" w14:textId="77777777" w:rsidR="009766F7" w:rsidRDefault="00CF752E">
      <w:pPr>
        <w:pStyle w:val="2"/>
        <w:ind w:firstLine="643"/>
      </w:pPr>
      <w:bookmarkStart w:id="22" w:name="_Toc23246"/>
      <w:r>
        <w:rPr>
          <w:rFonts w:hint="eastAsia"/>
        </w:rPr>
        <w:t>5</w:t>
      </w:r>
      <w:r>
        <w:t>.7</w:t>
      </w:r>
      <w:r>
        <w:rPr>
          <w:rFonts w:hint="eastAsia"/>
        </w:rPr>
        <w:t xml:space="preserve"> </w:t>
      </w:r>
      <w:r>
        <w:t>Case</w:t>
      </w:r>
      <w:r>
        <w:t>规则</w:t>
      </w:r>
      <w:bookmarkEnd w:id="22"/>
    </w:p>
    <w:p w14:paraId="5B85CCE2" w14:textId="77777777" w:rsidR="009766F7" w:rsidRDefault="00CF752E">
      <w:pPr>
        <w:ind w:firstLine="560"/>
      </w:pPr>
      <w:r>
        <w:t>default case</w:t>
      </w:r>
      <w:r>
        <w:t>总应该存在，如果不允许到达，则应该保证：若到达了就会触发一个错误。</w:t>
      </w:r>
      <w:r>
        <w:t>Case</w:t>
      </w:r>
      <w:r>
        <w:t>的选择条件最好使用</w:t>
      </w:r>
      <w:r>
        <w:t>int</w:t>
      </w:r>
      <w:r>
        <w:t>或</w:t>
      </w:r>
      <w:r>
        <w:t>string</w:t>
      </w:r>
      <w:r>
        <w:t>类型。</w:t>
      </w:r>
    </w:p>
    <w:p w14:paraId="3711E2ED" w14:textId="77777777" w:rsidR="009766F7" w:rsidRDefault="00CF752E">
      <w:pPr>
        <w:ind w:firstLine="560"/>
      </w:pPr>
      <w:r>
        <w:rPr>
          <w:rFonts w:hint="eastAsia"/>
        </w:rPr>
        <w:t>5</w:t>
      </w:r>
      <w:r>
        <w:t>.8</w:t>
      </w:r>
      <w:r>
        <w:rPr>
          <w:rFonts w:hint="eastAsia"/>
        </w:rPr>
        <w:t xml:space="preserve"> </w:t>
      </w:r>
      <w:r>
        <w:t>对齐规则</w:t>
      </w:r>
    </w:p>
    <w:p w14:paraId="443B7C5C" w14:textId="77777777" w:rsidR="009766F7" w:rsidRDefault="00CF752E">
      <w:pPr>
        <w:ind w:firstLine="560"/>
      </w:pPr>
      <w:r>
        <w:rPr>
          <w:rFonts w:hint="eastAsia"/>
        </w:rPr>
        <w:t>变量的申明和初始化都应对齐。例如：</w:t>
      </w:r>
    </w:p>
    <w:p w14:paraId="391E9C3B" w14:textId="77777777" w:rsidR="009766F7" w:rsidRDefault="00CF752E">
      <w:pPr>
        <w:ind w:firstLine="560"/>
      </w:pPr>
      <w:r>
        <w:rPr>
          <w:rFonts w:hint="eastAsia"/>
        </w:rPr>
        <w:t>  </w:t>
      </w:r>
      <w:r>
        <w:t xml:space="preserve"> int       m_iCount;</w:t>
      </w:r>
    </w:p>
    <w:p w14:paraId="665C4FDC" w14:textId="77777777" w:rsidR="009766F7" w:rsidRDefault="00CF752E">
      <w:pPr>
        <w:ind w:firstLine="560"/>
      </w:pPr>
      <w:r>
        <w:rPr>
          <w:rFonts w:hint="eastAsia"/>
        </w:rPr>
        <w:t>  </w:t>
      </w:r>
      <w:r>
        <w:t xml:space="preserve"> int       i,j;</w:t>
      </w:r>
    </w:p>
    <w:p w14:paraId="3F346C68" w14:textId="0B7FA38E" w:rsidR="009766F7" w:rsidRDefault="00CF752E" w:rsidP="00DF5616">
      <w:pPr>
        <w:ind w:firstLine="560"/>
        <w:rPr>
          <w:rFonts w:hint="eastAsia"/>
        </w:rPr>
      </w:pPr>
      <w:r>
        <w:rPr>
          <w:rFonts w:hint="eastAsia"/>
        </w:rPr>
        <w:t>  </w:t>
      </w:r>
      <w:r>
        <w:t xml:space="preserve"> float     m_fIncome,m_fPay</w:t>
      </w:r>
    </w:p>
    <w:p w14:paraId="592FA9D2" w14:textId="77777777" w:rsidR="009766F7" w:rsidRDefault="00CF752E">
      <w:pPr>
        <w:ind w:firstLine="560"/>
      </w:pPr>
      <w:r>
        <w:rPr>
          <w:rFonts w:hint="eastAsia"/>
        </w:rPr>
        <w:t>  </w:t>
      </w:r>
      <w:r>
        <w:t xml:space="preserve"> m_iCount  = 0;</w:t>
      </w:r>
    </w:p>
    <w:p w14:paraId="1492C78A" w14:textId="77777777" w:rsidR="009766F7" w:rsidRDefault="00CF752E">
      <w:pPr>
        <w:ind w:firstLine="560"/>
      </w:pPr>
      <w:r>
        <w:rPr>
          <w:rFonts w:hint="eastAsia"/>
        </w:rPr>
        <w:t>  </w:t>
      </w:r>
      <w:r>
        <w:t xml:space="preserve"> i         = 1;</w:t>
      </w:r>
    </w:p>
    <w:p w14:paraId="5DFDC256" w14:textId="77777777" w:rsidR="009766F7" w:rsidRDefault="00CF752E">
      <w:pPr>
        <w:ind w:firstLine="560"/>
      </w:pPr>
      <w:r>
        <w:rPr>
          <w:rFonts w:hint="eastAsia"/>
        </w:rPr>
        <w:lastRenderedPageBreak/>
        <w:t>  </w:t>
      </w:r>
      <w:r>
        <w:t xml:space="preserve"> m_fIncome = 0.3;</w:t>
      </w:r>
    </w:p>
    <w:p w14:paraId="6B1548D6" w14:textId="77777777" w:rsidR="009766F7" w:rsidRDefault="00CF752E">
      <w:pPr>
        <w:pStyle w:val="2"/>
        <w:ind w:firstLine="643"/>
      </w:pPr>
      <w:bookmarkStart w:id="23" w:name="_Toc9101"/>
      <w:r>
        <w:rPr>
          <w:rFonts w:hint="eastAsia"/>
        </w:rPr>
        <w:t>5</w:t>
      </w:r>
      <w:r>
        <w:t>.9</w:t>
      </w:r>
      <w:r>
        <w:rPr>
          <w:rFonts w:hint="eastAsia"/>
        </w:rPr>
        <w:t xml:space="preserve"> </w:t>
      </w:r>
      <w:r>
        <w:t>单语句规则</w:t>
      </w:r>
      <w:bookmarkEnd w:id="23"/>
    </w:p>
    <w:p w14:paraId="2A9833A7" w14:textId="77777777" w:rsidR="009766F7" w:rsidRDefault="00CF752E">
      <w:pPr>
        <w:ind w:firstLine="560"/>
      </w:pPr>
      <w:r>
        <w:rPr>
          <w:rFonts w:hint="eastAsia"/>
        </w:rPr>
        <w:t>除非这些语句有很密切的联系，否则每行只写一个语句。</w:t>
      </w:r>
    </w:p>
    <w:p w14:paraId="2C025587" w14:textId="77777777" w:rsidR="009766F7" w:rsidRDefault="00CF752E">
      <w:pPr>
        <w:pStyle w:val="2"/>
        <w:ind w:firstLine="643"/>
      </w:pPr>
      <w:bookmarkStart w:id="24" w:name="_Toc21357"/>
      <w:r>
        <w:rPr>
          <w:rFonts w:hint="eastAsia"/>
        </w:rPr>
        <w:t xml:space="preserve">5.10 </w:t>
      </w:r>
      <w:r>
        <w:t>单一功能规则</w:t>
      </w:r>
      <w:bookmarkEnd w:id="24"/>
    </w:p>
    <w:p w14:paraId="7097D6EF" w14:textId="77777777" w:rsidR="009766F7" w:rsidRDefault="00CF752E">
      <w:pPr>
        <w:ind w:firstLine="560"/>
      </w:pPr>
      <w:r>
        <w:rPr>
          <w:rFonts w:hint="eastAsia"/>
        </w:rPr>
        <w:t>原则上，一个程序单元（函数、例程、方法）只完成一项功能。</w:t>
      </w:r>
    </w:p>
    <w:p w14:paraId="0C1D8630" w14:textId="77777777" w:rsidR="009766F7" w:rsidRDefault="00CF752E">
      <w:pPr>
        <w:pStyle w:val="2"/>
        <w:ind w:firstLine="643"/>
      </w:pPr>
      <w:bookmarkStart w:id="25" w:name="_Toc25573"/>
      <w:r>
        <w:rPr>
          <w:rFonts w:hint="eastAsia"/>
        </w:rPr>
        <w:t>5</w:t>
      </w:r>
      <w:r>
        <w:t>.11</w:t>
      </w:r>
      <w:r>
        <w:rPr>
          <w:rFonts w:hint="eastAsia"/>
        </w:rPr>
        <w:t xml:space="preserve"> </w:t>
      </w:r>
      <w:r>
        <w:t>简单功能规则</w:t>
      </w:r>
      <w:bookmarkEnd w:id="25"/>
    </w:p>
    <w:p w14:paraId="63B1A08C" w14:textId="77777777" w:rsidR="009766F7" w:rsidRDefault="00CF752E">
      <w:pPr>
        <w:ind w:firstLine="480"/>
        <w:rPr>
          <w:rFonts w:ascii="宋体" w:hAnsi="宋体"/>
          <w:sz w:val="24"/>
          <w:szCs w:val="24"/>
        </w:rPr>
      </w:pPr>
      <w:r>
        <w:rPr>
          <w:rFonts w:ascii="宋体" w:hAnsi="宋体" w:hint="eastAsia"/>
          <w:sz w:val="24"/>
          <w:szCs w:val="24"/>
        </w:rPr>
        <w:t>原则上，一个程序单元的代码应该限制在一页内（</w:t>
      </w:r>
      <w:r>
        <w:rPr>
          <w:rFonts w:ascii="宋体" w:hAnsi="宋体"/>
          <w:sz w:val="24"/>
          <w:szCs w:val="24"/>
        </w:rPr>
        <w:t>25~30</w:t>
      </w:r>
      <w:r>
        <w:rPr>
          <w:rFonts w:ascii="宋体" w:hAnsi="宋体"/>
          <w:sz w:val="24"/>
          <w:szCs w:val="24"/>
        </w:rPr>
        <w:t>行）。</w:t>
      </w:r>
    </w:p>
    <w:p w14:paraId="30691525" w14:textId="77777777" w:rsidR="009766F7" w:rsidRDefault="00CF752E">
      <w:pPr>
        <w:pStyle w:val="2"/>
        <w:ind w:firstLine="643"/>
      </w:pPr>
      <w:bookmarkStart w:id="26" w:name="_Toc22241"/>
      <w:r>
        <w:rPr>
          <w:rFonts w:hint="eastAsia"/>
        </w:rPr>
        <w:t xml:space="preserve">5.12 </w:t>
      </w:r>
      <w:r>
        <w:t>明确条件规则</w:t>
      </w:r>
      <w:bookmarkEnd w:id="26"/>
    </w:p>
    <w:p w14:paraId="4A5CF0B3" w14:textId="77777777" w:rsidR="009766F7" w:rsidRDefault="00CF752E">
      <w:pPr>
        <w:ind w:firstLine="560"/>
      </w:pPr>
      <w:r>
        <w:rPr>
          <w:rFonts w:hint="eastAsia"/>
        </w:rPr>
        <w:t>不要采用缺省值测试非零值。例如：使用“</w:t>
      </w:r>
      <w:r>
        <w:t>if  ( 0 !=  f( ) )”</w:t>
      </w:r>
      <w:r>
        <w:t>而不用</w:t>
      </w:r>
      <w:r>
        <w:t>“if  ( f( ) )”</w:t>
      </w:r>
      <w:r>
        <w:t>。</w:t>
      </w:r>
    </w:p>
    <w:p w14:paraId="6A8AEF12" w14:textId="77777777" w:rsidR="009766F7" w:rsidRDefault="00CF752E">
      <w:pPr>
        <w:pStyle w:val="2"/>
        <w:ind w:firstLine="643"/>
      </w:pPr>
      <w:bookmarkStart w:id="27" w:name="_Toc17074"/>
      <w:r>
        <w:rPr>
          <w:rFonts w:hint="eastAsia"/>
        </w:rPr>
        <w:t xml:space="preserve">5.13 </w:t>
      </w:r>
      <w:r>
        <w:t>选用</w:t>
      </w:r>
      <w:r>
        <w:t>FALSE</w:t>
      </w:r>
      <w:r>
        <w:t>规则</w:t>
      </w:r>
      <w:bookmarkEnd w:id="27"/>
    </w:p>
    <w:p w14:paraId="6F0282E4" w14:textId="77777777" w:rsidR="009766F7" w:rsidRDefault="00CF752E">
      <w:pPr>
        <w:ind w:firstLine="560"/>
      </w:pPr>
      <w:r>
        <w:rPr>
          <w:rFonts w:hint="eastAsia"/>
        </w:rPr>
        <w:t>大部分函数在错误时返回</w:t>
      </w:r>
      <w:r>
        <w:t>FALSE</w:t>
      </w:r>
      <w:r>
        <w:t>、</w:t>
      </w:r>
      <w:r>
        <w:t>0</w:t>
      </w:r>
      <w:r>
        <w:t>或</w:t>
      </w:r>
      <w:r>
        <w:t>NO</w:t>
      </w:r>
      <w:r>
        <w:t>之类的值，但在正确时返回值就不定了（不能用一个固定的</w:t>
      </w:r>
      <w:r>
        <w:t>TRUE</w:t>
      </w:r>
      <w:r>
        <w:t>、</w:t>
      </w:r>
      <w:r>
        <w:t>1</w:t>
      </w:r>
      <w:r>
        <w:t>或</w:t>
      </w:r>
      <w:r>
        <w:t>YES</w:t>
      </w:r>
      <w:r>
        <w:t>来代表），因此检测一个布尔值时应该用</w:t>
      </w:r>
      <w:r>
        <w:t>  FALSE</w:t>
      </w:r>
      <w:r>
        <w:t>、</w:t>
      </w:r>
      <w:r>
        <w:t>0</w:t>
      </w:r>
      <w:r>
        <w:t>、</w:t>
      </w:r>
      <w:r>
        <w:t>NO</w:t>
      </w:r>
      <w:r>
        <w:t>之类的不等式来代替。例如：</w:t>
      </w:r>
      <w:r>
        <w:t>使用</w:t>
      </w:r>
      <w:r>
        <w:t xml:space="preserve">“if  ( FALSE !=  f( ) )” </w:t>
      </w:r>
      <w:r>
        <w:t>而不用</w:t>
      </w:r>
      <w:r>
        <w:t>“if  (TRUE ==  f( ) )”</w:t>
      </w:r>
      <w:r>
        <w:t>。</w:t>
      </w:r>
    </w:p>
    <w:p w14:paraId="4E64609C" w14:textId="77777777" w:rsidR="009766F7" w:rsidRDefault="00CF752E">
      <w:pPr>
        <w:pStyle w:val="2"/>
        <w:ind w:firstLine="643"/>
      </w:pPr>
      <w:bookmarkStart w:id="28" w:name="_Toc23329"/>
      <w:r>
        <w:rPr>
          <w:rFonts w:hint="eastAsia"/>
        </w:rPr>
        <w:t>5</w:t>
      </w:r>
      <w:r>
        <w:t>.14</w:t>
      </w:r>
      <w:r>
        <w:rPr>
          <w:rFonts w:hint="eastAsia"/>
        </w:rPr>
        <w:t xml:space="preserve"> </w:t>
      </w:r>
      <w:r>
        <w:t>独立赋值规则</w:t>
      </w:r>
      <w:bookmarkEnd w:id="28"/>
    </w:p>
    <w:p w14:paraId="7BDB1D34" w14:textId="77777777" w:rsidR="009766F7" w:rsidRDefault="00CF752E">
      <w:pPr>
        <w:ind w:firstLine="560"/>
      </w:pPr>
      <w:r>
        <w:rPr>
          <w:rFonts w:hint="eastAsia"/>
        </w:rPr>
        <w:t>嵌入式赋值不利于理解程序，同时可能回造成意想不到的副作用，应尽量编写独立的赋值语句。例如：使用“</w:t>
      </w:r>
      <w:r>
        <w:t>a = b + c ;  e = a + d;”</w:t>
      </w:r>
      <w:r>
        <w:t>而不用</w:t>
      </w:r>
      <w:r>
        <w:t>“e = ( a = b + c ) + d ”</w:t>
      </w:r>
      <w:r>
        <w:t>。</w:t>
      </w:r>
    </w:p>
    <w:p w14:paraId="1FFC609C" w14:textId="77777777" w:rsidR="009766F7" w:rsidRDefault="00CF752E">
      <w:pPr>
        <w:ind w:firstLine="560"/>
      </w:pPr>
      <w:r>
        <w:rPr>
          <w:rFonts w:hint="eastAsia"/>
        </w:rPr>
        <w:t xml:space="preserve">5.15 </w:t>
      </w:r>
      <w:r>
        <w:t>定义常量规则</w:t>
      </w:r>
    </w:p>
    <w:p w14:paraId="3012F8F2" w14:textId="77777777" w:rsidR="009766F7" w:rsidRDefault="00CF752E">
      <w:pPr>
        <w:ind w:firstLine="560"/>
      </w:pPr>
      <w:r>
        <w:rPr>
          <w:rFonts w:hint="eastAsia"/>
        </w:rPr>
        <w:t>对于代码中引用的常量（尤其是数字），应该</w:t>
      </w:r>
      <w:r>
        <w:t>define</w:t>
      </w:r>
      <w:r>
        <w:t>成一个大写的名字，在代码中引用名字而不直接引用值。</w:t>
      </w:r>
    </w:p>
    <w:p w14:paraId="62E51F33" w14:textId="77777777" w:rsidR="009766F7" w:rsidRDefault="00CF752E">
      <w:pPr>
        <w:pStyle w:val="2"/>
        <w:ind w:firstLine="643"/>
      </w:pPr>
      <w:bookmarkStart w:id="29" w:name="_Toc16288"/>
      <w:r>
        <w:rPr>
          <w:rFonts w:hint="eastAsia"/>
        </w:rPr>
        <w:lastRenderedPageBreak/>
        <w:t xml:space="preserve">5.16 </w:t>
      </w:r>
      <w:r>
        <w:t>模块化规则</w:t>
      </w:r>
      <w:bookmarkEnd w:id="29"/>
    </w:p>
    <w:p w14:paraId="0AEAC5B7" w14:textId="77777777" w:rsidR="009766F7" w:rsidRDefault="00CF752E">
      <w:pPr>
        <w:ind w:firstLine="560"/>
      </w:pPr>
      <w:r>
        <w:rPr>
          <w:rFonts w:hint="eastAsia"/>
        </w:rPr>
        <w:t>某一功能，如果重复实现一遍以上，即应考虑模块化，将它写成通用函数。并向小组成员发布。同时要尽可能利用其它人的现成模块。</w:t>
      </w:r>
    </w:p>
    <w:p w14:paraId="6BAFBD51" w14:textId="77777777" w:rsidR="009766F7" w:rsidRDefault="00CF752E">
      <w:pPr>
        <w:pStyle w:val="2"/>
        <w:ind w:firstLine="643"/>
      </w:pPr>
      <w:bookmarkStart w:id="30" w:name="_Toc1137"/>
      <w:r>
        <w:rPr>
          <w:rFonts w:hint="eastAsia"/>
        </w:rPr>
        <w:t>5</w:t>
      </w:r>
      <w:r>
        <w:t>.17</w:t>
      </w:r>
      <w:r>
        <w:rPr>
          <w:rFonts w:hint="eastAsia"/>
        </w:rPr>
        <w:t xml:space="preserve"> </w:t>
      </w:r>
      <w:r>
        <w:t>交流规则</w:t>
      </w:r>
      <w:bookmarkEnd w:id="30"/>
    </w:p>
    <w:p w14:paraId="4FFEC356" w14:textId="77777777" w:rsidR="009766F7" w:rsidRDefault="00CF752E">
      <w:pPr>
        <w:ind w:firstLine="560"/>
      </w:pPr>
      <w:r>
        <w:rPr>
          <w:rFonts w:hint="eastAsia"/>
        </w:rPr>
        <w:t>共享别人的工作成果，向别人提供自己的工作成果。</w:t>
      </w:r>
    </w:p>
    <w:p w14:paraId="51D67995" w14:textId="344B2207" w:rsidR="009766F7" w:rsidRDefault="00CF752E" w:rsidP="00DF5616">
      <w:pPr>
        <w:ind w:firstLine="560"/>
        <w:rPr>
          <w:rFonts w:hint="eastAsia"/>
        </w:rPr>
      </w:pPr>
      <w:r>
        <w:rPr>
          <w:rFonts w:hint="eastAsia"/>
        </w:rPr>
        <w:t>在具体任务开发中，如果有其它的编码规则，则在相应的软件开发计划中予</w:t>
      </w:r>
      <w:r>
        <w:t>以明确定义。</w:t>
      </w:r>
    </w:p>
    <w:p w14:paraId="2C03375A" w14:textId="77777777" w:rsidR="009766F7" w:rsidRDefault="00CF752E">
      <w:pPr>
        <w:pStyle w:val="1"/>
        <w:ind w:firstLine="883"/>
      </w:pPr>
      <w:bookmarkStart w:id="31" w:name="_Toc11265"/>
      <w:r>
        <w:rPr>
          <w:rFonts w:hint="eastAsia"/>
        </w:rPr>
        <w:t>第六部分</w:t>
      </w:r>
      <w:r>
        <w:t xml:space="preserve"> </w:t>
      </w:r>
      <w:r>
        <w:t>编程准则</w:t>
      </w:r>
      <w:bookmarkEnd w:id="31"/>
    </w:p>
    <w:p w14:paraId="126F3298" w14:textId="77777777" w:rsidR="009766F7" w:rsidRDefault="00CF752E">
      <w:pPr>
        <w:pStyle w:val="2"/>
        <w:ind w:firstLine="643"/>
      </w:pPr>
      <w:bookmarkStart w:id="32" w:name="_Toc11381"/>
      <w:r>
        <w:rPr>
          <w:rFonts w:hint="eastAsia"/>
        </w:rPr>
        <w:t>6</w:t>
      </w:r>
      <w:r>
        <w:t>.1</w:t>
      </w:r>
      <w:r>
        <w:rPr>
          <w:rFonts w:hint="eastAsia"/>
        </w:rPr>
        <w:t xml:space="preserve"> </w:t>
      </w:r>
      <w:r>
        <w:t>变量使用</w:t>
      </w:r>
      <w:bookmarkEnd w:id="32"/>
    </w:p>
    <w:p w14:paraId="4EF49BDA" w14:textId="77777777" w:rsidR="009766F7" w:rsidRDefault="00CF752E">
      <w:pPr>
        <w:ind w:firstLine="560"/>
      </w:pPr>
      <w:r>
        <w:rPr>
          <w:rFonts w:hint="eastAsia"/>
        </w:rPr>
        <w:t>1</w:t>
      </w:r>
      <w:r>
        <w:rPr>
          <w:rFonts w:hint="eastAsia"/>
        </w:rPr>
        <w:t>、</w:t>
      </w:r>
      <w:r>
        <w:t>不允许随意定义全局变量。</w:t>
      </w:r>
    </w:p>
    <w:p w14:paraId="190BE199" w14:textId="77777777" w:rsidR="009766F7" w:rsidRDefault="00CF752E">
      <w:pPr>
        <w:ind w:firstLine="560"/>
      </w:pPr>
      <w:r>
        <w:rPr>
          <w:rFonts w:hint="eastAsia"/>
        </w:rPr>
        <w:t>2</w:t>
      </w:r>
      <w:r>
        <w:rPr>
          <w:rFonts w:hint="eastAsia"/>
        </w:rPr>
        <w:t>、</w:t>
      </w:r>
      <w:r>
        <w:t>一个变量只能有一个用途；变量的用途必须和变量的名称保持一致。</w:t>
      </w:r>
    </w:p>
    <w:p w14:paraId="77DA7788" w14:textId="77777777" w:rsidR="009766F7" w:rsidRDefault="00CF752E">
      <w:pPr>
        <w:ind w:firstLine="560"/>
      </w:pPr>
      <w:r>
        <w:rPr>
          <w:rFonts w:hint="eastAsia"/>
        </w:rPr>
        <w:t>3</w:t>
      </w:r>
      <w:r>
        <w:rPr>
          <w:rFonts w:hint="eastAsia"/>
        </w:rPr>
        <w:t>、</w:t>
      </w:r>
      <w:r>
        <w:t>所有变量都必须在类和函数最前面定义，并分类排列。</w:t>
      </w:r>
    </w:p>
    <w:p w14:paraId="13288B27" w14:textId="77777777" w:rsidR="009766F7" w:rsidRDefault="00CF752E">
      <w:pPr>
        <w:pStyle w:val="2"/>
        <w:ind w:firstLine="643"/>
      </w:pPr>
      <w:bookmarkStart w:id="33" w:name="_Toc31265"/>
      <w:r>
        <w:rPr>
          <w:rFonts w:hint="eastAsia"/>
        </w:rPr>
        <w:t xml:space="preserve">6.2 </w:t>
      </w:r>
      <w:r>
        <w:t>数据库操作</w:t>
      </w:r>
      <w:bookmarkEnd w:id="33"/>
    </w:p>
    <w:p w14:paraId="156F1CA1" w14:textId="77777777" w:rsidR="009766F7" w:rsidRDefault="00CF752E">
      <w:pPr>
        <w:ind w:firstLine="560"/>
      </w:pPr>
      <w:r>
        <w:rPr>
          <w:rFonts w:hint="eastAsia"/>
        </w:rPr>
        <w:t>1</w:t>
      </w:r>
      <w:r>
        <w:rPr>
          <w:rFonts w:hint="eastAsia"/>
        </w:rPr>
        <w:t>、</w:t>
      </w:r>
      <w:r>
        <w:t>查找数据库表或视图时，只能取出确实需要的那些字段。</w:t>
      </w:r>
    </w:p>
    <w:p w14:paraId="62AA0E93" w14:textId="77777777" w:rsidR="009766F7" w:rsidRDefault="00CF752E">
      <w:pPr>
        <w:ind w:firstLine="560"/>
      </w:pPr>
      <w:r>
        <w:rPr>
          <w:rFonts w:hint="eastAsia"/>
        </w:rPr>
        <w:t>2</w:t>
      </w:r>
      <w:r>
        <w:rPr>
          <w:rFonts w:hint="eastAsia"/>
        </w:rPr>
        <w:t>、</w:t>
      </w:r>
      <w:r>
        <w:t>使用无关联子查询，而不要使用关联子查询。</w:t>
      </w:r>
    </w:p>
    <w:p w14:paraId="30FDFF2F" w14:textId="77777777" w:rsidR="009766F7" w:rsidRDefault="00CF752E">
      <w:pPr>
        <w:ind w:firstLine="560"/>
      </w:pPr>
      <w:r>
        <w:rPr>
          <w:rFonts w:hint="eastAsia"/>
        </w:rPr>
        <w:t>3</w:t>
      </w:r>
      <w:r>
        <w:rPr>
          <w:rFonts w:hint="eastAsia"/>
        </w:rPr>
        <w:t>、</w:t>
      </w:r>
      <w:r>
        <w:t>清楚明白地使用列名，而不能使用列的序号。</w:t>
      </w:r>
    </w:p>
    <w:p w14:paraId="1B33897D" w14:textId="77777777" w:rsidR="009766F7" w:rsidRDefault="00CF752E">
      <w:pPr>
        <w:ind w:firstLine="560"/>
      </w:pPr>
      <w:r>
        <w:rPr>
          <w:rFonts w:hint="eastAsia"/>
        </w:rPr>
        <w:t>4</w:t>
      </w:r>
      <w:r>
        <w:rPr>
          <w:rFonts w:hint="eastAsia"/>
        </w:rPr>
        <w:t>、</w:t>
      </w:r>
      <w:r>
        <w:t>用事务保证数据的完整性。</w:t>
      </w:r>
    </w:p>
    <w:p w14:paraId="232E4AF7" w14:textId="77777777" w:rsidR="009766F7" w:rsidRDefault="00CF752E">
      <w:pPr>
        <w:pStyle w:val="2"/>
        <w:ind w:firstLine="643"/>
      </w:pPr>
      <w:bookmarkStart w:id="34" w:name="_Toc18099"/>
      <w:r>
        <w:rPr>
          <w:rFonts w:hint="eastAsia"/>
        </w:rPr>
        <w:t>6</w:t>
      </w:r>
      <w:r>
        <w:t>.3</w:t>
      </w:r>
      <w:r>
        <w:rPr>
          <w:rFonts w:hint="eastAsia"/>
        </w:rPr>
        <w:t xml:space="preserve"> </w:t>
      </w:r>
      <w:r>
        <w:t>对象使用</w:t>
      </w:r>
      <w:bookmarkEnd w:id="34"/>
    </w:p>
    <w:p w14:paraId="41FEB54E" w14:textId="77777777" w:rsidR="009766F7" w:rsidRDefault="00CF752E">
      <w:pPr>
        <w:ind w:firstLine="560"/>
      </w:pPr>
      <w:r>
        <w:t>尽可能晚地创建对象，并且尽可能早地释放它。</w:t>
      </w:r>
    </w:p>
    <w:p w14:paraId="637E476D" w14:textId="77777777" w:rsidR="009766F7" w:rsidRDefault="00CF752E">
      <w:pPr>
        <w:pStyle w:val="2"/>
        <w:ind w:firstLine="643"/>
      </w:pPr>
      <w:bookmarkStart w:id="35" w:name="_Toc6188"/>
      <w:r>
        <w:rPr>
          <w:rFonts w:hint="eastAsia"/>
        </w:rPr>
        <w:t>6</w:t>
      </w:r>
      <w:r>
        <w:t>.4</w:t>
      </w:r>
      <w:r>
        <w:rPr>
          <w:rFonts w:hint="eastAsia"/>
        </w:rPr>
        <w:t xml:space="preserve"> </w:t>
      </w:r>
      <w:r>
        <w:t>模块设计原则</w:t>
      </w:r>
      <w:bookmarkEnd w:id="35"/>
    </w:p>
    <w:p w14:paraId="7E87157B" w14:textId="77777777" w:rsidR="009766F7" w:rsidRDefault="00CF752E">
      <w:pPr>
        <w:ind w:firstLine="560"/>
      </w:pPr>
      <w:r>
        <w:rPr>
          <w:rFonts w:hint="eastAsia"/>
        </w:rPr>
        <w:t>1</w:t>
      </w:r>
      <w:r>
        <w:rPr>
          <w:rFonts w:hint="eastAsia"/>
        </w:rPr>
        <w:t>、</w:t>
      </w:r>
      <w:r>
        <w:t>不允许随意定义公用的函数和类。</w:t>
      </w:r>
    </w:p>
    <w:p w14:paraId="1F501DAD" w14:textId="77777777" w:rsidR="009766F7" w:rsidRDefault="00CF752E">
      <w:pPr>
        <w:ind w:firstLine="560"/>
      </w:pPr>
      <w:r>
        <w:rPr>
          <w:rFonts w:hint="eastAsia"/>
        </w:rPr>
        <w:lastRenderedPageBreak/>
        <w:t>2</w:t>
      </w:r>
      <w:r>
        <w:rPr>
          <w:rFonts w:hint="eastAsia"/>
        </w:rPr>
        <w:t>、</w:t>
      </w:r>
      <w:r>
        <w:t>函数功能单一，不允许一个函数实现两个及两个以上的功能。</w:t>
      </w:r>
    </w:p>
    <w:p w14:paraId="5F8F316A" w14:textId="77777777" w:rsidR="009766F7" w:rsidRDefault="00CF752E">
      <w:pPr>
        <w:ind w:firstLine="560"/>
      </w:pPr>
      <w:r>
        <w:rPr>
          <w:rFonts w:hint="eastAsia"/>
        </w:rPr>
        <w:t>3</w:t>
      </w:r>
      <w:r>
        <w:rPr>
          <w:rFonts w:hint="eastAsia"/>
        </w:rPr>
        <w:t>、</w:t>
      </w:r>
      <w:r>
        <w:t>不能在函数内部使用全局变量，如要使用全局变量，应转化为局部变量。</w:t>
      </w:r>
    </w:p>
    <w:p w14:paraId="136798DC" w14:textId="77777777" w:rsidR="009766F7" w:rsidRDefault="00CF752E">
      <w:pPr>
        <w:ind w:firstLine="560"/>
      </w:pPr>
      <w:r>
        <w:rPr>
          <w:rFonts w:hint="eastAsia"/>
        </w:rPr>
        <w:t>4</w:t>
      </w:r>
      <w:r>
        <w:rPr>
          <w:rFonts w:hint="eastAsia"/>
        </w:rPr>
        <w:t>、</w:t>
      </w:r>
      <w:r>
        <w:t>函数与函数之间只允许存在包含关系，而不允许存在交叉关系。即两者之间只存在单方向的调用与被调用，不存在双向的调用与被调用。</w:t>
      </w:r>
    </w:p>
    <w:p w14:paraId="085FF23D" w14:textId="77777777" w:rsidR="009766F7" w:rsidRDefault="00CF752E">
      <w:pPr>
        <w:pStyle w:val="2"/>
        <w:ind w:firstLine="643"/>
      </w:pPr>
      <w:bookmarkStart w:id="36" w:name="_Toc13921"/>
      <w:r>
        <w:rPr>
          <w:rFonts w:hint="eastAsia"/>
        </w:rPr>
        <w:t xml:space="preserve">6.5 </w:t>
      </w:r>
      <w:r>
        <w:t>结构化要求</w:t>
      </w:r>
      <w:bookmarkEnd w:id="36"/>
    </w:p>
    <w:p w14:paraId="5A89736A" w14:textId="4A722750" w:rsidR="009766F7" w:rsidRDefault="00CF752E" w:rsidP="00DF5616">
      <w:pPr>
        <w:ind w:firstLine="560"/>
        <w:rPr>
          <w:rFonts w:hint="eastAsia"/>
        </w:rPr>
      </w:pPr>
      <w:r>
        <w:rPr>
          <w:rFonts w:hint="eastAsia"/>
        </w:rPr>
        <w:t>1</w:t>
      </w:r>
      <w:r>
        <w:rPr>
          <w:rFonts w:hint="eastAsia"/>
        </w:rPr>
        <w:t>、</w:t>
      </w:r>
      <w:r>
        <w:t>禁止出现两条等价的支路。</w:t>
      </w:r>
    </w:p>
    <w:p w14:paraId="661D7D80" w14:textId="77777777" w:rsidR="009766F7" w:rsidRDefault="00CF752E">
      <w:pPr>
        <w:ind w:firstLine="560"/>
      </w:pPr>
      <w:r>
        <w:rPr>
          <w:rFonts w:hint="eastAsia"/>
        </w:rPr>
        <w:t>2</w:t>
      </w:r>
      <w:r>
        <w:rPr>
          <w:rFonts w:hint="eastAsia"/>
        </w:rPr>
        <w:t>、</w:t>
      </w:r>
      <w:r>
        <w:t>避免使用</w:t>
      </w:r>
      <w:r>
        <w:t>GOTO</w:t>
      </w:r>
      <w:r>
        <w:t>语句</w:t>
      </w:r>
    </w:p>
    <w:p w14:paraId="14648918" w14:textId="77777777" w:rsidR="009766F7" w:rsidRDefault="00CF752E">
      <w:pPr>
        <w:ind w:firstLine="560"/>
      </w:pPr>
      <w:r>
        <w:rPr>
          <w:rFonts w:hint="eastAsia"/>
        </w:rPr>
        <w:t>3</w:t>
      </w:r>
      <w:r>
        <w:rPr>
          <w:rFonts w:hint="eastAsia"/>
        </w:rPr>
        <w:t>、</w:t>
      </w:r>
      <w:r>
        <w:t>用</w:t>
      </w:r>
      <w:r>
        <w:t xml:space="preserve"> IF </w:t>
      </w:r>
      <w:r>
        <w:t>语句来强调只执行两组语句中的一组。禁止</w:t>
      </w:r>
      <w:r>
        <w:t xml:space="preserve"> ELSE GOTO </w:t>
      </w:r>
      <w:r>
        <w:t>和</w:t>
      </w:r>
      <w:r>
        <w:t xml:space="preserve"> ELSE RETURN</w:t>
      </w:r>
      <w:r>
        <w:t>。</w:t>
      </w:r>
    </w:p>
    <w:p w14:paraId="6FEC1F47" w14:textId="77777777" w:rsidR="009766F7" w:rsidRDefault="00CF752E">
      <w:pPr>
        <w:ind w:firstLine="560"/>
      </w:pPr>
      <w:r>
        <w:rPr>
          <w:rFonts w:hint="eastAsia"/>
        </w:rPr>
        <w:t>4</w:t>
      </w:r>
      <w:r>
        <w:rPr>
          <w:rFonts w:hint="eastAsia"/>
        </w:rPr>
        <w:t>、</w:t>
      </w:r>
      <w:r>
        <w:t>用</w:t>
      </w:r>
      <w:r>
        <w:t xml:space="preserve"> CASE </w:t>
      </w:r>
      <w:r>
        <w:t>实现多路分支</w:t>
      </w:r>
    </w:p>
    <w:p w14:paraId="5078E486" w14:textId="77777777" w:rsidR="009766F7" w:rsidRDefault="00CF752E">
      <w:pPr>
        <w:ind w:firstLine="560"/>
      </w:pPr>
      <w:r>
        <w:rPr>
          <w:rFonts w:hint="eastAsia"/>
        </w:rPr>
        <w:t>5</w:t>
      </w:r>
      <w:r>
        <w:rPr>
          <w:rFonts w:hint="eastAsia"/>
        </w:rPr>
        <w:t>、</w:t>
      </w:r>
      <w:r>
        <w:t>避免从循环引出多个出口。</w:t>
      </w:r>
    </w:p>
    <w:p w14:paraId="48E3BABA" w14:textId="77777777" w:rsidR="009766F7" w:rsidRDefault="00CF752E">
      <w:pPr>
        <w:ind w:firstLine="560"/>
      </w:pPr>
      <w:r>
        <w:rPr>
          <w:rFonts w:hint="eastAsia"/>
        </w:rPr>
        <w:t>6</w:t>
      </w:r>
      <w:r>
        <w:rPr>
          <w:rFonts w:hint="eastAsia"/>
        </w:rPr>
        <w:t>、</w:t>
      </w:r>
      <w:r>
        <w:t>函数只有一个出口。</w:t>
      </w:r>
    </w:p>
    <w:p w14:paraId="637F4770" w14:textId="77777777" w:rsidR="009766F7" w:rsidRDefault="00CF752E">
      <w:pPr>
        <w:ind w:firstLine="560"/>
      </w:pPr>
      <w:r>
        <w:rPr>
          <w:rFonts w:hint="eastAsia"/>
        </w:rPr>
        <w:t>7</w:t>
      </w:r>
      <w:r>
        <w:rPr>
          <w:rFonts w:hint="eastAsia"/>
        </w:rPr>
        <w:t>、</w:t>
      </w:r>
      <w:r>
        <w:t>不使用条件赋值语句。</w:t>
      </w:r>
    </w:p>
    <w:p w14:paraId="24E473AC" w14:textId="77777777" w:rsidR="009766F7" w:rsidRDefault="00CF752E">
      <w:pPr>
        <w:ind w:firstLine="560"/>
      </w:pPr>
      <w:r>
        <w:rPr>
          <w:rFonts w:hint="eastAsia"/>
        </w:rPr>
        <w:t>8</w:t>
      </w:r>
      <w:r>
        <w:rPr>
          <w:rFonts w:hint="eastAsia"/>
        </w:rPr>
        <w:t>、</w:t>
      </w:r>
      <w:r>
        <w:t>避免不必要的分支。</w:t>
      </w:r>
    </w:p>
    <w:p w14:paraId="6B365B1C" w14:textId="77777777" w:rsidR="009766F7" w:rsidRDefault="00CF752E">
      <w:pPr>
        <w:ind w:firstLine="560"/>
      </w:pPr>
      <w:r>
        <w:rPr>
          <w:rFonts w:hint="eastAsia"/>
        </w:rPr>
        <w:t>9</w:t>
      </w:r>
      <w:r>
        <w:rPr>
          <w:rFonts w:hint="eastAsia"/>
        </w:rPr>
        <w:t>、</w:t>
      </w:r>
      <w:r>
        <w:t>不要轻易用条件分支去替换逻辑表达式</w:t>
      </w:r>
    </w:p>
    <w:p w14:paraId="1F5221E8" w14:textId="77777777" w:rsidR="009766F7" w:rsidRDefault="00CF752E">
      <w:pPr>
        <w:pStyle w:val="2"/>
        <w:ind w:firstLine="643"/>
      </w:pPr>
      <w:bookmarkStart w:id="37" w:name="_Toc15187"/>
      <w:r>
        <w:rPr>
          <w:rFonts w:hint="eastAsia"/>
        </w:rPr>
        <w:t xml:space="preserve">6.6 </w:t>
      </w:r>
      <w:r>
        <w:t>函数返回值原则</w:t>
      </w:r>
      <w:bookmarkEnd w:id="37"/>
    </w:p>
    <w:p w14:paraId="2CEB87F1" w14:textId="77777777" w:rsidR="009766F7" w:rsidRDefault="00CF752E">
      <w:pPr>
        <w:ind w:firstLine="560"/>
      </w:pPr>
      <w:r>
        <w:t>函数返回值</w:t>
      </w:r>
      <w:r>
        <w:rPr>
          <w:rFonts w:hint="eastAsia"/>
        </w:rPr>
        <w:t>：</w:t>
      </w:r>
      <w:r>
        <w:rPr>
          <w:rFonts w:hint="eastAsia"/>
        </w:rPr>
        <w:t>避免使用结构体等复杂类型</w:t>
      </w:r>
      <w:r>
        <w:rPr>
          <w:rFonts w:hint="eastAsia"/>
        </w:rPr>
        <w:t>，</w:t>
      </w:r>
      <w:r>
        <w:rPr>
          <w:rFonts w:hint="eastAsia"/>
        </w:rPr>
        <w:t>使用</w:t>
      </w:r>
      <w:r>
        <w:t>bool</w:t>
      </w:r>
      <w:r>
        <w:t>类型：该函数只需要获得成功或者失败的返回信息时候</w:t>
      </w:r>
      <w:r>
        <w:rPr>
          <w:rFonts w:hint="eastAsia"/>
        </w:rPr>
        <w:t>；</w:t>
      </w:r>
      <w:r>
        <w:rPr>
          <w:rFonts w:hint="eastAsia"/>
        </w:rPr>
        <w:t>使用</w:t>
      </w:r>
      <w:r>
        <w:t xml:space="preserve">int </w:t>
      </w:r>
      <w:r>
        <w:t>类型：错误代码用负数表示，成功返回</w:t>
      </w:r>
      <w:r>
        <w:t>0</w:t>
      </w:r>
    </w:p>
    <w:p w14:paraId="62CAE70A" w14:textId="77777777" w:rsidR="009766F7" w:rsidRDefault="009766F7">
      <w:pPr>
        <w:ind w:firstLine="560"/>
      </w:pPr>
    </w:p>
    <w:p w14:paraId="1D0E5735" w14:textId="77777777" w:rsidR="009766F7" w:rsidRDefault="009766F7">
      <w:pPr>
        <w:ind w:firstLine="560"/>
      </w:pPr>
    </w:p>
    <w:p w14:paraId="4A34474C" w14:textId="77777777" w:rsidR="009766F7" w:rsidRDefault="009766F7">
      <w:pPr>
        <w:ind w:firstLine="560"/>
      </w:pPr>
    </w:p>
    <w:p w14:paraId="52A00D8B" w14:textId="77777777" w:rsidR="009766F7" w:rsidRDefault="009766F7">
      <w:pPr>
        <w:ind w:firstLine="560"/>
      </w:pPr>
    </w:p>
    <w:p w14:paraId="61346CA7" w14:textId="77777777" w:rsidR="009766F7" w:rsidRDefault="009766F7">
      <w:pPr>
        <w:ind w:firstLine="560"/>
      </w:pPr>
    </w:p>
    <w:p w14:paraId="333936BC" w14:textId="77777777" w:rsidR="009766F7" w:rsidRDefault="009766F7">
      <w:pPr>
        <w:ind w:firstLine="560"/>
      </w:pPr>
    </w:p>
    <w:p w14:paraId="34F58BA3" w14:textId="77777777" w:rsidR="009766F7" w:rsidRDefault="009766F7">
      <w:pPr>
        <w:ind w:firstLine="560"/>
      </w:pPr>
    </w:p>
    <w:p w14:paraId="4AFAAEAD" w14:textId="77777777" w:rsidR="009766F7" w:rsidRDefault="009766F7">
      <w:pPr>
        <w:ind w:firstLine="560"/>
      </w:pPr>
    </w:p>
    <w:p w14:paraId="0E0C011C" w14:textId="77777777" w:rsidR="009766F7" w:rsidRDefault="009766F7">
      <w:pPr>
        <w:ind w:firstLine="560"/>
      </w:pPr>
    </w:p>
    <w:p w14:paraId="7D9355FA" w14:textId="77777777" w:rsidR="009766F7" w:rsidRDefault="009766F7">
      <w:pPr>
        <w:ind w:firstLine="560"/>
      </w:pPr>
    </w:p>
    <w:p w14:paraId="18564A9D" w14:textId="77777777" w:rsidR="009766F7" w:rsidRDefault="009766F7">
      <w:pPr>
        <w:ind w:firstLine="560"/>
      </w:pPr>
    </w:p>
    <w:p w14:paraId="41792700" w14:textId="77777777" w:rsidR="009766F7" w:rsidRDefault="009766F7">
      <w:pPr>
        <w:ind w:firstLine="560"/>
      </w:pPr>
    </w:p>
    <w:p w14:paraId="5FDA0D28" w14:textId="77777777" w:rsidR="009766F7" w:rsidRDefault="009766F7">
      <w:pPr>
        <w:ind w:firstLine="560"/>
      </w:pPr>
    </w:p>
    <w:p w14:paraId="4B378F6C" w14:textId="77777777" w:rsidR="009766F7" w:rsidRDefault="009766F7">
      <w:pPr>
        <w:ind w:firstLine="560"/>
      </w:pPr>
    </w:p>
    <w:p w14:paraId="2D85FE8C" w14:textId="77777777" w:rsidR="009766F7" w:rsidRDefault="009766F7">
      <w:pPr>
        <w:ind w:firstLine="560"/>
      </w:pPr>
    </w:p>
    <w:p w14:paraId="0883124F" w14:textId="77777777" w:rsidR="009766F7" w:rsidRDefault="009766F7">
      <w:pPr>
        <w:ind w:firstLine="560"/>
      </w:pPr>
    </w:p>
    <w:p w14:paraId="2762252F" w14:textId="77777777" w:rsidR="009766F7" w:rsidRDefault="009766F7">
      <w:pPr>
        <w:ind w:firstLine="560"/>
      </w:pPr>
    </w:p>
    <w:p w14:paraId="649CE681" w14:textId="77777777" w:rsidR="009766F7" w:rsidRDefault="009766F7" w:rsidP="00DF5616">
      <w:pPr>
        <w:ind w:firstLineChars="0" w:firstLine="0"/>
        <w:rPr>
          <w:rFonts w:hint="eastAsia"/>
        </w:rPr>
      </w:pPr>
    </w:p>
    <w:p w14:paraId="7243DB32" w14:textId="77777777" w:rsidR="009766F7" w:rsidRDefault="00CF752E">
      <w:pPr>
        <w:pStyle w:val="1"/>
        <w:ind w:firstLine="883"/>
      </w:pPr>
      <w:bookmarkStart w:id="38" w:name="_Toc1909"/>
      <w:r>
        <w:rPr>
          <w:rFonts w:hint="eastAsia"/>
        </w:rPr>
        <w:t>第七部分</w:t>
      </w:r>
      <w:r>
        <w:rPr>
          <w:rFonts w:hint="eastAsia"/>
        </w:rPr>
        <w:t xml:space="preserve"> </w:t>
      </w:r>
      <w:r>
        <w:t>代码包规范</w:t>
      </w:r>
      <w:bookmarkEnd w:id="38"/>
    </w:p>
    <w:p w14:paraId="303D026E" w14:textId="77777777" w:rsidR="009766F7" w:rsidRDefault="00CF752E">
      <w:pPr>
        <w:ind w:firstLine="560"/>
      </w:pPr>
      <w:r>
        <w:rPr>
          <w:rFonts w:hint="eastAsia"/>
        </w:rPr>
        <w:t>本项目中，每个任务在完成一个稳定的版本后，都应打包并归档。</w:t>
      </w:r>
    </w:p>
    <w:p w14:paraId="2F92F3C7" w14:textId="77777777" w:rsidR="009766F7" w:rsidRDefault="00CF752E">
      <w:pPr>
        <w:pStyle w:val="2"/>
        <w:ind w:firstLine="643"/>
      </w:pPr>
      <w:bookmarkStart w:id="39" w:name="_Toc25880"/>
      <w:r>
        <w:rPr>
          <w:rFonts w:hint="eastAsia"/>
        </w:rPr>
        <w:t xml:space="preserve">7.1 </w:t>
      </w:r>
      <w:r>
        <w:t>代码包的版本号</w:t>
      </w:r>
      <w:bookmarkEnd w:id="39"/>
    </w:p>
    <w:p w14:paraId="339EED83" w14:textId="77777777" w:rsidR="009766F7" w:rsidRDefault="00CF752E">
      <w:pPr>
        <w:ind w:firstLine="560"/>
      </w:pPr>
      <w:r>
        <w:t>项目中，代码包的版本号由圆点隔开的两个数字组成，第一个数字表示发行号，第二个数字表示该版的修改号。具体用法如下：</w:t>
      </w:r>
    </w:p>
    <w:p w14:paraId="730A9AB8" w14:textId="77777777" w:rsidR="009766F7" w:rsidRDefault="00CF752E">
      <w:pPr>
        <w:ind w:firstLine="560"/>
      </w:pPr>
      <w:r>
        <w:rPr>
          <w:rFonts w:hint="eastAsia"/>
        </w:rPr>
        <w:lastRenderedPageBreak/>
        <w:t>1</w:t>
      </w:r>
      <w:r>
        <w:rPr>
          <w:rFonts w:hint="eastAsia"/>
        </w:rPr>
        <w:t>、</w:t>
      </w:r>
      <w:r>
        <w:t>当代码包初版时，版本号为</w:t>
      </w:r>
      <w:r>
        <w:t xml:space="preserve"> V1.00</w:t>
      </w:r>
      <w:r>
        <w:t>；</w:t>
      </w:r>
    </w:p>
    <w:p w14:paraId="78DE86C4" w14:textId="77777777" w:rsidR="009766F7" w:rsidRDefault="00CF752E">
      <w:pPr>
        <w:ind w:firstLine="560"/>
      </w:pPr>
      <w:r>
        <w:rPr>
          <w:rFonts w:hint="eastAsia"/>
        </w:rPr>
        <w:t>2</w:t>
      </w:r>
      <w:r>
        <w:rPr>
          <w:rFonts w:hint="eastAsia"/>
        </w:rPr>
        <w:t>、</w:t>
      </w:r>
      <w:r>
        <w:t>当代码包被局部修改或</w:t>
      </w:r>
      <w:r>
        <w:t>bug</w:t>
      </w:r>
      <w:r>
        <w:t>修正时，发行号不变，修改号第二个数字增</w:t>
      </w:r>
      <w:r>
        <w:t>1</w:t>
      </w:r>
      <w:r>
        <w:t>。例如，对初版代码包作了第一次修订，则版本号为</w:t>
      </w:r>
      <w:r>
        <w:t xml:space="preserve"> V1.01</w:t>
      </w:r>
      <w:r>
        <w:t>；</w:t>
      </w:r>
    </w:p>
    <w:p w14:paraId="0BE50C36" w14:textId="77777777" w:rsidR="009766F7" w:rsidRDefault="00CF752E">
      <w:pPr>
        <w:ind w:firstLine="560"/>
      </w:pPr>
      <w:r>
        <w:rPr>
          <w:rFonts w:hint="eastAsia"/>
        </w:rPr>
        <w:t>3</w:t>
      </w:r>
      <w:r>
        <w:rPr>
          <w:rFonts w:hint="eastAsia"/>
        </w:rPr>
        <w:t>、</w:t>
      </w:r>
      <w:r>
        <w:t>当代码包在原有的基础上增加部分功能，发行号不变，修改号第一个数字增</w:t>
      </w:r>
      <w:r>
        <w:t>1</w:t>
      </w:r>
      <w:r>
        <w:t>，例如，对</w:t>
      </w:r>
      <w:r>
        <w:t>V1.12</w:t>
      </w:r>
      <w:r>
        <w:t>版的基础上增加部分功能，则新版本号为</w:t>
      </w:r>
      <w:r>
        <w:t xml:space="preserve"> V1.20</w:t>
      </w:r>
      <w:r>
        <w:t>；</w:t>
      </w:r>
    </w:p>
    <w:p w14:paraId="6D122298" w14:textId="77777777" w:rsidR="009766F7" w:rsidRDefault="00CF752E">
      <w:pPr>
        <w:ind w:firstLine="560"/>
      </w:pPr>
      <w:r>
        <w:rPr>
          <w:rFonts w:hint="eastAsia"/>
        </w:rPr>
        <w:t>4</w:t>
      </w:r>
      <w:r>
        <w:rPr>
          <w:rFonts w:hint="eastAsia"/>
        </w:rPr>
        <w:t>、</w:t>
      </w:r>
      <w:r>
        <w:t>当代码包有重要修改或局部修订累积较多导致代码包发生全局变化时，发行号增</w:t>
      </w:r>
      <w:r>
        <w:t>1</w:t>
      </w:r>
      <w:r>
        <w:t>。例如，在</w:t>
      </w:r>
      <w:r>
        <w:t xml:space="preserve"> V1.15 </w:t>
      </w:r>
      <w:r>
        <w:t>版的基础上作了一次全面修改，则新版本号为</w:t>
      </w:r>
      <w:r>
        <w:t xml:space="preserve"> V2.00</w:t>
      </w:r>
      <w:r>
        <w:t>。</w:t>
      </w:r>
    </w:p>
    <w:p w14:paraId="6BC61D26" w14:textId="77777777" w:rsidR="009766F7" w:rsidRDefault="00CF752E">
      <w:pPr>
        <w:pStyle w:val="2"/>
        <w:ind w:firstLine="643"/>
      </w:pPr>
      <w:bookmarkStart w:id="40" w:name="_Toc19785"/>
      <w:r>
        <w:rPr>
          <w:rFonts w:hint="eastAsia"/>
        </w:rPr>
        <w:t>7.2</w:t>
      </w:r>
      <w:r>
        <w:t>代码包的标识</w:t>
      </w:r>
      <w:bookmarkEnd w:id="40"/>
    </w:p>
    <w:p w14:paraId="2A59256E" w14:textId="77777777" w:rsidR="009766F7" w:rsidRDefault="00CF752E">
      <w:pPr>
        <w:ind w:firstLine="560"/>
      </w:pPr>
      <w:r>
        <w:t>本项目所产生的代码包都有唯一、特定的编码，其构成如下：</w:t>
      </w:r>
    </w:p>
    <w:p w14:paraId="38FDB2B8" w14:textId="77777777" w:rsidR="009766F7" w:rsidRDefault="00CF752E">
      <w:pPr>
        <w:ind w:firstLine="560"/>
      </w:pPr>
      <w:r>
        <w:t>S-</w:t>
      </w:r>
      <w:r>
        <w:t>项目</w:t>
      </w:r>
      <w:r>
        <w:t>标识</w:t>
      </w:r>
      <w:r>
        <w:t>-</w:t>
      </w:r>
      <w:r>
        <w:t>代码包类型</w:t>
      </w:r>
      <w:r>
        <w:t>-</w:t>
      </w:r>
      <w:r>
        <w:t>版本号</w:t>
      </w:r>
      <w:r>
        <w:t>/</w:t>
      </w:r>
      <w:r>
        <w:t>序号</w:t>
      </w:r>
    </w:p>
    <w:p w14:paraId="77BE1ACD" w14:textId="77777777" w:rsidR="009766F7" w:rsidRDefault="00CF752E">
      <w:pPr>
        <w:ind w:firstLine="560"/>
      </w:pPr>
      <w:r>
        <w:t>其中：</w:t>
      </w:r>
    </w:p>
    <w:p w14:paraId="53172222" w14:textId="77777777" w:rsidR="009766F7" w:rsidRDefault="00CF752E">
      <w:pPr>
        <w:ind w:firstLine="560"/>
      </w:pPr>
      <w:r>
        <w:rPr>
          <w:rFonts w:hint="eastAsia"/>
        </w:rPr>
        <w:t>1</w:t>
      </w:r>
      <w:r>
        <w:rPr>
          <w:rFonts w:hint="eastAsia"/>
        </w:rPr>
        <w:t>、</w:t>
      </w:r>
      <w:r>
        <w:t>S</w:t>
      </w:r>
      <w:r>
        <w:t>：本项目的标识，表明本项目是</w:t>
      </w:r>
      <w:r>
        <w:t>“XXXX”</w:t>
      </w:r>
      <w:r>
        <w:t>。</w:t>
      </w:r>
    </w:p>
    <w:p w14:paraId="39854F57" w14:textId="77777777" w:rsidR="009766F7" w:rsidRDefault="00CF752E">
      <w:pPr>
        <w:ind w:firstLine="560"/>
      </w:pPr>
      <w:r>
        <w:rPr>
          <w:rFonts w:hint="eastAsia"/>
        </w:rPr>
        <w:t>2</w:t>
      </w:r>
      <w:r>
        <w:rPr>
          <w:rFonts w:hint="eastAsia"/>
        </w:rPr>
        <w:t>、</w:t>
      </w:r>
      <w:r>
        <w:t>项目标识：简要标识本项目，此标识适用于整个项目的文档。</w:t>
      </w:r>
    </w:p>
    <w:p w14:paraId="4A41800A" w14:textId="77777777" w:rsidR="009766F7" w:rsidRDefault="00CF752E">
      <w:pPr>
        <w:ind w:firstLine="560"/>
      </w:pPr>
      <w:r>
        <w:rPr>
          <w:rFonts w:hint="eastAsia"/>
        </w:rPr>
        <w:t>3</w:t>
      </w:r>
      <w:r>
        <w:rPr>
          <w:rFonts w:hint="eastAsia"/>
        </w:rPr>
        <w:t>、</w:t>
      </w:r>
      <w:r>
        <w:t>代码包类型：取自以下表的两位字母编码。</w:t>
      </w:r>
    </w:p>
    <w:p w14:paraId="4DD9EBC1" w14:textId="77777777" w:rsidR="009766F7" w:rsidRDefault="00CF752E">
      <w:pPr>
        <w:ind w:firstLine="560"/>
      </w:pPr>
      <w:r>
        <w:rPr>
          <w:rFonts w:hint="eastAsia"/>
        </w:rPr>
        <w:t>4</w:t>
      </w:r>
      <w:r>
        <w:rPr>
          <w:rFonts w:hint="eastAsia"/>
        </w:rPr>
        <w:t>、</w:t>
      </w:r>
      <w:r>
        <w:t>版本号：本代码包的版本号。</w:t>
      </w:r>
    </w:p>
    <w:p w14:paraId="3C362913" w14:textId="77777777" w:rsidR="009766F7" w:rsidRDefault="00CF752E">
      <w:pPr>
        <w:ind w:firstLine="560"/>
      </w:pPr>
      <w:r>
        <w:rPr>
          <w:rFonts w:hint="eastAsia"/>
        </w:rPr>
        <w:t>5</w:t>
      </w:r>
      <w:r>
        <w:rPr>
          <w:rFonts w:hint="eastAsia"/>
        </w:rPr>
        <w:t>、</w:t>
      </w:r>
      <w:r>
        <w:t>序号：四位数字编码，指明该代码包在项目代码库的总序号。</w:t>
      </w:r>
    </w:p>
    <w:p w14:paraId="04D28F34" w14:textId="77777777" w:rsidR="009766F7" w:rsidRDefault="00CF752E">
      <w:pPr>
        <w:ind w:firstLine="560"/>
      </w:pPr>
      <w:r>
        <w:t>例如：</w:t>
      </w:r>
    </w:p>
    <w:p w14:paraId="1CCC7471" w14:textId="77777777" w:rsidR="009766F7" w:rsidRDefault="00CF752E">
      <w:pPr>
        <w:ind w:firstLine="560"/>
      </w:pPr>
      <w:r>
        <w:rPr>
          <w:rFonts w:hint="eastAsia"/>
        </w:rPr>
        <w:t>一个</w:t>
      </w:r>
      <w:r>
        <w:t>Windows</w:t>
      </w:r>
      <w:r>
        <w:t>下</w:t>
      </w:r>
      <w:r>
        <w:t>RAR</w:t>
      </w:r>
      <w:r>
        <w:t>源码的压缩代码包命名为：</w:t>
      </w:r>
      <w:r>
        <w:t>S-XXXX-WS-V1.02/0001</w:t>
      </w:r>
    </w:p>
    <w:p w14:paraId="6A9BCF84" w14:textId="77777777" w:rsidR="009766F7" w:rsidRDefault="00CF752E">
      <w:pPr>
        <w:ind w:firstLine="560"/>
      </w:pPr>
      <w:r>
        <w:rPr>
          <w:rFonts w:hint="eastAsia"/>
        </w:rPr>
        <w:lastRenderedPageBreak/>
        <w:t>项目的代码包分类表</w:t>
      </w:r>
    </w:p>
    <w:p w14:paraId="7674EB31" w14:textId="77777777" w:rsidR="009766F7" w:rsidRDefault="00CF752E">
      <w:pPr>
        <w:ind w:firstLine="560"/>
      </w:pPr>
      <w:r>
        <w:rPr>
          <w:rFonts w:hint="eastAsia"/>
        </w:rPr>
        <w:t>类</w:t>
      </w:r>
      <w:r>
        <w:t xml:space="preserve"> </w:t>
      </w:r>
      <w:r>
        <w:t>型</w:t>
      </w:r>
      <w:r>
        <w:t> </w:t>
      </w:r>
      <w:r>
        <w:t>编</w:t>
      </w:r>
      <w:r>
        <w:t xml:space="preserve"> </w:t>
      </w:r>
      <w:r>
        <w:t>码</w:t>
      </w:r>
      <w:r>
        <w:t> </w:t>
      </w:r>
      <w:r>
        <w:t>注</w:t>
      </w:r>
      <w:r>
        <w:t xml:space="preserve"> </w:t>
      </w:r>
      <w:r>
        <w:t>释</w:t>
      </w:r>
    </w:p>
    <w:p w14:paraId="7E6FBABF" w14:textId="77777777" w:rsidR="009766F7" w:rsidRDefault="00CF752E">
      <w:pPr>
        <w:ind w:firstLine="560"/>
      </w:pPr>
      <w:r>
        <w:t>RAR</w:t>
      </w:r>
      <w:r>
        <w:t>包</w:t>
      </w:r>
    </w:p>
    <w:p w14:paraId="1F5C2CA5" w14:textId="77777777" w:rsidR="009766F7" w:rsidRDefault="00CF752E">
      <w:pPr>
        <w:ind w:firstLine="560"/>
      </w:pPr>
      <w:r>
        <w:rPr>
          <w:rFonts w:hint="eastAsia"/>
        </w:rPr>
        <w:t>（</w:t>
      </w:r>
      <w:r>
        <w:t>web</w:t>
      </w:r>
      <w:r>
        <w:t>）</w:t>
      </w:r>
      <w:r>
        <w:t> </w:t>
      </w:r>
      <w:r>
        <w:t>源码文件</w:t>
      </w:r>
      <w:r>
        <w:t> WS </w:t>
      </w:r>
      <w:r>
        <w:t>源代码文件包</w:t>
      </w:r>
    </w:p>
    <w:p w14:paraId="2E298824" w14:textId="77777777" w:rsidR="009766F7" w:rsidRDefault="00CF752E">
      <w:pPr>
        <w:ind w:firstLine="560"/>
      </w:pPr>
      <w:r>
        <w:rPr>
          <w:rFonts w:hint="eastAsia"/>
        </w:rPr>
        <w:t> </w:t>
      </w:r>
      <w:r>
        <w:rPr>
          <w:rFonts w:hint="eastAsia"/>
        </w:rPr>
        <w:t>编译文件</w:t>
      </w:r>
      <w:r>
        <w:rPr>
          <w:rFonts w:hint="eastAsia"/>
        </w:rPr>
        <w:t> </w:t>
      </w:r>
      <w:r>
        <w:t>WB </w:t>
      </w:r>
      <w:r>
        <w:t>编译文件包</w:t>
      </w:r>
    </w:p>
    <w:p w14:paraId="0A588A86" w14:textId="77777777" w:rsidR="009766F7" w:rsidRDefault="00CF752E">
      <w:pPr>
        <w:ind w:firstLine="560"/>
      </w:pPr>
      <w:r>
        <w:rPr>
          <w:rFonts w:hint="eastAsia"/>
        </w:rPr>
        <w:t> </w:t>
      </w:r>
      <w:r>
        <w:rPr>
          <w:rFonts w:hint="eastAsia"/>
        </w:rPr>
        <w:t>安装文件</w:t>
      </w:r>
      <w:r>
        <w:rPr>
          <w:rFonts w:hint="eastAsia"/>
        </w:rPr>
        <w:t> </w:t>
      </w:r>
      <w:r>
        <w:t>WI </w:t>
      </w:r>
      <w:r>
        <w:t>安装文件包</w:t>
      </w:r>
    </w:p>
    <w:p w14:paraId="01C6E810" w14:textId="77777777" w:rsidR="009766F7" w:rsidRDefault="00CF752E">
      <w:pPr>
        <w:ind w:firstLine="560"/>
        <w:rPr>
          <w:rFonts w:ascii="宋体" w:hAnsi="宋体"/>
          <w:sz w:val="24"/>
          <w:szCs w:val="24"/>
        </w:rPr>
      </w:pPr>
      <w:r>
        <w:rPr>
          <w:rFonts w:hint="eastAsia"/>
        </w:rPr>
        <w:t> </w:t>
      </w:r>
      <w:r>
        <w:rPr>
          <w:rFonts w:hint="eastAsia"/>
        </w:rPr>
        <w:t>源码代码</w:t>
      </w:r>
      <w:r>
        <w:t xml:space="preserve"> + </w:t>
      </w:r>
      <w:r>
        <w:t>安装文件</w:t>
      </w:r>
      <w:r>
        <w:t> WA </w:t>
      </w:r>
      <w:r>
        <w:t>源代码和安装文件包</w:t>
      </w:r>
    </w:p>
    <w:p w14:paraId="46C155D3" w14:textId="77777777" w:rsidR="009766F7" w:rsidRDefault="00CF752E">
      <w:pPr>
        <w:ind w:firstLine="560"/>
      </w:pPr>
      <w:r>
        <w:rPr>
          <w:rFonts w:hint="eastAsia"/>
        </w:rPr>
        <w:t>项目中所有代码包的标识清单将在《项目开发计划》中予以具体定义。</w:t>
      </w:r>
    </w:p>
    <w:p w14:paraId="02065959" w14:textId="77777777" w:rsidR="009766F7" w:rsidRDefault="009766F7">
      <w:pPr>
        <w:ind w:firstLine="560"/>
      </w:pPr>
    </w:p>
    <w:p w14:paraId="489E5FB5" w14:textId="77777777" w:rsidR="009766F7" w:rsidRDefault="009766F7">
      <w:pPr>
        <w:ind w:firstLine="560"/>
      </w:pPr>
    </w:p>
    <w:p w14:paraId="7ECA7B51" w14:textId="77777777" w:rsidR="009766F7" w:rsidRDefault="009766F7">
      <w:pPr>
        <w:ind w:firstLine="560"/>
      </w:pPr>
    </w:p>
    <w:p w14:paraId="38E9DE18" w14:textId="77777777" w:rsidR="009766F7" w:rsidRDefault="009766F7">
      <w:pPr>
        <w:ind w:firstLine="560"/>
      </w:pPr>
    </w:p>
    <w:p w14:paraId="7EFA085F" w14:textId="77777777" w:rsidR="009766F7" w:rsidRDefault="009766F7">
      <w:pPr>
        <w:ind w:firstLine="560"/>
      </w:pPr>
    </w:p>
    <w:p w14:paraId="5920138E" w14:textId="77777777" w:rsidR="009766F7" w:rsidRDefault="009766F7">
      <w:pPr>
        <w:ind w:firstLineChars="0" w:firstLine="0"/>
      </w:pPr>
    </w:p>
    <w:p w14:paraId="3E9B0FEB" w14:textId="77777777" w:rsidR="009766F7" w:rsidRDefault="00CF752E">
      <w:pPr>
        <w:pStyle w:val="1"/>
        <w:ind w:firstLine="883"/>
      </w:pPr>
      <w:bookmarkStart w:id="41" w:name="_Toc31710"/>
      <w:r>
        <w:rPr>
          <w:rFonts w:hint="eastAsia"/>
        </w:rPr>
        <w:t>第八部分</w:t>
      </w:r>
      <w:r>
        <w:rPr>
          <w:rFonts w:hint="eastAsia"/>
        </w:rPr>
        <w:t xml:space="preserve"> </w:t>
      </w:r>
      <w:r>
        <w:t>代码的控制</w:t>
      </w:r>
      <w:bookmarkEnd w:id="41"/>
    </w:p>
    <w:p w14:paraId="5DBE8256" w14:textId="77777777" w:rsidR="009766F7" w:rsidRDefault="00CF752E">
      <w:pPr>
        <w:pStyle w:val="2"/>
        <w:ind w:firstLine="643"/>
      </w:pPr>
      <w:bookmarkStart w:id="42" w:name="_Toc15188"/>
      <w:r>
        <w:rPr>
          <w:rFonts w:hint="eastAsia"/>
        </w:rPr>
        <w:t xml:space="preserve">8.1 </w:t>
      </w:r>
      <w:r>
        <w:t>代码库</w:t>
      </w:r>
      <w:r>
        <w:t>/</w:t>
      </w:r>
      <w:r>
        <w:t>目录的建立</w:t>
      </w:r>
      <w:bookmarkEnd w:id="42"/>
    </w:p>
    <w:p w14:paraId="709B0085" w14:textId="77777777" w:rsidR="009766F7" w:rsidRDefault="00CF752E">
      <w:pPr>
        <w:ind w:firstLine="560"/>
      </w:pPr>
      <w:r>
        <w:rPr>
          <w:rFonts w:hint="eastAsia"/>
        </w:rPr>
        <w:t>项目负责人在</w:t>
      </w:r>
      <w:r>
        <w:t>VSS</w:t>
      </w:r>
      <w:r>
        <w:t>中建立项目的文档库目录，即为</w:t>
      </w:r>
      <w:r>
        <w:t>“Software”</w:t>
      </w:r>
      <w:r>
        <w:t>目录，以便快速查询。</w:t>
      </w:r>
    </w:p>
    <w:p w14:paraId="056FE202" w14:textId="77777777" w:rsidR="009766F7" w:rsidRDefault="00CF752E">
      <w:pPr>
        <w:pStyle w:val="2"/>
        <w:ind w:firstLine="643"/>
      </w:pPr>
      <w:bookmarkStart w:id="43" w:name="_Toc22846"/>
      <w:r>
        <w:rPr>
          <w:rFonts w:hint="eastAsia"/>
        </w:rPr>
        <w:t xml:space="preserve">8.2 </w:t>
      </w:r>
      <w:r>
        <w:t>代码归档</w:t>
      </w:r>
      <w:bookmarkEnd w:id="43"/>
    </w:p>
    <w:p w14:paraId="303E2B96" w14:textId="77777777" w:rsidR="009766F7" w:rsidRDefault="00CF752E">
      <w:pPr>
        <w:ind w:firstLine="560"/>
      </w:pPr>
      <w:r>
        <w:rPr>
          <w:rFonts w:hint="eastAsia"/>
        </w:rPr>
        <w:t>所有代码在完成一个稳定的版本后，项目负责人都应打包后，存放于</w:t>
      </w:r>
      <w:r>
        <w:t>VSS</w:t>
      </w:r>
      <w:r>
        <w:t>中该目的</w:t>
      </w:r>
      <w:r>
        <w:t>“Software”</w:t>
      </w:r>
      <w:r>
        <w:t>目录下，并且依据代码包的命名规范为</w:t>
      </w:r>
      <w:r>
        <w:lastRenderedPageBreak/>
        <w:t>代码包分配一个唯一名称。</w:t>
      </w:r>
    </w:p>
    <w:p w14:paraId="5C1AF08F" w14:textId="77777777" w:rsidR="009766F7" w:rsidRDefault="009766F7">
      <w:pPr>
        <w:ind w:firstLine="560"/>
      </w:pPr>
    </w:p>
    <w:p w14:paraId="108B7A57" w14:textId="77777777" w:rsidR="009766F7" w:rsidRDefault="009766F7">
      <w:pPr>
        <w:ind w:firstLine="560"/>
      </w:pPr>
    </w:p>
    <w:p w14:paraId="51E10DA8" w14:textId="77777777" w:rsidR="009766F7" w:rsidRDefault="009766F7">
      <w:pPr>
        <w:ind w:firstLine="560"/>
      </w:pPr>
    </w:p>
    <w:p w14:paraId="41D5CCC2" w14:textId="77777777" w:rsidR="009766F7" w:rsidRDefault="009766F7">
      <w:pPr>
        <w:ind w:firstLine="560"/>
      </w:pPr>
    </w:p>
    <w:p w14:paraId="421D0971" w14:textId="77777777" w:rsidR="009766F7" w:rsidRDefault="009766F7">
      <w:pPr>
        <w:ind w:firstLine="560"/>
      </w:pPr>
    </w:p>
    <w:p w14:paraId="6EFFFB28" w14:textId="77777777" w:rsidR="009766F7" w:rsidRDefault="009766F7">
      <w:pPr>
        <w:ind w:firstLine="560"/>
      </w:pPr>
    </w:p>
    <w:p w14:paraId="6D5315D4" w14:textId="77777777" w:rsidR="009766F7" w:rsidRDefault="009766F7">
      <w:pPr>
        <w:ind w:firstLine="560"/>
      </w:pPr>
    </w:p>
    <w:p w14:paraId="2779603A" w14:textId="77777777" w:rsidR="009766F7" w:rsidRDefault="009766F7">
      <w:pPr>
        <w:ind w:firstLine="560"/>
      </w:pPr>
    </w:p>
    <w:p w14:paraId="766D4E6F" w14:textId="77777777" w:rsidR="009766F7" w:rsidRDefault="009766F7">
      <w:pPr>
        <w:ind w:firstLine="560"/>
      </w:pPr>
    </w:p>
    <w:p w14:paraId="5A66EF75" w14:textId="77777777" w:rsidR="009766F7" w:rsidRDefault="009766F7">
      <w:pPr>
        <w:ind w:firstLine="560"/>
      </w:pPr>
    </w:p>
    <w:p w14:paraId="39FD5484" w14:textId="77777777" w:rsidR="009766F7" w:rsidRDefault="009766F7">
      <w:pPr>
        <w:ind w:firstLine="560"/>
      </w:pPr>
    </w:p>
    <w:p w14:paraId="46A00CD7" w14:textId="77777777" w:rsidR="009766F7" w:rsidRDefault="009766F7">
      <w:pPr>
        <w:ind w:firstLine="560"/>
      </w:pPr>
    </w:p>
    <w:p w14:paraId="0519797D" w14:textId="77777777" w:rsidR="009766F7" w:rsidRDefault="009766F7">
      <w:pPr>
        <w:ind w:firstLine="560"/>
      </w:pPr>
    </w:p>
    <w:p w14:paraId="573E2D15" w14:textId="77777777" w:rsidR="009766F7" w:rsidRDefault="009766F7">
      <w:pPr>
        <w:ind w:firstLine="480"/>
        <w:rPr>
          <w:rFonts w:ascii="宋体" w:hAnsi="宋体"/>
          <w:sz w:val="24"/>
          <w:szCs w:val="24"/>
        </w:rPr>
      </w:pPr>
    </w:p>
    <w:sectPr w:rsidR="009766F7">
      <w:footerReference w:type="default" r:id="rId12"/>
      <w:pgSz w:w="11906" w:h="16838"/>
      <w:pgMar w:top="1440" w:right="1800" w:bottom="1440" w:left="1800" w:header="227"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CF69D" w14:textId="77777777" w:rsidR="00CF752E" w:rsidRDefault="00CF752E">
      <w:pPr>
        <w:spacing w:line="240" w:lineRule="auto"/>
        <w:ind w:firstLine="560"/>
      </w:pPr>
      <w:r>
        <w:separator/>
      </w:r>
    </w:p>
  </w:endnote>
  <w:endnote w:type="continuationSeparator" w:id="0">
    <w:p w14:paraId="70325A8F" w14:textId="77777777" w:rsidR="00CF752E" w:rsidRDefault="00CF752E">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美黑简体">
    <w:altName w:val="黑体"/>
    <w:charset w:val="86"/>
    <w:family w:val="script"/>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F36BC" w14:textId="77777777" w:rsidR="009766F7" w:rsidRDefault="00CF752E">
    <w:pPr>
      <w:pStyle w:val="a3"/>
      <w:framePr w:wrap="around" w:vAnchor="text" w:hAnchor="margin" w:xAlign="center" w:y="1"/>
      <w:ind w:firstLine="360"/>
      <w:rPr>
        <w:rStyle w:val="a5"/>
      </w:rPr>
    </w:pPr>
    <w:r>
      <w:fldChar w:fldCharType="begin"/>
    </w:r>
    <w:r>
      <w:rPr>
        <w:rStyle w:val="a5"/>
      </w:rPr>
      <w:instrText xml:space="preserve">PAGE  </w:instrText>
    </w:r>
    <w:r>
      <w:fldChar w:fldCharType="separate"/>
    </w:r>
    <w:r>
      <w:rPr>
        <w:rStyle w:val="a5"/>
      </w:rPr>
      <w:t>12</w:t>
    </w:r>
    <w:r>
      <w:fldChar w:fldCharType="end"/>
    </w:r>
  </w:p>
  <w:p w14:paraId="29E393CE" w14:textId="77777777" w:rsidR="009766F7" w:rsidRDefault="00CF752E">
    <w:pPr>
      <w:pStyle w:val="a3"/>
      <w:ind w:firstLine="400"/>
      <w:jc w:val="center"/>
    </w:pPr>
    <w:r>
      <w:rPr>
        <w:kern w:val="0"/>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51732" w14:textId="77777777" w:rsidR="009766F7" w:rsidRDefault="009766F7">
    <w:pPr>
      <w:pStyle w:val="a3"/>
      <w:ind w:firstLine="360"/>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FFDD5" w14:textId="77777777" w:rsidR="009766F7" w:rsidRDefault="00CF752E">
    <w:pPr>
      <w:pStyle w:val="a3"/>
      <w:ind w:firstLine="360"/>
      <w:jc w:val="both"/>
    </w:pPr>
    <w:r>
      <w:rPr>
        <w:noProof/>
      </w:rPr>
      <mc:AlternateContent>
        <mc:Choice Requires="wps">
          <w:drawing>
            <wp:anchor distT="0" distB="0" distL="114300" distR="114300" simplePos="0" relativeHeight="251659264" behindDoc="0" locked="0" layoutInCell="1" allowOverlap="1" wp14:anchorId="4A6A300A" wp14:editId="66C1D682">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54F2221" w14:textId="77777777" w:rsidR="009766F7" w:rsidRDefault="00CF752E">
                          <w:pPr>
                            <w:pStyle w:val="a3"/>
                            <w:ind w:firstLine="360"/>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A6A300A"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354F2221" w14:textId="77777777" w:rsidR="009766F7" w:rsidRDefault="00CF752E">
                    <w:pPr>
                      <w:pStyle w:val="a3"/>
                      <w:ind w:firstLine="360"/>
                    </w:pPr>
                    <w:r>
                      <w:fldChar w:fldCharType="begin"/>
                    </w:r>
                    <w:r>
                      <w:instrText xml:space="preserve"> PAGE  \* MERGEFORMAT </w:instrText>
                    </w:r>
                    <w:r>
                      <w:fldChar w:fldCharType="separate"/>
                    </w:r>
                    <w:r>
                      <w:t>V</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D9A63" w14:textId="77777777" w:rsidR="00CF752E" w:rsidRDefault="00CF752E">
      <w:pPr>
        <w:spacing w:line="240" w:lineRule="auto"/>
        <w:ind w:firstLine="560"/>
      </w:pPr>
      <w:r>
        <w:separator/>
      </w:r>
    </w:p>
  </w:footnote>
  <w:footnote w:type="continuationSeparator" w:id="0">
    <w:p w14:paraId="21AAC0A6" w14:textId="77777777" w:rsidR="00CF752E" w:rsidRDefault="00CF752E">
      <w:pPr>
        <w:spacing w:line="240" w:lineRule="auto"/>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EDED9" w14:textId="77777777" w:rsidR="009766F7" w:rsidRDefault="00CF752E">
    <w:pPr>
      <w:pBdr>
        <w:bottom w:val="thinThickMediumGap" w:sz="12" w:space="0" w:color="auto"/>
      </w:pBdr>
      <w:tabs>
        <w:tab w:val="center" w:pos="4153"/>
        <w:tab w:val="right" w:pos="8306"/>
      </w:tabs>
      <w:snapToGrid w:val="0"/>
      <w:spacing w:beforeLines="400" w:before="960"/>
      <w:ind w:firstLine="560"/>
      <w:jc w:val="center"/>
      <w:rPr>
        <w:sz w:val="32"/>
      </w:rPr>
    </w:pPr>
    <w:r>
      <w:rPr>
        <w:rFonts w:hint="eastAsia"/>
      </w:rPr>
      <w:t>第</w:t>
    </w:r>
    <w:r>
      <w:rPr>
        <w:rFonts w:hint="eastAsia"/>
      </w:rPr>
      <w:t>2</w:t>
    </w:r>
    <w:r>
      <w:rPr>
        <w:rFonts w:hint="eastAsia"/>
      </w:rPr>
      <w:t>章</w:t>
    </w:r>
    <w:r>
      <w:rPr>
        <w:rFonts w:hint="eastAsia"/>
      </w:rPr>
      <w:t xml:space="preserve"> </w:t>
    </w:r>
    <w:r>
      <w:rPr>
        <w:rFonts w:hint="eastAsia"/>
      </w:rPr>
      <w:t>实验相关原理</w:t>
    </w:r>
  </w:p>
  <w:p w14:paraId="5047FE87" w14:textId="77777777" w:rsidR="009766F7" w:rsidRDefault="009766F7">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48E4" w14:textId="77777777" w:rsidR="009766F7" w:rsidRDefault="00CF752E">
    <w:pPr>
      <w:pStyle w:val="a4"/>
      <w:pBdr>
        <w:bottom w:val="double" w:sz="8" w:space="1" w:color="auto"/>
      </w:pBdr>
      <w:spacing w:beforeLines="400" w:before="960"/>
      <w:ind w:firstLineChars="0" w:firstLine="0"/>
      <w:jc w:val="center"/>
      <w:rPr>
        <w:rFonts w:ascii="楷体" w:eastAsia="楷体" w:hAnsi="楷体" w:cs="楷体"/>
        <w:sz w:val="21"/>
      </w:rPr>
    </w:pPr>
    <w:r>
      <w:rPr>
        <w:rFonts w:ascii="楷体" w:eastAsia="楷体" w:hAnsi="楷体" w:cs="楷体" w:hint="eastAsia"/>
        <w:sz w:val="21"/>
      </w:rPr>
      <w:t>编码规范说明书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FBE"/>
    <w:rsid w:val="00243E66"/>
    <w:rsid w:val="002925A4"/>
    <w:rsid w:val="0043455E"/>
    <w:rsid w:val="00566FBE"/>
    <w:rsid w:val="009574D8"/>
    <w:rsid w:val="009766F7"/>
    <w:rsid w:val="00CF752E"/>
    <w:rsid w:val="00DA03F6"/>
    <w:rsid w:val="00DF5616"/>
    <w:rsid w:val="00E92CAD"/>
    <w:rsid w:val="01B45FC9"/>
    <w:rsid w:val="0DD72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7CFBF"/>
  <w15:docId w15:val="{4C9E6169-0099-4905-BEFE-1AB3E4363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1041"/>
      <w:jc w:val="both"/>
    </w:pPr>
    <w:rPr>
      <w:rFonts w:ascii="Times New Roman" w:eastAsia="宋体" w:hAnsi="Times New Roman"/>
      <w:kern w:val="2"/>
      <w:sz w:val="28"/>
      <w:szCs w:val="22"/>
    </w:rPr>
  </w:style>
  <w:style w:type="paragraph" w:styleId="1">
    <w:name w:val="heading 1"/>
    <w:basedOn w:val="a"/>
    <w:next w:val="a"/>
    <w:uiPriority w:val="9"/>
    <w:qFormat/>
    <w:pPr>
      <w:keepNext/>
      <w:keepLines/>
      <w:jc w:val="center"/>
      <w:outlineLvl w:val="0"/>
    </w:pPr>
    <w:rPr>
      <w:rFonts w:asciiTheme="minorHAnsi" w:hAnsiTheme="minorHAnsi"/>
      <w:b/>
      <w:kern w:val="44"/>
      <w:sz w:val="44"/>
    </w:rPr>
  </w:style>
  <w:style w:type="paragraph" w:styleId="2">
    <w:name w:val="heading 2"/>
    <w:basedOn w:val="a"/>
    <w:next w:val="a"/>
    <w:uiPriority w:val="9"/>
    <w:unhideWhenUsed/>
    <w:qFormat/>
    <w:pPr>
      <w:keepNext/>
      <w:keepLines/>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qFormat/>
    <w:pPr>
      <w:tabs>
        <w:tab w:val="center" w:pos="4153"/>
        <w:tab w:val="right" w:pos="8306"/>
      </w:tabs>
      <w:snapToGrid w:val="0"/>
      <w:jc w:val="left"/>
    </w:pPr>
    <w:rPr>
      <w:sz w:val="18"/>
    </w:rPr>
  </w:style>
  <w:style w:type="paragraph" w:styleId="a4">
    <w:name w:val="header"/>
    <w:basedOn w:val="a"/>
    <w:uiPriority w:val="99"/>
    <w:semiHidden/>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character" w:styleId="a5">
    <w:name w:val="page number"/>
    <w:qFormat/>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22</Pages>
  <Words>1657</Words>
  <Characters>9448</Characters>
  <Application>Microsoft Office Word</Application>
  <DocSecurity>0</DocSecurity>
  <Lines>78</Lines>
  <Paragraphs>22</Paragraphs>
  <ScaleCrop>false</ScaleCrop>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贾 傲羊</dc:creator>
  <cp:lastModifiedBy>火 邪神</cp:lastModifiedBy>
  <cp:revision>3</cp:revision>
  <dcterms:created xsi:type="dcterms:W3CDTF">2021-06-22T02:53:00Z</dcterms:created>
  <dcterms:modified xsi:type="dcterms:W3CDTF">2022-06-19T01:22:00Z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9D4B693CE66E489E9BD3F5E062638E76</vt:lpwstr>
  </property>
</Properties>
</file>