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?><Relationships xmlns="http://schemas.openxmlformats.org/package/2006/relationships"><Relationship Target="word/document.xml" Type="http://schemas.openxmlformats.org/officeDocument/2006/relationships/officeDocument" Id="rId4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1"></Relationship><Relationship Target="docProps/custom.xml" Type="http://schemas.openxmlformats.org/officeDocument/2006/relationships/custom-properties" Id="rId3"></Relationship></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m="http://schemas.openxmlformats.org/officeDocument/2006/math" xmlns:wp14="http://schemas.microsoft.com/office/word/2010/wordprocessingDrawing" xmlns:a="http://schemas.openxmlformats.org/drawingml/2006/main" xmlns:wp="http://schemas.openxmlformats.org/drawingml/2006/wordprocessingDrawing" xmlns:w14="http://schemas.microsoft.com/office/word/2010/wordml" xmlns:r="http://schemas.openxmlformats.org/officeDocument/2006/relationships" xmlns:w="http://schemas.openxmlformats.org/wordprocessingml/2006/main" mc:Ignorable="w14 w15 wp14">
  <!--Powered by docx4j 6.0.1 (Apache licensed)-->
  <w:body>
    <w:p>
      <w:pPr>
        <w:spacing w:before="0" w:after="0" w:line="240"/>
        <w:jc w:val="center"/>
      </w:pPr>
      <w:r>
        <w:rPr>
          <w:rFonts w:ascii="Calibri" w:eastAsia="微软雅黑"/>
          <w:b w:val="true"/>
          <w:sz w:val="44"/>
          <w:szCs w:val="44"/>
        </w:rPr>
        <w:t>数据库设计文档</w:t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pStyle w:val="Heading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account</w:t>
      </w:r>
    </w:p>
    <w:p>
      <w:pPr>
        <w:spacing w:before="100" w:after="0" w:line="240"/>
      </w:pPr>
      <w:r>
        <w:drawing>
          <wp:inline distT="0" distB="0" distL="0" distR="0">
            <wp:extent cx="1943100" cy="1419225"/>
            <wp:effectExtent l="0" t="0" r="0" b="0"/>
            <wp:docPr id="1" name="account" descr="accoun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accou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描述：</w:t>
      </w: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r>
        <w:trPr>
          <w:trHeight w:val="568"/>
        </w:trPr>
        <w:tc>
          <w:tcPr>
            <w:tcW w:w="631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描述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账号ID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user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VARCHAR(16)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账号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password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VARCHAR(18)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密码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pid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管理人员id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regintime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TIMESTAMP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CURRENT_TIMESTAMP</w:t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注册时间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comment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VARCHAR(6)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备注</w:t>
            </w:r>
          </w:p>
        </w:tc>
      </w:tr>
    </w:tbl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pStyle w:val="Heading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checkin</w:t>
      </w:r>
    </w:p>
    <w:p>
      <w:pPr>
        <w:spacing w:before="100" w:after="0" w:line="240"/>
      </w:pPr>
      <w:r>
        <w:drawing>
          <wp:inline distT="0" distB="0" distL="0" distR="0">
            <wp:extent cx="1828800" cy="1257300"/>
            <wp:effectExtent l="0" t="0" r="0" b="0"/>
            <wp:docPr id="2" name="checkin" descr="checkin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checki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描述：</w:t>
      </w: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r>
        <w:trPr>
          <w:trHeight w:val="568"/>
        </w:trPr>
        <w:tc>
          <w:tcPr>
            <w:tcW w:w="631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描述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ID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gid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商品id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rsale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进货数量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buf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VARCHAR(6)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个数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rprice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VARCHAR(12)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进货价格</w:t>
            </w:r>
          </w:p>
        </w:tc>
      </w:tr>
    </w:tbl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pStyle w:val="Heading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department</w:t>
      </w:r>
    </w:p>
    <w:p>
      <w:pPr>
        <w:spacing w:before="100" w:after="0" w:line="240"/>
      </w:pPr>
      <w:r>
        <w:drawing>
          <wp:inline distT="0" distB="0" distL="0" distR="0">
            <wp:extent cx="1828800" cy="771525"/>
            <wp:effectExtent l="0" t="0" r="0" b="0"/>
            <wp:docPr id="3" name="department" descr="departmen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depart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描述：</w:t>
      </w: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r>
        <w:trPr>
          <w:trHeight w:val="568"/>
        </w:trPr>
        <w:tc>
          <w:tcPr>
            <w:tcW w:w="631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描述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系部id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depname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部门名称</w:t>
            </w:r>
          </w:p>
        </w:tc>
      </w:tr>
    </w:tbl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pStyle w:val="Heading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goods</w:t>
      </w:r>
    </w:p>
    <w:p>
      <w:pPr>
        <w:spacing w:before="100" w:after="0" w:line="240"/>
      </w:pPr>
      <w:r>
        <w:drawing>
          <wp:inline distT="0" distB="0" distL="0" distR="0">
            <wp:extent cx="2114550" cy="1581150"/>
            <wp:effectExtent l="0" t="0" r="0" b="0"/>
            <wp:docPr id="4" name="goods" descr="goods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good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描述：</w:t>
      </w: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r>
        <w:trPr>
          <w:trHeight w:val="568"/>
        </w:trPr>
        <w:tc>
          <w:tcPr>
            <w:tcW w:w="631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描述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商品id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barcode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VARCHAR(30)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商品条形码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gname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VARCHAR(50)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商品名称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img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VARCHAR(100)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商品照片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price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VARCHAR(12)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商品出售价格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sale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在售库存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cid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商品类别</w:t>
            </w:r>
          </w:p>
        </w:tc>
      </w:tr>
    </w:tbl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pStyle w:val="Heading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goodsclass</w:t>
      </w:r>
    </w:p>
    <w:p>
      <w:pPr>
        <w:spacing w:before="100" w:after="0" w:line="240"/>
      </w:pPr>
      <w:r>
        <w:drawing>
          <wp:inline distT="0" distB="0" distL="0" distR="0">
            <wp:extent cx="1828800" cy="771525"/>
            <wp:effectExtent l="0" t="0" r="0" b="0"/>
            <wp:docPr id="5" name="goodsclass" descr="goodsclass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goodsclas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描述：</w:t>
      </w: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r>
        <w:trPr>
          <w:trHeight w:val="568"/>
        </w:trPr>
        <w:tc>
          <w:tcPr>
            <w:tcW w:w="631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描述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cid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商品分类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cname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VARCHAR(14)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商品类名</w:t>
            </w:r>
          </w:p>
        </w:tc>
      </w:tr>
    </w:tbl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pStyle w:val="Heading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inventory</w:t>
      </w:r>
    </w:p>
    <w:p>
      <w:pPr>
        <w:spacing w:before="100" w:after="0" w:line="240"/>
      </w:pPr>
      <w:r>
        <w:drawing>
          <wp:inline distT="0" distB="0" distL="0" distR="0">
            <wp:extent cx="1485900" cy="933450"/>
            <wp:effectExtent l="0" t="0" r="0" b="0"/>
            <wp:docPr id="6" name="inventory" descr="inventory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inventor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描述：</w:t>
      </w: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r>
        <w:trPr>
          <w:trHeight w:val="568"/>
        </w:trPr>
        <w:tc>
          <w:tcPr>
            <w:tcW w:w="631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描述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ID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gid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商品id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inventory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库存</w:t>
            </w:r>
          </w:p>
        </w:tc>
      </w:tr>
    </w:tbl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pStyle w:val="Heading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loginregord</w:t>
      </w:r>
    </w:p>
    <w:p>
      <w:pPr>
        <w:spacing w:before="100" w:after="0" w:line="240"/>
      </w:pPr>
      <w:r>
        <w:drawing>
          <wp:inline distT="0" distB="0" distL="0" distR="0">
            <wp:extent cx="1828800" cy="933450"/>
            <wp:effectExtent l="0" t="0" r="0" b="0"/>
            <wp:docPr id="7" name="loginregord" descr="loginregord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loginregor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描述：</w:t>
      </w: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r>
        <w:trPr>
          <w:trHeight w:val="568"/>
        </w:trPr>
        <w:tc>
          <w:tcPr>
            <w:tcW w:w="631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描述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账号ID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loginuser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VARCHAR(18)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登录账号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logintime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TIMESTAMP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CURRENT_TIMESTAMP</w:t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登录时间</w:t>
            </w:r>
          </w:p>
        </w:tc>
      </w:tr>
    </w:tbl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pStyle w:val="Heading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persons</w:t>
      </w:r>
    </w:p>
    <w:p>
      <w:pPr>
        <w:spacing w:before="100" w:after="0" w:line="240"/>
      </w:pPr>
      <w:r>
        <w:drawing>
          <wp:inline distT="0" distB="0" distL="0" distR="0">
            <wp:extent cx="1943100" cy="1905000"/>
            <wp:effectExtent l="0" t="0" r="0" b="0"/>
            <wp:docPr id="8" name="persons" descr="persons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person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描述：</w:t>
      </w: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r>
        <w:trPr>
          <w:trHeight w:val="568"/>
        </w:trPr>
        <w:tc>
          <w:tcPr>
            <w:tcW w:w="631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描述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人员ID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pname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VARCHAR(8)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姓名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sex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VARCHAR(3)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性别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age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年龄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tel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VARCHAR(13)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联系方式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pnumber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VARCHAR(18)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身份证号码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depid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部门id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cometime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TIMESTAMP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CURRENT_TIMESTAMP</w:t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入职时间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outtime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DATETIME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离职时间</w:t>
            </w:r>
          </w:p>
        </w:tc>
      </w:tr>
    </w:tbl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pStyle w:val="Heading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saleregord</w:t>
      </w:r>
    </w:p>
    <w:p>
      <w:pPr>
        <w:spacing w:before="100" w:after="0" w:line="240"/>
      </w:pPr>
      <w:r>
        <w:drawing>
          <wp:inline distT="0" distB="0" distL="0" distR="0">
            <wp:extent cx="1600200" cy="933450"/>
            <wp:effectExtent l="0" t="0" r="0" b="0"/>
            <wp:docPr id="9" name="saleregord" descr="saleregord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saleregor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描述：</w:t>
      </w: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r>
        <w:trPr>
          <w:trHeight w:val="568"/>
        </w:trPr>
        <w:tc>
          <w:tcPr>
            <w:tcW w:w="631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描述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ID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gid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商品id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saleq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销售数量</w:t>
            </w:r>
          </w:p>
        </w:tc>
      </w:tr>
    </w:tbl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sectPr>
      <w:headerReference w:type="default" r:id="rId3"/>
      <w:footerReference w:type="default" r:id="rId4"/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3938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instrText xml:space="preserve">PAGE</w:instrText>
            </w:r>
            <w:r>
              <w:rPr>
                <w:sz w:val="24"/>
                <w:szCs w:val="24"/>
              </w:rPr>
              <w:fldChar w:fldCharType="separate"/>
            </w:r>
            <w:r>
              <w:t>1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sz w:val="24"/>
                <w:szCs w:val="24"/>
              </w:rPr>
              <w:fldChar w:fldCharType="begin"/>
            </w:r>
            <w:r>
              <w:instrText xml:space="preserve">NUMPAGES</w:instrText>
            </w:r>
            <w:r>
              <w:rPr>
                <w:sz w:val="24"/>
                <w:szCs w:val="24"/>
              </w:rPr>
              <w:fldChar w:fldCharType="separate"/>
            </w:r>
            <w:r>
              <w:t>1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t>Author:</w:t>
    </w:r>
    <w:r>
      <w:rPr>
        <w:rFonts w:hint="eastAsia"/>
        <w:lang w:val="en-US" w:eastAsia="zh-CN"/>
      </w:rPr>
      <w:t xml:space="preserve"> </w:t>
    </w:r>
    <w:r>
      <w:t>bianj</w:t>
    </w:r>
    <w:r>
      <w:rPr>
        <w:rFonts w:hint="eastAsia"/>
      </w:rPr>
      <w:t xml:space="preserve">  </w:t>
    </w:r>
    <w:r>
      <w:t>Email:</w:t>
    </w:r>
    <w:r>
      <w:rPr>
        <w:rFonts w:hint="eastAsia"/>
        <w:lang w:val="en-US" w:eastAsia="zh-CN"/>
      </w:rPr>
      <w:t xml:space="preserve"> tablego</w:t>
    </w:r>
    <w:r>
      <w:t>@</w:t>
    </w:r>
    <w:r>
      <w:rPr>
        <w:rFonts w:hint="eastAsia"/>
        <w:lang w:val="en-US" w:eastAsia="zh-CN"/>
      </w:rPr>
      <w:t>qq</w:t>
    </w:r>
    <w:r>
      <w:t>.com</w:t>
    </w:r>
    <w:r>
      <w:rPr>
        <w:rFonts w:hint="eastAsia"/>
        <w:lang w:val="en-US" w:eastAsia="zh-CN"/>
      </w:rPr>
      <w:t xml:space="preserve">  http://www.tablego.cn</w:t>
    </w:r>
  </w:p>
  <w:p>
    <w:pPr>
      <w:pStyle w:val="4"/>
    </w:pPr>
    <w:r>
      <w:t>http://vipbooks.iteye.com</w:t>
    </w:r>
    <w:r>
      <w:rPr>
        <w:rFonts w:hint="eastAsia"/>
      </w:rPr>
      <w:t xml:space="preserve">  </w:t>
    </w:r>
    <w:r>
      <w:t>http://blog.csdn.net/vipbooks</w:t>
    </w:r>
    <w:r>
      <w:rPr>
        <w:rFonts w:hint="eastAsia"/>
      </w:rPr>
      <w:t xml:space="preserve">  </w:t>
    </w:r>
    <w:r>
      <w:t>http://www.cnblogs.com/vipbooks</w:t>
    </w:r>
  </w:p>
</w:hdr>
</file>

<file path=word/numbering.xml><?xml version="1.0" encoding="utf-8"?>
<w:numbering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m="http://schemas.openxmlformats.org/officeDocument/2006/math" xmlns:wp14="http://schemas.microsoft.com/office/word/2010/wordprocessingDrawing" xmlns:a="http://schemas.openxmlformats.org/drawingml/2006/main" xmlns:wp="http://schemas.openxmlformats.org/drawingml/2006/wordprocessingDrawing" xmlns:w14="http://schemas.microsoft.com/office/word/2010/wordml" xmlns:r="http://schemas.openxmlformats.org/officeDocument/2006/relationships" xmlns:w="http://schemas.openxmlformats.org/wordprocessingml/2006/main">
  <w:abstractNum w:abstractNumId="1">
    <w:multiLevelType w:val="singleLevel"/>
    <w:name w:val="decimal"/>
    <w:lvl w:ilvl="0">
      <w:start w:val="1"/>
      <w:numFmt w:val="decimal"/>
      <w:lvlText w:val="%1、"/>
    </w:lvl>
  </w:abstractNum>
  <w:num w:numId="1">
    <w:abstractNumId w:val="1"/>
  </w:num>
</w:numbering>
</file>

<file path=word/settings.xml><?xml version="1.0" encoding="utf-8"?>
<w: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m="http://schemas.openxmlformats.org/officeDocument/2006/math" xmlns:wp14="http://schemas.microsoft.com/office/word/2010/wordprocessingDrawing" xmlns:a="http://schemas.openxmlformats.org/drawingml/2006/main" xmlns:wp="http://schemas.openxmlformats.org/drawingml/2006/wordprocessingDrawing" xmlns:w14="http://schemas.microsoft.com/office/word/2010/wordml" xmlns:r="http://schemas.openxmlformats.org/officeDocument/2006/relationships" xmlns:w="http://schemas.openxmlformats.org/wordprocessingml/2006/main" mc:Ignorable="">
  <w:zoom w:percent="13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67493"/>
    <w:rsid w:val="000A5ABE"/>
    <w:rsid w:val="000D5E19"/>
    <w:rsid w:val="001040F1"/>
    <w:rsid w:val="001602F2"/>
    <w:rsid w:val="001A66E1"/>
    <w:rsid w:val="0021015D"/>
    <w:rsid w:val="0023598E"/>
    <w:rsid w:val="002D24DA"/>
    <w:rsid w:val="003069E0"/>
    <w:rsid w:val="003370F3"/>
    <w:rsid w:val="003642B2"/>
    <w:rsid w:val="003E3E93"/>
    <w:rsid w:val="003F4825"/>
    <w:rsid w:val="004C1B61"/>
    <w:rsid w:val="004D4289"/>
    <w:rsid w:val="00517F7F"/>
    <w:rsid w:val="005A16F2"/>
    <w:rsid w:val="005C38E8"/>
    <w:rsid w:val="00623FFC"/>
    <w:rsid w:val="00652901"/>
    <w:rsid w:val="006B1D91"/>
    <w:rsid w:val="006D4910"/>
    <w:rsid w:val="007558F9"/>
    <w:rsid w:val="00765B87"/>
    <w:rsid w:val="007765B2"/>
    <w:rsid w:val="007B5C83"/>
    <w:rsid w:val="007B67C7"/>
    <w:rsid w:val="00803632"/>
    <w:rsid w:val="00912212"/>
    <w:rsid w:val="009173E3"/>
    <w:rsid w:val="00937548"/>
    <w:rsid w:val="009D48F1"/>
    <w:rsid w:val="00A422E1"/>
    <w:rsid w:val="00AA1F92"/>
    <w:rsid w:val="00AF509B"/>
    <w:rsid w:val="00B0108D"/>
    <w:rsid w:val="00B01EDB"/>
    <w:rsid w:val="00B12748"/>
    <w:rsid w:val="00B26845"/>
    <w:rsid w:val="00B62786"/>
    <w:rsid w:val="00B908DD"/>
    <w:rsid w:val="00CA4F39"/>
    <w:rsid w:val="00D11A88"/>
    <w:rsid w:val="00D33B98"/>
    <w:rsid w:val="00D37582"/>
    <w:rsid w:val="00D62416"/>
    <w:rsid w:val="00D646C3"/>
    <w:rsid w:val="00DD1200"/>
    <w:rsid w:val="00E11540"/>
    <w:rsid w:val="00E21E23"/>
    <w:rsid w:val="00E669E2"/>
    <w:rsid w:val="00EC76D2"/>
    <w:rsid w:val="00EF1044"/>
    <w:rsid w:val="00F3377F"/>
    <w:rsid w:val="00F8410E"/>
    <w:rsid w:val="00F960E4"/>
    <w:rsid w:val="22093C54"/>
    <w:rsid w:val="50B84A30"/>
    <w:rsid w:val="55A37155"/>
    <w:rsid w:val="7BB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m="http://schemas.openxmlformats.org/officeDocument/2006/math" xmlns:wp14="http://schemas.microsoft.com/office/word/2010/wordprocessingDrawing" xmlns:a="http://schemas.openxmlformats.org/drawingml/2006/main" xmlns:wp="http://schemas.openxmlformats.org/drawingml/2006/wordprocessingDrawing" xmlns:w14="http://schemas.microsoft.com/office/word/2010/wordml"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sz w:val="20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7" w:default="true">
    <w:name w:val="Default Paragraph Font"/>
    <w:uiPriority w:val="1"/>
    <w:semiHidden/>
    <w:unhideWhenUsed/>
  </w:style>
  <w:style w:type="table" w:styleId="5" w:default="true">
    <w:name w:val="Normal Table"/>
    <w:uiPriority w:val="99"/>
    <w:semiHidden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99"/>
    <w:semiHidden/>
    <w:unhideWhenUsed/>
    <w:rPr>
      <w:sz w:val="18"/>
      <w:szCs w:val="18"/>
    </w:rPr>
  </w:style>
  <w:style w:type="paragraph" w:styleId="3">
    <w:name w:val="footer"/>
    <w:basedOn w:val="1"/>
    <w:link w:val="10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 w:customStyle="true">
    <w:name w:val="批注框文本 Char"/>
    <w:basedOn w:val="7"/>
    <w:link w:val="2"/>
    <w:uiPriority w:val="99"/>
    <w:semiHidden/>
    <w:qFormat/>
    <w:rPr>
      <w:sz w:val="18"/>
      <w:szCs w:val="18"/>
    </w:rPr>
  </w:style>
  <w:style w:type="character" w:styleId="9" w:customStyle="true">
    <w:name w:val="页眉 Char"/>
    <w:basedOn w:val="7"/>
    <w:link w:val="4"/>
    <w:uiPriority w:val="99"/>
    <w:qFormat/>
    <w:rPr>
      <w:sz w:val="18"/>
      <w:szCs w:val="18"/>
    </w:rPr>
  </w:style>
  <w:style w:type="character" w:styleId="10" w:customStyle="true">
    <w:name w:val="页脚 Char"/>
    <w:basedOn w:val="7"/>
    <w:link w:val="3"/>
    <w:uiPriority w:val="99"/>
    <w:qFormat/>
    <w:rPr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Normal" w:default="true">
    <w:name w:val="Normal"/>
    <w:qFormat/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true">
    <w:name w:val="Default Paragraph Font"/>
    <w:uiPriority w:val="1"/>
    <w:unhideWhenUsed/>
  </w:style>
</w:styles>
</file>

<file path=word/_rels/document.xml.rels><?xml version="1.0" encoding="UTF-8"?><Relationships xmlns="http://schemas.openxmlformats.org/package/2006/relationships"><Relationship Target="fontTable.xml" Type="http://schemas.openxmlformats.org/officeDocument/2006/relationships/fontTable" Id="rId8"></Relationship><Relationship Target="../customXml/item2.xml" Type="http://schemas.openxmlformats.org/officeDocument/2006/relationships/customXml" Id="rId7"></Relationship><Relationship Target="../customXml/item1.xml" Type="http://schemas.openxmlformats.org/officeDocument/2006/relationships/customXml" Id="rId6"></Relationship><Relationship Target="theme/theme1.xml" Type="http://schemas.openxmlformats.org/officeDocument/2006/relationships/theme" Id="rId5"></Relationship><Relationship Target="footer1.xml" Type="http://schemas.openxmlformats.org/officeDocument/2006/relationships/footer" Id="rId4"></Relationship><Relationship Target="header1.xml" Type="http://schemas.openxmlformats.org/officeDocument/2006/relationships/header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numbering.xml" Type="http://schemas.openxmlformats.org/officeDocument/2006/relationships/numbering" Id="rId9"></Relationship><Relationship Target="media/document_image_rId10.png" Type="http://schemas.openxmlformats.org/officeDocument/2006/relationships/image" Id="rId10"></Relationship><Relationship Target="media/document_image_rId11.png" Type="http://schemas.openxmlformats.org/officeDocument/2006/relationships/image" Id="rId11"></Relationship><Relationship Target="media/document_image_rId12.png" Type="http://schemas.openxmlformats.org/officeDocument/2006/relationships/image" Id="rId12"></Relationship><Relationship Target="media/document_image_rId13.png" Type="http://schemas.openxmlformats.org/officeDocument/2006/relationships/image" Id="rId13"></Relationship><Relationship Target="media/document_image_rId14.png" Type="http://schemas.openxmlformats.org/officeDocument/2006/relationships/image" Id="rId14"></Relationship><Relationship Target="media/document_image_rId15.png" Type="http://schemas.openxmlformats.org/officeDocument/2006/relationships/image" Id="rId15"></Relationship><Relationship Target="media/document_image_rId16.png" Type="http://schemas.openxmlformats.org/officeDocument/2006/relationships/image" Id="rId16"></Relationship><Relationship Target="media/document_image_rId17.png" Type="http://schemas.openxmlformats.org/officeDocument/2006/relationships/image" Id="rId17"></Relationship><Relationship Target="media/document_image_rId18.png" Type="http://schemas.openxmlformats.org/officeDocument/2006/relationships/image" Id="rId18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m="http://schemas.openxmlformats.org/officeDocument/2006/math" xmlns:wp14="http://schemas.microsoft.com/office/word/2010/wordprocessingDrawing" xmlns:a="http://schemas.openxmlformats.org/drawingml/2006/main" xmlns:wp="http://schemas.openxmlformats.org/drawingml/2006/wordprocessingDrawing" xmlns:w14="http://schemas.microsoft.com/office/word/2010/wordml" xmlns:r="http://schemas.openxmlformats.org/officeDocument/2006/relationships" xmlns:w="http://schemas.openxmlformats.org/wordprocessingml/2006/main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E4B174-63B0-4A4C-99A2-CECC1CD8D4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edinsker@163.com</Company>
  <Pages>1</Pages>
  <Words>0</Words>
  <Characters>0</Characters>
  <Lines>1</Lines>
  <Paragraphs>1</Paragraphs>
  <TotalTime>22</TotalTime>
  <ScaleCrop>false</ScaleCrop>
  <LinksUpToDate>false</LinksUpToDate>
  <CharactersWithSpaces>0</CharactersWithSpaces>
  <HyperlinkBase>http://vipbooks.iteye.com</HyperlinkBase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2016-12-04T08:00:00Z</dcterms:created>
  <dc:creator>bianj</dc:creator>
  <dc:description>http://vipbooks.iteye.com  http://blog.csdn.net/vipbooks  http://www.cnblogs.com/vipbooks</dc:description>
  <cp:keywords>自动生成JavaBean、自动生成数据库设计文档</cp:keywords>
  <cp:lastModifiedBy>vipbooks</cp:lastModifiedBy>
  <dcterms:modified xsi:type="dcterms:W3CDTF">2019-05-30T09:09:29Z</dcterms:modified>
  <dc:subject>数据库设计文档</dc:subject>
  <dc:title>基于数据库的自动化生成工具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