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14C" w:rsidRDefault="00BC014C" w:rsidP="00BC014C">
      <w:pPr>
        <w:pStyle w:val="1"/>
        <w:numPr>
          <w:ilvl w:val="0"/>
          <w:numId w:val="5"/>
        </w:numPr>
      </w:pPr>
      <w:r>
        <w:rPr>
          <w:rFonts w:hint="eastAsia"/>
        </w:rPr>
        <w:t>Core</w:t>
      </w:r>
      <w:r>
        <w:rPr>
          <w:rFonts w:hint="eastAsia"/>
        </w:rPr>
        <w:t>构架的优点</w:t>
      </w:r>
    </w:p>
    <w:p w:rsidR="00BC014C" w:rsidRPr="00137FCD" w:rsidRDefault="00BE1B14" w:rsidP="0007304B">
      <w:pPr>
        <w:pStyle w:val="a5"/>
        <w:numPr>
          <w:ilvl w:val="0"/>
          <w:numId w:val="20"/>
        </w:numPr>
        <w:ind w:firstLineChars="0"/>
        <w:rPr>
          <w:rFonts w:hint="eastAsia"/>
          <w:sz w:val="28"/>
          <w:szCs w:val="28"/>
        </w:rPr>
      </w:pPr>
      <w:r w:rsidRPr="00137FCD">
        <w:rPr>
          <w:rFonts w:hint="eastAsia"/>
          <w:sz w:val="28"/>
          <w:szCs w:val="28"/>
        </w:rPr>
        <w:t>直接</w:t>
      </w:r>
      <w:r w:rsidR="0007304B" w:rsidRPr="00137FCD">
        <w:rPr>
          <w:rFonts w:hint="eastAsia"/>
          <w:sz w:val="28"/>
          <w:szCs w:val="28"/>
        </w:rPr>
        <w:t>支持分布式部署</w:t>
      </w:r>
      <w:r w:rsidR="006A6E6E" w:rsidRPr="00137FCD">
        <w:rPr>
          <w:rFonts w:hint="eastAsia"/>
          <w:sz w:val="28"/>
          <w:szCs w:val="28"/>
        </w:rPr>
        <w:t>；</w:t>
      </w:r>
    </w:p>
    <w:p w:rsidR="00AA1AC3" w:rsidRPr="00137FCD" w:rsidRDefault="00AA1AC3" w:rsidP="0007304B">
      <w:pPr>
        <w:pStyle w:val="a5"/>
        <w:numPr>
          <w:ilvl w:val="0"/>
          <w:numId w:val="20"/>
        </w:numPr>
        <w:ind w:firstLineChars="0"/>
        <w:rPr>
          <w:rFonts w:hint="eastAsia"/>
          <w:sz w:val="28"/>
          <w:szCs w:val="28"/>
        </w:rPr>
      </w:pPr>
      <w:r w:rsidRPr="00137FCD">
        <w:rPr>
          <w:rFonts w:hint="eastAsia"/>
          <w:sz w:val="28"/>
          <w:szCs w:val="28"/>
        </w:rPr>
        <w:t>直接支持</w:t>
      </w:r>
      <w:r w:rsidR="008D2A4E" w:rsidRPr="00137FCD">
        <w:rPr>
          <w:rFonts w:hint="eastAsia"/>
          <w:sz w:val="28"/>
          <w:szCs w:val="28"/>
        </w:rPr>
        <w:t>多</w:t>
      </w:r>
      <w:r w:rsidRPr="00137FCD">
        <w:rPr>
          <w:rFonts w:hint="eastAsia"/>
          <w:sz w:val="28"/>
          <w:szCs w:val="28"/>
        </w:rPr>
        <w:t>数据库</w:t>
      </w:r>
      <w:r w:rsidR="008D2A4E" w:rsidRPr="00137FCD">
        <w:rPr>
          <w:rFonts w:hint="eastAsia"/>
          <w:sz w:val="28"/>
          <w:szCs w:val="28"/>
        </w:rPr>
        <w:t>部署</w:t>
      </w:r>
      <w:r w:rsidR="006A6E6E" w:rsidRPr="00137FCD">
        <w:rPr>
          <w:rFonts w:hint="eastAsia"/>
          <w:sz w:val="28"/>
          <w:szCs w:val="28"/>
        </w:rPr>
        <w:t>；</w:t>
      </w:r>
    </w:p>
    <w:p w:rsidR="0007304B" w:rsidRPr="00137FCD" w:rsidRDefault="006A6E6E" w:rsidP="0007304B">
      <w:pPr>
        <w:pStyle w:val="a5"/>
        <w:numPr>
          <w:ilvl w:val="0"/>
          <w:numId w:val="20"/>
        </w:numPr>
        <w:ind w:firstLineChars="0"/>
        <w:rPr>
          <w:rFonts w:hint="eastAsia"/>
          <w:sz w:val="28"/>
          <w:szCs w:val="28"/>
        </w:rPr>
      </w:pPr>
      <w:r w:rsidRPr="00137FCD">
        <w:rPr>
          <w:rFonts w:hint="eastAsia"/>
          <w:sz w:val="28"/>
          <w:szCs w:val="28"/>
        </w:rPr>
        <w:t>直接支持</w:t>
      </w:r>
      <w:r w:rsidR="00054175" w:rsidRPr="00137FCD">
        <w:rPr>
          <w:rFonts w:hint="eastAsia"/>
          <w:sz w:val="28"/>
          <w:szCs w:val="28"/>
        </w:rPr>
        <w:t>自定义的扩展数据类型</w:t>
      </w:r>
      <w:r w:rsidR="006544BC" w:rsidRPr="00137FCD">
        <w:rPr>
          <w:rFonts w:hint="eastAsia"/>
          <w:sz w:val="28"/>
          <w:szCs w:val="28"/>
        </w:rPr>
        <w:t>，扩展</w:t>
      </w:r>
      <w:r w:rsidR="007C5EAA" w:rsidRPr="00137FCD">
        <w:rPr>
          <w:rFonts w:hint="eastAsia"/>
          <w:sz w:val="28"/>
          <w:szCs w:val="28"/>
        </w:rPr>
        <w:t>对象</w:t>
      </w:r>
      <w:r w:rsidR="00416896" w:rsidRPr="00137FCD">
        <w:rPr>
          <w:rFonts w:hint="eastAsia"/>
          <w:sz w:val="28"/>
          <w:szCs w:val="28"/>
        </w:rPr>
        <w:t>实例</w:t>
      </w:r>
      <w:r w:rsidR="007C5EAA" w:rsidRPr="00137FCD">
        <w:rPr>
          <w:rFonts w:hint="eastAsia"/>
          <w:sz w:val="28"/>
          <w:szCs w:val="28"/>
        </w:rPr>
        <w:t>直接可以存库</w:t>
      </w:r>
      <w:r w:rsidRPr="00137FCD">
        <w:rPr>
          <w:rFonts w:hint="eastAsia"/>
          <w:sz w:val="28"/>
          <w:szCs w:val="28"/>
        </w:rPr>
        <w:t>；</w:t>
      </w:r>
    </w:p>
    <w:p w:rsidR="0069164B" w:rsidRPr="00137FCD" w:rsidRDefault="00ED7F3C" w:rsidP="0007304B">
      <w:pPr>
        <w:pStyle w:val="a5"/>
        <w:numPr>
          <w:ilvl w:val="0"/>
          <w:numId w:val="20"/>
        </w:numPr>
        <w:ind w:firstLineChars="0"/>
        <w:rPr>
          <w:rFonts w:hint="eastAsia"/>
          <w:sz w:val="28"/>
          <w:szCs w:val="28"/>
        </w:rPr>
      </w:pPr>
      <w:r w:rsidRPr="00137FCD">
        <w:rPr>
          <w:rFonts w:hint="eastAsia"/>
          <w:sz w:val="28"/>
          <w:szCs w:val="28"/>
        </w:rPr>
        <w:t>极大程度</w:t>
      </w:r>
      <w:r w:rsidR="004F6376">
        <w:rPr>
          <w:rFonts w:hint="eastAsia"/>
          <w:sz w:val="28"/>
          <w:szCs w:val="28"/>
        </w:rPr>
        <w:t>地</w:t>
      </w:r>
      <w:r w:rsidRPr="00137FCD">
        <w:rPr>
          <w:rFonts w:hint="eastAsia"/>
          <w:sz w:val="28"/>
          <w:szCs w:val="28"/>
        </w:rPr>
        <w:t>减少</w:t>
      </w:r>
      <w:r w:rsidR="00B15690" w:rsidRPr="00137FCD">
        <w:rPr>
          <w:rFonts w:hint="eastAsia"/>
          <w:sz w:val="28"/>
          <w:szCs w:val="28"/>
        </w:rPr>
        <w:t>编码</w:t>
      </w:r>
      <w:r w:rsidRPr="00137FCD">
        <w:rPr>
          <w:rFonts w:hint="eastAsia"/>
          <w:sz w:val="28"/>
          <w:szCs w:val="28"/>
        </w:rPr>
        <w:t>数量</w:t>
      </w:r>
      <w:r w:rsidR="003C4FD6">
        <w:rPr>
          <w:rFonts w:hint="eastAsia"/>
          <w:sz w:val="28"/>
          <w:szCs w:val="28"/>
        </w:rPr>
        <w:t>。</w:t>
      </w:r>
    </w:p>
    <w:p w:rsidR="009F1598" w:rsidRDefault="00FA1315" w:rsidP="009F1598">
      <w:pPr>
        <w:pStyle w:val="1"/>
        <w:numPr>
          <w:ilvl w:val="0"/>
          <w:numId w:val="5"/>
        </w:numPr>
      </w:pPr>
      <w:r>
        <w:rPr>
          <w:rFonts w:hint="eastAsia"/>
        </w:rPr>
        <w:t>基本</w:t>
      </w:r>
      <w:r w:rsidR="009F1598">
        <w:rPr>
          <w:rFonts w:hint="eastAsia"/>
        </w:rPr>
        <w:t>使用方法</w:t>
      </w:r>
    </w:p>
    <w:p w:rsidR="009F1598" w:rsidRDefault="004A458C" w:rsidP="00383E1B">
      <w:pPr>
        <w:pStyle w:val="2"/>
        <w:numPr>
          <w:ilvl w:val="1"/>
          <w:numId w:val="9"/>
        </w:numPr>
      </w:pPr>
      <w:r>
        <w:rPr>
          <w:rFonts w:hint="eastAsia"/>
        </w:rPr>
        <w:t>定义实体类</w:t>
      </w:r>
    </w:p>
    <w:p w:rsidR="00616FD7" w:rsidRDefault="00616FD7" w:rsidP="00616F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[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Serializable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]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//必须加可序列化特性; 否则无法进行分布式部署和使用MemCache缓存</w:t>
      </w:r>
    </w:p>
    <w:p w:rsidR="00616FD7" w:rsidRDefault="00616FD7" w:rsidP="00616F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[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Table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20"/>
          <w:szCs w:val="20"/>
        </w:rPr>
        <w:t>"UserInfo"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)]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 xml:space="preserve">//可选特性; 设置数据库表的名称; 默认为:类名+"Info"; </w:t>
      </w:r>
    </w:p>
    <w:p w:rsidR="00616FD7" w:rsidRDefault="00616FD7" w:rsidP="00616F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class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: Core.Data.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DataModel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//必须继承自该类</w:t>
      </w:r>
    </w:p>
    <w:p w:rsidR="00616FD7" w:rsidRDefault="00616FD7" w:rsidP="00616F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{</w:t>
      </w:r>
    </w:p>
    <w:p w:rsidR="00616FD7" w:rsidRDefault="00616FD7" w:rsidP="00616F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  <w:t>&lt;summary&gt;</w:t>
      </w:r>
    </w:p>
    <w:p w:rsidR="00616FD7" w:rsidRDefault="00616FD7" w:rsidP="00616F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 xml:space="preserve"> 用户名</w:t>
      </w:r>
    </w:p>
    <w:p w:rsidR="00616FD7" w:rsidRDefault="00616FD7" w:rsidP="00616F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  <w:t>&lt;/summary&gt;</w:t>
      </w:r>
    </w:p>
    <w:p w:rsidR="00616FD7" w:rsidRDefault="00616FD7" w:rsidP="00616F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Column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20"/>
          <w:szCs w:val="20"/>
        </w:rPr>
        <w:t>"Name"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)]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//可选特性; 设置数据库表中的字段名称; 默认与属性名相同</w:t>
      </w:r>
    </w:p>
    <w:p w:rsidR="00616FD7" w:rsidRDefault="00616FD7" w:rsidP="00616F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Name {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get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;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set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; }</w:t>
      </w:r>
    </w:p>
    <w:p w:rsidR="00616FD7" w:rsidRDefault="00616FD7" w:rsidP="00616F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</w:p>
    <w:p w:rsidR="00616FD7" w:rsidRDefault="00616FD7" w:rsidP="00616F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  <w:t>&lt;summary&gt;</w:t>
      </w:r>
    </w:p>
    <w:p w:rsidR="00616FD7" w:rsidRDefault="00616FD7" w:rsidP="00616F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 xml:space="preserve"> 年龄</w:t>
      </w:r>
    </w:p>
    <w:p w:rsidR="00616FD7" w:rsidRDefault="00616FD7" w:rsidP="00616F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  <w:t>&lt;/summary&gt;</w:t>
      </w:r>
    </w:p>
    <w:p w:rsidR="00616FD7" w:rsidRDefault="00616FD7" w:rsidP="00616F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Column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20"/>
          <w:szCs w:val="20"/>
        </w:rPr>
        <w:t>"Age"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)]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//可选特性; 设置数据库表中的字段名称; 默认与字段名相同</w:t>
      </w:r>
    </w:p>
    <w:p w:rsidR="00616FD7" w:rsidRDefault="00616FD7" w:rsidP="00616FD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Age = 0;</w:t>
      </w:r>
    </w:p>
    <w:p w:rsidR="00D76B38" w:rsidRPr="00D76B38" w:rsidRDefault="00616FD7" w:rsidP="00D76B38">
      <w:pPr>
        <w:ind w:firstLineChars="200" w:firstLine="400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 w:rsidRPr="00D76B38">
        <w:rPr>
          <w:rFonts w:ascii="新宋体" w:eastAsia="新宋体" w:hAnsi="Times New Roman" w:cs="Times New Roman"/>
          <w:noProof/>
          <w:kern w:val="0"/>
          <w:sz w:val="20"/>
          <w:szCs w:val="20"/>
        </w:rPr>
        <w:t>}</w:t>
      </w:r>
    </w:p>
    <w:p w:rsidR="00EF4C6E" w:rsidRPr="00D76B38" w:rsidRDefault="00EF4C6E" w:rsidP="00D76B38">
      <w:pPr>
        <w:ind w:firstLineChars="150" w:firstLine="422"/>
        <w:rPr>
          <w:rFonts w:ascii="新宋体" w:eastAsia="新宋体" w:hAnsi="Times New Roman" w:cs="Times New Roman"/>
          <w:b/>
          <w:noProof/>
          <w:kern w:val="0"/>
          <w:sz w:val="28"/>
          <w:szCs w:val="28"/>
        </w:rPr>
      </w:pPr>
      <w:r w:rsidRPr="00D76B38">
        <w:rPr>
          <w:rFonts w:ascii="新宋体" w:eastAsia="新宋体" w:hAnsi="Times New Roman" w:cs="Times New Roman" w:hint="eastAsia"/>
          <w:b/>
          <w:noProof/>
          <w:kern w:val="0"/>
          <w:sz w:val="28"/>
          <w:szCs w:val="28"/>
        </w:rPr>
        <w:t>注意事项:</w:t>
      </w:r>
    </w:p>
    <w:p w:rsidR="00EF4C6E" w:rsidRPr="00383E1B" w:rsidRDefault="00EF4C6E" w:rsidP="00EF4C6E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383E1B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实体类必须继承自</w:t>
      </w:r>
      <w:r w:rsidR="00366D77" w:rsidRPr="00383E1B">
        <w:rPr>
          <w:rFonts w:ascii="新宋体" w:eastAsia="新宋体" w:hAnsi="Times New Roman" w:cs="Times New Roman"/>
          <w:noProof/>
          <w:kern w:val="0"/>
          <w:sz w:val="28"/>
          <w:szCs w:val="28"/>
        </w:rPr>
        <w:t>Core.Data.</w:t>
      </w:r>
      <w:r w:rsidR="00366D77" w:rsidRPr="00383E1B">
        <w:rPr>
          <w:rFonts w:ascii="新宋体" w:eastAsia="新宋体" w:hAnsi="Times New Roman" w:cs="Times New Roman"/>
          <w:noProof/>
          <w:color w:val="2B91AF"/>
          <w:kern w:val="0"/>
          <w:sz w:val="28"/>
          <w:szCs w:val="28"/>
        </w:rPr>
        <w:t>DataModel</w:t>
      </w:r>
      <w:r w:rsidR="00512251" w:rsidRPr="00383E1B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类</w:t>
      </w:r>
    </w:p>
    <w:p w:rsidR="00512251" w:rsidRPr="00383E1B" w:rsidRDefault="00512251" w:rsidP="00EF4C6E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383E1B">
        <w:rPr>
          <w:rFonts w:hint="eastAsia"/>
          <w:sz w:val="28"/>
          <w:szCs w:val="28"/>
        </w:rPr>
        <w:t>实体类必须</w:t>
      </w:r>
      <w:r w:rsidR="003C390D" w:rsidRPr="00383E1B">
        <w:rPr>
          <w:rFonts w:hint="eastAsia"/>
          <w:sz w:val="28"/>
          <w:szCs w:val="28"/>
        </w:rPr>
        <w:t>添</w:t>
      </w:r>
      <w:r w:rsidRPr="00383E1B">
        <w:rPr>
          <w:rFonts w:hint="eastAsia"/>
          <w:sz w:val="28"/>
          <w:szCs w:val="28"/>
        </w:rPr>
        <w:t>加</w:t>
      </w:r>
      <w:r w:rsidRPr="00383E1B">
        <w:rPr>
          <w:rFonts w:ascii="新宋体" w:eastAsia="新宋体" w:hAnsi="Times New Roman" w:cs="Times New Roman" w:hint="eastAsia"/>
          <w:noProof/>
          <w:color w:val="2B91AF"/>
          <w:kern w:val="0"/>
          <w:sz w:val="28"/>
          <w:szCs w:val="28"/>
        </w:rPr>
        <w:t>[</w:t>
      </w:r>
      <w:r w:rsidRPr="00383E1B">
        <w:rPr>
          <w:rFonts w:ascii="新宋体" w:eastAsia="新宋体" w:hAnsi="Times New Roman" w:cs="Times New Roman"/>
          <w:noProof/>
          <w:color w:val="2B91AF"/>
          <w:kern w:val="0"/>
          <w:sz w:val="28"/>
          <w:szCs w:val="28"/>
        </w:rPr>
        <w:t>Serializable</w:t>
      </w:r>
      <w:r w:rsidRPr="00383E1B">
        <w:rPr>
          <w:rFonts w:ascii="新宋体" w:eastAsia="新宋体" w:hAnsi="Times New Roman" w:cs="Times New Roman" w:hint="eastAsia"/>
          <w:noProof/>
          <w:color w:val="2B91AF"/>
          <w:kern w:val="0"/>
          <w:sz w:val="28"/>
          <w:szCs w:val="28"/>
        </w:rPr>
        <w:t>]</w:t>
      </w:r>
      <w:r w:rsidR="00E04426" w:rsidRPr="00383E1B">
        <w:rPr>
          <w:rFonts w:hint="eastAsia"/>
          <w:sz w:val="28"/>
          <w:szCs w:val="28"/>
        </w:rPr>
        <w:t>特性</w:t>
      </w:r>
    </w:p>
    <w:p w:rsidR="004A458C" w:rsidRDefault="004A458C" w:rsidP="00F31C57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定义数据入口类</w:t>
      </w:r>
    </w:p>
    <w:p w:rsidR="00926476" w:rsidRDefault="00926476" w:rsidP="00926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  <w:t>&lt;summary&gt;</w:t>
      </w:r>
    </w:p>
    <w:p w:rsidR="00926476" w:rsidRDefault="00926476" w:rsidP="00926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 xml:space="preserve"> User的数据入口层</w:t>
      </w:r>
    </w:p>
    <w:p w:rsidR="00926476" w:rsidRDefault="00926476" w:rsidP="00926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  <w:t>&lt;/summary&gt;</w:t>
      </w:r>
    </w:p>
    <w:p w:rsidR="00926476" w:rsidRDefault="00926476" w:rsidP="00926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class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UserDataPort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: Core.Data.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DataPortal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&lt;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UserDataPort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&gt;</w:t>
      </w:r>
    </w:p>
    <w:p w:rsidR="00926476" w:rsidRDefault="00926476" w:rsidP="00926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{ </w:t>
      </w:r>
    </w:p>
    <w:p w:rsidR="00F31C57" w:rsidRDefault="00926476" w:rsidP="007539BB">
      <w:pPr>
        <w:ind w:firstLine="390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}</w:t>
      </w:r>
    </w:p>
    <w:p w:rsidR="007539BB" w:rsidRPr="00D76B38" w:rsidRDefault="007539BB" w:rsidP="007539BB">
      <w:pPr>
        <w:ind w:firstLineChars="150" w:firstLine="422"/>
        <w:rPr>
          <w:rFonts w:ascii="新宋体" w:eastAsia="新宋体" w:hAnsi="Times New Roman" w:cs="Times New Roman"/>
          <w:b/>
          <w:noProof/>
          <w:kern w:val="0"/>
          <w:sz w:val="28"/>
          <w:szCs w:val="28"/>
        </w:rPr>
      </w:pPr>
      <w:r w:rsidRPr="00D76B38">
        <w:rPr>
          <w:rFonts w:ascii="新宋体" w:eastAsia="新宋体" w:hAnsi="Times New Roman" w:cs="Times New Roman" w:hint="eastAsia"/>
          <w:b/>
          <w:noProof/>
          <w:kern w:val="0"/>
          <w:sz w:val="28"/>
          <w:szCs w:val="28"/>
        </w:rPr>
        <w:t>注意事项:</w:t>
      </w:r>
    </w:p>
    <w:p w:rsidR="007539BB" w:rsidRPr="003405B2" w:rsidRDefault="007539BB" w:rsidP="003405B2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3405B2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数据入口类必须继承自</w:t>
      </w:r>
      <w:r w:rsidR="003405B2">
        <w:rPr>
          <w:rFonts w:ascii="新宋体" w:eastAsia="新宋体" w:hAnsi="Times New Roman" w:cs="Times New Roman"/>
          <w:noProof/>
          <w:kern w:val="0"/>
          <w:sz w:val="20"/>
          <w:szCs w:val="20"/>
        </w:rPr>
        <w:t>Core.Data.</w:t>
      </w:r>
      <w:r w:rsidR="003405B2"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DataPortal</w:t>
      </w:r>
      <w:r w:rsidRPr="003405B2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类</w:t>
      </w:r>
    </w:p>
    <w:p w:rsidR="007539BB" w:rsidRPr="00C66D81" w:rsidRDefault="00A73424" w:rsidP="003405B2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Core.Data.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DataPortal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&lt;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UserDataPort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&gt;</w:t>
      </w:r>
      <w:r w:rsidR="00E71D90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 xml:space="preserve"> 中</w:t>
      </w:r>
      <w:r w:rsidR="00DE1E85"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</w:t>
      </w:r>
      <w:r w:rsidR="00E71D90"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>表示对应的实体类</w:t>
      </w:r>
    </w:p>
    <w:p w:rsidR="00C66D81" w:rsidRDefault="00C66D81" w:rsidP="00C66D81">
      <w:pPr>
        <w:pStyle w:val="2"/>
        <w:numPr>
          <w:ilvl w:val="1"/>
          <w:numId w:val="9"/>
        </w:numPr>
      </w:pPr>
      <w:r w:rsidRPr="00C66D81">
        <w:rPr>
          <w:rFonts w:hint="eastAsia"/>
        </w:rPr>
        <w:t>开始使用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userA =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() { Name = </w:t>
      </w:r>
      <w:r>
        <w:rPr>
          <w:rFonts w:ascii="新宋体" w:eastAsia="新宋体" w:hAnsi="Times New Roman" w:cs="Times New Roman"/>
          <w:noProof/>
          <w:color w:val="A31515"/>
          <w:kern w:val="0"/>
          <w:sz w:val="20"/>
          <w:szCs w:val="20"/>
        </w:rPr>
        <w:t>"张三"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, Age = 16 };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userB =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() { Name = </w:t>
      </w:r>
      <w:r>
        <w:rPr>
          <w:rFonts w:ascii="新宋体" w:eastAsia="新宋体" w:hAnsi="Times New Roman" w:cs="Times New Roman"/>
          <w:noProof/>
          <w:color w:val="A31515"/>
          <w:kern w:val="0"/>
          <w:sz w:val="20"/>
          <w:szCs w:val="20"/>
        </w:rPr>
        <w:t>"李四"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, Age = 16 };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//增 方法1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UserPortal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.InsertToDb(userA);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//增 方法2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UserPortal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udp =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UserPortal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();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udp.Insert(userB);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//改 方法1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userA.Age = 18;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UserPortal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.UpdateToDb(userA);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//改 方法2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userB.Age = 18;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udp.Update(userB);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//根据主键Uid查询;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a =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UserPortal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.GetModel(userA.Uid);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//根据列查询;返回单一实体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b =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UserPortal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.GetModelByField(</w:t>
      </w:r>
      <w:r>
        <w:rPr>
          <w:rFonts w:ascii="新宋体" w:eastAsia="新宋体" w:hAnsi="Times New Roman" w:cs="Times New Roman"/>
          <w:noProof/>
          <w:color w:val="A31515"/>
          <w:kern w:val="0"/>
          <w:sz w:val="20"/>
          <w:szCs w:val="20"/>
        </w:rPr>
        <w:t>"Name"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, userB.Name);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//根据列查询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List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&lt;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&gt; users =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UserPortal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.GetModels(</w:t>
      </w:r>
      <w:r>
        <w:rPr>
          <w:rFonts w:ascii="新宋体" w:eastAsia="新宋体" w:hAnsi="Times New Roman" w:cs="Times New Roman"/>
          <w:noProof/>
          <w:color w:val="A31515"/>
          <w:kern w:val="0"/>
          <w:sz w:val="20"/>
          <w:szCs w:val="20"/>
        </w:rPr>
        <w:t>"Age"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, 18);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//获取全部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users =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UserPortal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.GetAllModels();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//自定义SQL查询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users = udp.Query(</w:t>
      </w:r>
      <w:r>
        <w:rPr>
          <w:rFonts w:ascii="新宋体" w:eastAsia="新宋体" w:hAnsi="Times New Roman" w:cs="Times New Roman"/>
          <w:noProof/>
          <w:color w:val="A31515"/>
          <w:kern w:val="0"/>
          <w:sz w:val="20"/>
          <w:szCs w:val="20"/>
        </w:rPr>
        <w:t>"SELECT * FROM UserInfo WHERE Age&gt;16 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);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//删 方法1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UserPortal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.DeleteFromDb(userA);</w:t>
      </w:r>
    </w:p>
    <w:p w:rsidR="00F3085F" w:rsidRDefault="00F3085F" w:rsidP="00F3085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//删 方法2</w:t>
      </w:r>
    </w:p>
    <w:p w:rsidR="00B751CC" w:rsidRDefault="00F3085F" w:rsidP="00472589">
      <w:pPr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    udp.Delete(userB);</w:t>
      </w:r>
    </w:p>
    <w:p w:rsidR="0079424D" w:rsidRDefault="00DE4FB7" w:rsidP="00A31DA1">
      <w:pPr>
        <w:pStyle w:val="1"/>
        <w:numPr>
          <w:ilvl w:val="0"/>
          <w:numId w:val="5"/>
        </w:numPr>
      </w:pPr>
      <w:r>
        <w:rPr>
          <w:rFonts w:hint="eastAsia"/>
        </w:rPr>
        <w:t>高级</w:t>
      </w:r>
      <w:r w:rsidR="00572030">
        <w:rPr>
          <w:rFonts w:hint="eastAsia"/>
        </w:rPr>
        <w:t>使用</w:t>
      </w:r>
      <w:r w:rsidR="0079424D">
        <w:rPr>
          <w:rFonts w:hint="eastAsia"/>
        </w:rPr>
        <w:t>方法</w:t>
      </w:r>
    </w:p>
    <w:p w:rsidR="000B33C0" w:rsidRDefault="000B33C0" w:rsidP="000B33C0">
      <w:pPr>
        <w:pStyle w:val="2"/>
        <w:numPr>
          <w:ilvl w:val="0"/>
          <w:numId w:val="12"/>
        </w:numPr>
      </w:pPr>
      <w:r w:rsidRPr="000B33C0">
        <w:rPr>
          <w:rFonts w:hint="eastAsia"/>
        </w:rPr>
        <w:t>使用自定义数据类型</w:t>
      </w:r>
    </w:p>
    <w:p w:rsidR="000B33C0" w:rsidRPr="008C711A" w:rsidRDefault="00994193" w:rsidP="008423E1">
      <w:pPr>
        <w:pStyle w:val="a5"/>
        <w:numPr>
          <w:ilvl w:val="0"/>
          <w:numId w:val="13"/>
        </w:numPr>
        <w:ind w:firstLineChars="0"/>
        <w:rPr>
          <w:rFonts w:ascii="新宋体" w:eastAsia="新宋体" w:hAnsi="新宋体"/>
          <w:sz w:val="28"/>
          <w:szCs w:val="28"/>
        </w:rPr>
      </w:pPr>
      <w:r w:rsidRPr="008C711A">
        <w:rPr>
          <w:rFonts w:ascii="新宋体" w:eastAsia="新宋体" w:hAnsi="新宋体" w:hint="eastAsia"/>
          <w:sz w:val="28"/>
          <w:szCs w:val="28"/>
        </w:rPr>
        <w:t>自</w:t>
      </w:r>
      <w:r w:rsidR="007D29BC" w:rsidRPr="008C711A">
        <w:rPr>
          <w:rFonts w:ascii="新宋体" w:eastAsia="新宋体" w:hAnsi="新宋体" w:hint="eastAsia"/>
          <w:sz w:val="28"/>
          <w:szCs w:val="28"/>
        </w:rPr>
        <w:t>定义数据</w:t>
      </w:r>
      <w:r w:rsidRPr="008C711A">
        <w:rPr>
          <w:rFonts w:ascii="新宋体" w:eastAsia="新宋体" w:hAnsi="新宋体" w:hint="eastAsia"/>
          <w:sz w:val="28"/>
          <w:szCs w:val="28"/>
        </w:rPr>
        <w:t>的</w:t>
      </w:r>
      <w:r w:rsidR="008423E1" w:rsidRPr="008C711A">
        <w:rPr>
          <w:rFonts w:ascii="新宋体" w:eastAsia="新宋体" w:hAnsi="新宋体" w:hint="eastAsia"/>
          <w:sz w:val="28"/>
          <w:szCs w:val="28"/>
        </w:rPr>
        <w:t>类型</w:t>
      </w:r>
      <w:r w:rsidRPr="008C711A">
        <w:rPr>
          <w:rFonts w:ascii="新宋体" w:eastAsia="新宋体" w:hAnsi="新宋体" w:hint="eastAsia"/>
          <w:sz w:val="28"/>
          <w:szCs w:val="28"/>
        </w:rPr>
        <w:t>，需要实现</w:t>
      </w:r>
      <w:r w:rsidRPr="008C711A">
        <w:rPr>
          <w:rFonts w:ascii="新宋体" w:eastAsia="新宋体" w:hAnsi="新宋体" w:cs="Times New Roman"/>
          <w:noProof/>
          <w:kern w:val="0"/>
          <w:sz w:val="28"/>
          <w:szCs w:val="28"/>
        </w:rPr>
        <w:t>Core.Data.</w:t>
      </w:r>
      <w:r w:rsidRPr="008C711A">
        <w:rPr>
          <w:rFonts w:ascii="新宋体" w:eastAsia="新宋体" w:hAnsi="新宋体" w:cs="Times New Roman"/>
          <w:noProof/>
          <w:color w:val="2B91AF"/>
          <w:kern w:val="0"/>
          <w:sz w:val="28"/>
          <w:szCs w:val="28"/>
        </w:rPr>
        <w:t>IExtendDbType</w:t>
      </w:r>
      <w:r w:rsidRPr="008C711A">
        <w:rPr>
          <w:rFonts w:ascii="新宋体" w:eastAsia="新宋体" w:hAnsi="新宋体" w:cs="Times New Roman" w:hint="eastAsia"/>
          <w:noProof/>
          <w:kern w:val="0"/>
          <w:sz w:val="28"/>
          <w:szCs w:val="28"/>
        </w:rPr>
        <w:t>接口</w:t>
      </w:r>
      <w:r w:rsidR="00F90A81" w:rsidRPr="008C711A">
        <w:rPr>
          <w:rFonts w:ascii="新宋体" w:eastAsia="新宋体" w:hAnsi="新宋体" w:cs="Times New Roman" w:hint="eastAsia"/>
          <w:noProof/>
          <w:kern w:val="0"/>
          <w:sz w:val="28"/>
          <w:szCs w:val="28"/>
        </w:rPr>
        <w:t>；该接口定义了用户需要实现的序列化与反序列化方法，以及对应的数据库存储格式</w:t>
      </w:r>
      <w:r w:rsidR="000A75F2" w:rsidRPr="008C711A">
        <w:rPr>
          <w:rFonts w:ascii="新宋体" w:eastAsia="新宋体" w:hAnsi="新宋体" w:cs="Times New Roman" w:hint="eastAsia"/>
          <w:noProof/>
          <w:kern w:val="0"/>
          <w:sz w:val="28"/>
          <w:szCs w:val="28"/>
        </w:rPr>
        <w:t>。</w:t>
      </w:r>
    </w:p>
    <w:p w:rsidR="00F90A81" w:rsidRPr="008C711A" w:rsidRDefault="009F6992" w:rsidP="008423E1">
      <w:pPr>
        <w:pStyle w:val="a5"/>
        <w:numPr>
          <w:ilvl w:val="0"/>
          <w:numId w:val="13"/>
        </w:numPr>
        <w:ind w:firstLineChars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cs="Times New Roman" w:hint="eastAsia"/>
          <w:noProof/>
          <w:kern w:val="0"/>
          <w:sz w:val="28"/>
          <w:szCs w:val="28"/>
        </w:rPr>
        <w:t>Core构架内提供了</w:t>
      </w:r>
      <w:r w:rsidR="00C84141" w:rsidRPr="008C711A">
        <w:rPr>
          <w:rFonts w:ascii="新宋体" w:eastAsia="新宋体" w:hAnsi="新宋体" w:cs="Times New Roman"/>
          <w:noProof/>
          <w:kern w:val="0"/>
          <w:sz w:val="28"/>
          <w:szCs w:val="28"/>
        </w:rPr>
        <w:t>Core.Data.</w:t>
      </w:r>
      <w:r w:rsidR="00C84141" w:rsidRPr="008C711A">
        <w:rPr>
          <w:rFonts w:ascii="新宋体" w:eastAsia="新宋体" w:hAnsi="新宋体" w:cs="Times New Roman"/>
          <w:noProof/>
          <w:color w:val="2B91AF"/>
          <w:kern w:val="0"/>
          <w:sz w:val="28"/>
          <w:szCs w:val="28"/>
        </w:rPr>
        <w:t>ExtendDbType</w:t>
      </w:r>
      <w:r w:rsidRPr="009F6992">
        <w:rPr>
          <w:rFonts w:ascii="新宋体" w:eastAsia="新宋体" w:hAnsi="新宋体" w:cs="Times New Roman" w:hint="eastAsia"/>
          <w:noProof/>
          <w:kern w:val="0"/>
          <w:sz w:val="28"/>
          <w:szCs w:val="28"/>
        </w:rPr>
        <w:t>抽象</w:t>
      </w:r>
      <w:r w:rsidR="00C84141" w:rsidRPr="008C711A">
        <w:rPr>
          <w:rFonts w:ascii="新宋体" w:eastAsia="新宋体" w:hAnsi="新宋体" w:cs="Times New Roman" w:hint="eastAsia"/>
          <w:noProof/>
          <w:kern w:val="0"/>
          <w:sz w:val="28"/>
          <w:szCs w:val="28"/>
        </w:rPr>
        <w:t>类，已经实现了</w:t>
      </w:r>
      <w:r w:rsidR="00C84141" w:rsidRPr="008C711A">
        <w:rPr>
          <w:rFonts w:ascii="新宋体" w:eastAsia="新宋体" w:hAnsi="新宋体" w:cs="Times New Roman"/>
          <w:noProof/>
          <w:kern w:val="0"/>
          <w:sz w:val="28"/>
          <w:szCs w:val="28"/>
        </w:rPr>
        <w:t>Core.Data.</w:t>
      </w:r>
      <w:r w:rsidR="00C84141" w:rsidRPr="008C711A">
        <w:rPr>
          <w:rFonts w:ascii="新宋体" w:eastAsia="新宋体" w:hAnsi="新宋体" w:cs="Times New Roman"/>
          <w:noProof/>
          <w:color w:val="2B91AF"/>
          <w:kern w:val="0"/>
          <w:sz w:val="28"/>
          <w:szCs w:val="28"/>
        </w:rPr>
        <w:t>IExtendDbType</w:t>
      </w:r>
      <w:r w:rsidR="00C84141" w:rsidRPr="008C711A">
        <w:rPr>
          <w:rFonts w:ascii="新宋体" w:eastAsia="新宋体" w:hAnsi="新宋体" w:cs="Times New Roman" w:hint="eastAsia"/>
          <w:noProof/>
          <w:kern w:val="0"/>
          <w:sz w:val="28"/>
          <w:szCs w:val="28"/>
        </w:rPr>
        <w:t>接口；该类使用xml格式对对象进行序列化；</w:t>
      </w:r>
      <w:r w:rsidR="00897D7F" w:rsidRPr="008C711A">
        <w:rPr>
          <w:rFonts w:ascii="新宋体" w:eastAsia="新宋体" w:hAnsi="新宋体" w:cs="Times New Roman" w:hint="eastAsia"/>
          <w:noProof/>
          <w:kern w:val="0"/>
          <w:sz w:val="28"/>
          <w:szCs w:val="28"/>
        </w:rPr>
        <w:t>通常自定义的数据类型只需要继承自</w:t>
      </w:r>
      <w:r w:rsidR="00897D7F" w:rsidRPr="008C711A">
        <w:rPr>
          <w:rFonts w:ascii="新宋体" w:eastAsia="新宋体" w:hAnsi="新宋体" w:cs="Times New Roman"/>
          <w:noProof/>
          <w:kern w:val="0"/>
          <w:sz w:val="28"/>
          <w:szCs w:val="28"/>
        </w:rPr>
        <w:t>Core.Data.</w:t>
      </w:r>
      <w:r w:rsidR="00897D7F" w:rsidRPr="008C711A">
        <w:rPr>
          <w:rFonts w:ascii="新宋体" w:eastAsia="新宋体" w:hAnsi="新宋体" w:cs="Times New Roman"/>
          <w:noProof/>
          <w:color w:val="2B91AF"/>
          <w:kern w:val="0"/>
          <w:sz w:val="28"/>
          <w:szCs w:val="28"/>
        </w:rPr>
        <w:t>ExtendDbType</w:t>
      </w:r>
      <w:r w:rsidR="00897D7F" w:rsidRPr="008C711A">
        <w:rPr>
          <w:rFonts w:ascii="新宋体" w:eastAsia="新宋体" w:hAnsi="新宋体" w:cs="Times New Roman" w:hint="eastAsia"/>
          <w:noProof/>
          <w:kern w:val="0"/>
          <w:sz w:val="28"/>
          <w:szCs w:val="28"/>
        </w:rPr>
        <w:t>类</w:t>
      </w:r>
      <w:r w:rsidR="004229D6" w:rsidRPr="008C711A">
        <w:rPr>
          <w:rFonts w:ascii="新宋体" w:eastAsia="新宋体" w:hAnsi="新宋体" w:cs="Times New Roman" w:hint="eastAsia"/>
          <w:noProof/>
          <w:kern w:val="0"/>
          <w:sz w:val="28"/>
          <w:szCs w:val="28"/>
        </w:rPr>
        <w:t>即可</w:t>
      </w:r>
      <w:r w:rsidR="00D12DA4">
        <w:rPr>
          <w:rFonts w:ascii="新宋体" w:eastAsia="新宋体" w:hAnsi="新宋体" w:cs="Times New Roman" w:hint="eastAsia"/>
          <w:noProof/>
          <w:kern w:val="0"/>
          <w:sz w:val="28"/>
          <w:szCs w:val="28"/>
        </w:rPr>
        <w:t>，如果需要使用二进制或者Json类型的序列化，可以自行实现</w:t>
      </w:r>
      <w:r w:rsidR="00D12DA4" w:rsidRPr="008C711A">
        <w:rPr>
          <w:rFonts w:ascii="新宋体" w:eastAsia="新宋体" w:hAnsi="新宋体" w:cs="Times New Roman"/>
          <w:noProof/>
          <w:kern w:val="0"/>
          <w:sz w:val="28"/>
          <w:szCs w:val="28"/>
        </w:rPr>
        <w:t>Core.Data.</w:t>
      </w:r>
      <w:r w:rsidR="00D12DA4" w:rsidRPr="008C711A">
        <w:rPr>
          <w:rFonts w:ascii="新宋体" w:eastAsia="新宋体" w:hAnsi="新宋体" w:cs="Times New Roman"/>
          <w:noProof/>
          <w:color w:val="2B91AF"/>
          <w:kern w:val="0"/>
          <w:sz w:val="28"/>
          <w:szCs w:val="28"/>
        </w:rPr>
        <w:t>IExtendDbType</w:t>
      </w:r>
      <w:r w:rsidR="00D12DA4" w:rsidRPr="008C711A">
        <w:rPr>
          <w:rFonts w:ascii="新宋体" w:eastAsia="新宋体" w:hAnsi="新宋体" w:cs="Times New Roman" w:hint="eastAsia"/>
          <w:noProof/>
          <w:kern w:val="0"/>
          <w:sz w:val="28"/>
          <w:szCs w:val="28"/>
        </w:rPr>
        <w:t>接口</w:t>
      </w:r>
      <w:r w:rsidR="004229D6" w:rsidRPr="008C711A">
        <w:rPr>
          <w:rFonts w:ascii="新宋体" w:eastAsia="新宋体" w:hAnsi="新宋体" w:cs="Times New Roman" w:hint="eastAsia"/>
          <w:noProof/>
          <w:kern w:val="0"/>
          <w:sz w:val="28"/>
          <w:szCs w:val="28"/>
        </w:rPr>
        <w:t>。</w:t>
      </w:r>
    </w:p>
    <w:p w:rsidR="000A75F2" w:rsidRPr="008C711A" w:rsidRDefault="003544A6" w:rsidP="000A75F2">
      <w:pPr>
        <w:rPr>
          <w:rFonts w:ascii="新宋体" w:eastAsia="新宋体" w:hAnsi="新宋体"/>
          <w:sz w:val="28"/>
          <w:szCs w:val="28"/>
        </w:rPr>
      </w:pPr>
      <w:r w:rsidRPr="008C711A">
        <w:rPr>
          <w:rFonts w:ascii="新宋体" w:eastAsia="新宋体" w:hAnsi="新宋体" w:hint="eastAsia"/>
          <w:sz w:val="28"/>
          <w:szCs w:val="28"/>
        </w:rPr>
        <w:t>示例:</w:t>
      </w:r>
    </w:p>
    <w:p w:rsidR="00FF7893" w:rsidRDefault="00FF7893" w:rsidP="00FF789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</w:t>
      </w:r>
      <w:r w:rsidR="00A859AD">
        <w:rPr>
          <w:rFonts w:ascii="新宋体" w:eastAsia="新宋体" w:hAnsi="Times New Roman" w:cs="Times New Roman" w:hint="eastAsia"/>
          <w:noProof/>
          <w:color w:val="008000"/>
          <w:kern w:val="0"/>
          <w:sz w:val="20"/>
          <w:szCs w:val="20"/>
        </w:rPr>
        <w:t>自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定义数据类型</w:t>
      </w:r>
    </w:p>
    <w:p w:rsidR="00F63FBA" w:rsidRDefault="00F63FBA" w:rsidP="00F63F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[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Serializable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]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//必须可序列化</w:t>
      </w:r>
    </w:p>
    <w:p w:rsidR="00FF7893" w:rsidRDefault="00FF7893" w:rsidP="00F63FB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class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UserExtend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: Core.Data.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ExtendDbType</w:t>
      </w:r>
    </w:p>
    <w:p w:rsidR="00FF7893" w:rsidRDefault="00FF7893" w:rsidP="00FF789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{</w:t>
      </w:r>
    </w:p>
    <w:p w:rsidR="00FF7893" w:rsidRDefault="00FF7893" w:rsidP="00FF789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CountryName {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get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;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set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; }</w:t>
      </w:r>
    </w:p>
    <w:p w:rsidR="00FF7893" w:rsidRDefault="00FF7893" w:rsidP="00FF789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PropertyA {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get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;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set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; }</w:t>
      </w:r>
    </w:p>
    <w:p w:rsidR="00FF7893" w:rsidRDefault="00FF7893" w:rsidP="00FF789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PropertyB {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get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;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set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; }</w:t>
      </w:r>
    </w:p>
    <w:p w:rsidR="00D532D7" w:rsidRDefault="00FF7893" w:rsidP="008A4207">
      <w:pPr>
        <w:ind w:firstLine="390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}</w:t>
      </w:r>
    </w:p>
    <w:p w:rsidR="00EB2D81" w:rsidRDefault="00EB2D81" w:rsidP="00EB2D8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[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Serializable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]</w:t>
      </w:r>
    </w:p>
    <w:p w:rsidR="00EB2D81" w:rsidRDefault="00EB2D81" w:rsidP="00EB2D8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class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: Core.Data.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DataModel</w:t>
      </w:r>
    </w:p>
    <w:p w:rsidR="00EB2D81" w:rsidRDefault="00EB2D81" w:rsidP="00EB2D8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{</w:t>
      </w:r>
    </w:p>
    <w:p w:rsidR="00EB2D81" w:rsidRDefault="00EB2D81" w:rsidP="00EB2D8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//使用自定义</w:t>
      </w:r>
      <w:r w:rsidR="00AF0CB8">
        <w:rPr>
          <w:rFonts w:ascii="新宋体" w:eastAsia="新宋体" w:hAnsi="Times New Roman" w:cs="Times New Roman" w:hint="eastAsia"/>
          <w:noProof/>
          <w:color w:val="008000"/>
          <w:kern w:val="0"/>
          <w:sz w:val="20"/>
          <w:szCs w:val="20"/>
        </w:rPr>
        <w:t>数据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类型</w:t>
      </w:r>
    </w:p>
    <w:p w:rsidR="00EB2D81" w:rsidRDefault="00EB2D81" w:rsidP="00EB2D8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UserExtend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ExtendObject {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get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;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set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; }</w:t>
      </w:r>
    </w:p>
    <w:p w:rsidR="003A11E5" w:rsidRDefault="003A11E5" w:rsidP="003A11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Name {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get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;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set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; }</w:t>
      </w:r>
    </w:p>
    <w:p w:rsidR="003A11E5" w:rsidRDefault="003A11E5" w:rsidP="00EB2D8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lastRenderedPageBreak/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Age = 0;</w:t>
      </w:r>
    </w:p>
    <w:p w:rsidR="003220A7" w:rsidRDefault="00EB2D81" w:rsidP="004E4AE8">
      <w:pPr>
        <w:ind w:firstLine="390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}</w:t>
      </w:r>
    </w:p>
    <w:p w:rsidR="001E740A" w:rsidRDefault="001E740A" w:rsidP="001E740A">
      <w:pPr>
        <w:pStyle w:val="2"/>
        <w:numPr>
          <w:ilvl w:val="0"/>
          <w:numId w:val="12"/>
        </w:numPr>
      </w:pPr>
      <w:r>
        <w:rPr>
          <w:rFonts w:hint="eastAsia"/>
        </w:rPr>
        <w:t>忽略某个属性</w:t>
      </w:r>
      <w:r>
        <w:rPr>
          <w:rFonts w:hint="eastAsia"/>
        </w:rPr>
        <w:t>/</w:t>
      </w:r>
      <w:r>
        <w:rPr>
          <w:rFonts w:hint="eastAsia"/>
        </w:rPr>
        <w:t>字段</w:t>
      </w:r>
    </w:p>
    <w:p w:rsidR="001E740A" w:rsidRDefault="006C17C7" w:rsidP="00BB24E7">
      <w:pPr>
        <w:ind w:firstLineChars="200"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因为并不是类内的公共属性/</w:t>
      </w:r>
      <w:r w:rsidR="008C711A" w:rsidRPr="003220A7">
        <w:rPr>
          <w:rFonts w:ascii="新宋体" w:eastAsia="新宋体" w:hAnsi="新宋体" w:hint="eastAsia"/>
          <w:sz w:val="28"/>
          <w:szCs w:val="28"/>
        </w:rPr>
        <w:t>字段，</w:t>
      </w:r>
      <w:r>
        <w:rPr>
          <w:rFonts w:ascii="新宋体" w:eastAsia="新宋体" w:hAnsi="新宋体" w:hint="eastAsia"/>
          <w:sz w:val="28"/>
          <w:szCs w:val="28"/>
        </w:rPr>
        <w:t>在</w:t>
      </w:r>
      <w:r w:rsidR="008C711A" w:rsidRPr="003220A7">
        <w:rPr>
          <w:rFonts w:ascii="新宋体" w:eastAsia="新宋体" w:hAnsi="新宋体" w:hint="eastAsia"/>
          <w:sz w:val="28"/>
          <w:szCs w:val="28"/>
        </w:rPr>
        <w:t>数据库</w:t>
      </w:r>
      <w:r w:rsidR="00355BAA">
        <w:rPr>
          <w:rFonts w:ascii="新宋体" w:eastAsia="新宋体" w:hAnsi="新宋体" w:hint="eastAsia"/>
          <w:sz w:val="28"/>
          <w:szCs w:val="28"/>
        </w:rPr>
        <w:t>内都</w:t>
      </w:r>
      <w:r w:rsidR="008C711A" w:rsidRPr="003220A7">
        <w:rPr>
          <w:rFonts w:ascii="新宋体" w:eastAsia="新宋体" w:hAnsi="新宋体" w:hint="eastAsia"/>
          <w:sz w:val="28"/>
          <w:szCs w:val="28"/>
        </w:rPr>
        <w:t>有对应的字段的</w:t>
      </w:r>
      <w:r w:rsidR="003220A7" w:rsidRPr="003220A7">
        <w:rPr>
          <w:rFonts w:ascii="新宋体" w:eastAsia="新宋体" w:hAnsi="新宋体" w:hint="eastAsia"/>
          <w:sz w:val="28"/>
          <w:szCs w:val="28"/>
        </w:rPr>
        <w:t>,</w:t>
      </w:r>
      <w:r w:rsidR="00E9276F">
        <w:rPr>
          <w:rFonts w:ascii="新宋体" w:eastAsia="新宋体" w:hAnsi="新宋体" w:hint="eastAsia"/>
          <w:sz w:val="28"/>
          <w:szCs w:val="28"/>
        </w:rPr>
        <w:t>所在这里添加了忽略某个字段或者属性的标识</w:t>
      </w:r>
      <w:r w:rsidR="006B61DA">
        <w:rPr>
          <w:rFonts w:ascii="新宋体" w:eastAsia="新宋体" w:hAnsi="新宋体" w:hint="eastAsia"/>
          <w:sz w:val="28"/>
          <w:szCs w:val="28"/>
        </w:rPr>
        <w:t>[</w:t>
      </w:r>
      <w:r w:rsidR="006B61DA"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Ignore</w:t>
      </w:r>
      <w:r w:rsidR="006B61DA">
        <w:rPr>
          <w:rFonts w:ascii="新宋体" w:eastAsia="新宋体" w:hAnsi="新宋体" w:hint="eastAsia"/>
          <w:sz w:val="28"/>
          <w:szCs w:val="28"/>
        </w:rPr>
        <w:t>]</w:t>
      </w:r>
    </w:p>
    <w:p w:rsidR="00775ED9" w:rsidRDefault="00775ED9" w:rsidP="001E740A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示例:</w:t>
      </w:r>
    </w:p>
    <w:p w:rsidR="00224B25" w:rsidRDefault="00224B25" w:rsidP="00224B2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[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Serializable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]</w:t>
      </w:r>
    </w:p>
    <w:p w:rsidR="00224B25" w:rsidRDefault="00224B25" w:rsidP="00224B2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class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: Core.Data.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DataModel</w:t>
      </w:r>
    </w:p>
    <w:p w:rsidR="00224B25" w:rsidRDefault="00224B25" w:rsidP="00224B2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{</w:t>
      </w:r>
    </w:p>
    <w:p w:rsidR="00224B25" w:rsidRDefault="00224B25" w:rsidP="00224B2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Name {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get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;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set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; }</w:t>
      </w:r>
    </w:p>
    <w:p w:rsidR="00224B25" w:rsidRDefault="00224B25" w:rsidP="00224B2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Age = 0;</w:t>
      </w:r>
    </w:p>
    <w:p w:rsidR="00224B25" w:rsidRDefault="00224B25" w:rsidP="00224B2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</w:p>
    <w:p w:rsidR="00224B25" w:rsidRDefault="00224B25" w:rsidP="00224B2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Ignore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]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//表示忽略该字段;该字段在数据库中没有对应的列</w:t>
      </w:r>
    </w:p>
    <w:p w:rsidR="00224B25" w:rsidRDefault="00224B25" w:rsidP="00224B2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Total {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get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;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set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; }</w:t>
      </w:r>
    </w:p>
    <w:p w:rsidR="00224B25" w:rsidRPr="003220A7" w:rsidRDefault="00224B25" w:rsidP="00224B25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}</w:t>
      </w:r>
    </w:p>
    <w:p w:rsidR="00FD29B0" w:rsidRDefault="005869B0" w:rsidP="00572030">
      <w:pPr>
        <w:pStyle w:val="2"/>
        <w:numPr>
          <w:ilvl w:val="0"/>
          <w:numId w:val="12"/>
        </w:numPr>
      </w:pPr>
      <w:r>
        <w:rPr>
          <w:rFonts w:hint="eastAsia"/>
        </w:rPr>
        <w:t>多</w:t>
      </w:r>
      <w:r w:rsidR="00FD29B0">
        <w:rPr>
          <w:rFonts w:hint="eastAsia"/>
        </w:rPr>
        <w:t>数据库</w:t>
      </w:r>
      <w:r>
        <w:rPr>
          <w:rFonts w:hint="eastAsia"/>
        </w:rPr>
        <w:t>部署</w:t>
      </w:r>
    </w:p>
    <w:p w:rsidR="000841F2" w:rsidRPr="000841F2" w:rsidRDefault="000841F2" w:rsidP="000841F2">
      <w:pPr>
        <w:autoSpaceDE w:val="0"/>
        <w:autoSpaceDN w:val="0"/>
        <w:adjustRightInd w:val="0"/>
        <w:ind w:firstLineChars="200" w:firstLine="560"/>
        <w:jc w:val="left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 w:rsidRPr="000841F2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在单台数据库服务器，无法承受数据访问的需求的时候，可以将部分表，分离到不同的数据库中</w:t>
      </w:r>
      <w:r w:rsidR="00FE7743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，进行多数据库部署</w:t>
      </w:r>
      <w:r w:rsidRPr="000841F2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。这里提供了一个特性[</w:t>
      </w:r>
      <w:r w:rsidRPr="000841F2">
        <w:rPr>
          <w:rFonts w:ascii="新宋体" w:eastAsia="新宋体" w:hAnsi="Times New Roman" w:cs="Times New Roman"/>
          <w:noProof/>
          <w:color w:val="2B91AF"/>
          <w:kern w:val="0"/>
          <w:sz w:val="28"/>
          <w:szCs w:val="28"/>
        </w:rPr>
        <w:t>ConnectionSetting</w:t>
      </w:r>
      <w:r w:rsidRPr="000841F2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]</w:t>
      </w:r>
      <w:r w:rsidR="00F4217A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，用来标识该类使用那一个数据库连接串；</w:t>
      </w:r>
      <w:r w:rsidRPr="000841F2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仅需要简单在在类上添加[</w:t>
      </w:r>
      <w:r w:rsidRPr="000841F2">
        <w:rPr>
          <w:rFonts w:ascii="新宋体" w:eastAsia="新宋体" w:hAnsi="Times New Roman" w:cs="Times New Roman"/>
          <w:noProof/>
          <w:color w:val="2B91AF"/>
          <w:kern w:val="0"/>
          <w:sz w:val="28"/>
          <w:szCs w:val="28"/>
        </w:rPr>
        <w:t>ConnectionSetting</w:t>
      </w:r>
      <w:r w:rsidRPr="000841F2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]特性，即可进行分库。</w:t>
      </w:r>
    </w:p>
    <w:p w:rsidR="000841F2" w:rsidRPr="000841F2" w:rsidRDefault="000841F2" w:rsidP="00010A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 w:rsidRPr="000841F2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示例:</w:t>
      </w:r>
    </w:p>
    <w:p w:rsidR="00010ACE" w:rsidRDefault="00010ACE" w:rsidP="00010A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[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Serializable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]</w:t>
      </w:r>
    </w:p>
    <w:p w:rsidR="00010ACE" w:rsidRDefault="00010ACE" w:rsidP="00010A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[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ConnectionSetting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20"/>
          <w:szCs w:val="20"/>
        </w:rPr>
        <w:t>"DbConnectionString"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)]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//定义该类使用的数据库连接串名称</w:t>
      </w:r>
    </w:p>
    <w:p w:rsidR="00010ACE" w:rsidRDefault="00010ACE" w:rsidP="00010A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class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: Core.Data.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DataModel</w:t>
      </w:r>
    </w:p>
    <w:p w:rsidR="00010ACE" w:rsidRDefault="00010ACE" w:rsidP="00010A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{</w:t>
      </w:r>
    </w:p>
    <w:p w:rsidR="00010ACE" w:rsidRDefault="00010ACE" w:rsidP="00010A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Name {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get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;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set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; }</w:t>
      </w:r>
    </w:p>
    <w:p w:rsidR="00010ACE" w:rsidRDefault="00010ACE" w:rsidP="00010A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Age = 0;</w:t>
      </w:r>
    </w:p>
    <w:p w:rsidR="007A5532" w:rsidRDefault="00010ACE" w:rsidP="003E79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kern w:val="0"/>
          <w:sz w:val="20"/>
          <w:szCs w:val="20"/>
        </w:rPr>
        <w:t xml:space="preserve">    }</w:t>
      </w:r>
    </w:p>
    <w:p w:rsidR="001E740A" w:rsidRDefault="0007708F" w:rsidP="00D55FBB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分布式部署</w:t>
      </w:r>
    </w:p>
    <w:p w:rsidR="00D55FBB" w:rsidRDefault="00627861" w:rsidP="002C23F2">
      <w:pPr>
        <w:ind w:firstLineChars="200" w:firstLine="560"/>
        <w:rPr>
          <w:sz w:val="28"/>
          <w:szCs w:val="28"/>
        </w:rPr>
      </w:pPr>
      <w:r w:rsidRPr="00627861">
        <w:rPr>
          <w:rFonts w:hint="eastAsia"/>
          <w:sz w:val="28"/>
          <w:szCs w:val="28"/>
        </w:rPr>
        <w:t>有时候，仅需要将部分数据入口进行分布式部署，部分留在本地执行</w:t>
      </w:r>
      <w:r w:rsidR="005A3006">
        <w:rPr>
          <w:rFonts w:hint="eastAsia"/>
          <w:sz w:val="28"/>
          <w:szCs w:val="28"/>
        </w:rPr>
        <w:t>；这时候，仅需要在数据入口类中，添加</w:t>
      </w:r>
      <w:r w:rsidR="005A3006">
        <w:rPr>
          <w:rFonts w:hint="eastAsia"/>
          <w:sz w:val="28"/>
          <w:szCs w:val="28"/>
        </w:rPr>
        <w:t>[</w:t>
      </w:r>
      <w:proofErr w:type="spellStart"/>
      <w:r w:rsidR="0026231A"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DataPortalSetting</w:t>
      </w:r>
      <w:proofErr w:type="spellEnd"/>
      <w:r w:rsidR="005A3006">
        <w:rPr>
          <w:rFonts w:hint="eastAsia"/>
          <w:sz w:val="28"/>
          <w:szCs w:val="28"/>
        </w:rPr>
        <w:t>]</w:t>
      </w:r>
      <w:r w:rsidR="00C80802">
        <w:rPr>
          <w:rFonts w:hint="eastAsia"/>
          <w:sz w:val="28"/>
          <w:szCs w:val="28"/>
        </w:rPr>
        <w:t>特</w:t>
      </w:r>
      <w:r w:rsidR="00AB6608">
        <w:rPr>
          <w:rFonts w:hint="eastAsia"/>
          <w:sz w:val="28"/>
          <w:szCs w:val="28"/>
        </w:rPr>
        <w:t>性</w:t>
      </w:r>
      <w:r w:rsidR="00C80802">
        <w:rPr>
          <w:rFonts w:hint="eastAsia"/>
          <w:sz w:val="28"/>
          <w:szCs w:val="28"/>
        </w:rPr>
        <w:t>，设置数据入口所需</w:t>
      </w:r>
      <w:r w:rsidR="003522E3">
        <w:rPr>
          <w:rFonts w:hint="eastAsia"/>
          <w:sz w:val="28"/>
          <w:szCs w:val="28"/>
        </w:rPr>
        <w:t>用</w:t>
      </w:r>
      <w:r w:rsidR="00C80802">
        <w:rPr>
          <w:rFonts w:hint="eastAsia"/>
          <w:sz w:val="28"/>
          <w:szCs w:val="28"/>
        </w:rPr>
        <w:t>的配置即可</w:t>
      </w:r>
      <w:r w:rsidR="001845E7">
        <w:rPr>
          <w:rFonts w:hint="eastAsia"/>
          <w:sz w:val="28"/>
          <w:szCs w:val="28"/>
        </w:rPr>
        <w:t>。</w:t>
      </w:r>
      <w:r w:rsidR="00482264">
        <w:rPr>
          <w:rFonts w:hint="eastAsia"/>
          <w:sz w:val="28"/>
          <w:szCs w:val="28"/>
        </w:rPr>
        <w:t>默认的</w:t>
      </w:r>
      <w:r w:rsidR="001E0BB3">
        <w:rPr>
          <w:rFonts w:hint="eastAsia"/>
          <w:sz w:val="28"/>
          <w:szCs w:val="28"/>
        </w:rPr>
        <w:t>采用本地数据入口</w:t>
      </w:r>
      <w:r w:rsidR="00C80802">
        <w:rPr>
          <w:rFonts w:hint="eastAsia"/>
          <w:sz w:val="28"/>
          <w:szCs w:val="28"/>
        </w:rPr>
        <w:t>。</w:t>
      </w:r>
    </w:p>
    <w:p w:rsidR="008E41A0" w:rsidRDefault="008E41A0" w:rsidP="004149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  <w:r>
        <w:rPr>
          <w:rFonts w:hint="eastAsia"/>
          <w:sz w:val="28"/>
          <w:szCs w:val="28"/>
        </w:rPr>
        <w:t>:</w:t>
      </w:r>
    </w:p>
    <w:p w:rsidR="00B27141" w:rsidRDefault="00B27141" w:rsidP="00B271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  <w:t>&lt;summary&gt;</w:t>
      </w:r>
    </w:p>
    <w:p w:rsidR="00B27141" w:rsidRDefault="00B27141" w:rsidP="00B271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 xml:space="preserve"> User的数据入口层</w:t>
      </w:r>
    </w:p>
    <w:p w:rsidR="00B27141" w:rsidRDefault="00B27141" w:rsidP="00B271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20"/>
          <w:szCs w:val="20"/>
        </w:rPr>
        <w:t>&lt;/summary&gt;</w:t>
      </w:r>
    </w:p>
    <w:p w:rsidR="00B27141" w:rsidRDefault="00B27141" w:rsidP="00B271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[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DataPortalSetting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20"/>
          <w:szCs w:val="20"/>
        </w:rPr>
        <w:t>"DataPortalClient"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新宋体" w:eastAsia="新宋体" w:hAnsi="Times New Roman" w:cs="Times New Roman"/>
          <w:noProof/>
          <w:color w:val="A31515"/>
          <w:kern w:val="0"/>
          <w:sz w:val="20"/>
          <w:szCs w:val="20"/>
        </w:rPr>
        <w:t>"RemotingPortalUrl"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)] </w:t>
      </w:r>
      <w:r>
        <w:rPr>
          <w:rFonts w:ascii="新宋体" w:eastAsia="新宋体" w:hAnsi="Times New Roman" w:cs="Times New Roman"/>
          <w:noProof/>
          <w:color w:val="008000"/>
          <w:kern w:val="0"/>
          <w:sz w:val="20"/>
          <w:szCs w:val="20"/>
        </w:rPr>
        <w:t>//设置数据入口所使用的配置</w:t>
      </w:r>
    </w:p>
    <w:p w:rsidR="00B27141" w:rsidRDefault="00B27141" w:rsidP="00B271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class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UserPortal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: Core.Data.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DataPortal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&lt;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UserPortal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新宋体" w:eastAsia="新宋体" w:hAnsi="Times New Roman" w:cs="Times New Roman"/>
          <w:noProof/>
          <w:color w:val="2B91AF"/>
          <w:kern w:val="0"/>
          <w:sz w:val="20"/>
          <w:szCs w:val="20"/>
        </w:rPr>
        <w:t>User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&gt;</w:t>
      </w:r>
    </w:p>
    <w:p w:rsidR="00B27141" w:rsidRDefault="00B27141" w:rsidP="00B271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 xml:space="preserve">    {</w:t>
      </w:r>
    </w:p>
    <w:p w:rsidR="008E41A0" w:rsidRDefault="00B27141" w:rsidP="00373591">
      <w:pPr>
        <w:ind w:firstLine="390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}</w:t>
      </w:r>
    </w:p>
    <w:p w:rsidR="00690C36" w:rsidRDefault="00373591" w:rsidP="00373591">
      <w:pPr>
        <w:ind w:firstLine="390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 w:rsidRPr="00AE7542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其中</w:t>
      </w:r>
      <w:r w:rsidR="00690C36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:</w:t>
      </w:r>
    </w:p>
    <w:p w:rsidR="00690C36" w:rsidRPr="00CC284F" w:rsidRDefault="00373591" w:rsidP="00F56496">
      <w:pPr>
        <w:ind w:firstLineChars="200" w:firstLine="560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 w:rsidRPr="00CC284F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第一个参数</w:t>
      </w:r>
      <w:r w:rsidR="00E32B97" w:rsidRPr="00CC284F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是数据入口使用的入口类型设置；</w:t>
      </w:r>
      <w:r w:rsidR="007D0AA9" w:rsidRPr="00CC284F">
        <w:rPr>
          <w:rFonts w:ascii="新宋体" w:eastAsia="新宋体" w:hAnsi="Times New Roman" w:cs="Times New Roman"/>
          <w:noProof/>
          <w:color w:val="A31515"/>
          <w:kern w:val="0"/>
          <w:sz w:val="28"/>
          <w:szCs w:val="28"/>
        </w:rPr>
        <w:t>"DataPortalClient"</w:t>
      </w:r>
      <w:r w:rsidRPr="00CC284F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表示使用的</w:t>
      </w:r>
      <w:r w:rsidR="00496086" w:rsidRPr="00CC284F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配置文件中</w:t>
      </w:r>
      <w:r w:rsidR="00E70791" w:rsidRPr="00CC284F">
        <w:rPr>
          <w:rFonts w:ascii="新宋体" w:eastAsia="新宋体" w:hAnsi="Times New Roman" w:cs="Times New Roman"/>
          <w:noProof/>
          <w:color w:val="A31515"/>
          <w:kern w:val="0"/>
          <w:sz w:val="28"/>
          <w:szCs w:val="28"/>
        </w:rPr>
        <w:t>appSettings</w:t>
      </w:r>
      <w:r w:rsidR="00E70791" w:rsidRPr="00CC284F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 xml:space="preserve"> </w:t>
      </w:r>
      <w:r w:rsidR="00213ED7" w:rsidRPr="00CC284F">
        <w:rPr>
          <w:rFonts w:ascii="新宋体" w:eastAsia="新宋体" w:hAnsi="Times New Roman" w:cs="Times New Roman"/>
          <w:noProof/>
          <w:color w:val="0000FF"/>
          <w:kern w:val="0"/>
          <w:sz w:val="28"/>
          <w:szCs w:val="28"/>
        </w:rPr>
        <w:t>/</w:t>
      </w:r>
      <w:r w:rsidR="00213ED7" w:rsidRPr="00CC284F">
        <w:rPr>
          <w:rFonts w:ascii="新宋体" w:eastAsia="新宋体" w:hAnsi="Times New Roman" w:cs="Times New Roman"/>
          <w:noProof/>
          <w:color w:val="A31515"/>
          <w:kern w:val="0"/>
          <w:sz w:val="28"/>
          <w:szCs w:val="28"/>
        </w:rPr>
        <w:t xml:space="preserve"> </w:t>
      </w:r>
      <w:r w:rsidR="00496086" w:rsidRPr="00CC284F">
        <w:rPr>
          <w:rFonts w:ascii="新宋体" w:eastAsia="新宋体" w:hAnsi="Times New Roman" w:cs="Times New Roman"/>
          <w:noProof/>
          <w:color w:val="A31515"/>
          <w:kern w:val="0"/>
          <w:sz w:val="28"/>
          <w:szCs w:val="28"/>
        </w:rPr>
        <w:t>DataPortalClient</w:t>
      </w:r>
      <w:r w:rsidRPr="00CC284F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的</w:t>
      </w:r>
      <w:r w:rsidR="001B7BB7" w:rsidRPr="00CC284F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配置</w:t>
      </w:r>
      <w:r w:rsidR="00A445E4" w:rsidRPr="00CC284F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，生成相应的数据入口实例</w:t>
      </w:r>
      <w:r w:rsidRPr="00CC284F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;</w:t>
      </w:r>
    </w:p>
    <w:p w:rsidR="00373591" w:rsidRPr="00CC284F" w:rsidRDefault="00373591" w:rsidP="00F56496">
      <w:pPr>
        <w:ind w:firstLineChars="200" w:firstLine="560"/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</w:pPr>
      <w:r w:rsidRPr="00CC284F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第二个参数</w:t>
      </w:r>
      <w:r w:rsidR="008D2182" w:rsidRPr="00CC284F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是数据入口使用的</w:t>
      </w:r>
      <w:r w:rsidR="003474F1" w:rsidRPr="00CC284F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远程</w:t>
      </w:r>
      <w:r w:rsidR="008D2182" w:rsidRPr="00CC284F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Url设置</w:t>
      </w:r>
      <w:r w:rsidR="00C75DD5" w:rsidRPr="00CC284F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；</w:t>
      </w:r>
      <w:r w:rsidR="00132F77" w:rsidRPr="00CC284F">
        <w:rPr>
          <w:rFonts w:ascii="新宋体" w:eastAsia="新宋体" w:hAnsi="Times New Roman" w:cs="Times New Roman"/>
          <w:noProof/>
          <w:color w:val="A31515"/>
          <w:kern w:val="0"/>
          <w:sz w:val="28"/>
          <w:szCs w:val="28"/>
        </w:rPr>
        <w:t>"RemotingPortalUrl"</w:t>
      </w:r>
      <w:r w:rsidR="00132F77" w:rsidRPr="00CC284F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表示</w:t>
      </w:r>
      <w:r w:rsidR="0005029C" w:rsidRPr="00CC284F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使用的配置文件中</w:t>
      </w:r>
      <w:r w:rsidR="0005029C" w:rsidRPr="00CC284F">
        <w:rPr>
          <w:rFonts w:ascii="新宋体" w:eastAsia="新宋体" w:hAnsi="Times New Roman" w:cs="Times New Roman"/>
          <w:noProof/>
          <w:color w:val="A31515"/>
          <w:kern w:val="0"/>
          <w:sz w:val="28"/>
          <w:szCs w:val="28"/>
        </w:rPr>
        <w:t>appSettings</w:t>
      </w:r>
      <w:r w:rsidR="0005029C" w:rsidRPr="00CC284F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 xml:space="preserve"> </w:t>
      </w:r>
      <w:r w:rsidR="0005029C" w:rsidRPr="00CC284F">
        <w:rPr>
          <w:rFonts w:ascii="新宋体" w:eastAsia="新宋体" w:hAnsi="Times New Roman" w:cs="Times New Roman"/>
          <w:noProof/>
          <w:color w:val="0000FF"/>
          <w:kern w:val="0"/>
          <w:sz w:val="28"/>
          <w:szCs w:val="28"/>
        </w:rPr>
        <w:t>/</w:t>
      </w:r>
      <w:r w:rsidR="0005029C" w:rsidRPr="00CC284F">
        <w:rPr>
          <w:rFonts w:ascii="新宋体" w:eastAsia="新宋体" w:hAnsi="Times New Roman" w:cs="Times New Roman"/>
          <w:noProof/>
          <w:color w:val="A31515"/>
          <w:kern w:val="0"/>
          <w:sz w:val="28"/>
          <w:szCs w:val="28"/>
        </w:rPr>
        <w:t xml:space="preserve"> </w:t>
      </w:r>
      <w:r w:rsidR="00FB0FAA" w:rsidRPr="00CC284F">
        <w:rPr>
          <w:rFonts w:ascii="新宋体" w:eastAsia="新宋体" w:hAnsi="Times New Roman" w:cs="Times New Roman"/>
          <w:noProof/>
          <w:color w:val="A31515"/>
          <w:kern w:val="0"/>
          <w:sz w:val="28"/>
          <w:szCs w:val="28"/>
        </w:rPr>
        <w:t>RemotingPortalUrl</w:t>
      </w:r>
      <w:r w:rsidR="0005029C" w:rsidRPr="00CC284F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的配置</w:t>
      </w:r>
      <w:r w:rsidR="00252112" w:rsidRPr="00CC284F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, 作为远程对象的地址</w:t>
      </w:r>
      <w:r w:rsidR="00CC284F" w:rsidRPr="00CC284F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；如果</w:t>
      </w:r>
      <w:r w:rsidR="00CC284F" w:rsidRPr="00CC284F">
        <w:rPr>
          <w:rFonts w:ascii="新宋体" w:eastAsia="新宋体" w:hAnsi="Times New Roman" w:cs="Times New Roman"/>
          <w:noProof/>
          <w:color w:val="A31515"/>
          <w:kern w:val="0"/>
          <w:sz w:val="28"/>
          <w:szCs w:val="28"/>
        </w:rPr>
        <w:t>DataPortalClient</w:t>
      </w:r>
      <w:r w:rsidR="00CC284F" w:rsidRPr="00CC284F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为本地配置，则Url值为空</w:t>
      </w:r>
    </w:p>
    <w:p w:rsidR="0090240C" w:rsidRDefault="0090240C" w:rsidP="00373591">
      <w:pPr>
        <w:ind w:firstLine="390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配置文件中的设置:</w:t>
      </w:r>
    </w:p>
    <w:p w:rsidR="0090240C" w:rsidRDefault="0090240C" w:rsidP="00373591">
      <w:pPr>
        <w:ind w:firstLine="39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0"/>
          <w:szCs w:val="20"/>
        </w:rPr>
        <w:t>add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</w:rPr>
        <w:t>key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=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DataPortalClient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=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Core.Client.RemotingPortalClient, Core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/&gt;</w:t>
      </w:r>
    </w:p>
    <w:p w:rsidR="0090240C" w:rsidRDefault="0090240C" w:rsidP="00373591">
      <w:pPr>
        <w:ind w:firstLine="39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20"/>
          <w:szCs w:val="20"/>
        </w:rPr>
        <w:t>add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</w:rPr>
        <w:t>key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=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RemotingPortalUrl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20"/>
          <w:szCs w:val="20"/>
        </w:rPr>
        <w:t>value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=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http://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20"/>
          <w:szCs w:val="20"/>
        </w:rPr>
        <w:t>localhost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:9999/RemotingPortal.rem</w:t>
      </w:r>
      <w:r>
        <w:rPr>
          <w:rFonts w:ascii="新宋体" w:eastAsia="新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t>/&gt;</w:t>
      </w:r>
    </w:p>
    <w:p w:rsidR="001E3F86" w:rsidRDefault="001E3F86" w:rsidP="00373591">
      <w:pPr>
        <w:ind w:firstLine="390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</w:pPr>
    </w:p>
    <w:p w:rsidR="00A31DA1" w:rsidRPr="00A31DA1" w:rsidRDefault="00A31DA1" w:rsidP="00A31DA1">
      <w:pPr>
        <w:widowControl/>
        <w:jc w:val="left"/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0"/>
          <w:szCs w:val="20"/>
        </w:rPr>
        <w:br w:type="page"/>
      </w:r>
    </w:p>
    <w:p w:rsidR="0079424D" w:rsidRDefault="0079424D" w:rsidP="00A31DA1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构架原理</w:t>
      </w:r>
    </w:p>
    <w:p w:rsidR="00E359A3" w:rsidRDefault="00E359A3" w:rsidP="00E359A3">
      <w:pPr>
        <w:pStyle w:val="2"/>
        <w:numPr>
          <w:ilvl w:val="0"/>
          <w:numId w:val="15"/>
        </w:numPr>
      </w:pPr>
      <w:r>
        <w:rPr>
          <w:rFonts w:hint="eastAsia"/>
        </w:rPr>
        <w:t>Core</w:t>
      </w:r>
      <w:r>
        <w:rPr>
          <w:rFonts w:hint="eastAsia"/>
        </w:rPr>
        <w:t>的层级关系图</w:t>
      </w:r>
    </w:p>
    <w:p w:rsidR="00E359A3" w:rsidRDefault="00163758" w:rsidP="00E359A3">
      <w:r w:rsidRPr="00163758">
        <w:rPr>
          <w:noProof/>
        </w:rPr>
        <w:drawing>
          <wp:inline distT="0" distB="0" distL="0" distR="0">
            <wp:extent cx="5274310" cy="3829979"/>
            <wp:effectExtent l="0" t="0" r="254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48672" cy="4392488"/>
                      <a:chOff x="1691680" y="1052736"/>
                      <a:chExt cx="6048672" cy="4392488"/>
                    </a:xfrm>
                  </a:grpSpPr>
                  <a:grpSp>
                    <a:nvGrpSpPr>
                      <a:cNvPr id="24" name="组合 19"/>
                      <a:cNvGrpSpPr/>
                    </a:nvGrpSpPr>
                    <a:grpSpPr>
                      <a:xfrm>
                        <a:off x="1691680" y="1052736"/>
                        <a:ext cx="6048672" cy="4392488"/>
                        <a:chOff x="1547664" y="1412776"/>
                        <a:chExt cx="6048672" cy="4392488"/>
                      </a:xfrm>
                    </a:grpSpPr>
                    <a:sp>
                      <a:nvSpPr>
                        <a:cNvPr id="26" name="圆角矩形 25"/>
                        <a:cNvSpPr/>
                      </a:nvSpPr>
                      <a:spPr>
                        <a:xfrm>
                          <a:off x="1547664" y="3753176"/>
                          <a:ext cx="6048672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DataAccess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7" name="圆角矩形 26"/>
                        <a:cNvSpPr/>
                      </a:nvSpPr>
                      <a:spPr>
                        <a:xfrm>
                          <a:off x="1547664" y="4401248"/>
                          <a:ext cx="2952328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DbMapper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8" name="圆角矩形 27"/>
                        <a:cNvSpPr/>
                      </a:nvSpPr>
                      <a:spPr>
                        <a:xfrm>
                          <a:off x="4644008" y="4401248"/>
                          <a:ext cx="2952328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Cache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" name="圆角矩形 28"/>
                        <a:cNvSpPr/>
                      </a:nvSpPr>
                      <a:spPr>
                        <a:xfrm>
                          <a:off x="1547664" y="2925024"/>
                          <a:ext cx="2160000" cy="72008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Remoting DataPortal Server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圆角矩形 29"/>
                        <a:cNvSpPr/>
                      </a:nvSpPr>
                      <a:spPr>
                        <a:xfrm>
                          <a:off x="1547664" y="5085264"/>
                          <a:ext cx="2952328" cy="72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圆角矩形 30"/>
                        <a:cNvSpPr/>
                      </a:nvSpPr>
                      <a:spPr>
                        <a:xfrm>
                          <a:off x="1619672" y="5157272"/>
                          <a:ext cx="900000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SQL Server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2" name="圆角矩形 31"/>
                        <a:cNvSpPr/>
                      </a:nvSpPr>
                      <a:spPr>
                        <a:xfrm>
                          <a:off x="2555776" y="5157272"/>
                          <a:ext cx="900000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MySql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3" name="圆角矩形 32"/>
                        <a:cNvSpPr/>
                      </a:nvSpPr>
                      <a:spPr>
                        <a:xfrm>
                          <a:off x="3491880" y="5157272"/>
                          <a:ext cx="900000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Oracle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4" name="圆角矩形 33"/>
                        <a:cNvSpPr/>
                      </a:nvSpPr>
                      <a:spPr>
                        <a:xfrm>
                          <a:off x="3923928" y="2925024"/>
                          <a:ext cx="2160000" cy="72008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WebService DataPortal Server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5" name="圆角矩形 34"/>
                        <a:cNvSpPr/>
                      </a:nvSpPr>
                      <a:spPr>
                        <a:xfrm>
                          <a:off x="6300192" y="2060848"/>
                          <a:ext cx="1296144" cy="1584256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Local DataPortal</a:t>
                            </a:r>
                          </a:p>
                          <a:p>
                            <a:pPr algn="ctr"/>
                            <a:r>
                              <a:rPr lang="en-US" altLang="zh-CN" dirty="0" smtClean="0"/>
                              <a:t> Client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6" name="圆角矩形 35"/>
                        <a:cNvSpPr/>
                      </a:nvSpPr>
                      <a:spPr>
                        <a:xfrm>
                          <a:off x="1547664" y="2060928"/>
                          <a:ext cx="2160000" cy="72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Remoting DataPortal Client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7" name="圆角矩形 36"/>
                        <a:cNvSpPr/>
                      </a:nvSpPr>
                      <a:spPr>
                        <a:xfrm>
                          <a:off x="3923928" y="2060848"/>
                          <a:ext cx="2160000" cy="72008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WebService DataPortal Client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圆角矩形 37"/>
                        <a:cNvSpPr/>
                      </a:nvSpPr>
                      <a:spPr>
                        <a:xfrm>
                          <a:off x="1547664" y="1412776"/>
                          <a:ext cx="6048000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DataPortal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圆角矩形 38"/>
                        <a:cNvSpPr/>
                      </a:nvSpPr>
                      <a:spPr>
                        <a:xfrm>
                          <a:off x="4644008" y="5085264"/>
                          <a:ext cx="2952328" cy="72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0" name="圆角矩形 39"/>
                        <a:cNvSpPr/>
                      </a:nvSpPr>
                      <a:spPr>
                        <a:xfrm>
                          <a:off x="4716016" y="5157272"/>
                          <a:ext cx="1368000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.Net Cache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1" name="圆角矩形 40"/>
                        <a:cNvSpPr/>
                      </a:nvSpPr>
                      <a:spPr>
                        <a:xfrm>
                          <a:off x="6156176" y="5157272"/>
                          <a:ext cx="1368000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MemCache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7757B8" w:rsidRPr="00F901C9" w:rsidRDefault="007757B8" w:rsidP="007757B8">
      <w:pPr>
        <w:pStyle w:val="a5"/>
        <w:numPr>
          <w:ilvl w:val="0"/>
          <w:numId w:val="16"/>
        </w:numPr>
        <w:ind w:firstLineChars="0"/>
        <w:rPr>
          <w:sz w:val="28"/>
          <w:szCs w:val="28"/>
        </w:rPr>
      </w:pPr>
      <w:r w:rsidRPr="00F901C9">
        <w:rPr>
          <w:rFonts w:hint="eastAsia"/>
          <w:sz w:val="28"/>
          <w:szCs w:val="28"/>
        </w:rPr>
        <w:t>DataPortal</w:t>
      </w:r>
      <w:r w:rsidRPr="00F901C9">
        <w:rPr>
          <w:rFonts w:hint="eastAsia"/>
          <w:sz w:val="28"/>
          <w:szCs w:val="28"/>
        </w:rPr>
        <w:t>层，提供一个抽象的基类，</w:t>
      </w:r>
      <w:r w:rsidR="00CC0F49" w:rsidRPr="00F901C9">
        <w:rPr>
          <w:rFonts w:hint="eastAsia"/>
          <w:sz w:val="28"/>
          <w:szCs w:val="28"/>
        </w:rPr>
        <w:t>实现了对</w:t>
      </w:r>
      <w:r w:rsidR="00244CD7" w:rsidRPr="00F901C9">
        <w:rPr>
          <w:rFonts w:hint="eastAsia"/>
          <w:sz w:val="28"/>
          <w:szCs w:val="28"/>
        </w:rPr>
        <w:t>下一</w:t>
      </w:r>
      <w:r w:rsidR="004C0CF7" w:rsidRPr="00F901C9">
        <w:rPr>
          <w:rFonts w:hint="eastAsia"/>
          <w:sz w:val="28"/>
          <w:szCs w:val="28"/>
        </w:rPr>
        <w:t>层</w:t>
      </w:r>
      <w:r w:rsidR="00CC0F49" w:rsidRPr="00F901C9">
        <w:rPr>
          <w:rFonts w:hint="eastAsia"/>
          <w:sz w:val="28"/>
          <w:szCs w:val="28"/>
        </w:rPr>
        <w:t>不同数据入口</w:t>
      </w:r>
      <w:r w:rsidR="006B2F58" w:rsidRPr="00F901C9">
        <w:rPr>
          <w:rFonts w:hint="eastAsia"/>
          <w:sz w:val="28"/>
          <w:szCs w:val="28"/>
        </w:rPr>
        <w:t>客户端的调度</w:t>
      </w:r>
      <w:r w:rsidR="00F62306">
        <w:rPr>
          <w:rFonts w:hint="eastAsia"/>
          <w:sz w:val="28"/>
          <w:szCs w:val="28"/>
        </w:rPr>
        <w:t>；</w:t>
      </w:r>
      <w:r w:rsidR="006B2F58" w:rsidRPr="00F901C9">
        <w:rPr>
          <w:rFonts w:hint="eastAsia"/>
          <w:sz w:val="28"/>
          <w:szCs w:val="28"/>
        </w:rPr>
        <w:t>提供很多抽象的方法，以实现在增删改查后所需要触发的操作；</w:t>
      </w:r>
    </w:p>
    <w:p w:rsidR="00207B65" w:rsidRPr="00F901C9" w:rsidRDefault="00207B65" w:rsidP="007757B8">
      <w:pPr>
        <w:pStyle w:val="a5"/>
        <w:numPr>
          <w:ilvl w:val="0"/>
          <w:numId w:val="16"/>
        </w:numPr>
        <w:ind w:firstLineChars="0"/>
        <w:rPr>
          <w:sz w:val="28"/>
          <w:szCs w:val="28"/>
        </w:rPr>
      </w:pPr>
      <w:r w:rsidRPr="00F901C9">
        <w:rPr>
          <w:rFonts w:hint="eastAsia"/>
          <w:sz w:val="28"/>
          <w:szCs w:val="28"/>
        </w:rPr>
        <w:t>DataPortal Client</w:t>
      </w:r>
      <w:r w:rsidRPr="00F901C9">
        <w:rPr>
          <w:rFonts w:hint="eastAsia"/>
          <w:sz w:val="28"/>
          <w:szCs w:val="28"/>
        </w:rPr>
        <w:t>层</w:t>
      </w:r>
      <w:r w:rsidR="008B5E0D" w:rsidRPr="00F901C9">
        <w:rPr>
          <w:rFonts w:hint="eastAsia"/>
          <w:sz w:val="28"/>
          <w:szCs w:val="28"/>
        </w:rPr>
        <w:t>，实现了基于</w:t>
      </w:r>
      <w:r w:rsidR="008B5E0D" w:rsidRPr="00F901C9">
        <w:rPr>
          <w:rFonts w:hint="eastAsia"/>
          <w:sz w:val="28"/>
          <w:szCs w:val="28"/>
        </w:rPr>
        <w:t>Remoting</w:t>
      </w:r>
      <w:r w:rsidR="008B5E0D" w:rsidRPr="00F901C9">
        <w:rPr>
          <w:rFonts w:hint="eastAsia"/>
          <w:sz w:val="28"/>
          <w:szCs w:val="28"/>
        </w:rPr>
        <w:t>、</w:t>
      </w:r>
      <w:r w:rsidR="008B5E0D" w:rsidRPr="00F901C9">
        <w:rPr>
          <w:rFonts w:hint="eastAsia"/>
          <w:sz w:val="28"/>
          <w:szCs w:val="28"/>
        </w:rPr>
        <w:t>WebService</w:t>
      </w:r>
      <w:r w:rsidR="008B5E0D" w:rsidRPr="00F901C9">
        <w:rPr>
          <w:rFonts w:hint="eastAsia"/>
          <w:sz w:val="28"/>
          <w:szCs w:val="28"/>
        </w:rPr>
        <w:t>、</w:t>
      </w:r>
      <w:r w:rsidR="008B5E0D" w:rsidRPr="00F901C9">
        <w:rPr>
          <w:rFonts w:hint="eastAsia"/>
          <w:sz w:val="28"/>
          <w:szCs w:val="28"/>
        </w:rPr>
        <w:t>Local(</w:t>
      </w:r>
      <w:r w:rsidR="008B5E0D" w:rsidRPr="00F901C9">
        <w:rPr>
          <w:rFonts w:hint="eastAsia"/>
          <w:sz w:val="28"/>
          <w:szCs w:val="28"/>
        </w:rPr>
        <w:t>本地</w:t>
      </w:r>
      <w:r w:rsidR="00C574C4" w:rsidRPr="00F901C9">
        <w:rPr>
          <w:rFonts w:hint="eastAsia"/>
          <w:sz w:val="28"/>
          <w:szCs w:val="28"/>
        </w:rPr>
        <w:t>调用</w:t>
      </w:r>
      <w:r w:rsidR="008B5E0D" w:rsidRPr="00F901C9">
        <w:rPr>
          <w:rFonts w:hint="eastAsia"/>
          <w:sz w:val="28"/>
          <w:szCs w:val="28"/>
        </w:rPr>
        <w:t>)</w:t>
      </w:r>
      <w:r w:rsidR="008B5E0D" w:rsidRPr="00F901C9">
        <w:rPr>
          <w:rFonts w:hint="eastAsia"/>
          <w:sz w:val="28"/>
          <w:szCs w:val="28"/>
        </w:rPr>
        <w:t>的</w:t>
      </w:r>
      <w:r w:rsidR="00E30EF2" w:rsidRPr="00F901C9">
        <w:rPr>
          <w:rFonts w:hint="eastAsia"/>
          <w:sz w:val="28"/>
          <w:szCs w:val="28"/>
        </w:rPr>
        <w:t>数据调用的</w:t>
      </w:r>
      <w:r w:rsidR="00CF079E" w:rsidRPr="00F901C9">
        <w:rPr>
          <w:rFonts w:hint="eastAsia"/>
          <w:sz w:val="28"/>
          <w:szCs w:val="28"/>
        </w:rPr>
        <w:t>客</w:t>
      </w:r>
      <w:r w:rsidR="00F0798F" w:rsidRPr="00F901C9">
        <w:rPr>
          <w:rFonts w:hint="eastAsia"/>
          <w:sz w:val="28"/>
          <w:szCs w:val="28"/>
        </w:rPr>
        <w:t>户</w:t>
      </w:r>
      <w:r w:rsidR="00CF079E" w:rsidRPr="00F901C9">
        <w:rPr>
          <w:rFonts w:hint="eastAsia"/>
          <w:sz w:val="28"/>
          <w:szCs w:val="28"/>
        </w:rPr>
        <w:t>端</w:t>
      </w:r>
      <w:r w:rsidR="00BB0014" w:rsidRPr="00F901C9">
        <w:rPr>
          <w:rFonts w:hint="eastAsia"/>
          <w:sz w:val="28"/>
          <w:szCs w:val="28"/>
        </w:rPr>
        <w:t>，其中</w:t>
      </w:r>
      <w:r w:rsidR="00BB0014" w:rsidRPr="00F901C9">
        <w:rPr>
          <w:rFonts w:hint="eastAsia"/>
          <w:sz w:val="28"/>
          <w:szCs w:val="28"/>
        </w:rPr>
        <w:t>Remoting/WebService</w:t>
      </w:r>
      <w:r w:rsidR="00406A08" w:rsidRPr="00F901C9">
        <w:rPr>
          <w:rFonts w:hint="eastAsia"/>
          <w:sz w:val="28"/>
          <w:szCs w:val="28"/>
        </w:rPr>
        <w:t>客户端，还实现了本地基于线程的缓存</w:t>
      </w:r>
      <w:r w:rsidR="001B79FF" w:rsidRPr="00F901C9">
        <w:rPr>
          <w:rFonts w:hint="eastAsia"/>
          <w:sz w:val="28"/>
          <w:szCs w:val="28"/>
        </w:rPr>
        <w:t>，</w:t>
      </w:r>
      <w:r w:rsidR="00EC4886" w:rsidRPr="00F901C9">
        <w:rPr>
          <w:rFonts w:hint="eastAsia"/>
          <w:sz w:val="28"/>
          <w:szCs w:val="28"/>
        </w:rPr>
        <w:t>防止频繁多次调用同一远程入口，</w:t>
      </w:r>
      <w:r w:rsidR="00406A08" w:rsidRPr="00F901C9">
        <w:rPr>
          <w:rFonts w:hint="eastAsia"/>
          <w:sz w:val="28"/>
          <w:szCs w:val="28"/>
        </w:rPr>
        <w:t>提高</w:t>
      </w:r>
      <w:r w:rsidR="003B09FA" w:rsidRPr="00F901C9">
        <w:rPr>
          <w:rFonts w:hint="eastAsia"/>
          <w:sz w:val="28"/>
          <w:szCs w:val="28"/>
        </w:rPr>
        <w:t>本地</w:t>
      </w:r>
      <w:r w:rsidR="00406A08" w:rsidRPr="00F901C9">
        <w:rPr>
          <w:rFonts w:hint="eastAsia"/>
          <w:sz w:val="28"/>
          <w:szCs w:val="28"/>
        </w:rPr>
        <w:t>性能</w:t>
      </w:r>
      <w:r w:rsidR="006B1D44" w:rsidRPr="00F901C9">
        <w:rPr>
          <w:rFonts w:hint="eastAsia"/>
          <w:sz w:val="28"/>
          <w:szCs w:val="28"/>
        </w:rPr>
        <w:t>；</w:t>
      </w:r>
    </w:p>
    <w:p w:rsidR="00E30EF2" w:rsidRPr="00F901C9" w:rsidRDefault="00753BC4" w:rsidP="007757B8">
      <w:pPr>
        <w:pStyle w:val="a5"/>
        <w:numPr>
          <w:ilvl w:val="0"/>
          <w:numId w:val="16"/>
        </w:numPr>
        <w:ind w:firstLineChars="0"/>
        <w:rPr>
          <w:sz w:val="28"/>
          <w:szCs w:val="28"/>
        </w:rPr>
      </w:pPr>
      <w:r w:rsidRPr="00F901C9">
        <w:rPr>
          <w:rFonts w:hint="eastAsia"/>
          <w:sz w:val="28"/>
          <w:szCs w:val="28"/>
        </w:rPr>
        <w:t>DataPortal Server</w:t>
      </w:r>
      <w:r w:rsidRPr="00F901C9">
        <w:rPr>
          <w:rFonts w:hint="eastAsia"/>
          <w:sz w:val="28"/>
          <w:szCs w:val="28"/>
        </w:rPr>
        <w:t>层</w:t>
      </w:r>
      <w:r w:rsidR="00BD427C" w:rsidRPr="00F901C9">
        <w:rPr>
          <w:rFonts w:hint="eastAsia"/>
          <w:sz w:val="28"/>
          <w:szCs w:val="28"/>
        </w:rPr>
        <w:t>，实现了基于</w:t>
      </w:r>
      <w:r w:rsidR="00BD427C" w:rsidRPr="00F901C9">
        <w:rPr>
          <w:rFonts w:hint="eastAsia"/>
          <w:sz w:val="28"/>
          <w:szCs w:val="28"/>
        </w:rPr>
        <w:t>Remoting</w:t>
      </w:r>
      <w:r w:rsidR="00BD427C" w:rsidRPr="00F901C9">
        <w:rPr>
          <w:rFonts w:hint="eastAsia"/>
          <w:sz w:val="28"/>
          <w:szCs w:val="28"/>
        </w:rPr>
        <w:t>、</w:t>
      </w:r>
      <w:r w:rsidR="00BD427C" w:rsidRPr="00F901C9">
        <w:rPr>
          <w:rFonts w:hint="eastAsia"/>
          <w:sz w:val="28"/>
          <w:szCs w:val="28"/>
        </w:rPr>
        <w:t>WebService</w:t>
      </w:r>
      <w:r w:rsidR="00A6115A" w:rsidRPr="00F901C9">
        <w:rPr>
          <w:rFonts w:hint="eastAsia"/>
          <w:sz w:val="28"/>
          <w:szCs w:val="28"/>
        </w:rPr>
        <w:t>服务</w:t>
      </w:r>
      <w:proofErr w:type="gramStart"/>
      <w:r w:rsidR="00A6115A" w:rsidRPr="00F901C9">
        <w:rPr>
          <w:rFonts w:hint="eastAsia"/>
          <w:sz w:val="28"/>
          <w:szCs w:val="28"/>
        </w:rPr>
        <w:t>端数据</w:t>
      </w:r>
      <w:proofErr w:type="gramEnd"/>
      <w:r w:rsidR="00A6115A" w:rsidRPr="00F901C9">
        <w:rPr>
          <w:rFonts w:hint="eastAsia"/>
          <w:sz w:val="28"/>
          <w:szCs w:val="28"/>
        </w:rPr>
        <w:t>入口的</w:t>
      </w:r>
      <w:r w:rsidR="00402216" w:rsidRPr="00F901C9">
        <w:rPr>
          <w:rFonts w:hint="eastAsia"/>
          <w:sz w:val="28"/>
          <w:szCs w:val="28"/>
        </w:rPr>
        <w:t>服务端</w:t>
      </w:r>
      <w:r w:rsidR="00A6115A" w:rsidRPr="00F901C9">
        <w:rPr>
          <w:rFonts w:hint="eastAsia"/>
          <w:sz w:val="28"/>
          <w:szCs w:val="28"/>
        </w:rPr>
        <w:t>；</w:t>
      </w:r>
    </w:p>
    <w:p w:rsidR="00A6115A" w:rsidRPr="00F901C9" w:rsidRDefault="00EE7D40" w:rsidP="007757B8">
      <w:pPr>
        <w:pStyle w:val="a5"/>
        <w:numPr>
          <w:ilvl w:val="0"/>
          <w:numId w:val="16"/>
        </w:numPr>
        <w:ind w:firstLineChars="0"/>
        <w:rPr>
          <w:sz w:val="28"/>
          <w:szCs w:val="28"/>
        </w:rPr>
      </w:pPr>
      <w:r w:rsidRPr="00F901C9">
        <w:rPr>
          <w:rFonts w:hint="eastAsia"/>
          <w:sz w:val="28"/>
          <w:szCs w:val="28"/>
        </w:rPr>
        <w:lastRenderedPageBreak/>
        <w:t>DataAccess</w:t>
      </w:r>
      <w:r w:rsidRPr="00F901C9">
        <w:rPr>
          <w:rFonts w:hint="eastAsia"/>
          <w:sz w:val="28"/>
          <w:szCs w:val="28"/>
        </w:rPr>
        <w:t>层，实现</w:t>
      </w:r>
      <w:r w:rsidR="00FE23D1" w:rsidRPr="00F901C9">
        <w:rPr>
          <w:rFonts w:hint="eastAsia"/>
          <w:sz w:val="28"/>
          <w:szCs w:val="28"/>
        </w:rPr>
        <w:t>上一层数据入口服务端所需要的数据操作类型</w:t>
      </w:r>
      <w:r w:rsidR="00E70EE9" w:rsidRPr="00F901C9">
        <w:rPr>
          <w:rFonts w:hint="eastAsia"/>
          <w:sz w:val="28"/>
          <w:szCs w:val="28"/>
        </w:rPr>
        <w:t>，基本的增删改查，</w:t>
      </w:r>
    </w:p>
    <w:p w:rsidR="00C62D50" w:rsidRPr="00F901C9" w:rsidRDefault="006325E1" w:rsidP="007757B8">
      <w:pPr>
        <w:pStyle w:val="a5"/>
        <w:numPr>
          <w:ilvl w:val="0"/>
          <w:numId w:val="16"/>
        </w:numPr>
        <w:ind w:firstLineChars="0"/>
        <w:rPr>
          <w:sz w:val="28"/>
          <w:szCs w:val="28"/>
        </w:rPr>
      </w:pPr>
      <w:r w:rsidRPr="00F901C9">
        <w:rPr>
          <w:rFonts w:hint="eastAsia"/>
          <w:sz w:val="28"/>
          <w:szCs w:val="28"/>
        </w:rPr>
        <w:t>DbMapper</w:t>
      </w:r>
      <w:r w:rsidRPr="00F901C9">
        <w:rPr>
          <w:rFonts w:hint="eastAsia"/>
          <w:sz w:val="28"/>
          <w:szCs w:val="28"/>
        </w:rPr>
        <w:t>模块，</w:t>
      </w:r>
      <w:r w:rsidR="002A2CD3" w:rsidRPr="00F901C9">
        <w:rPr>
          <w:rFonts w:hint="eastAsia"/>
          <w:sz w:val="28"/>
          <w:szCs w:val="28"/>
        </w:rPr>
        <w:t>主要</w:t>
      </w:r>
      <w:r w:rsidR="005B55D0" w:rsidRPr="00F901C9">
        <w:rPr>
          <w:rFonts w:hint="eastAsia"/>
          <w:sz w:val="28"/>
          <w:szCs w:val="28"/>
        </w:rPr>
        <w:t>实现基本的</w:t>
      </w:r>
      <w:r w:rsidRPr="00F901C9">
        <w:rPr>
          <w:rFonts w:hint="eastAsia"/>
          <w:sz w:val="28"/>
          <w:szCs w:val="28"/>
        </w:rPr>
        <w:t>ORM</w:t>
      </w:r>
      <w:r w:rsidRPr="00F901C9">
        <w:rPr>
          <w:rFonts w:hint="eastAsia"/>
          <w:sz w:val="28"/>
          <w:szCs w:val="28"/>
        </w:rPr>
        <w:t>操作</w:t>
      </w:r>
      <w:r w:rsidR="004901E2" w:rsidRPr="00F901C9">
        <w:rPr>
          <w:rFonts w:hint="eastAsia"/>
          <w:sz w:val="28"/>
          <w:szCs w:val="28"/>
        </w:rPr>
        <w:t>，目前支持</w:t>
      </w:r>
      <w:r w:rsidR="004901E2" w:rsidRPr="00F901C9">
        <w:rPr>
          <w:rFonts w:hint="eastAsia"/>
          <w:sz w:val="28"/>
          <w:szCs w:val="28"/>
        </w:rPr>
        <w:t>SQL Server/MySql/Oracle</w:t>
      </w:r>
      <w:r w:rsidR="004901E2" w:rsidRPr="00F901C9">
        <w:rPr>
          <w:rFonts w:hint="eastAsia"/>
          <w:sz w:val="28"/>
          <w:szCs w:val="28"/>
        </w:rPr>
        <w:t>数据库</w:t>
      </w:r>
      <w:r w:rsidR="00FE23D1" w:rsidRPr="00F901C9">
        <w:rPr>
          <w:rFonts w:hint="eastAsia"/>
          <w:sz w:val="28"/>
          <w:szCs w:val="28"/>
        </w:rPr>
        <w:t>；</w:t>
      </w:r>
    </w:p>
    <w:p w:rsidR="00FE0107" w:rsidRPr="00F901C9" w:rsidRDefault="005006CF" w:rsidP="00F901C9">
      <w:pPr>
        <w:pStyle w:val="a5"/>
        <w:widowControl/>
        <w:numPr>
          <w:ilvl w:val="0"/>
          <w:numId w:val="16"/>
        </w:numPr>
        <w:ind w:firstLineChars="0"/>
        <w:jc w:val="left"/>
        <w:rPr>
          <w:sz w:val="28"/>
          <w:szCs w:val="28"/>
        </w:rPr>
      </w:pPr>
      <w:r w:rsidRPr="00F901C9">
        <w:rPr>
          <w:rFonts w:hint="eastAsia"/>
          <w:sz w:val="28"/>
          <w:szCs w:val="28"/>
        </w:rPr>
        <w:t>Cache</w:t>
      </w:r>
      <w:r w:rsidRPr="00F901C9">
        <w:rPr>
          <w:rFonts w:hint="eastAsia"/>
          <w:sz w:val="28"/>
          <w:szCs w:val="28"/>
        </w:rPr>
        <w:t>模块，主要实现了缓存的进一步封装，目前支持基于</w:t>
      </w:r>
      <w:r w:rsidRPr="00F901C9">
        <w:rPr>
          <w:rFonts w:hint="eastAsia"/>
          <w:sz w:val="28"/>
          <w:szCs w:val="28"/>
        </w:rPr>
        <w:t>.NET Cache</w:t>
      </w:r>
      <w:r w:rsidRPr="00F901C9">
        <w:rPr>
          <w:rFonts w:hint="eastAsia"/>
          <w:sz w:val="28"/>
          <w:szCs w:val="28"/>
        </w:rPr>
        <w:t>和</w:t>
      </w:r>
      <w:r w:rsidRPr="00F901C9">
        <w:rPr>
          <w:rFonts w:hint="eastAsia"/>
          <w:sz w:val="28"/>
          <w:szCs w:val="28"/>
        </w:rPr>
        <w:t>MemCache</w:t>
      </w:r>
      <w:r w:rsidRPr="00F901C9">
        <w:rPr>
          <w:rFonts w:hint="eastAsia"/>
          <w:sz w:val="28"/>
          <w:szCs w:val="28"/>
        </w:rPr>
        <w:t>两种</w:t>
      </w:r>
    </w:p>
    <w:p w:rsidR="005006CF" w:rsidRDefault="00EA22CA" w:rsidP="00EA22CA">
      <w:pPr>
        <w:pStyle w:val="2"/>
        <w:numPr>
          <w:ilvl w:val="0"/>
          <w:numId w:val="15"/>
        </w:numPr>
      </w:pPr>
      <w:r>
        <w:rPr>
          <w:rFonts w:hint="eastAsia"/>
        </w:rPr>
        <w:t>构架使用的层级关系图</w:t>
      </w:r>
    </w:p>
    <w:p w:rsidR="009C4301" w:rsidRDefault="009C4301" w:rsidP="009C4301">
      <w:pPr>
        <w:pStyle w:val="a5"/>
        <w:ind w:left="360" w:firstLineChars="0" w:firstLine="0"/>
      </w:pPr>
      <w:r w:rsidRPr="009C4301">
        <w:rPr>
          <w:noProof/>
        </w:rPr>
        <w:drawing>
          <wp:inline distT="0" distB="0" distL="0" distR="0">
            <wp:extent cx="5274310" cy="3654779"/>
            <wp:effectExtent l="1905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08912" cy="5688632"/>
                      <a:chOff x="971600" y="332656"/>
                      <a:chExt cx="8208912" cy="5688632"/>
                    </a:xfrm>
                  </a:grpSpPr>
                  <a:sp>
                    <a:nvSpPr>
                      <a:cNvPr id="25" name="圆角矩形 24"/>
                      <a:cNvSpPr/>
                    </a:nvSpPr>
                    <a:spPr>
                      <a:xfrm>
                        <a:off x="1619672" y="980728"/>
                        <a:ext cx="6048000" cy="5400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User-defined  DataPortal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圆角矩形 25"/>
                      <a:cNvSpPr/>
                    </a:nvSpPr>
                    <a:spPr>
                      <a:xfrm>
                        <a:off x="1619944" y="332656"/>
                        <a:ext cx="6048000" cy="5400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Business Layer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9" name="组合 28"/>
                      <a:cNvGrpSpPr/>
                    </a:nvGrpSpPr>
                    <a:grpSpPr>
                      <a:xfrm>
                        <a:off x="1619672" y="1628800"/>
                        <a:ext cx="6048672" cy="4392488"/>
                        <a:chOff x="1619672" y="1052736"/>
                        <a:chExt cx="6048672" cy="4392488"/>
                      </a:xfrm>
                    </a:grpSpPr>
                    <a:grpSp>
                      <a:nvGrpSpPr>
                        <a:cNvPr id="5" name="组合 19"/>
                        <a:cNvGrpSpPr/>
                      </a:nvGrpSpPr>
                      <a:grpSpPr>
                        <a:xfrm>
                          <a:off x="1619672" y="1052736"/>
                          <a:ext cx="6048672" cy="4392488"/>
                          <a:chOff x="1547664" y="1412776"/>
                          <a:chExt cx="6048672" cy="4392488"/>
                        </a:xfrm>
                      </a:grpSpPr>
                      <a:sp>
                        <a:nvSpPr>
                          <a:cNvPr id="32" name="圆角矩形 31"/>
                          <a:cNvSpPr/>
                        </a:nvSpPr>
                        <a:spPr>
                          <a:xfrm>
                            <a:off x="1547664" y="3753176"/>
                            <a:ext cx="6048672" cy="540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DataAccess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3" name="圆角矩形 32"/>
                          <a:cNvSpPr/>
                        </a:nvSpPr>
                        <a:spPr>
                          <a:xfrm>
                            <a:off x="1547664" y="4401248"/>
                            <a:ext cx="2952328" cy="540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DbMapper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4" name="圆角矩形 33"/>
                          <a:cNvSpPr/>
                        </a:nvSpPr>
                        <a:spPr>
                          <a:xfrm>
                            <a:off x="4644008" y="4401248"/>
                            <a:ext cx="2952328" cy="540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Cache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5" name="圆角矩形 34"/>
                          <a:cNvSpPr/>
                        </a:nvSpPr>
                        <a:spPr>
                          <a:xfrm>
                            <a:off x="1547664" y="2925024"/>
                            <a:ext cx="2160000" cy="72008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Remoting DataPortal Server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6" name="圆角矩形 35"/>
                          <a:cNvSpPr/>
                        </a:nvSpPr>
                        <a:spPr>
                          <a:xfrm>
                            <a:off x="1547664" y="5085264"/>
                            <a:ext cx="2952328" cy="720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7" name="圆角矩形 36"/>
                          <a:cNvSpPr/>
                        </a:nvSpPr>
                        <a:spPr>
                          <a:xfrm>
                            <a:off x="1619672" y="5157272"/>
                            <a:ext cx="900000" cy="540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SQL Server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38" name="圆角矩形 37"/>
                          <a:cNvSpPr/>
                        </a:nvSpPr>
                        <a:spPr>
                          <a:xfrm>
                            <a:off x="2555776" y="5157272"/>
                            <a:ext cx="900000" cy="540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MySql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39" name="圆角矩形 38"/>
                          <a:cNvSpPr/>
                        </a:nvSpPr>
                        <a:spPr>
                          <a:xfrm>
                            <a:off x="3491880" y="5157272"/>
                            <a:ext cx="900000" cy="540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Oracle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40" name="圆角矩形 39"/>
                          <a:cNvSpPr/>
                        </a:nvSpPr>
                        <a:spPr>
                          <a:xfrm>
                            <a:off x="3923928" y="2925024"/>
                            <a:ext cx="2160000" cy="72008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WebService DataPortal Server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1" name="圆角矩形 40"/>
                          <a:cNvSpPr/>
                        </a:nvSpPr>
                        <a:spPr>
                          <a:xfrm>
                            <a:off x="6300192" y="2060848"/>
                            <a:ext cx="1296144" cy="1584256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Local DataPortal</a:t>
                              </a:r>
                            </a:p>
                            <a:p>
                              <a:pPr algn="ctr"/>
                              <a:r>
                                <a:rPr lang="en-US" altLang="zh-CN" dirty="0" smtClean="0"/>
                                <a:t> Client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2" name="圆角矩形 41"/>
                          <a:cNvSpPr/>
                        </a:nvSpPr>
                        <a:spPr>
                          <a:xfrm>
                            <a:off x="1547664" y="2060928"/>
                            <a:ext cx="2160000" cy="720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Remoting DataPortal Client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3" name="圆角矩形 42"/>
                          <a:cNvSpPr/>
                        </a:nvSpPr>
                        <a:spPr>
                          <a:xfrm>
                            <a:off x="3923928" y="2060848"/>
                            <a:ext cx="2160000" cy="72008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WebService DataPortal Client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4" name="圆角矩形 43"/>
                          <a:cNvSpPr/>
                        </a:nvSpPr>
                        <a:spPr>
                          <a:xfrm>
                            <a:off x="1547664" y="1412776"/>
                            <a:ext cx="6048000" cy="540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DataPortal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5" name="圆角矩形 44"/>
                          <a:cNvSpPr/>
                        </a:nvSpPr>
                        <a:spPr>
                          <a:xfrm>
                            <a:off x="4644008" y="5085264"/>
                            <a:ext cx="2952328" cy="720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6" name="圆角矩形 45"/>
                          <a:cNvSpPr/>
                        </a:nvSpPr>
                        <a:spPr>
                          <a:xfrm>
                            <a:off x="4716016" y="5157272"/>
                            <a:ext cx="1368000" cy="540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.Net Cache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47" name="圆角矩形 46"/>
                          <a:cNvSpPr/>
                        </a:nvSpPr>
                        <a:spPr>
                          <a:xfrm>
                            <a:off x="6156176" y="5157272"/>
                            <a:ext cx="1368000" cy="540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MemCache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sp>
                      <a:nvSpPr>
                        <a:cNvPr id="31" name="TextBox 30"/>
                        <a:cNvSpPr txBox="1"/>
                      </a:nvSpPr>
                      <a:spPr>
                        <a:xfrm>
                          <a:off x="2771800" y="1628800"/>
                          <a:ext cx="4392488" cy="283154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6000" b="1" dirty="0" smtClean="0">
                                <a:ln w="18000">
                                  <a:solidFill>
                                    <a:schemeClr val="accent2">
                                      <a:satMod val="140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noFill/>
                                <a:effectLst>
                                  <a:outerShdw blurRad="25500" dist="23000" dir="7020000" algn="tl">
                                    <a:srgbClr val="000000">
                                      <a:alpha val="50000"/>
                                    </a:srgbClr>
                                  </a:outerShdw>
                                </a:effectLst>
                              </a:rPr>
                              <a:t>Core</a:t>
                            </a:r>
                          </a:p>
                          <a:p>
                            <a:endParaRPr lang="zh-CN" altLang="en-US" b="1" dirty="0">
                              <a:ln w="18000">
                                <a:solidFill>
                                  <a:schemeClr val="accent2">
                                    <a:satMod val="14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noFill/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8" name="双大括号 47"/>
                      <a:cNvSpPr/>
                    </a:nvSpPr>
                    <a:spPr>
                      <a:xfrm>
                        <a:off x="1259632" y="404664"/>
                        <a:ext cx="6768752" cy="1008112"/>
                      </a:xfrm>
                      <a:prstGeom prst="bracePair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49" name="TextBox 48"/>
                      <a:cNvSpPr txBox="1"/>
                    </a:nvSpPr>
                    <a:spPr>
                      <a:xfrm>
                        <a:off x="8028384" y="692696"/>
                        <a:ext cx="864096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200" dirty="0" smtClean="0"/>
                            <a:t>用户定义实现部分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50" name="双大括号 49"/>
                      <a:cNvSpPr/>
                    </a:nvSpPr>
                    <a:spPr>
                      <a:xfrm>
                        <a:off x="971600" y="1700808"/>
                        <a:ext cx="7344816" cy="4320480"/>
                      </a:xfrm>
                      <a:prstGeom prst="bracePair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1" name="TextBox 50"/>
                      <a:cNvSpPr txBox="1"/>
                    </a:nvSpPr>
                    <a:spPr>
                      <a:xfrm>
                        <a:off x="8208912" y="3645024"/>
                        <a:ext cx="9716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200" dirty="0"/>
                            <a:t>构架</a:t>
                          </a:r>
                          <a:r>
                            <a:rPr lang="en-US" altLang="zh-CN" sz="1200" dirty="0" smtClean="0"/>
                            <a:t>Core</a:t>
                          </a:r>
                        </a:p>
                        <a:p>
                          <a:r>
                            <a:rPr lang="zh-CN" altLang="en-US" sz="1200" dirty="0" smtClean="0"/>
                            <a:t>实现部分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C1917" w:rsidRDefault="006C1917" w:rsidP="009C4301">
      <w:pPr>
        <w:pStyle w:val="a5"/>
        <w:ind w:left="360" w:firstLineChars="0" w:firstLine="0"/>
      </w:pPr>
    </w:p>
    <w:p w:rsidR="00A515FC" w:rsidRPr="00F901C9" w:rsidRDefault="006C1917" w:rsidP="006C1917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F901C9">
        <w:rPr>
          <w:rFonts w:hint="eastAsia"/>
          <w:sz w:val="28"/>
          <w:szCs w:val="28"/>
        </w:rPr>
        <w:t>User-defined DataPortal</w:t>
      </w:r>
      <w:r w:rsidRPr="00F901C9">
        <w:rPr>
          <w:rFonts w:hint="eastAsia"/>
          <w:sz w:val="28"/>
          <w:szCs w:val="28"/>
        </w:rPr>
        <w:t>层，为用户定义实现的层；该层所有类，继承自</w:t>
      </w:r>
      <w:r w:rsidRPr="00F901C9">
        <w:rPr>
          <w:rFonts w:hint="eastAsia"/>
          <w:sz w:val="28"/>
          <w:szCs w:val="28"/>
        </w:rPr>
        <w:t>DataPortal</w:t>
      </w:r>
      <w:r w:rsidRPr="00F901C9">
        <w:rPr>
          <w:rFonts w:hint="eastAsia"/>
          <w:sz w:val="28"/>
          <w:szCs w:val="28"/>
        </w:rPr>
        <w:t>层提供的</w:t>
      </w:r>
      <w:r w:rsidR="00647FA7" w:rsidRPr="00F901C9">
        <w:rPr>
          <w:rFonts w:hint="eastAsia"/>
          <w:sz w:val="28"/>
          <w:szCs w:val="28"/>
        </w:rPr>
        <w:t>抽</w:t>
      </w:r>
      <w:r w:rsidRPr="00F901C9">
        <w:rPr>
          <w:rFonts w:hint="eastAsia"/>
          <w:sz w:val="28"/>
          <w:szCs w:val="28"/>
        </w:rPr>
        <w:t>象类</w:t>
      </w:r>
      <w:r w:rsidRPr="00F901C9">
        <w:rPr>
          <w:rFonts w:ascii="新宋体" w:eastAsia="新宋体" w:hAnsi="Times New Roman" w:cs="Times New Roman"/>
          <w:noProof/>
          <w:kern w:val="0"/>
          <w:sz w:val="28"/>
          <w:szCs w:val="28"/>
        </w:rPr>
        <w:t>Core.Data.</w:t>
      </w:r>
      <w:r w:rsidRPr="00F901C9">
        <w:rPr>
          <w:rFonts w:ascii="新宋体" w:eastAsia="新宋体" w:hAnsi="Times New Roman" w:cs="Times New Roman"/>
          <w:noProof/>
          <w:color w:val="2B91AF"/>
          <w:kern w:val="0"/>
          <w:sz w:val="28"/>
          <w:szCs w:val="28"/>
        </w:rPr>
        <w:t>DataPortal</w:t>
      </w:r>
      <w:r w:rsidR="00191686" w:rsidRPr="00F901C9">
        <w:rPr>
          <w:rFonts w:ascii="新宋体" w:eastAsia="新宋体" w:hAnsi="Times New Roman" w:cs="Times New Roman" w:hint="eastAsia"/>
          <w:noProof/>
          <w:color w:val="2B91AF"/>
          <w:kern w:val="0"/>
          <w:sz w:val="28"/>
          <w:szCs w:val="28"/>
        </w:rPr>
        <w:t>;</w:t>
      </w:r>
    </w:p>
    <w:p w:rsidR="00191686" w:rsidRPr="00F901C9" w:rsidRDefault="0009798F" w:rsidP="006C1917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F901C9">
        <w:rPr>
          <w:rFonts w:hint="eastAsia"/>
          <w:sz w:val="28"/>
          <w:szCs w:val="28"/>
        </w:rPr>
        <w:t>Business Layer</w:t>
      </w:r>
      <w:r w:rsidRPr="00F901C9">
        <w:rPr>
          <w:rFonts w:hint="eastAsia"/>
          <w:sz w:val="28"/>
          <w:szCs w:val="28"/>
        </w:rPr>
        <w:t>是用户实现的自身的业务逻辑</w:t>
      </w:r>
    </w:p>
    <w:p w:rsidR="00755B11" w:rsidRDefault="00755B11" w:rsidP="00082BD0"/>
    <w:p w:rsidR="00354643" w:rsidRDefault="00354643" w:rsidP="00354643">
      <w:pPr>
        <w:pStyle w:val="2"/>
        <w:numPr>
          <w:ilvl w:val="0"/>
          <w:numId w:val="15"/>
        </w:numPr>
      </w:pPr>
      <w:r>
        <w:rPr>
          <w:rFonts w:hint="eastAsia"/>
        </w:rPr>
        <w:lastRenderedPageBreak/>
        <w:t>构架</w:t>
      </w:r>
      <w:r w:rsidR="00331931">
        <w:rPr>
          <w:rFonts w:hint="eastAsia"/>
        </w:rPr>
        <w:t>全部</w:t>
      </w:r>
      <w:r>
        <w:rPr>
          <w:rFonts w:hint="eastAsia"/>
        </w:rPr>
        <w:t>模块层级关系</w:t>
      </w:r>
    </w:p>
    <w:p w:rsidR="00354643" w:rsidRDefault="00354643" w:rsidP="00354643">
      <w:r w:rsidRPr="00354643">
        <w:rPr>
          <w:noProof/>
        </w:rPr>
        <w:drawing>
          <wp:inline distT="0" distB="0" distL="0" distR="0">
            <wp:extent cx="5274310" cy="4229826"/>
            <wp:effectExtent l="19050" t="0" r="2540" b="0"/>
            <wp:docPr id="3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92688" cy="5688632"/>
                      <a:chOff x="1187624" y="332656"/>
                      <a:chExt cx="7092688" cy="5688632"/>
                    </a:xfrm>
                  </a:grpSpPr>
                  <a:sp>
                    <a:nvSpPr>
                      <a:cNvPr id="4" name="圆角矩形 3"/>
                      <a:cNvSpPr/>
                    </a:nvSpPr>
                    <a:spPr>
                      <a:xfrm>
                        <a:off x="1187624" y="980728"/>
                        <a:ext cx="6048000" cy="5400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User-defined  DataPortal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圆角矩形 4"/>
                      <a:cNvSpPr/>
                    </a:nvSpPr>
                    <a:spPr>
                      <a:xfrm>
                        <a:off x="1187896" y="332656"/>
                        <a:ext cx="6048000" cy="5400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Business Layer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6" name="组合 5"/>
                      <a:cNvGrpSpPr/>
                    </a:nvGrpSpPr>
                    <a:grpSpPr>
                      <a:xfrm>
                        <a:off x="1187624" y="1628800"/>
                        <a:ext cx="6048672" cy="4392488"/>
                        <a:chOff x="1619672" y="1052736"/>
                        <a:chExt cx="6048672" cy="4392488"/>
                      </a:xfrm>
                    </a:grpSpPr>
                    <a:grpSp>
                      <a:nvGrpSpPr>
                        <a:cNvPr id="7" name="组合 19"/>
                        <a:cNvGrpSpPr/>
                      </a:nvGrpSpPr>
                      <a:grpSpPr>
                        <a:xfrm>
                          <a:off x="1619672" y="1052736"/>
                          <a:ext cx="6048672" cy="4392488"/>
                          <a:chOff x="1547664" y="1412776"/>
                          <a:chExt cx="6048672" cy="4392488"/>
                        </a:xfrm>
                      </a:grpSpPr>
                      <a:sp>
                        <a:nvSpPr>
                          <a:cNvPr id="9" name="圆角矩形 8"/>
                          <a:cNvSpPr/>
                        </a:nvSpPr>
                        <a:spPr>
                          <a:xfrm>
                            <a:off x="1547664" y="3753176"/>
                            <a:ext cx="6048672" cy="540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DataAccess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" name="圆角矩形 9"/>
                          <a:cNvSpPr/>
                        </a:nvSpPr>
                        <a:spPr>
                          <a:xfrm>
                            <a:off x="1547664" y="4401248"/>
                            <a:ext cx="2952328" cy="540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DbMapper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" name="圆角矩形 10"/>
                          <a:cNvSpPr/>
                        </a:nvSpPr>
                        <a:spPr>
                          <a:xfrm>
                            <a:off x="4644008" y="4401248"/>
                            <a:ext cx="2952328" cy="540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Cache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" name="圆角矩形 11"/>
                          <a:cNvSpPr/>
                        </a:nvSpPr>
                        <a:spPr>
                          <a:xfrm>
                            <a:off x="1547664" y="2925024"/>
                            <a:ext cx="2160000" cy="72008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Remoting DataPortal Server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" name="圆角矩形 12"/>
                          <a:cNvSpPr/>
                        </a:nvSpPr>
                        <a:spPr>
                          <a:xfrm>
                            <a:off x="1547664" y="5085264"/>
                            <a:ext cx="2952328" cy="720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" name="圆角矩形 13"/>
                          <a:cNvSpPr/>
                        </a:nvSpPr>
                        <a:spPr>
                          <a:xfrm>
                            <a:off x="1619672" y="5157272"/>
                            <a:ext cx="900000" cy="540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SQL Server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5" name="圆角矩形 14"/>
                          <a:cNvSpPr/>
                        </a:nvSpPr>
                        <a:spPr>
                          <a:xfrm>
                            <a:off x="2555776" y="5157272"/>
                            <a:ext cx="900000" cy="540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MySql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6" name="圆角矩形 15"/>
                          <a:cNvSpPr/>
                        </a:nvSpPr>
                        <a:spPr>
                          <a:xfrm>
                            <a:off x="3491880" y="5157272"/>
                            <a:ext cx="900000" cy="540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Oracle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7" name="圆角矩形 16"/>
                          <a:cNvSpPr/>
                        </a:nvSpPr>
                        <a:spPr>
                          <a:xfrm>
                            <a:off x="3923928" y="2925024"/>
                            <a:ext cx="2160000" cy="72008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WebService DataPortal Server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" name="圆角矩形 17"/>
                          <a:cNvSpPr/>
                        </a:nvSpPr>
                        <a:spPr>
                          <a:xfrm>
                            <a:off x="6300192" y="2060848"/>
                            <a:ext cx="1296144" cy="1584256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Local DataPortal</a:t>
                              </a:r>
                            </a:p>
                            <a:p>
                              <a:pPr algn="ctr"/>
                              <a:r>
                                <a:rPr lang="en-US" altLang="zh-CN" dirty="0" smtClean="0"/>
                                <a:t> Client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" name="圆角矩形 18"/>
                          <a:cNvSpPr/>
                        </a:nvSpPr>
                        <a:spPr>
                          <a:xfrm>
                            <a:off x="1547664" y="2060928"/>
                            <a:ext cx="2160000" cy="720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Remoting DataPortal Client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" name="圆角矩形 19"/>
                          <a:cNvSpPr/>
                        </a:nvSpPr>
                        <a:spPr>
                          <a:xfrm>
                            <a:off x="3923928" y="2060848"/>
                            <a:ext cx="2160000" cy="72008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WebService DataPortal Client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" name="圆角矩形 20"/>
                          <a:cNvSpPr/>
                        </a:nvSpPr>
                        <a:spPr>
                          <a:xfrm>
                            <a:off x="1547664" y="1412776"/>
                            <a:ext cx="6048000" cy="540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DataPortal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" name="圆角矩形 21"/>
                          <a:cNvSpPr/>
                        </a:nvSpPr>
                        <a:spPr>
                          <a:xfrm>
                            <a:off x="4644008" y="5085264"/>
                            <a:ext cx="2952328" cy="720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3" name="圆角矩形 22"/>
                          <a:cNvSpPr/>
                        </a:nvSpPr>
                        <a:spPr>
                          <a:xfrm>
                            <a:off x="4716016" y="5157272"/>
                            <a:ext cx="1368000" cy="540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.Net Cache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24" name="圆角矩形 23"/>
                          <a:cNvSpPr/>
                        </a:nvSpPr>
                        <a:spPr>
                          <a:xfrm>
                            <a:off x="6156176" y="5157272"/>
                            <a:ext cx="1368000" cy="540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dirty="0" smtClean="0"/>
                                <a:t>MemCache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2771800" y="1628800"/>
                          <a:ext cx="4392488" cy="283154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6000" b="1" dirty="0" smtClean="0">
                                <a:ln w="18000">
                                  <a:solidFill>
                                    <a:schemeClr val="accent2">
                                      <a:satMod val="140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noFill/>
                                <a:effectLst>
                                  <a:outerShdw blurRad="25500" dist="23000" dir="7020000" algn="tl">
                                    <a:srgbClr val="000000">
                                      <a:alpha val="50000"/>
                                    </a:srgbClr>
                                  </a:outerShdw>
                                </a:effectLst>
                              </a:rPr>
                              <a:t>Core</a:t>
                            </a:r>
                          </a:p>
                          <a:p>
                            <a:endParaRPr lang="zh-CN" altLang="en-US" b="1" dirty="0">
                              <a:ln w="18000">
                                <a:solidFill>
                                  <a:schemeClr val="accent2">
                                    <a:satMod val="14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noFill/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5" name="圆角矩形 24"/>
                      <a:cNvSpPr/>
                    </a:nvSpPr>
                    <a:spPr>
                      <a:xfrm>
                        <a:off x="7380312" y="332656"/>
                        <a:ext cx="900000" cy="568863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Model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C602AF" w:rsidRPr="00356F0B" w:rsidRDefault="00C602AF" w:rsidP="00C602AF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 w:rsidRPr="00356F0B">
        <w:rPr>
          <w:rFonts w:hint="eastAsia"/>
          <w:sz w:val="28"/>
          <w:szCs w:val="28"/>
        </w:rPr>
        <w:t>Model</w:t>
      </w:r>
      <w:r w:rsidRPr="00356F0B">
        <w:rPr>
          <w:rFonts w:hint="eastAsia"/>
          <w:sz w:val="28"/>
          <w:szCs w:val="28"/>
        </w:rPr>
        <w:t>对应基本使用方法用的</w:t>
      </w:r>
      <w:r w:rsidRPr="00356F0B">
        <w:rPr>
          <w:rFonts w:hint="eastAsia"/>
          <w:sz w:val="28"/>
          <w:szCs w:val="28"/>
        </w:rPr>
        <w:t>User</w:t>
      </w:r>
      <w:r w:rsidRPr="00356F0B">
        <w:rPr>
          <w:rFonts w:hint="eastAsia"/>
          <w:sz w:val="28"/>
          <w:szCs w:val="28"/>
        </w:rPr>
        <w:t>类</w:t>
      </w:r>
      <w:r w:rsidR="00DE3730" w:rsidRPr="00356F0B">
        <w:rPr>
          <w:rFonts w:hint="eastAsia"/>
          <w:sz w:val="28"/>
          <w:szCs w:val="28"/>
        </w:rPr>
        <w:t>，</w:t>
      </w:r>
      <w:r w:rsidRPr="00356F0B">
        <w:rPr>
          <w:rFonts w:hint="eastAsia"/>
          <w:sz w:val="28"/>
          <w:szCs w:val="28"/>
        </w:rPr>
        <w:t>继承自</w:t>
      </w:r>
      <w:r w:rsidRPr="00356F0B">
        <w:rPr>
          <w:rFonts w:ascii="新宋体" w:eastAsia="新宋体" w:hAnsi="Times New Roman" w:cs="Times New Roman"/>
          <w:noProof/>
          <w:kern w:val="0"/>
          <w:sz w:val="28"/>
          <w:szCs w:val="28"/>
        </w:rPr>
        <w:t>Core.Data.</w:t>
      </w:r>
      <w:r w:rsidRPr="00356F0B">
        <w:rPr>
          <w:rFonts w:ascii="新宋体" w:eastAsia="新宋体" w:hAnsi="Times New Roman" w:cs="Times New Roman"/>
          <w:noProof/>
          <w:color w:val="2B91AF"/>
          <w:kern w:val="0"/>
          <w:sz w:val="28"/>
          <w:szCs w:val="28"/>
        </w:rPr>
        <w:t>DataModel</w:t>
      </w:r>
      <w:r w:rsidR="00DE3730" w:rsidRPr="00356F0B">
        <w:rPr>
          <w:rFonts w:ascii="新宋体" w:eastAsia="新宋体" w:hAnsi="Times New Roman" w:cs="Times New Roman" w:hint="eastAsia"/>
          <w:noProof/>
          <w:color w:val="2B91AF"/>
          <w:kern w:val="0"/>
          <w:sz w:val="28"/>
          <w:szCs w:val="28"/>
        </w:rPr>
        <w:t>；</w:t>
      </w:r>
    </w:p>
    <w:p w:rsidR="00850AB3" w:rsidRPr="00356F0B" w:rsidRDefault="00A841CB" w:rsidP="00C602AF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 w:rsidRPr="00356F0B">
        <w:rPr>
          <w:rFonts w:hint="eastAsia"/>
          <w:sz w:val="28"/>
          <w:szCs w:val="28"/>
        </w:rPr>
        <w:t>User-defined DataPortal</w:t>
      </w:r>
      <w:r w:rsidR="003522DF" w:rsidRPr="00356F0B">
        <w:rPr>
          <w:rFonts w:hint="eastAsia"/>
          <w:sz w:val="28"/>
          <w:szCs w:val="28"/>
        </w:rPr>
        <w:t>对应基本使用方法用的</w:t>
      </w:r>
      <w:r w:rsidR="003522DF" w:rsidRPr="00356F0B">
        <w:rPr>
          <w:rFonts w:ascii="新宋体" w:eastAsia="新宋体" w:hAnsi="Times New Roman" w:cs="Times New Roman"/>
          <w:noProof/>
          <w:color w:val="2B91AF"/>
          <w:kern w:val="0"/>
          <w:sz w:val="28"/>
          <w:szCs w:val="28"/>
        </w:rPr>
        <w:t>UserPortal</w:t>
      </w:r>
      <w:r w:rsidR="003522DF" w:rsidRPr="00356F0B">
        <w:rPr>
          <w:rFonts w:hint="eastAsia"/>
          <w:sz w:val="28"/>
          <w:szCs w:val="28"/>
        </w:rPr>
        <w:t>类</w:t>
      </w:r>
      <w:r w:rsidR="00DE3730" w:rsidRPr="00356F0B">
        <w:rPr>
          <w:rFonts w:hint="eastAsia"/>
          <w:sz w:val="28"/>
          <w:szCs w:val="28"/>
        </w:rPr>
        <w:t>，</w:t>
      </w:r>
      <w:r w:rsidR="00EE688D" w:rsidRPr="00356F0B">
        <w:rPr>
          <w:rFonts w:hint="eastAsia"/>
          <w:sz w:val="28"/>
          <w:szCs w:val="28"/>
        </w:rPr>
        <w:t xml:space="preserve"> </w:t>
      </w:r>
      <w:r w:rsidR="00EE688D" w:rsidRPr="00356F0B">
        <w:rPr>
          <w:rFonts w:hint="eastAsia"/>
          <w:sz w:val="28"/>
          <w:szCs w:val="28"/>
        </w:rPr>
        <w:t>继承自</w:t>
      </w:r>
      <w:r w:rsidR="00DE3730" w:rsidRPr="00356F0B">
        <w:rPr>
          <w:rFonts w:ascii="新宋体" w:eastAsia="新宋体" w:hAnsi="Times New Roman" w:cs="Times New Roman"/>
          <w:noProof/>
          <w:kern w:val="0"/>
          <w:sz w:val="28"/>
          <w:szCs w:val="28"/>
        </w:rPr>
        <w:t>Core.Data.</w:t>
      </w:r>
      <w:r w:rsidR="00DE3730" w:rsidRPr="00356F0B">
        <w:rPr>
          <w:rFonts w:ascii="新宋体" w:eastAsia="新宋体" w:hAnsi="Times New Roman" w:cs="Times New Roman"/>
          <w:noProof/>
          <w:color w:val="2B91AF"/>
          <w:kern w:val="0"/>
          <w:sz w:val="28"/>
          <w:szCs w:val="28"/>
        </w:rPr>
        <w:t>DataPortal</w:t>
      </w:r>
      <w:r w:rsidR="008B7954" w:rsidRPr="00356F0B">
        <w:rPr>
          <w:rFonts w:ascii="新宋体" w:eastAsia="新宋体" w:hAnsi="Times New Roman" w:cs="Times New Roman" w:hint="eastAsia"/>
          <w:noProof/>
          <w:color w:val="2B91AF"/>
          <w:kern w:val="0"/>
          <w:sz w:val="28"/>
          <w:szCs w:val="28"/>
        </w:rPr>
        <w:t>；</w:t>
      </w:r>
      <w:r w:rsidR="00EC5E49" w:rsidRPr="00356F0B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其中可以在这里重写基类的方法，</w:t>
      </w:r>
      <w:r w:rsidR="00EC5E49" w:rsidRPr="00356F0B">
        <w:rPr>
          <w:rFonts w:hint="eastAsia"/>
          <w:sz w:val="28"/>
          <w:szCs w:val="28"/>
        </w:rPr>
        <w:t>以实现在增删改查后所需要触发的操作</w:t>
      </w:r>
    </w:p>
    <w:p w:rsidR="00866558" w:rsidRDefault="003B7B03" w:rsidP="00C602AF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 w:rsidRPr="00356F0B">
        <w:rPr>
          <w:rFonts w:hint="eastAsia"/>
          <w:sz w:val="28"/>
          <w:szCs w:val="28"/>
        </w:rPr>
        <w:t>Business Layer</w:t>
      </w:r>
      <w:r w:rsidR="00F80ACB" w:rsidRPr="00356F0B">
        <w:rPr>
          <w:rFonts w:hint="eastAsia"/>
          <w:sz w:val="28"/>
          <w:szCs w:val="28"/>
        </w:rPr>
        <w:t>即为我们</w:t>
      </w:r>
      <w:r w:rsidR="00FD65E4" w:rsidRPr="00356F0B">
        <w:rPr>
          <w:rFonts w:hint="eastAsia"/>
          <w:sz w:val="28"/>
          <w:szCs w:val="28"/>
        </w:rPr>
        <w:t>具体业务所需要的</w:t>
      </w:r>
      <w:proofErr w:type="gramStart"/>
      <w:r w:rsidR="00FD65E4" w:rsidRPr="00356F0B">
        <w:rPr>
          <w:rFonts w:hint="eastAsia"/>
          <w:sz w:val="28"/>
          <w:szCs w:val="28"/>
        </w:rPr>
        <w:t>增删改查等</w:t>
      </w:r>
      <w:proofErr w:type="gramEnd"/>
      <w:r w:rsidR="00FD65E4" w:rsidRPr="00356F0B">
        <w:rPr>
          <w:rFonts w:hint="eastAsia"/>
          <w:sz w:val="28"/>
          <w:szCs w:val="28"/>
        </w:rPr>
        <w:t>一些操作</w:t>
      </w:r>
    </w:p>
    <w:p w:rsidR="00866558" w:rsidRDefault="0086655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149D3" w:rsidRDefault="00866558" w:rsidP="00866558">
      <w:pPr>
        <w:pStyle w:val="2"/>
        <w:numPr>
          <w:ilvl w:val="0"/>
          <w:numId w:val="15"/>
        </w:numPr>
      </w:pPr>
      <w:r w:rsidRPr="00866558">
        <w:rPr>
          <w:rFonts w:hint="eastAsia"/>
        </w:rPr>
        <w:lastRenderedPageBreak/>
        <w:t>简化的构架图</w:t>
      </w:r>
    </w:p>
    <w:p w:rsidR="00866558" w:rsidRDefault="00866558" w:rsidP="00866558">
      <w:r w:rsidRPr="00866558">
        <w:rPr>
          <w:noProof/>
        </w:rPr>
        <w:drawing>
          <wp:inline distT="0" distB="0" distL="0" distR="0">
            <wp:extent cx="4680320" cy="3240360"/>
            <wp:effectExtent l="0" t="0" r="0" b="0"/>
            <wp:docPr id="4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680320" cy="3240360"/>
                      <a:chOff x="2231840" y="1412776"/>
                      <a:chExt cx="4680320" cy="3240360"/>
                    </a:xfrm>
                  </a:grpSpPr>
                  <a:sp>
                    <a:nvSpPr>
                      <a:cNvPr id="9" name="圆角矩形 8"/>
                      <a:cNvSpPr/>
                    </a:nvSpPr>
                    <a:spPr>
                      <a:xfrm>
                        <a:off x="2231840" y="3933056"/>
                        <a:ext cx="3600000" cy="7200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Core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圆角矩形 10"/>
                      <a:cNvSpPr/>
                    </a:nvSpPr>
                    <a:spPr>
                      <a:xfrm>
                        <a:off x="2231840" y="3068960"/>
                        <a:ext cx="3600000" cy="7200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User-defined  DataPortal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3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圆角矩形 11"/>
                      <a:cNvSpPr/>
                    </a:nvSpPr>
                    <a:spPr>
                      <a:xfrm>
                        <a:off x="2231840" y="2204864"/>
                        <a:ext cx="3600000" cy="7200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Business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圆角矩形 12"/>
                      <a:cNvSpPr/>
                    </a:nvSpPr>
                    <a:spPr>
                      <a:xfrm>
                        <a:off x="6012160" y="2204864"/>
                        <a:ext cx="900000" cy="244827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Model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圆角矩形 13"/>
                      <a:cNvSpPr/>
                    </a:nvSpPr>
                    <a:spPr>
                      <a:xfrm>
                        <a:off x="2232000" y="1412776"/>
                        <a:ext cx="4644256" cy="64807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AMF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1F07A6" w:rsidRDefault="00E932D9" w:rsidP="00E932D9">
      <w:pPr>
        <w:pStyle w:val="2"/>
        <w:numPr>
          <w:ilvl w:val="0"/>
          <w:numId w:val="15"/>
        </w:numPr>
      </w:pPr>
      <w:r w:rsidRPr="00E932D9">
        <w:rPr>
          <w:rFonts w:hint="eastAsia"/>
        </w:rPr>
        <w:t>单机部署结构</w:t>
      </w:r>
    </w:p>
    <w:p w:rsidR="00E932D9" w:rsidRDefault="00E932D9" w:rsidP="00E932D9">
      <w:r w:rsidRPr="00E932D9">
        <w:rPr>
          <w:noProof/>
        </w:rPr>
        <w:drawing>
          <wp:inline distT="0" distB="0" distL="0" distR="0">
            <wp:extent cx="5274310" cy="2900871"/>
            <wp:effectExtent l="19050" t="0" r="2540" b="0"/>
            <wp:docPr id="5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4525963"/>
                      <a:chOff x="457200" y="1600200"/>
                      <a:chExt cx="8229600" cy="4525963"/>
                    </a:xfrm>
                  </a:grpSpPr>
                  <a:grpSp>
                    <a:nvGrpSpPr>
                      <a:cNvPr id="4" name="组合 19"/>
                      <a:cNvGrpSpPr>
                        <a:grpSpLocks noGrp="1"/>
                      </a:cNvGrpSpPr>
                    </a:nvGrpSpPr>
                    <a:grpSpPr>
                      <a:xfrm>
                        <a:off x="457200" y="1600200"/>
                        <a:ext cx="8229600" cy="4525963"/>
                        <a:chOff x="1547664" y="1412776"/>
                        <a:chExt cx="6048672" cy="4392488"/>
                      </a:xfrm>
                    </a:grpSpPr>
                    <a:sp>
                      <a:nvSpPr>
                        <a:cNvPr id="5" name="圆角矩形 4"/>
                        <a:cNvSpPr/>
                      </a:nvSpPr>
                      <a:spPr>
                        <a:xfrm>
                          <a:off x="1547664" y="3753176"/>
                          <a:ext cx="6048672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DataAccess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圆角矩形 5"/>
                        <a:cNvSpPr/>
                      </a:nvSpPr>
                      <a:spPr>
                        <a:xfrm>
                          <a:off x="1547664" y="4401248"/>
                          <a:ext cx="2952328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DbMapper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圆角矩形 6"/>
                        <a:cNvSpPr/>
                      </a:nvSpPr>
                      <a:spPr>
                        <a:xfrm>
                          <a:off x="4644008" y="4401248"/>
                          <a:ext cx="2952328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Cache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圆角矩形 8"/>
                        <a:cNvSpPr/>
                      </a:nvSpPr>
                      <a:spPr>
                        <a:xfrm>
                          <a:off x="1547664" y="5085264"/>
                          <a:ext cx="2952328" cy="72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圆角矩形 9"/>
                        <a:cNvSpPr/>
                      </a:nvSpPr>
                      <a:spPr>
                        <a:xfrm>
                          <a:off x="1619672" y="5157272"/>
                          <a:ext cx="900000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SQL Server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1" name="圆角矩形 10"/>
                        <a:cNvSpPr/>
                      </a:nvSpPr>
                      <a:spPr>
                        <a:xfrm>
                          <a:off x="2555776" y="5157272"/>
                          <a:ext cx="900000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MySql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2" name="圆角矩形 11"/>
                        <a:cNvSpPr/>
                      </a:nvSpPr>
                      <a:spPr>
                        <a:xfrm>
                          <a:off x="3491880" y="5157272"/>
                          <a:ext cx="900000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Oracle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" name="圆角矩形 13"/>
                        <a:cNvSpPr/>
                      </a:nvSpPr>
                      <a:spPr>
                        <a:xfrm>
                          <a:off x="1555267" y="2060848"/>
                          <a:ext cx="6041069" cy="1584256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Local DataPortal</a:t>
                            </a:r>
                          </a:p>
                          <a:p>
                            <a:pPr algn="ctr"/>
                            <a:r>
                              <a:rPr lang="en-US" altLang="zh-CN" dirty="0" smtClean="0"/>
                              <a:t> Client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圆角矩形 16"/>
                        <a:cNvSpPr/>
                      </a:nvSpPr>
                      <a:spPr>
                        <a:xfrm>
                          <a:off x="1547664" y="1412776"/>
                          <a:ext cx="6048000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DataPortal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圆角矩形 17"/>
                        <a:cNvSpPr/>
                      </a:nvSpPr>
                      <a:spPr>
                        <a:xfrm>
                          <a:off x="4644008" y="5085264"/>
                          <a:ext cx="2952328" cy="72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圆角矩形 18"/>
                        <a:cNvSpPr/>
                      </a:nvSpPr>
                      <a:spPr>
                        <a:xfrm>
                          <a:off x="4716016" y="5157272"/>
                          <a:ext cx="1368000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.Net Cache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" name="圆角矩形 19"/>
                        <a:cNvSpPr/>
                      </a:nvSpPr>
                      <a:spPr>
                        <a:xfrm>
                          <a:off x="6156176" y="5157272"/>
                          <a:ext cx="1368000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MemCache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E932D9" w:rsidRPr="00E932D9" w:rsidRDefault="00E932D9" w:rsidP="00464C33">
      <w:pPr>
        <w:widowControl/>
        <w:jc w:val="left"/>
      </w:pPr>
      <w:r>
        <w:br w:type="page"/>
      </w:r>
    </w:p>
    <w:p w:rsidR="00E932D9" w:rsidRDefault="00E932D9" w:rsidP="00E932D9">
      <w:pPr>
        <w:pStyle w:val="2"/>
        <w:numPr>
          <w:ilvl w:val="0"/>
          <w:numId w:val="15"/>
        </w:numPr>
      </w:pPr>
      <w:r w:rsidRPr="00E932D9">
        <w:lastRenderedPageBreak/>
        <w:t>Remoting</w:t>
      </w:r>
      <w:r w:rsidRPr="00E932D9">
        <w:rPr>
          <w:rFonts w:hint="eastAsia"/>
        </w:rPr>
        <w:t>分布式部署</w:t>
      </w:r>
    </w:p>
    <w:p w:rsidR="00464C33" w:rsidRPr="00464C33" w:rsidRDefault="00BD2351" w:rsidP="00464C33">
      <w:r w:rsidRPr="00BD2351">
        <w:t xml:space="preserve"> </w:t>
      </w:r>
      <w:r w:rsidR="00464C33" w:rsidRPr="00464C33">
        <w:rPr>
          <w:noProof/>
        </w:rPr>
        <w:drawing>
          <wp:inline distT="0" distB="0" distL="0" distR="0">
            <wp:extent cx="5274310" cy="2922236"/>
            <wp:effectExtent l="19050" t="0" r="2540" b="0"/>
            <wp:docPr id="6" name="对象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39944" cy="4565104"/>
                      <a:chOff x="457200" y="1600200"/>
                      <a:chExt cx="8239944" cy="4565104"/>
                    </a:xfrm>
                  </a:grpSpPr>
                  <a:grpSp>
                    <a:nvGrpSpPr>
                      <a:cNvPr id="4" name="组合 19"/>
                      <a:cNvGrpSpPr>
                        <a:grpSpLocks noGrp="1"/>
                      </a:cNvGrpSpPr>
                    </a:nvGrpSpPr>
                    <a:grpSpPr>
                      <a:xfrm>
                        <a:off x="467544" y="3197541"/>
                        <a:ext cx="8229600" cy="2967763"/>
                        <a:chOff x="1547664" y="2925024"/>
                        <a:chExt cx="6048672" cy="2880240"/>
                      </a:xfrm>
                    </a:grpSpPr>
                    <a:sp>
                      <a:nvSpPr>
                        <a:cNvPr id="5" name="圆角矩形 4"/>
                        <a:cNvSpPr/>
                      </a:nvSpPr>
                      <a:spPr>
                        <a:xfrm>
                          <a:off x="1547664" y="3753176"/>
                          <a:ext cx="6048672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DataAccess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圆角矩形 5"/>
                        <a:cNvSpPr/>
                      </a:nvSpPr>
                      <a:spPr>
                        <a:xfrm>
                          <a:off x="1547664" y="4401248"/>
                          <a:ext cx="2952328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DbMapper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圆角矩形 6"/>
                        <a:cNvSpPr/>
                      </a:nvSpPr>
                      <a:spPr>
                        <a:xfrm>
                          <a:off x="4644008" y="4401248"/>
                          <a:ext cx="2952328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Cache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圆角矩形 7"/>
                        <a:cNvSpPr/>
                      </a:nvSpPr>
                      <a:spPr>
                        <a:xfrm>
                          <a:off x="1547664" y="2925024"/>
                          <a:ext cx="6041069" cy="72008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Remoting DataPortal Server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圆角矩形 8"/>
                        <a:cNvSpPr/>
                      </a:nvSpPr>
                      <a:spPr>
                        <a:xfrm>
                          <a:off x="1547664" y="5085264"/>
                          <a:ext cx="2952328" cy="72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圆角矩形 9"/>
                        <a:cNvSpPr/>
                      </a:nvSpPr>
                      <a:spPr>
                        <a:xfrm>
                          <a:off x="1619672" y="5157272"/>
                          <a:ext cx="900000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SQL Server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1" name="圆角矩形 10"/>
                        <a:cNvSpPr/>
                      </a:nvSpPr>
                      <a:spPr>
                        <a:xfrm>
                          <a:off x="2555776" y="5157272"/>
                          <a:ext cx="900000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MySql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2" name="圆角矩形 11"/>
                        <a:cNvSpPr/>
                      </a:nvSpPr>
                      <a:spPr>
                        <a:xfrm>
                          <a:off x="3491880" y="5157272"/>
                          <a:ext cx="900000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Oracle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8" name="圆角矩形 17"/>
                        <a:cNvSpPr/>
                      </a:nvSpPr>
                      <a:spPr>
                        <a:xfrm>
                          <a:off x="4644008" y="5085264"/>
                          <a:ext cx="2952328" cy="72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圆角矩形 18"/>
                        <a:cNvSpPr/>
                      </a:nvSpPr>
                      <a:spPr>
                        <a:xfrm>
                          <a:off x="4716016" y="5157272"/>
                          <a:ext cx="1368000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.Net Cache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" name="圆角矩形 19"/>
                        <a:cNvSpPr/>
                      </a:nvSpPr>
                      <a:spPr>
                        <a:xfrm>
                          <a:off x="6156176" y="5157272"/>
                          <a:ext cx="1368000" cy="5400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MemCache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38" name="内容占位符 2"/>
                      <a:cNvSpPr txBox="1">
                        <a:spLocks/>
                      </a:cNvSpPr>
                    </a:nvSpPr>
                    <a:spPr>
                      <a:xfrm>
                        <a:off x="467544" y="3557581"/>
                        <a:ext cx="8229600" cy="25488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Char char="•"/>
                            <a:tabLst/>
                            <a:defRPr/>
                          </a:pPr>
                          <a:endParaRPr kumimoji="0" lang="zh-CN" altLang="en-US" sz="32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9" name="圆角矩形 38"/>
                      <a:cNvSpPr/>
                    </a:nvSpPr>
                    <a:spPr>
                      <a:xfrm>
                        <a:off x="467544" y="2240928"/>
                        <a:ext cx="8219256" cy="5400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Remoting DataPortal Client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圆角矩形 39"/>
                      <a:cNvSpPr/>
                    </a:nvSpPr>
                    <a:spPr>
                      <a:xfrm>
                        <a:off x="457200" y="1600200"/>
                        <a:ext cx="8228686" cy="556409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DataPortal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左右箭头 40"/>
                      <a:cNvSpPr/>
                    </a:nvSpPr>
                    <a:spPr>
                      <a:xfrm rot="5400000">
                        <a:off x="4103948" y="2816932"/>
                        <a:ext cx="792088" cy="432048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3" name="直接连接符 42"/>
                      <a:cNvCxnSpPr/>
                    </a:nvCxnSpPr>
                    <a:spPr>
                      <a:xfrm>
                        <a:off x="467544" y="2996952"/>
                        <a:ext cx="8208912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sectPr w:rsidR="00464C33" w:rsidRPr="00464C33" w:rsidSect="00E90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490" w:rsidRDefault="00C86490" w:rsidP="00C42DE6">
      <w:r>
        <w:separator/>
      </w:r>
    </w:p>
  </w:endnote>
  <w:endnote w:type="continuationSeparator" w:id="0">
    <w:p w:rsidR="00C86490" w:rsidRDefault="00C86490" w:rsidP="00C42D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490" w:rsidRDefault="00C86490" w:rsidP="00C42DE6">
      <w:r>
        <w:separator/>
      </w:r>
    </w:p>
  </w:footnote>
  <w:footnote w:type="continuationSeparator" w:id="0">
    <w:p w:rsidR="00C86490" w:rsidRDefault="00C86490" w:rsidP="00C42D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A2609"/>
    <w:multiLevelType w:val="hybridMultilevel"/>
    <w:tmpl w:val="B7F0E7AC"/>
    <w:lvl w:ilvl="0" w:tplc="F1469AFE">
      <w:start w:val="1"/>
      <w:numFmt w:val="decimal"/>
      <w:lvlText w:val="%1)"/>
      <w:lvlJc w:val="left"/>
      <w:pPr>
        <w:ind w:left="780" w:hanging="360"/>
      </w:pPr>
      <w:rPr>
        <w:rFonts w:ascii="新宋体" w:eastAsia="新宋体" w:hAnsi="Times New Roman" w:cs="Times New Roman" w:hint="default"/>
        <w:sz w:val="2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759DF"/>
    <w:multiLevelType w:val="hybridMultilevel"/>
    <w:tmpl w:val="4EA8D73A"/>
    <w:lvl w:ilvl="0" w:tplc="C5829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42D03"/>
    <w:multiLevelType w:val="hybridMultilevel"/>
    <w:tmpl w:val="30AA3864"/>
    <w:lvl w:ilvl="0" w:tplc="E3EEE37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0A18EE"/>
    <w:multiLevelType w:val="hybridMultilevel"/>
    <w:tmpl w:val="76C4B7A0"/>
    <w:lvl w:ilvl="0" w:tplc="CBB447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8C02E9"/>
    <w:multiLevelType w:val="hybridMultilevel"/>
    <w:tmpl w:val="7898BDDE"/>
    <w:lvl w:ilvl="0" w:tplc="F1469AFE">
      <w:start w:val="1"/>
      <w:numFmt w:val="decimal"/>
      <w:lvlText w:val="%1)"/>
      <w:lvlJc w:val="left"/>
      <w:pPr>
        <w:ind w:left="780" w:hanging="360"/>
      </w:pPr>
      <w:rPr>
        <w:rFonts w:ascii="新宋体" w:eastAsia="新宋体" w:hAnsi="Times New Roman" w:cs="Times New Roman" w:hint="default"/>
        <w:sz w:val="20"/>
      </w:rPr>
    </w:lvl>
    <w:lvl w:ilvl="1" w:tplc="E3EEE37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B0318A"/>
    <w:multiLevelType w:val="hybridMultilevel"/>
    <w:tmpl w:val="50A2EBC0"/>
    <w:lvl w:ilvl="0" w:tplc="E3EEE37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BA1D9F"/>
    <w:multiLevelType w:val="hybridMultilevel"/>
    <w:tmpl w:val="2CFC31A2"/>
    <w:lvl w:ilvl="0" w:tplc="212CE6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AF3B0E"/>
    <w:multiLevelType w:val="hybridMultilevel"/>
    <w:tmpl w:val="13447A44"/>
    <w:lvl w:ilvl="0" w:tplc="981035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C00088"/>
    <w:multiLevelType w:val="hybridMultilevel"/>
    <w:tmpl w:val="37620C1A"/>
    <w:lvl w:ilvl="0" w:tplc="234C5B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8111526"/>
    <w:multiLevelType w:val="hybridMultilevel"/>
    <w:tmpl w:val="095A186E"/>
    <w:lvl w:ilvl="0" w:tplc="CBB447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1010D5"/>
    <w:multiLevelType w:val="hybridMultilevel"/>
    <w:tmpl w:val="D09ED5EA"/>
    <w:lvl w:ilvl="0" w:tplc="A270556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7F395B"/>
    <w:multiLevelType w:val="hybridMultilevel"/>
    <w:tmpl w:val="52F87E64"/>
    <w:lvl w:ilvl="0" w:tplc="A9CA17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D15178"/>
    <w:multiLevelType w:val="hybridMultilevel"/>
    <w:tmpl w:val="70BE9292"/>
    <w:lvl w:ilvl="0" w:tplc="F1469AFE">
      <w:start w:val="1"/>
      <w:numFmt w:val="decimal"/>
      <w:lvlText w:val="%1)"/>
      <w:lvlJc w:val="left"/>
      <w:pPr>
        <w:ind w:left="780" w:hanging="360"/>
      </w:pPr>
      <w:rPr>
        <w:rFonts w:ascii="新宋体" w:eastAsia="新宋体" w:hAnsi="Times New Roman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03467DD"/>
    <w:multiLevelType w:val="hybridMultilevel"/>
    <w:tmpl w:val="300CA338"/>
    <w:lvl w:ilvl="0" w:tplc="79262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93516C"/>
    <w:multiLevelType w:val="hybridMultilevel"/>
    <w:tmpl w:val="DF2C4506"/>
    <w:lvl w:ilvl="0" w:tplc="CBB447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CE14230"/>
    <w:multiLevelType w:val="hybridMultilevel"/>
    <w:tmpl w:val="F4B42A70"/>
    <w:lvl w:ilvl="0" w:tplc="CBB447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6724A1"/>
    <w:multiLevelType w:val="hybridMultilevel"/>
    <w:tmpl w:val="CAE66B9E"/>
    <w:lvl w:ilvl="0" w:tplc="E3EEE37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6D055F"/>
    <w:multiLevelType w:val="hybridMultilevel"/>
    <w:tmpl w:val="FAF8BA1C"/>
    <w:lvl w:ilvl="0" w:tplc="E3EEE3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C023F3C"/>
    <w:multiLevelType w:val="hybridMultilevel"/>
    <w:tmpl w:val="4768B9A2"/>
    <w:lvl w:ilvl="0" w:tplc="4538C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55287E"/>
    <w:multiLevelType w:val="hybridMultilevel"/>
    <w:tmpl w:val="A2D2DB22"/>
    <w:lvl w:ilvl="0" w:tplc="D6DE9B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15"/>
  </w:num>
  <w:num w:numId="5">
    <w:abstractNumId w:val="9"/>
  </w:num>
  <w:num w:numId="6">
    <w:abstractNumId w:val="5"/>
  </w:num>
  <w:num w:numId="7">
    <w:abstractNumId w:val="12"/>
  </w:num>
  <w:num w:numId="8">
    <w:abstractNumId w:val="0"/>
  </w:num>
  <w:num w:numId="9">
    <w:abstractNumId w:val="4"/>
  </w:num>
  <w:num w:numId="10">
    <w:abstractNumId w:val="16"/>
  </w:num>
  <w:num w:numId="11">
    <w:abstractNumId w:val="18"/>
  </w:num>
  <w:num w:numId="12">
    <w:abstractNumId w:val="2"/>
  </w:num>
  <w:num w:numId="13">
    <w:abstractNumId w:val="6"/>
  </w:num>
  <w:num w:numId="14">
    <w:abstractNumId w:val="1"/>
  </w:num>
  <w:num w:numId="15">
    <w:abstractNumId w:val="10"/>
  </w:num>
  <w:num w:numId="16">
    <w:abstractNumId w:val="19"/>
  </w:num>
  <w:num w:numId="17">
    <w:abstractNumId w:val="11"/>
  </w:num>
  <w:num w:numId="18">
    <w:abstractNumId w:val="8"/>
  </w:num>
  <w:num w:numId="19">
    <w:abstractNumId w:val="7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2DE6"/>
    <w:rsid w:val="00010ACE"/>
    <w:rsid w:val="00014368"/>
    <w:rsid w:val="00020545"/>
    <w:rsid w:val="00023528"/>
    <w:rsid w:val="00030424"/>
    <w:rsid w:val="0005029C"/>
    <w:rsid w:val="000518B1"/>
    <w:rsid w:val="00054175"/>
    <w:rsid w:val="00071737"/>
    <w:rsid w:val="0007304B"/>
    <w:rsid w:val="0007708F"/>
    <w:rsid w:val="0007792F"/>
    <w:rsid w:val="000779CA"/>
    <w:rsid w:val="00082BD0"/>
    <w:rsid w:val="000841F2"/>
    <w:rsid w:val="00086653"/>
    <w:rsid w:val="00091064"/>
    <w:rsid w:val="0009798F"/>
    <w:rsid w:val="000A71E3"/>
    <w:rsid w:val="000A75F2"/>
    <w:rsid w:val="000A7A04"/>
    <w:rsid w:val="000B33C0"/>
    <w:rsid w:val="000C5D27"/>
    <w:rsid w:val="000D73F1"/>
    <w:rsid w:val="000E016C"/>
    <w:rsid w:val="000E25E9"/>
    <w:rsid w:val="000F7842"/>
    <w:rsid w:val="00106B0C"/>
    <w:rsid w:val="00132F77"/>
    <w:rsid w:val="00137FCD"/>
    <w:rsid w:val="0014536E"/>
    <w:rsid w:val="00163758"/>
    <w:rsid w:val="001822FF"/>
    <w:rsid w:val="001845E7"/>
    <w:rsid w:val="00191686"/>
    <w:rsid w:val="001966D6"/>
    <w:rsid w:val="001A24D3"/>
    <w:rsid w:val="001B3A85"/>
    <w:rsid w:val="001B79FF"/>
    <w:rsid w:val="001B7BB7"/>
    <w:rsid w:val="001C6DA3"/>
    <w:rsid w:val="001D6550"/>
    <w:rsid w:val="001E010B"/>
    <w:rsid w:val="001E0BB3"/>
    <w:rsid w:val="001E3F86"/>
    <w:rsid w:val="001E740A"/>
    <w:rsid w:val="001F07A6"/>
    <w:rsid w:val="00203D92"/>
    <w:rsid w:val="0020582A"/>
    <w:rsid w:val="00207B65"/>
    <w:rsid w:val="00207F25"/>
    <w:rsid w:val="00213ED7"/>
    <w:rsid w:val="00224B25"/>
    <w:rsid w:val="002340D3"/>
    <w:rsid w:val="002369A3"/>
    <w:rsid w:val="00241C17"/>
    <w:rsid w:val="00244CD7"/>
    <w:rsid w:val="00252112"/>
    <w:rsid w:val="00253419"/>
    <w:rsid w:val="00260CC4"/>
    <w:rsid w:val="0026231A"/>
    <w:rsid w:val="00264CFD"/>
    <w:rsid w:val="00265C53"/>
    <w:rsid w:val="00282683"/>
    <w:rsid w:val="002A064E"/>
    <w:rsid w:val="002A2554"/>
    <w:rsid w:val="002A2CD3"/>
    <w:rsid w:val="002A6941"/>
    <w:rsid w:val="002C23F2"/>
    <w:rsid w:val="002C39ED"/>
    <w:rsid w:val="002D5065"/>
    <w:rsid w:val="002E4511"/>
    <w:rsid w:val="003146D1"/>
    <w:rsid w:val="003149D3"/>
    <w:rsid w:val="00316841"/>
    <w:rsid w:val="003220A7"/>
    <w:rsid w:val="00331931"/>
    <w:rsid w:val="003374CC"/>
    <w:rsid w:val="003405B2"/>
    <w:rsid w:val="00341CDA"/>
    <w:rsid w:val="003474F1"/>
    <w:rsid w:val="003522DF"/>
    <w:rsid w:val="003522E3"/>
    <w:rsid w:val="003544A6"/>
    <w:rsid w:val="00354643"/>
    <w:rsid w:val="00355BAA"/>
    <w:rsid w:val="00356F0B"/>
    <w:rsid w:val="00366D77"/>
    <w:rsid w:val="00373591"/>
    <w:rsid w:val="0037469E"/>
    <w:rsid w:val="00383E1B"/>
    <w:rsid w:val="00393E87"/>
    <w:rsid w:val="003963C4"/>
    <w:rsid w:val="003A11E5"/>
    <w:rsid w:val="003A2C86"/>
    <w:rsid w:val="003A4116"/>
    <w:rsid w:val="003B09FA"/>
    <w:rsid w:val="003B1839"/>
    <w:rsid w:val="003B7B03"/>
    <w:rsid w:val="003C390D"/>
    <w:rsid w:val="003C4659"/>
    <w:rsid w:val="003C4FD6"/>
    <w:rsid w:val="003E7456"/>
    <w:rsid w:val="003E7926"/>
    <w:rsid w:val="00402216"/>
    <w:rsid w:val="00402464"/>
    <w:rsid w:val="00406A08"/>
    <w:rsid w:val="004131C3"/>
    <w:rsid w:val="004149CF"/>
    <w:rsid w:val="00416896"/>
    <w:rsid w:val="0042046B"/>
    <w:rsid w:val="004229D6"/>
    <w:rsid w:val="00423792"/>
    <w:rsid w:val="004362D9"/>
    <w:rsid w:val="00440DFE"/>
    <w:rsid w:val="00441D96"/>
    <w:rsid w:val="004440AF"/>
    <w:rsid w:val="004474A4"/>
    <w:rsid w:val="00462031"/>
    <w:rsid w:val="00464173"/>
    <w:rsid w:val="00464C33"/>
    <w:rsid w:val="00472589"/>
    <w:rsid w:val="00482264"/>
    <w:rsid w:val="004901E2"/>
    <w:rsid w:val="00493BB9"/>
    <w:rsid w:val="00496086"/>
    <w:rsid w:val="004A09B0"/>
    <w:rsid w:val="004A2D68"/>
    <w:rsid w:val="004A458C"/>
    <w:rsid w:val="004A7CF6"/>
    <w:rsid w:val="004B1001"/>
    <w:rsid w:val="004B5868"/>
    <w:rsid w:val="004C0CF7"/>
    <w:rsid w:val="004E4AE8"/>
    <w:rsid w:val="004F2F7D"/>
    <w:rsid w:val="004F6376"/>
    <w:rsid w:val="005006CF"/>
    <w:rsid w:val="00512251"/>
    <w:rsid w:val="00552243"/>
    <w:rsid w:val="00554894"/>
    <w:rsid w:val="00556E29"/>
    <w:rsid w:val="00571E3D"/>
    <w:rsid w:val="00571F1E"/>
    <w:rsid w:val="00572030"/>
    <w:rsid w:val="00573892"/>
    <w:rsid w:val="00576247"/>
    <w:rsid w:val="00581FA5"/>
    <w:rsid w:val="005869B0"/>
    <w:rsid w:val="005872D8"/>
    <w:rsid w:val="005961E7"/>
    <w:rsid w:val="005A0942"/>
    <w:rsid w:val="005A1456"/>
    <w:rsid w:val="005A17F2"/>
    <w:rsid w:val="005A3006"/>
    <w:rsid w:val="005B367B"/>
    <w:rsid w:val="005B55D0"/>
    <w:rsid w:val="005C23E9"/>
    <w:rsid w:val="005C6ECD"/>
    <w:rsid w:val="005D3499"/>
    <w:rsid w:val="005D6E5E"/>
    <w:rsid w:val="005E1098"/>
    <w:rsid w:val="005E581F"/>
    <w:rsid w:val="005E794E"/>
    <w:rsid w:val="005F2805"/>
    <w:rsid w:val="006124DF"/>
    <w:rsid w:val="006151E8"/>
    <w:rsid w:val="00616FD7"/>
    <w:rsid w:val="006221C0"/>
    <w:rsid w:val="00625E9D"/>
    <w:rsid w:val="00627861"/>
    <w:rsid w:val="006325E1"/>
    <w:rsid w:val="00636877"/>
    <w:rsid w:val="006432F4"/>
    <w:rsid w:val="00647FA7"/>
    <w:rsid w:val="00650B58"/>
    <w:rsid w:val="00651879"/>
    <w:rsid w:val="0065249C"/>
    <w:rsid w:val="006544BC"/>
    <w:rsid w:val="0065761D"/>
    <w:rsid w:val="006673F5"/>
    <w:rsid w:val="00690C36"/>
    <w:rsid w:val="0069164B"/>
    <w:rsid w:val="0069443E"/>
    <w:rsid w:val="006A6E6E"/>
    <w:rsid w:val="006B1D44"/>
    <w:rsid w:val="006B2F58"/>
    <w:rsid w:val="006B61DA"/>
    <w:rsid w:val="006C17C7"/>
    <w:rsid w:val="006C1917"/>
    <w:rsid w:val="006E4B9E"/>
    <w:rsid w:val="006F7ED1"/>
    <w:rsid w:val="00710F82"/>
    <w:rsid w:val="00711B8F"/>
    <w:rsid w:val="00723FD5"/>
    <w:rsid w:val="00724A07"/>
    <w:rsid w:val="00727BA0"/>
    <w:rsid w:val="00732E73"/>
    <w:rsid w:val="00733525"/>
    <w:rsid w:val="007508CD"/>
    <w:rsid w:val="007539BB"/>
    <w:rsid w:val="00753BC4"/>
    <w:rsid w:val="00754328"/>
    <w:rsid w:val="00755B11"/>
    <w:rsid w:val="00755FE1"/>
    <w:rsid w:val="007757B8"/>
    <w:rsid w:val="00775ED9"/>
    <w:rsid w:val="00784E13"/>
    <w:rsid w:val="0079424D"/>
    <w:rsid w:val="00797D04"/>
    <w:rsid w:val="007A5532"/>
    <w:rsid w:val="007C4C28"/>
    <w:rsid w:val="007C5EAA"/>
    <w:rsid w:val="007D0AA9"/>
    <w:rsid w:val="007D29BC"/>
    <w:rsid w:val="007D655B"/>
    <w:rsid w:val="007D6DA6"/>
    <w:rsid w:val="007E0B52"/>
    <w:rsid w:val="007F1C1E"/>
    <w:rsid w:val="00801181"/>
    <w:rsid w:val="00811404"/>
    <w:rsid w:val="00811442"/>
    <w:rsid w:val="00811743"/>
    <w:rsid w:val="008264B3"/>
    <w:rsid w:val="00831BB0"/>
    <w:rsid w:val="008423E1"/>
    <w:rsid w:val="00850AB3"/>
    <w:rsid w:val="00854308"/>
    <w:rsid w:val="00866558"/>
    <w:rsid w:val="00873290"/>
    <w:rsid w:val="00875ABD"/>
    <w:rsid w:val="00882D42"/>
    <w:rsid w:val="00897D7F"/>
    <w:rsid w:val="008A10F5"/>
    <w:rsid w:val="008A3212"/>
    <w:rsid w:val="008A4207"/>
    <w:rsid w:val="008A5231"/>
    <w:rsid w:val="008A73FE"/>
    <w:rsid w:val="008B08DB"/>
    <w:rsid w:val="008B155E"/>
    <w:rsid w:val="008B3342"/>
    <w:rsid w:val="008B5E0D"/>
    <w:rsid w:val="008B7954"/>
    <w:rsid w:val="008C711A"/>
    <w:rsid w:val="008C7976"/>
    <w:rsid w:val="008D2182"/>
    <w:rsid w:val="008D2A4E"/>
    <w:rsid w:val="008E41A0"/>
    <w:rsid w:val="008F0B68"/>
    <w:rsid w:val="0090240C"/>
    <w:rsid w:val="009072A0"/>
    <w:rsid w:val="00924077"/>
    <w:rsid w:val="00926476"/>
    <w:rsid w:val="00974582"/>
    <w:rsid w:val="00993A59"/>
    <w:rsid w:val="00994193"/>
    <w:rsid w:val="00994D32"/>
    <w:rsid w:val="00996B3C"/>
    <w:rsid w:val="009A7E66"/>
    <w:rsid w:val="009B0D90"/>
    <w:rsid w:val="009B6BE2"/>
    <w:rsid w:val="009C4301"/>
    <w:rsid w:val="009E08A1"/>
    <w:rsid w:val="009F0846"/>
    <w:rsid w:val="009F1598"/>
    <w:rsid w:val="009F6992"/>
    <w:rsid w:val="00A14FC7"/>
    <w:rsid w:val="00A22B24"/>
    <w:rsid w:val="00A239B2"/>
    <w:rsid w:val="00A31DA1"/>
    <w:rsid w:val="00A34105"/>
    <w:rsid w:val="00A445E4"/>
    <w:rsid w:val="00A515FC"/>
    <w:rsid w:val="00A6115A"/>
    <w:rsid w:val="00A73424"/>
    <w:rsid w:val="00A74445"/>
    <w:rsid w:val="00A841CB"/>
    <w:rsid w:val="00A859AD"/>
    <w:rsid w:val="00A97A7B"/>
    <w:rsid w:val="00AA1AC3"/>
    <w:rsid w:val="00AB3BCC"/>
    <w:rsid w:val="00AB6608"/>
    <w:rsid w:val="00AC4159"/>
    <w:rsid w:val="00AE72ED"/>
    <w:rsid w:val="00AE7542"/>
    <w:rsid w:val="00AF02B8"/>
    <w:rsid w:val="00AF0CB8"/>
    <w:rsid w:val="00AF4DF6"/>
    <w:rsid w:val="00B00ABA"/>
    <w:rsid w:val="00B05AC9"/>
    <w:rsid w:val="00B15690"/>
    <w:rsid w:val="00B235C9"/>
    <w:rsid w:val="00B23942"/>
    <w:rsid w:val="00B27141"/>
    <w:rsid w:val="00B52742"/>
    <w:rsid w:val="00B573AB"/>
    <w:rsid w:val="00B751CC"/>
    <w:rsid w:val="00B76BA5"/>
    <w:rsid w:val="00B87349"/>
    <w:rsid w:val="00B9430B"/>
    <w:rsid w:val="00BA0F66"/>
    <w:rsid w:val="00BA1641"/>
    <w:rsid w:val="00BA4767"/>
    <w:rsid w:val="00BB0014"/>
    <w:rsid w:val="00BB08C6"/>
    <w:rsid w:val="00BB24E7"/>
    <w:rsid w:val="00BC014C"/>
    <w:rsid w:val="00BC5FDC"/>
    <w:rsid w:val="00BD2351"/>
    <w:rsid w:val="00BD427C"/>
    <w:rsid w:val="00BD7C47"/>
    <w:rsid w:val="00BE1B14"/>
    <w:rsid w:val="00BF2E30"/>
    <w:rsid w:val="00BF48E3"/>
    <w:rsid w:val="00BF7B5C"/>
    <w:rsid w:val="00C03BDB"/>
    <w:rsid w:val="00C10D18"/>
    <w:rsid w:val="00C115FA"/>
    <w:rsid w:val="00C20774"/>
    <w:rsid w:val="00C234F4"/>
    <w:rsid w:val="00C260C4"/>
    <w:rsid w:val="00C350D7"/>
    <w:rsid w:val="00C3579A"/>
    <w:rsid w:val="00C406E7"/>
    <w:rsid w:val="00C42DE6"/>
    <w:rsid w:val="00C558B8"/>
    <w:rsid w:val="00C574C4"/>
    <w:rsid w:val="00C602AF"/>
    <w:rsid w:val="00C60D56"/>
    <w:rsid w:val="00C62D50"/>
    <w:rsid w:val="00C66D81"/>
    <w:rsid w:val="00C75DD5"/>
    <w:rsid w:val="00C767CA"/>
    <w:rsid w:val="00C80802"/>
    <w:rsid w:val="00C84141"/>
    <w:rsid w:val="00C86490"/>
    <w:rsid w:val="00C904FF"/>
    <w:rsid w:val="00C9574B"/>
    <w:rsid w:val="00CA0E7E"/>
    <w:rsid w:val="00CB56C3"/>
    <w:rsid w:val="00CC02DA"/>
    <w:rsid w:val="00CC0F49"/>
    <w:rsid w:val="00CC284F"/>
    <w:rsid w:val="00CC699F"/>
    <w:rsid w:val="00CC7C86"/>
    <w:rsid w:val="00CD4D7A"/>
    <w:rsid w:val="00CD5DC3"/>
    <w:rsid w:val="00CF079E"/>
    <w:rsid w:val="00D123A9"/>
    <w:rsid w:val="00D12DA4"/>
    <w:rsid w:val="00D20648"/>
    <w:rsid w:val="00D206DE"/>
    <w:rsid w:val="00D20FC5"/>
    <w:rsid w:val="00D40869"/>
    <w:rsid w:val="00D510E7"/>
    <w:rsid w:val="00D52DFB"/>
    <w:rsid w:val="00D532D7"/>
    <w:rsid w:val="00D53558"/>
    <w:rsid w:val="00D55FBB"/>
    <w:rsid w:val="00D62E99"/>
    <w:rsid w:val="00D64872"/>
    <w:rsid w:val="00D76B38"/>
    <w:rsid w:val="00DA0446"/>
    <w:rsid w:val="00DA73E1"/>
    <w:rsid w:val="00DB0977"/>
    <w:rsid w:val="00DC48B1"/>
    <w:rsid w:val="00DD20A3"/>
    <w:rsid w:val="00DE1E85"/>
    <w:rsid w:val="00DE3730"/>
    <w:rsid w:val="00DE4FB7"/>
    <w:rsid w:val="00E03036"/>
    <w:rsid w:val="00E04426"/>
    <w:rsid w:val="00E14DD5"/>
    <w:rsid w:val="00E30EF2"/>
    <w:rsid w:val="00E32B97"/>
    <w:rsid w:val="00E337A7"/>
    <w:rsid w:val="00E359A3"/>
    <w:rsid w:val="00E5761C"/>
    <w:rsid w:val="00E57D21"/>
    <w:rsid w:val="00E669AA"/>
    <w:rsid w:val="00E66ACB"/>
    <w:rsid w:val="00E67D69"/>
    <w:rsid w:val="00E70791"/>
    <w:rsid w:val="00E70EE9"/>
    <w:rsid w:val="00E71D90"/>
    <w:rsid w:val="00E72250"/>
    <w:rsid w:val="00E824F2"/>
    <w:rsid w:val="00E90A26"/>
    <w:rsid w:val="00E91157"/>
    <w:rsid w:val="00E9276F"/>
    <w:rsid w:val="00E932D9"/>
    <w:rsid w:val="00EA1A06"/>
    <w:rsid w:val="00EA22CA"/>
    <w:rsid w:val="00EB2D81"/>
    <w:rsid w:val="00EB4548"/>
    <w:rsid w:val="00EC4886"/>
    <w:rsid w:val="00EC5E49"/>
    <w:rsid w:val="00ED4746"/>
    <w:rsid w:val="00ED7F3C"/>
    <w:rsid w:val="00EE2B64"/>
    <w:rsid w:val="00EE688D"/>
    <w:rsid w:val="00EE6EF5"/>
    <w:rsid w:val="00EE7D40"/>
    <w:rsid w:val="00EF1086"/>
    <w:rsid w:val="00EF4C6E"/>
    <w:rsid w:val="00F0798F"/>
    <w:rsid w:val="00F3085F"/>
    <w:rsid w:val="00F31C57"/>
    <w:rsid w:val="00F4072F"/>
    <w:rsid w:val="00F4217A"/>
    <w:rsid w:val="00F4753F"/>
    <w:rsid w:val="00F56496"/>
    <w:rsid w:val="00F62306"/>
    <w:rsid w:val="00F63FBA"/>
    <w:rsid w:val="00F80ACB"/>
    <w:rsid w:val="00F864EA"/>
    <w:rsid w:val="00F901C9"/>
    <w:rsid w:val="00F90A81"/>
    <w:rsid w:val="00F90C26"/>
    <w:rsid w:val="00FA1315"/>
    <w:rsid w:val="00FB0FAA"/>
    <w:rsid w:val="00FD29B0"/>
    <w:rsid w:val="00FD65E4"/>
    <w:rsid w:val="00FD7AFC"/>
    <w:rsid w:val="00FE0107"/>
    <w:rsid w:val="00FE1224"/>
    <w:rsid w:val="00FE23D1"/>
    <w:rsid w:val="00FE5000"/>
    <w:rsid w:val="00FE7743"/>
    <w:rsid w:val="00FF7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A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15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15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2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2D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2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2DE6"/>
    <w:rPr>
      <w:sz w:val="18"/>
      <w:szCs w:val="18"/>
    </w:rPr>
  </w:style>
  <w:style w:type="paragraph" w:styleId="a5">
    <w:name w:val="List Paragraph"/>
    <w:basedOn w:val="a"/>
    <w:uiPriority w:val="34"/>
    <w:qFormat/>
    <w:rsid w:val="0079424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F15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15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9F15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F159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6375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637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10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lianghai</dc:creator>
  <cp:keywords/>
  <dc:description/>
  <cp:lastModifiedBy>lianghai</cp:lastModifiedBy>
  <cp:revision>242</cp:revision>
  <dcterms:created xsi:type="dcterms:W3CDTF">2011-08-09T03:41:00Z</dcterms:created>
  <dcterms:modified xsi:type="dcterms:W3CDTF">2011-08-10T02:11:00Z</dcterms:modified>
</cp:coreProperties>
</file>