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55" w:rsidRPr="007F0155" w:rsidRDefault="007F0155" w:rsidP="007F015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</w:pPr>
      <w:proofErr w:type="spellStart"/>
      <w:r w:rsidRPr="007F015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  <w:t>CarND</w:t>
      </w:r>
      <w:proofErr w:type="spellEnd"/>
      <w:r w:rsidRPr="007F015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  <w:t>-Controls-PID</w:t>
      </w:r>
    </w:p>
    <w:p w:rsidR="007F0155" w:rsidRPr="007F0155" w:rsidRDefault="007F0155" w:rsidP="007F015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</w:pPr>
      <w:proofErr w:type="spellStart"/>
      <w:r w:rsidRPr="007F015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</w:rPr>
        <w:t>Writeup</w:t>
      </w:r>
      <w:proofErr w:type="spellEnd"/>
    </w:p>
    <w:p w:rsidR="007F0155" w:rsidRPr="007F0155" w:rsidRDefault="007F0155" w:rsidP="00284A55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24292E"/>
        </w:rPr>
      </w:pPr>
      <w:r>
        <w:rPr>
          <w:color w:val="24292E"/>
        </w:rPr>
        <w:t xml:space="preserve">In this project, one PID controller </w:t>
      </w:r>
      <w:proofErr w:type="gramStart"/>
      <w:r>
        <w:rPr>
          <w:color w:val="24292E"/>
        </w:rPr>
        <w:t>was used</w:t>
      </w:r>
      <w:proofErr w:type="gramEnd"/>
      <w:r>
        <w:rPr>
          <w:color w:val="24292E"/>
        </w:rPr>
        <w:t xml:space="preserve"> to </w:t>
      </w:r>
      <w:r w:rsidRPr="007F0155">
        <w:rPr>
          <w:color w:val="24292E"/>
        </w:rPr>
        <w:t>control</w:t>
      </w:r>
      <w:r>
        <w:rPr>
          <w:color w:val="24292E"/>
        </w:rPr>
        <w:t xml:space="preserve"> steering, and the other </w:t>
      </w:r>
      <w:r>
        <w:rPr>
          <w:color w:val="24292E"/>
        </w:rPr>
        <w:t xml:space="preserve">PID controller was used to </w:t>
      </w:r>
      <w:r w:rsidRPr="007F0155">
        <w:rPr>
          <w:color w:val="24292E"/>
        </w:rPr>
        <w:t>control</w:t>
      </w:r>
      <w:r>
        <w:rPr>
          <w:color w:val="24292E"/>
        </w:rPr>
        <w:t xml:space="preserve"> </w:t>
      </w:r>
      <w:r w:rsidRPr="007F0155">
        <w:rPr>
          <w:color w:val="24292E"/>
        </w:rPr>
        <w:t>throttle</w:t>
      </w:r>
      <w:r>
        <w:rPr>
          <w:color w:val="24292E"/>
        </w:rPr>
        <w:t xml:space="preserve">. The car is able to drive successfully around the track at the speed of </w:t>
      </w:r>
      <w:r w:rsidRPr="007F0155">
        <w:rPr>
          <w:color w:val="24292E"/>
        </w:rPr>
        <w:t>40</w:t>
      </w:r>
      <w:r>
        <w:rPr>
          <w:color w:val="24292E"/>
        </w:rPr>
        <w:t xml:space="preserve"> </w:t>
      </w:r>
      <w:r w:rsidRPr="007F0155">
        <w:rPr>
          <w:color w:val="24292E"/>
        </w:rPr>
        <w:t>mph.</w:t>
      </w:r>
      <w:bookmarkStart w:id="0" w:name="_GoBack"/>
      <w:bookmarkEnd w:id="0"/>
    </w:p>
    <w:p w:rsidR="007F0155" w:rsidRDefault="007F0155" w:rsidP="00284A55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24292E"/>
        </w:rPr>
      </w:pPr>
      <w:r w:rsidRPr="007F0155">
        <w:rPr>
          <w:color w:val="24292E"/>
        </w:rPr>
        <w:t>The PID controller</w:t>
      </w:r>
      <w:r>
        <w:rPr>
          <w:color w:val="24292E"/>
        </w:rPr>
        <w:t>s</w:t>
      </w:r>
      <w:r w:rsidRPr="007F0155">
        <w:rPr>
          <w:color w:val="24292E"/>
        </w:rPr>
        <w:t xml:space="preserve"> </w:t>
      </w:r>
      <w:proofErr w:type="gramStart"/>
      <w:r>
        <w:rPr>
          <w:color w:val="24292E"/>
        </w:rPr>
        <w:t>were</w:t>
      </w:r>
      <w:r w:rsidRPr="007F0155">
        <w:rPr>
          <w:color w:val="24292E"/>
        </w:rPr>
        <w:t xml:space="preserve"> implemented</w:t>
      </w:r>
      <w:proofErr w:type="gramEnd"/>
      <w:r w:rsidRPr="007F0155">
        <w:rPr>
          <w:color w:val="24292E"/>
        </w:rPr>
        <w:t xml:space="preserve"> in PID.cpp. </w:t>
      </w:r>
      <w:r>
        <w:rPr>
          <w:color w:val="24292E"/>
        </w:rPr>
        <w:t xml:space="preserve">In the PID class, the method </w:t>
      </w:r>
      <w:proofErr w:type="spellStart"/>
      <w:proofErr w:type="gramStart"/>
      <w:r>
        <w:rPr>
          <w:color w:val="24292E"/>
        </w:rPr>
        <w:t>Init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 initializes a PID controller. The </w:t>
      </w:r>
      <w:proofErr w:type="spellStart"/>
      <w:proofErr w:type="gramStart"/>
      <w:r>
        <w:rPr>
          <w:color w:val="24292E"/>
        </w:rPr>
        <w:t>UpdateError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 method </w:t>
      </w:r>
      <w:r w:rsidRPr="007F0155">
        <w:rPr>
          <w:color w:val="24292E"/>
        </w:rPr>
        <w:t>keeps track of</w:t>
      </w:r>
      <w:r>
        <w:rPr>
          <w:color w:val="24292E"/>
        </w:rPr>
        <w:t xml:space="preserve"> and update the </w:t>
      </w:r>
      <w:r w:rsidRPr="007F0155">
        <w:rPr>
          <w:color w:val="24292E"/>
        </w:rPr>
        <w:t>proportional</w:t>
      </w:r>
      <w:r>
        <w:rPr>
          <w:color w:val="24292E"/>
        </w:rPr>
        <w:t xml:space="preserve">, </w:t>
      </w:r>
      <w:r w:rsidRPr="007F0155">
        <w:rPr>
          <w:color w:val="24292E"/>
        </w:rPr>
        <w:t>integral</w:t>
      </w:r>
      <w:r>
        <w:rPr>
          <w:color w:val="24292E"/>
        </w:rPr>
        <w:t xml:space="preserve">, and </w:t>
      </w:r>
      <w:r w:rsidRPr="007F0155">
        <w:rPr>
          <w:color w:val="24292E"/>
        </w:rPr>
        <w:t>differential</w:t>
      </w:r>
      <w:r>
        <w:rPr>
          <w:color w:val="24292E"/>
        </w:rPr>
        <w:t xml:space="preserve"> errors. The </w:t>
      </w:r>
      <w:proofErr w:type="spellStart"/>
      <w:proofErr w:type="gramStart"/>
      <w:r>
        <w:rPr>
          <w:color w:val="24292E"/>
        </w:rPr>
        <w:t>TotalError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) method</w:t>
      </w:r>
      <w:r w:rsidR="00B02B6A">
        <w:rPr>
          <w:color w:val="24292E"/>
        </w:rPr>
        <w:t xml:space="preserve"> returns the combination of the </w:t>
      </w:r>
      <w:r w:rsidR="00B02B6A" w:rsidRPr="007F0155">
        <w:rPr>
          <w:color w:val="24292E"/>
        </w:rPr>
        <w:t>proportional</w:t>
      </w:r>
      <w:r w:rsidR="00B02B6A">
        <w:rPr>
          <w:color w:val="24292E"/>
        </w:rPr>
        <w:t xml:space="preserve">, </w:t>
      </w:r>
      <w:r w:rsidR="00B02B6A" w:rsidRPr="007F0155">
        <w:rPr>
          <w:color w:val="24292E"/>
        </w:rPr>
        <w:t>integral</w:t>
      </w:r>
      <w:r w:rsidR="00B02B6A">
        <w:rPr>
          <w:color w:val="24292E"/>
        </w:rPr>
        <w:t xml:space="preserve">, and </w:t>
      </w:r>
      <w:r w:rsidR="00B02B6A" w:rsidRPr="007F0155">
        <w:rPr>
          <w:color w:val="24292E"/>
        </w:rPr>
        <w:t>differential</w:t>
      </w:r>
      <w:r w:rsidR="00B02B6A">
        <w:rPr>
          <w:color w:val="24292E"/>
        </w:rPr>
        <w:t xml:space="preserve"> corrections. </w:t>
      </w:r>
    </w:p>
    <w:p w:rsidR="00B02B6A" w:rsidRDefault="00B02B6A" w:rsidP="00284A55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24292E"/>
        </w:rPr>
      </w:pPr>
      <w:r>
        <w:rPr>
          <w:color w:val="24292E"/>
        </w:rPr>
        <w:t xml:space="preserve">In the main.cpp, I created </w:t>
      </w:r>
      <w:proofErr w:type="gramStart"/>
      <w:r>
        <w:rPr>
          <w:color w:val="24292E"/>
        </w:rPr>
        <w:t>2</w:t>
      </w:r>
      <w:proofErr w:type="gramEnd"/>
      <w:r>
        <w:rPr>
          <w:color w:val="24292E"/>
        </w:rPr>
        <w:t xml:space="preserve"> instances of the PID class—</w:t>
      </w:r>
      <w:proofErr w:type="spellStart"/>
      <w:r>
        <w:rPr>
          <w:color w:val="24292E"/>
        </w:rPr>
        <w:t>pid</w:t>
      </w:r>
      <w:proofErr w:type="spellEnd"/>
      <w:r>
        <w:rPr>
          <w:color w:val="24292E"/>
        </w:rPr>
        <w:t xml:space="preserve"> and </w:t>
      </w:r>
      <w:proofErr w:type="spellStart"/>
      <w:r>
        <w:rPr>
          <w:color w:val="24292E"/>
        </w:rPr>
        <w:t>and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pid_throttle</w:t>
      </w:r>
      <w:proofErr w:type="spellEnd"/>
      <w:r>
        <w:rPr>
          <w:color w:val="24292E"/>
        </w:rPr>
        <w:t xml:space="preserve">. The </w:t>
      </w:r>
      <w:proofErr w:type="spellStart"/>
      <w:proofErr w:type="gramStart"/>
      <w:r>
        <w:rPr>
          <w:color w:val="24292E"/>
        </w:rPr>
        <w:t>pid</w:t>
      </w:r>
      <w:proofErr w:type="spellEnd"/>
      <w:proofErr w:type="gramEnd"/>
      <w:r>
        <w:rPr>
          <w:color w:val="24292E"/>
        </w:rPr>
        <w:t xml:space="preserve"> was used to control steering. The </w:t>
      </w:r>
      <w:proofErr w:type="spellStart"/>
      <w:r>
        <w:rPr>
          <w:color w:val="24292E"/>
        </w:rPr>
        <w:t>pid_throttle</w:t>
      </w:r>
      <w:proofErr w:type="spellEnd"/>
      <w:r>
        <w:rPr>
          <w:color w:val="24292E"/>
        </w:rPr>
        <w:t xml:space="preserve"> </w:t>
      </w:r>
      <w:proofErr w:type="gramStart"/>
      <w:r>
        <w:rPr>
          <w:color w:val="24292E"/>
        </w:rPr>
        <w:t>was used</w:t>
      </w:r>
      <w:proofErr w:type="gramEnd"/>
      <w:r>
        <w:rPr>
          <w:color w:val="24292E"/>
        </w:rPr>
        <w:t xml:space="preserve"> to control throttle, or the speed. The </w:t>
      </w:r>
      <w:proofErr w:type="gramStart"/>
      <w:r>
        <w:rPr>
          <w:color w:val="24292E"/>
        </w:rPr>
        <w:t>2</w:t>
      </w:r>
      <w:proofErr w:type="gramEnd"/>
      <w:r>
        <w:rPr>
          <w:color w:val="24292E"/>
        </w:rPr>
        <w:t xml:space="preserve"> classes were initialized with the set parameters. Both PID controllers </w:t>
      </w:r>
      <w:proofErr w:type="gramStart"/>
      <w:r>
        <w:rPr>
          <w:color w:val="24292E"/>
        </w:rPr>
        <w:t>were fed</w:t>
      </w:r>
      <w:proofErr w:type="gramEnd"/>
      <w:r>
        <w:rPr>
          <w:color w:val="24292E"/>
        </w:rPr>
        <w:t xml:space="preserve"> when new information came from the simulator. The cross track error was passed to the </w:t>
      </w:r>
      <w:proofErr w:type="spellStart"/>
      <w:proofErr w:type="gramStart"/>
      <w:r>
        <w:rPr>
          <w:color w:val="24292E"/>
        </w:rPr>
        <w:t>pid</w:t>
      </w:r>
      <w:proofErr w:type="spellEnd"/>
      <w:proofErr w:type="gramEnd"/>
      <w:r>
        <w:rPr>
          <w:color w:val="24292E"/>
        </w:rPr>
        <w:t xml:space="preserve"> controller, in order to update the error of </w:t>
      </w:r>
      <w:proofErr w:type="spellStart"/>
      <w:r>
        <w:rPr>
          <w:color w:val="24292E"/>
        </w:rPr>
        <w:t>pid</w:t>
      </w:r>
      <w:proofErr w:type="spellEnd"/>
      <w:r>
        <w:rPr>
          <w:color w:val="24292E"/>
        </w:rPr>
        <w:t xml:space="preserve"> and get the steering value. The speed difference between the current speed and 40 mph </w:t>
      </w:r>
      <w:proofErr w:type="gramStart"/>
      <w:r>
        <w:rPr>
          <w:color w:val="24292E"/>
        </w:rPr>
        <w:t>was passed</w:t>
      </w:r>
      <w:proofErr w:type="gramEnd"/>
      <w:r>
        <w:rPr>
          <w:color w:val="24292E"/>
        </w:rPr>
        <w:t xml:space="preserve"> to the </w:t>
      </w:r>
      <w:proofErr w:type="spellStart"/>
      <w:r>
        <w:rPr>
          <w:color w:val="24292E"/>
        </w:rPr>
        <w:t>pid_throttle</w:t>
      </w:r>
      <w:proofErr w:type="spellEnd"/>
      <w:r>
        <w:rPr>
          <w:color w:val="24292E"/>
        </w:rPr>
        <w:t xml:space="preserve"> controller, in order to get the throttle value.</w:t>
      </w:r>
    </w:p>
    <w:p w:rsidR="00284A55" w:rsidRDefault="00284A55" w:rsidP="00284A55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tuned the </w:t>
      </w:r>
      <w:r w:rsidRPr="007F0155">
        <w:rPr>
          <w:rFonts w:ascii="Times New Roman" w:hAnsi="Times New Roman" w:cs="Times New Roman"/>
          <w:color w:val="24292E"/>
          <w:sz w:val="24"/>
          <w:szCs w:val="24"/>
        </w:rPr>
        <w:t>parameters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7F0155">
        <w:rPr>
          <w:rFonts w:ascii="Times New Roman" w:hAnsi="Times New Roman" w:cs="Times New Roman"/>
          <w:color w:val="24292E"/>
          <w:sz w:val="24"/>
          <w:szCs w:val="24"/>
        </w:rPr>
        <w:t>manually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multiple times to see whether the car 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drive successfully. The parameters are used for the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</w:rPr>
        <w:t>pid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controller are 0.2 for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, 1.5 for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Kd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, and 0.0001 for Ki.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The parameters are used for the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pid</w:t>
      </w:r>
      <w:r>
        <w:rPr>
          <w:rFonts w:ascii="Times New Roman" w:hAnsi="Times New Roman" w:cs="Times New Roman"/>
          <w:color w:val="24292E"/>
          <w:sz w:val="24"/>
          <w:szCs w:val="24"/>
        </w:rPr>
        <w:t>_throttle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controller are 0.2 for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</w:rPr>
        <w:t>Kp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4"/>
          <w:szCs w:val="24"/>
        </w:rPr>
        <w:t xml:space="preserve">, 0.2 for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Kd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>, and 0.0002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for Ki. </w:t>
      </w:r>
    </w:p>
    <w:p w:rsidR="00DC3EA1" w:rsidRDefault="00DC3EA1" w:rsidP="00284A55">
      <w:pPr>
        <w:rPr>
          <w:rFonts w:ascii="Times New Roman" w:hAnsi="Times New Roman" w:cs="Times New Roman"/>
          <w:sz w:val="24"/>
          <w:szCs w:val="24"/>
        </w:rPr>
      </w:pPr>
    </w:p>
    <w:p w:rsidR="007F0155" w:rsidRPr="007F0155" w:rsidRDefault="007F0155">
      <w:pPr>
        <w:rPr>
          <w:rFonts w:ascii="Times New Roman" w:hAnsi="Times New Roman" w:cs="Times New Roman"/>
          <w:sz w:val="24"/>
          <w:szCs w:val="24"/>
        </w:rPr>
      </w:pPr>
    </w:p>
    <w:sectPr w:rsidR="007F0155" w:rsidRPr="007F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82"/>
    <w:rsid w:val="00284A55"/>
    <w:rsid w:val="007F0155"/>
    <w:rsid w:val="00875DB7"/>
    <w:rsid w:val="008B1682"/>
    <w:rsid w:val="00B02B6A"/>
    <w:rsid w:val="00B34895"/>
    <w:rsid w:val="00D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75C2"/>
  <w15:chartTrackingRefBased/>
  <w15:docId w15:val="{3CC83607-8ED3-49E9-B94C-3EDE25BB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01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Liang [CCE E]</dc:creator>
  <cp:keywords/>
  <dc:description/>
  <cp:lastModifiedBy>Hu, Liang [CCE E]</cp:lastModifiedBy>
  <cp:revision>2</cp:revision>
  <dcterms:created xsi:type="dcterms:W3CDTF">2018-12-12T16:39:00Z</dcterms:created>
  <dcterms:modified xsi:type="dcterms:W3CDTF">2018-12-12T17:07:00Z</dcterms:modified>
</cp:coreProperties>
</file>