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D7927" w14:textId="7AAF6338" w:rsidR="000D7EA0" w:rsidRDefault="00EE6E26">
      <w:hyperlink r:id="rId4" w:history="1">
        <w:r w:rsidRPr="00EE6E26">
          <w:rPr>
            <w:rStyle w:val="a3"/>
          </w:rPr>
          <w:t>https://www.cnblogs.com/211806119liangjianhu</w:t>
        </w:r>
        <w:r w:rsidRPr="00EE6E26">
          <w:rPr>
            <w:rStyle w:val="a3"/>
          </w:rPr>
          <w:t>a</w:t>
        </w:r>
        <w:r w:rsidRPr="00EE6E26">
          <w:rPr>
            <w:rStyle w:val="a3"/>
          </w:rPr>
          <w:t>ng/p/14341915.html</w:t>
        </w:r>
      </w:hyperlink>
    </w:p>
    <w:sectPr w:rsidR="000D7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A0"/>
    <w:rsid w:val="000D7EA0"/>
    <w:rsid w:val="007321E8"/>
    <w:rsid w:val="00B102A0"/>
    <w:rsid w:val="00EE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7DED5"/>
  <w15:chartTrackingRefBased/>
  <w15:docId w15:val="{3DA5670A-D2E2-43B2-8DBF-D3E6C2E7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21E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321E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E6E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211806119liangjianhuang/p/1434191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剑煌 梁</dc:creator>
  <cp:keywords/>
  <dc:description/>
  <cp:lastModifiedBy>剑煌 梁</cp:lastModifiedBy>
  <cp:revision>4</cp:revision>
  <dcterms:created xsi:type="dcterms:W3CDTF">2021-01-29T14:24:00Z</dcterms:created>
  <dcterms:modified xsi:type="dcterms:W3CDTF">2021-01-29T14:30:00Z</dcterms:modified>
</cp:coreProperties>
</file>