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/>
    <w:p>
      <w:pPr>
        <w:bidi w:val="0"/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default"/>
          <w:b/>
          <w:bCs/>
          <w:sz w:val="72"/>
          <w:szCs w:val="72"/>
          <w:lang w:val="en-US" w:eastAsia="zh-CN"/>
        </w:rPr>
      </w:pPr>
      <w:r>
        <w:rPr>
          <w:rFonts w:hint="default"/>
          <w:b/>
          <w:bCs/>
          <w:sz w:val="72"/>
          <w:szCs w:val="72"/>
          <w:lang w:val="en-US" w:eastAsia="zh-CN"/>
        </w:rPr>
        <w:t>广西同乡会网站方案</w:t>
      </w:r>
    </w:p>
    <w:p>
      <w:pPr>
        <w:bidi w:val="0"/>
        <w:jc w:val="center"/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编写人：liangjianquan</w:t>
      </w:r>
    </w:p>
    <w:p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</w:rPr>
        <w:t>日期：2022-11-09</w:t>
      </w:r>
    </w:p>
    <w:p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版本v1.0</w:t>
      </w: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网站主要介绍广西同乡会，展示同乡会风采，为同乡会发布近期动态和新闻。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设计内容</w:t>
      </w:r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网站内容包含：主页-同乡会近期动态和新闻，同乡会过往活动展示，同乡会主要成员，联系方式。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</w:rPr>
      </w:pPr>
      <w:bookmarkStart w:id="0" w:name="_Toc23487"/>
      <w: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t>网页层级图</w:t>
      </w:r>
      <w:bookmarkEnd w:id="0"/>
    </w:p>
    <w:p>
      <w:pPr>
        <w:jc w:val="both"/>
        <w:rPr>
          <w:rFonts w:hint="eastAsia"/>
        </w:rPr>
      </w:pPr>
    </w:p>
    <w:p>
      <w:pPr>
        <w:jc w:val="both"/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8F9FA"/>
        </w:rPr>
      </w:pPr>
      <w:r>
        <w:drawing>
          <wp:inline distT="0" distB="0" distL="114300" distR="114300">
            <wp:extent cx="5267325" cy="6648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8F9FA"/>
        </w:rPr>
      </w:pPr>
    </w:p>
    <w:p>
      <w:pPr>
        <w:jc w:val="both"/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8F9FA"/>
        </w:rPr>
      </w:pPr>
    </w:p>
    <w:p>
      <w:pPr>
        <w:jc w:val="both"/>
        <w:rPr>
          <w:rFonts w:hint="eastAsia"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8F9F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default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t>展示内容描述</w:t>
      </w: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同乡会申请</w:t>
      </w:r>
      <w:r>
        <w:rPr>
          <w:rFonts w:hint="eastAsia"/>
          <w:b/>
          <w:bCs/>
          <w:sz w:val="28"/>
          <w:szCs w:val="28"/>
          <w:lang w:val="en-US" w:eastAsia="zh-CN"/>
        </w:rPr>
        <w:t>域名的名称</w:t>
      </w:r>
      <w:r>
        <w:rPr>
          <w:rFonts w:hint="eastAsia"/>
          <w:sz w:val="28"/>
          <w:szCs w:val="28"/>
          <w:lang w:val="en-US" w:eastAsia="zh-CN"/>
        </w:rPr>
        <w:t>需要同乡会提供。</w:t>
      </w:r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以下为参考网站内容</w:t>
      </w:r>
    </w:p>
    <w:p>
      <w:pPr>
        <w:pStyle w:val="3"/>
        <w:rPr>
          <w:rFonts w:hint="eastAsia" w:ascii="Arial" w:hAnsi="Arial"/>
          <w:lang w:val="en-US" w:eastAsia="zh-CN"/>
        </w:rPr>
      </w:pPr>
      <w:bookmarkStart w:id="1" w:name="_Toc16378"/>
      <w:r>
        <w:rPr>
          <w:rFonts w:hint="eastAsia" w:ascii="Arial" w:hAnsi="Arial"/>
          <w:lang w:val="en-US" w:eastAsia="zh-CN"/>
        </w:rPr>
        <w:t>导航</w:t>
      </w:r>
      <w:bookmarkEnd w:id="1"/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主页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同乡会风采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新闻及活动发布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同乡会成员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相关支持企业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联系我们</w:t>
      </w:r>
    </w:p>
    <w:p>
      <w:pPr>
        <w:jc w:val="both"/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 w:ascii="Arial" w:hAnsi="Arial"/>
          <w:lang w:val="en-US" w:eastAsia="zh-CN"/>
        </w:rPr>
      </w:pPr>
      <w:bookmarkStart w:id="2" w:name="_Toc30283"/>
      <w:r>
        <w:rPr>
          <w:rFonts w:hint="eastAsia" w:ascii="Arial" w:hAnsi="Arial"/>
          <w:lang w:val="en-US" w:eastAsia="zh-CN"/>
        </w:rPr>
        <w:t>主页</w:t>
      </w:r>
      <w:bookmarkEnd w:id="2"/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同乡会介绍-介绍同乡会信息，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1944370"/>
            <wp:effectExtent l="0" t="0" r="381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展示（同乡会新闻，晚会视频，同乡会活动）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同乡会新闻--组织什么活动，重要通知等。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3572510"/>
            <wp:effectExtent l="0" t="0" r="825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晚会视频--展示最晚会的视屏。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4808220"/>
            <wp:effectExtent l="0" t="0" r="952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同乡会活动--最新活动图片。</w:t>
      </w:r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3093720"/>
            <wp:effectExtent l="0" t="0" r="698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同乡会风采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同乡会过往组织活动展示。（可以在后台添加）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同乡会过往晚会视屏。（可以在后台添加）</w:t>
      </w:r>
    </w:p>
    <w:p>
      <w:pPr>
        <w:pStyle w:val="3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新闻及活动发布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发布即将开展活动信息。</w:t>
      </w:r>
      <w:bookmarkStart w:id="3" w:name="OLE_LINK1"/>
      <w:r>
        <w:rPr>
          <w:rFonts w:hint="eastAsia" w:ascii="Arial" w:hAnsi="Arial"/>
          <w:sz w:val="28"/>
          <w:szCs w:val="28"/>
          <w:lang w:val="en-US" w:eastAsia="zh-CN"/>
        </w:rPr>
        <w:t>（可以在后台添加）</w:t>
      </w:r>
      <w:bookmarkEnd w:id="3"/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发重要的新闻及通知。（可以在后台添加）</w:t>
      </w:r>
    </w:p>
    <w:p>
      <w:pPr>
        <w:pStyle w:val="3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同乡会成员</w:t>
      </w:r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同乡会成员介绍（成员简介及图片需要同乡会提供）</w:t>
      </w:r>
    </w:p>
    <w:p>
      <w:pPr>
        <w:rPr>
          <w:rFonts w:hint="eastAsia" w:ascii="Arial" w:hAnsi="Arial"/>
          <w:lang w:val="en-US" w:eastAsia="zh-CN"/>
        </w:rPr>
      </w:pPr>
      <w:r>
        <w:drawing>
          <wp:inline distT="0" distB="0" distL="114300" distR="114300">
            <wp:extent cx="5267325" cy="2715895"/>
            <wp:effectExtent l="0" t="0" r="952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相关支持企业</w:t>
      </w:r>
      <w:bookmarkStart w:id="4" w:name="_GoBack"/>
      <w:bookmarkEnd w:id="4"/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主要是简单展示捐助企业信息。企业的链接。</w:t>
      </w:r>
    </w:p>
    <w:p>
      <w:pPr>
        <w:rPr>
          <w:rFonts w:hint="eastAsia" w:ascii="Arial" w:hAnsi="Arial"/>
          <w:lang w:val="en-US" w:eastAsia="zh-CN"/>
        </w:rPr>
      </w:pPr>
    </w:p>
    <w:p>
      <w:pPr>
        <w:pStyle w:val="3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联系我们</w:t>
      </w:r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发给信息同乡会邮箱</w:t>
      </w:r>
    </w:p>
    <w:p>
      <w:pPr>
        <w:rPr>
          <w:rFonts w:hint="eastAsia" w:ascii="Arial" w:hAnsi="Arial"/>
          <w:lang w:val="en-US" w:eastAsia="zh-CN"/>
        </w:rPr>
      </w:pPr>
      <w:r>
        <w:drawing>
          <wp:inline distT="0" distB="0" distL="114300" distR="114300">
            <wp:extent cx="5267960" cy="1710690"/>
            <wp:effectExtent l="0" t="0" r="889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后台管理</w:t>
      </w:r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登陆界面，后台管理界面。新闻及通知发布管理，活动展示发布管理。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Y1Mjk2NDQwOGZhMjAzYjA5MzI0ZmIxZjM2YWZhYmEifQ=="/>
    <w:docVar w:name="KSO_WPS_MARK_KEY" w:val="298b7651-6a57-4f10-a3ad-e3df8f864657"/>
  </w:docVars>
  <w:rsids>
    <w:rsidRoot w:val="00000000"/>
    <w:rsid w:val="01BE7793"/>
    <w:rsid w:val="22A06E27"/>
    <w:rsid w:val="27D66557"/>
    <w:rsid w:val="56BD76EA"/>
    <w:rsid w:val="7D992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447</Words>
  <Characters>479</Characters>
  <Lines>0</Lines>
  <Paragraphs>0</Paragraphs>
  <TotalTime>2</TotalTime>
  <ScaleCrop>false</ScaleCrop>
  <LinksUpToDate>false</LinksUpToDate>
  <CharactersWithSpaces>479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2023-01-30T19:16:45Z</dcterms:created>
  <dc:creator>liang</dc:creator>
  <cp:lastModifiedBy>alex</cp:lastModifiedBy>
  <dcterms:modified xsi:type="dcterms:W3CDTF">2023-01-30T21:30:29Z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6B863D74C11D4E6491ECF81AEE66A52B</vt:lpwstr>
  </property>
</Properties>
</file>