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72"/>
          <w:szCs w:val="72"/>
          <w:lang w:val="en-US" w:eastAsia="zh-CN"/>
        </w:rPr>
      </w:pPr>
    </w:p>
    <w:p>
      <w:pPr>
        <w:rPr>
          <w:rFonts w:hint="eastAsia"/>
          <w:b/>
          <w:bCs/>
          <w:sz w:val="72"/>
          <w:szCs w:val="72"/>
          <w:lang w:val="en-US" w:eastAsia="zh-CN"/>
        </w:rPr>
      </w:pPr>
    </w:p>
    <w:p>
      <w:pPr>
        <w:rPr>
          <w:rFonts w:hint="eastAsia"/>
          <w:b/>
          <w:bCs/>
          <w:sz w:val="72"/>
          <w:szCs w:val="72"/>
          <w:lang w:val="en-US" w:eastAsia="zh-CN"/>
        </w:rPr>
      </w:pPr>
    </w:p>
    <w:p>
      <w:pPr>
        <w:rPr>
          <w:rFonts w:hint="eastAsia"/>
          <w:b/>
          <w:bCs/>
          <w:sz w:val="72"/>
          <w:szCs w:val="72"/>
          <w:lang w:val="en-US" w:eastAsia="zh-CN"/>
        </w:rPr>
      </w:pPr>
    </w:p>
    <w:p>
      <w:pPr>
        <w:jc w:val="center"/>
        <w:rPr>
          <w:rFonts w:hint="eastAsia"/>
          <w:b/>
          <w:bCs/>
          <w:sz w:val="72"/>
          <w:szCs w:val="72"/>
          <w:lang w:val="en-US" w:eastAsia="zh-CN"/>
        </w:rPr>
      </w:pPr>
      <w:r>
        <w:rPr>
          <w:rFonts w:hint="eastAsia"/>
          <w:b/>
          <w:bCs/>
          <w:sz w:val="72"/>
          <w:szCs w:val="72"/>
          <w:lang w:val="en-US" w:eastAsia="zh-CN"/>
        </w:rPr>
        <w:t>LeStorage网站设计</w:t>
      </w:r>
    </w:p>
    <w:p>
      <w:pPr>
        <w:jc w:val="center"/>
        <w:rPr>
          <w:rFonts w:hint="eastAsia"/>
          <w:b/>
          <w:bCs/>
          <w:sz w:val="72"/>
          <w:szCs w:val="72"/>
          <w:lang w:val="en-US" w:eastAsia="zh-CN"/>
        </w:rPr>
      </w:pPr>
      <w:r>
        <w:rPr>
          <w:rFonts w:hint="eastAsia"/>
          <w:b/>
          <w:bCs/>
          <w:sz w:val="72"/>
          <w:szCs w:val="72"/>
          <w:lang w:val="en-US" w:eastAsia="zh-CN"/>
        </w:rPr>
        <w:t>V1.0版本</w:t>
      </w:r>
      <w:bookmarkStart w:id="14" w:name="_GoBack"/>
      <w:bookmarkEnd w:id="14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作者：Jianquan Liang</w:t>
      </w:r>
      <w:r>
        <w:rPr>
          <w:rFonts w:hint="default"/>
          <w:sz w:val="28"/>
          <w:szCs w:val="28"/>
          <w:lang w:val="en-US" w:eastAsia="zh-CN"/>
        </w:rPr>
        <w:t>&amp;</w:t>
      </w:r>
      <w:r>
        <w:rPr>
          <w:rFonts w:hint="eastAsia"/>
          <w:sz w:val="28"/>
          <w:szCs w:val="28"/>
          <w:lang w:val="en-US" w:eastAsia="zh-CN"/>
        </w:rPr>
        <w:t>Zhenxia Diao</w:t>
      </w:r>
    </w:p>
    <w:p>
      <w:pPr>
        <w:jc w:val="center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日期：2022-11-09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5555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pos="8306"/>
            </w:tabs>
            <w:rPr>
              <w:b/>
            </w:rPr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"1-2"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b/>
              <w:lang w:val="en-US" w:eastAsia="zh-CN"/>
            </w:rPr>
            <w:fldChar w:fldCharType="begin"/>
          </w:r>
          <w:r>
            <w:rPr>
              <w:rFonts w:hint="eastAsia"/>
              <w:b/>
              <w:lang w:val="en-US" w:eastAsia="zh-CN"/>
            </w:rPr>
            <w:instrText xml:space="preserve"> HYPERLINK \l _Toc11996 </w:instrText>
          </w:r>
          <w:r>
            <w:rPr>
              <w:rFonts w:hint="eastAsia"/>
              <w:b/>
              <w:lang w:val="en-US" w:eastAsia="zh-CN"/>
            </w:rPr>
            <w:fldChar w:fldCharType="separate"/>
          </w:r>
          <w:r>
            <w:rPr>
              <w:rFonts w:hint="eastAsia"/>
              <w:b/>
              <w:lang w:val="en-US" w:eastAsia="zh-CN"/>
            </w:rPr>
            <w:t>概述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_Toc11996 \h </w:instrText>
          </w:r>
          <w:r>
            <w:rPr>
              <w:b/>
            </w:rPr>
            <w:fldChar w:fldCharType="separate"/>
          </w:r>
          <w:r>
            <w:rPr>
              <w:b/>
            </w:rPr>
            <w:t>3</w:t>
          </w:r>
          <w:r>
            <w:rPr>
              <w:b/>
            </w:rPr>
            <w:fldChar w:fldCharType="end"/>
          </w:r>
          <w:r>
            <w:rPr>
              <w:rFonts w:hint="eastAsia"/>
              <w:b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pos="8306"/>
            </w:tabs>
            <w:rPr>
              <w:b/>
            </w:rPr>
          </w:pPr>
          <w:r>
            <w:rPr>
              <w:rFonts w:hint="eastAsia"/>
              <w:b/>
              <w:lang w:val="en-US" w:eastAsia="zh-CN"/>
            </w:rPr>
            <w:fldChar w:fldCharType="begin"/>
          </w:r>
          <w:r>
            <w:rPr>
              <w:rFonts w:hint="eastAsia"/>
              <w:b/>
              <w:lang w:val="en-US" w:eastAsia="zh-CN"/>
            </w:rPr>
            <w:instrText xml:space="preserve"> HYPERLINK \l _Toc27894 </w:instrText>
          </w:r>
          <w:r>
            <w:rPr>
              <w:rFonts w:hint="eastAsia"/>
              <w:b/>
              <w:lang w:val="en-US" w:eastAsia="zh-CN"/>
            </w:rPr>
            <w:fldChar w:fldCharType="separate"/>
          </w:r>
          <w:r>
            <w:rPr>
              <w:rFonts w:hint="eastAsia"/>
              <w:b/>
              <w:lang w:val="en-US" w:eastAsia="zh-CN"/>
            </w:rPr>
            <w:t>设计内容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_Toc27894 \h </w:instrText>
          </w:r>
          <w:r>
            <w:rPr>
              <w:b/>
            </w:rPr>
            <w:fldChar w:fldCharType="separate"/>
          </w:r>
          <w:r>
            <w:rPr>
              <w:b/>
            </w:rPr>
            <w:t>4</w:t>
          </w:r>
          <w:r>
            <w:rPr>
              <w:b/>
            </w:rPr>
            <w:fldChar w:fldCharType="end"/>
          </w:r>
          <w:r>
            <w:rPr>
              <w:rFonts w:hint="eastAsia"/>
              <w:b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_Toc20950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第一阶段</w:t>
          </w:r>
          <w:r>
            <w:tab/>
          </w:r>
          <w:r>
            <w:fldChar w:fldCharType="begin"/>
          </w:r>
          <w:r>
            <w:instrText xml:space="preserve"> PAGEREF _Toc20950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_Toc22169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第二阶段</w:t>
          </w:r>
          <w:r>
            <w:tab/>
          </w:r>
          <w:r>
            <w:fldChar w:fldCharType="begin"/>
          </w:r>
          <w:r>
            <w:instrText xml:space="preserve"> PAGEREF _Toc22169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pos="8306"/>
            </w:tabs>
            <w:rPr>
              <w:b/>
            </w:rPr>
          </w:pPr>
          <w:r>
            <w:rPr>
              <w:rFonts w:hint="eastAsia"/>
              <w:b/>
              <w:lang w:val="en-US" w:eastAsia="zh-CN"/>
            </w:rPr>
            <w:fldChar w:fldCharType="begin"/>
          </w:r>
          <w:r>
            <w:rPr>
              <w:rFonts w:hint="eastAsia"/>
              <w:b/>
              <w:lang w:val="en-US" w:eastAsia="zh-CN"/>
            </w:rPr>
            <w:instrText xml:space="preserve"> HYPERLINK \l _Toc15195 </w:instrText>
          </w:r>
          <w:r>
            <w:rPr>
              <w:rFonts w:hint="eastAsia"/>
              <w:b/>
              <w:lang w:val="en-US" w:eastAsia="zh-CN"/>
            </w:rPr>
            <w:fldChar w:fldCharType="separate"/>
          </w:r>
          <w:r>
            <w:rPr>
              <w:rFonts w:hint="eastAsia"/>
              <w:b/>
              <w:lang w:val="en-US" w:eastAsia="zh-CN"/>
            </w:rPr>
            <w:t>网页层级图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_Toc15195 \h </w:instrText>
          </w:r>
          <w:r>
            <w:rPr>
              <w:b/>
            </w:rPr>
            <w:fldChar w:fldCharType="separate"/>
          </w:r>
          <w:r>
            <w:rPr>
              <w:b/>
            </w:rPr>
            <w:t>5</w:t>
          </w:r>
          <w:r>
            <w:rPr>
              <w:b/>
            </w:rPr>
            <w:fldChar w:fldCharType="end"/>
          </w:r>
          <w:r>
            <w:rPr>
              <w:rFonts w:hint="eastAsia"/>
              <w:b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pos="8306"/>
            </w:tabs>
            <w:rPr>
              <w:b/>
            </w:rPr>
          </w:pPr>
          <w:r>
            <w:rPr>
              <w:rFonts w:hint="eastAsia"/>
              <w:b/>
              <w:lang w:val="en-US" w:eastAsia="zh-CN"/>
            </w:rPr>
            <w:fldChar w:fldCharType="begin"/>
          </w:r>
          <w:r>
            <w:rPr>
              <w:rFonts w:hint="eastAsia"/>
              <w:b/>
              <w:lang w:val="en-US" w:eastAsia="zh-CN"/>
            </w:rPr>
            <w:instrText xml:space="preserve"> HYPERLINK \l _Toc19556 </w:instrText>
          </w:r>
          <w:r>
            <w:rPr>
              <w:rFonts w:hint="eastAsia"/>
              <w:b/>
              <w:lang w:val="en-US" w:eastAsia="zh-CN"/>
            </w:rPr>
            <w:fldChar w:fldCharType="separate"/>
          </w:r>
          <w:r>
            <w:rPr>
              <w:rFonts w:hint="eastAsia"/>
              <w:b/>
              <w:lang w:val="en-US" w:eastAsia="zh-CN"/>
            </w:rPr>
            <w:t>页面展示内容描述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_Toc19556 \h </w:instrText>
          </w:r>
          <w:r>
            <w:rPr>
              <w:b/>
            </w:rPr>
            <w:fldChar w:fldCharType="separate"/>
          </w:r>
          <w:r>
            <w:rPr>
              <w:b/>
            </w:rPr>
            <w:t>6</w:t>
          </w:r>
          <w:r>
            <w:rPr>
              <w:b/>
            </w:rPr>
            <w:fldChar w:fldCharType="end"/>
          </w:r>
          <w:r>
            <w:rPr>
              <w:rFonts w:hint="eastAsia"/>
              <w:b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_Toc21008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主页</w:t>
          </w:r>
          <w:r>
            <w:tab/>
          </w:r>
          <w:r>
            <w:fldChar w:fldCharType="begin"/>
          </w:r>
          <w:r>
            <w:instrText xml:space="preserve"> PAGEREF _Toc21008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_Toc29352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公司服务页面</w:t>
          </w:r>
          <w:r>
            <w:tab/>
          </w:r>
          <w:r>
            <w:fldChar w:fldCharType="begin"/>
          </w:r>
          <w:r>
            <w:instrText xml:space="preserve"> PAGEREF _Toc29352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_Toc10295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客户支持页面</w:t>
          </w:r>
          <w:r>
            <w:tab/>
          </w:r>
          <w:r>
            <w:fldChar w:fldCharType="begin"/>
          </w:r>
          <w:r>
            <w:instrText xml:space="preserve"> PAGEREF _Toc10295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_Toc31986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仓储介绍页面</w:t>
          </w:r>
          <w:r>
            <w:tab/>
          </w:r>
          <w:r>
            <w:fldChar w:fldCharType="begin"/>
          </w:r>
          <w:r>
            <w:instrText xml:space="preserve"> PAGEREF _Toc31986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_Toc11323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关于我们页面</w:t>
          </w:r>
          <w:r>
            <w:tab/>
          </w:r>
          <w:r>
            <w:fldChar w:fldCharType="begin"/>
          </w:r>
          <w:r>
            <w:instrText xml:space="preserve"> PAGEREF _Toc11323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pos="8306"/>
            </w:tabs>
            <w:rPr>
              <w:b/>
            </w:rPr>
          </w:pPr>
          <w:r>
            <w:rPr>
              <w:rFonts w:hint="eastAsia"/>
              <w:b/>
              <w:lang w:val="en-US" w:eastAsia="zh-CN"/>
            </w:rPr>
            <w:fldChar w:fldCharType="begin"/>
          </w:r>
          <w:r>
            <w:rPr>
              <w:rFonts w:hint="eastAsia"/>
              <w:b/>
              <w:lang w:val="en-US" w:eastAsia="zh-CN"/>
            </w:rPr>
            <w:instrText xml:space="preserve"> HYPERLINK \l _Toc11493 </w:instrText>
          </w:r>
          <w:r>
            <w:rPr>
              <w:rFonts w:hint="eastAsia"/>
              <w:b/>
              <w:lang w:val="en-US" w:eastAsia="zh-CN"/>
            </w:rPr>
            <w:fldChar w:fldCharType="separate"/>
          </w:r>
          <w:r>
            <w:rPr>
              <w:rFonts w:hint="eastAsia"/>
              <w:b/>
              <w:lang w:val="en-US" w:eastAsia="zh-CN"/>
            </w:rPr>
            <w:t>计划安排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_Toc11493 \h </w:instrText>
          </w:r>
          <w:r>
            <w:rPr>
              <w:b/>
            </w:rPr>
            <w:fldChar w:fldCharType="separate"/>
          </w:r>
          <w:r>
            <w:rPr>
              <w:b/>
            </w:rPr>
            <w:t>13</w:t>
          </w:r>
          <w:r>
            <w:rPr>
              <w:b/>
            </w:rPr>
            <w:fldChar w:fldCharType="end"/>
          </w:r>
          <w:r>
            <w:rPr>
              <w:rFonts w:hint="eastAsia"/>
              <w:b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pos="8306"/>
            </w:tabs>
            <w:rPr>
              <w:b/>
            </w:rPr>
          </w:pPr>
          <w:r>
            <w:rPr>
              <w:rFonts w:hint="eastAsia"/>
              <w:b/>
              <w:lang w:val="en-US" w:eastAsia="zh-CN"/>
            </w:rPr>
            <w:fldChar w:fldCharType="begin"/>
          </w:r>
          <w:r>
            <w:rPr>
              <w:rFonts w:hint="eastAsia"/>
              <w:b/>
              <w:lang w:val="en-US" w:eastAsia="zh-CN"/>
            </w:rPr>
            <w:instrText xml:space="preserve"> HYPERLINK \l _Toc31367 </w:instrText>
          </w:r>
          <w:r>
            <w:rPr>
              <w:rFonts w:hint="eastAsia"/>
              <w:b/>
              <w:lang w:val="en-US" w:eastAsia="zh-CN"/>
            </w:rPr>
            <w:fldChar w:fldCharType="separate"/>
          </w:r>
          <w:r>
            <w:rPr>
              <w:rFonts w:hint="eastAsia"/>
              <w:b/>
              <w:lang w:val="en-US" w:eastAsia="zh-CN"/>
            </w:rPr>
            <w:t>参考信息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_Toc31367 \h </w:instrText>
          </w:r>
          <w:r>
            <w:rPr>
              <w:b/>
            </w:rPr>
            <w:fldChar w:fldCharType="separate"/>
          </w:r>
          <w:r>
            <w:rPr>
              <w:b/>
            </w:rPr>
            <w:t>13</w:t>
          </w:r>
          <w:r>
            <w:rPr>
              <w:b/>
            </w:rPr>
            <w:fldChar w:fldCharType="end"/>
          </w:r>
          <w:r>
            <w:rPr>
              <w:rFonts w:hint="eastAsia"/>
              <w:b/>
              <w:lang w:val="en-US" w:eastAsia="zh-CN"/>
            </w:rPr>
            <w:fldChar w:fldCharType="end"/>
          </w:r>
        </w:p>
        <w:p>
          <w:pPr>
            <w:rPr>
              <w:rFonts w:hint="eastAsia" w:asciiTheme="minorHAnsi" w:hAnsiTheme="minorHAnsi" w:eastAsiaTheme="minorEastAsia" w:cstheme="minorBidi"/>
              <w:b/>
              <w:kern w:val="2"/>
              <w:sz w:val="21"/>
              <w:szCs w:val="24"/>
              <w:lang w:val="en-US" w:eastAsia="zh-CN" w:bidi="ar-SA"/>
            </w:rPr>
          </w:pPr>
          <w:r>
            <w:rPr>
              <w:rFonts w:hint="eastAsia"/>
              <w:b/>
              <w:lang w:val="en-US" w:eastAsia="zh-CN"/>
            </w:rPr>
            <w:fldChar w:fldCharType="end"/>
          </w:r>
        </w:p>
      </w:sdtContent>
    </w:sdt>
    <w:p>
      <w:pPr>
        <w:rPr>
          <w:rFonts w:hint="eastAsia" w:asciiTheme="minorHAnsi" w:hAnsiTheme="minorHAnsi" w:eastAsiaTheme="minorEastAsia" w:cstheme="minorBidi"/>
          <w:b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0" w:name="_Toc11996"/>
      <w:r>
        <w:rPr>
          <w:rFonts w:hint="eastAsia"/>
          <w:lang w:val="en-US" w:eastAsia="zh-CN"/>
        </w:rPr>
        <w:t>概述</w:t>
      </w:r>
      <w:bookmarkEnd w:id="0"/>
    </w:p>
    <w:p>
      <w:pPr>
        <w:rPr>
          <w:rFonts w:hint="default"/>
          <w:sz w:val="28"/>
          <w:szCs w:val="28"/>
          <w:u w:val="none"/>
          <w:lang w:val="en-US" w:eastAsia="zh-CN"/>
        </w:rPr>
      </w:pPr>
      <w:r>
        <w:rPr>
          <w:rFonts w:hint="eastAsia"/>
          <w:sz w:val="28"/>
          <w:szCs w:val="28"/>
          <w:u w:val="none"/>
          <w:lang w:val="en-US" w:eastAsia="zh-CN"/>
        </w:rPr>
        <w:t>LeStorage公司业务的增长，</w:t>
      </w:r>
      <w:r>
        <w:rPr>
          <w:rFonts w:hint="eastAsia"/>
          <w:sz w:val="28"/>
          <w:szCs w:val="28"/>
          <w:u w:val="none"/>
          <w:lang w:val="en-US" w:eastAsia="zh-CN"/>
        </w:rPr>
        <w:t>公司</w:t>
      </w:r>
      <w:r>
        <w:rPr>
          <w:rFonts w:hint="eastAsia"/>
          <w:sz w:val="28"/>
          <w:szCs w:val="28"/>
          <w:u w:val="none"/>
          <w:lang w:val="en-US" w:eastAsia="zh-CN"/>
        </w:rPr>
        <w:t>需要一个对外的展示平台，为公司介绍企业文化，</w:t>
      </w:r>
      <w:r>
        <w:rPr>
          <w:rFonts w:hint="eastAsia"/>
          <w:sz w:val="28"/>
          <w:szCs w:val="28"/>
          <w:u w:val="none"/>
          <w:lang w:val="en-US" w:eastAsia="zh-CN"/>
        </w:rPr>
        <w:t>业务内容</w:t>
      </w:r>
      <w:r>
        <w:rPr>
          <w:rFonts w:hint="eastAsia"/>
          <w:sz w:val="28"/>
          <w:szCs w:val="28"/>
          <w:u w:val="none"/>
          <w:lang w:val="en-US" w:eastAsia="zh-CN"/>
        </w:rPr>
        <w:t>，以及合作咨询等。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" w:name="_Toc27894"/>
      <w:r>
        <w:rPr>
          <w:rFonts w:hint="eastAsia"/>
          <w:lang w:val="en-US" w:eastAsia="zh-CN"/>
        </w:rPr>
        <w:t>设计内容</w:t>
      </w:r>
      <w:bookmarkEnd w:id="1"/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网站建设将分两个阶段。</w:t>
      </w:r>
    </w:p>
    <w:p>
      <w:pPr>
        <w:pStyle w:val="3"/>
        <w:bidi w:val="0"/>
        <w:outlineLvl w:val="0"/>
        <w:rPr>
          <w:rFonts w:hint="eastAsia"/>
          <w:szCs w:val="28"/>
          <w:lang w:val="en-US" w:eastAsia="zh-CN"/>
        </w:rPr>
      </w:pPr>
      <w:bookmarkStart w:id="2" w:name="_Toc20950"/>
      <w:r>
        <w:rPr>
          <w:rFonts w:hint="eastAsia"/>
          <w:lang w:val="en-US" w:eastAsia="zh-CN"/>
        </w:rPr>
        <w:t>第一阶段</w:t>
      </w:r>
      <w:bookmarkEnd w:id="2"/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主要完成LeStorage公司静态展示内容。初步构思内容有：</w:t>
      </w:r>
      <w:bookmarkStart w:id="3" w:name="OLE_LINK1"/>
      <w:r>
        <w:rPr>
          <w:rFonts w:hint="eastAsia"/>
          <w:sz w:val="28"/>
          <w:szCs w:val="28"/>
          <w:lang w:val="en-US" w:eastAsia="zh-CN"/>
        </w:rPr>
        <w:t>服务</w:t>
      </w:r>
      <w:bookmarkEnd w:id="3"/>
      <w:r>
        <w:rPr>
          <w:rFonts w:hint="eastAsia"/>
          <w:sz w:val="28"/>
          <w:szCs w:val="28"/>
          <w:lang w:val="en-US" w:eastAsia="zh-CN"/>
        </w:rPr>
        <w:t>业务，服务流程，服务优势，公司布局，公司实景展示，客户支持，联系我们，企业文化，发展历程，公司简介等。网站将适配台式机，笔记本，以及手机屏幕展示。（如果有其他展示需求，可以会议沟通，并提交需求文档。）</w:t>
      </w:r>
    </w:p>
    <w:p>
      <w:pPr>
        <w:pStyle w:val="3"/>
        <w:bidi w:val="0"/>
        <w:outlineLvl w:val="0"/>
        <w:rPr>
          <w:rFonts w:hint="default"/>
          <w:szCs w:val="28"/>
          <w:lang w:val="en-US" w:eastAsia="zh-CN"/>
        </w:rPr>
      </w:pPr>
      <w:bookmarkStart w:id="4" w:name="_Toc22169"/>
      <w:r>
        <w:rPr>
          <w:rFonts w:hint="eastAsia"/>
          <w:lang w:val="en-US" w:eastAsia="zh-CN"/>
        </w:rPr>
        <w:t>第二阶段</w:t>
      </w:r>
      <w:bookmarkEnd w:id="4"/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添加网站后台，增加登陆功能，管理企业新闻，公告通知，行业资讯。如果公司已有内部管理系统，可以考虑实现网站与内部管理系统对接。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b/>
          <w:lang w:val="en-US" w:eastAsia="zh-CN"/>
        </w:rPr>
      </w:pPr>
      <w:bookmarkStart w:id="5" w:name="_Toc15195"/>
      <w:r>
        <w:rPr>
          <w:rFonts w:hint="eastAsia"/>
          <w:b/>
          <w:lang w:val="en-US" w:eastAsia="zh-CN"/>
        </w:rPr>
        <w:t>网页层级图</w:t>
      </w:r>
      <w:bookmarkEnd w:id="5"/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4156075"/>
            <wp:effectExtent l="0" t="0" r="381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b/>
          <w:lang w:val="en-US" w:eastAsia="zh-CN"/>
        </w:rPr>
      </w:pPr>
      <w:bookmarkStart w:id="6" w:name="_Toc19556"/>
      <w:r>
        <w:rPr>
          <w:rFonts w:hint="eastAsia"/>
          <w:b/>
          <w:lang w:val="en-US" w:eastAsia="zh-CN"/>
        </w:rPr>
        <w:t>页面展示内容描述</w:t>
      </w:r>
      <w:bookmarkEnd w:id="6"/>
    </w:p>
    <w:p>
      <w:pPr>
        <w:bidi w:val="0"/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（文字，图片，视屏内容需要LeStorage提供）</w:t>
      </w:r>
    </w:p>
    <w:p>
      <w:pPr>
        <w:bidi w:val="0"/>
        <w:rPr>
          <w:rFonts w:hint="default"/>
          <w:color w:val="FF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（以下为参考网站内容）</w:t>
      </w:r>
    </w:p>
    <w:p>
      <w:pPr>
        <w:pStyle w:val="3"/>
        <w:bidi w:val="0"/>
        <w:outlineLvl w:val="0"/>
        <w:rPr>
          <w:rFonts w:hint="default"/>
          <w:lang w:val="en-US" w:eastAsia="zh-CN"/>
        </w:rPr>
      </w:pPr>
      <w:bookmarkStart w:id="7" w:name="_Toc21008"/>
      <w:r>
        <w:rPr>
          <w:rFonts w:hint="eastAsia"/>
          <w:lang w:val="en-US" w:eastAsia="zh-CN"/>
        </w:rPr>
        <w:t>主页</w:t>
      </w:r>
      <w:bookmarkEnd w:id="7"/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公司服务：如有不同服务，将展示两个不同链接。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2105660"/>
            <wp:effectExtent l="0" t="0" r="1016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公司地点，分公司分布。（图或者信息）。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3883025"/>
            <wp:effectExtent l="0" t="0" r="698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公司优势：显示优势的信息内容。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4310" cy="23590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关于我们</w:t>
      </w:r>
      <w:r>
        <w:rPr>
          <w:rFonts w:hint="eastAsia"/>
          <w:sz w:val="28"/>
          <w:szCs w:val="28"/>
          <w:lang w:val="en-US" w:eastAsia="zh-CN"/>
        </w:rPr>
        <w:t>：视屏和简介（文字）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844040"/>
            <wp:effectExtent l="0" t="0" r="762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3"/>
        <w:bidi w:val="0"/>
        <w:outlineLvl w:val="0"/>
        <w:rPr>
          <w:rFonts w:hint="default"/>
          <w:lang w:val="en-US" w:eastAsia="zh-CN"/>
        </w:rPr>
      </w:pPr>
      <w:bookmarkStart w:id="8" w:name="_Toc29352"/>
      <w:r>
        <w:rPr>
          <w:rFonts w:hint="eastAsia"/>
          <w:lang w:val="en-US" w:eastAsia="zh-CN"/>
        </w:rPr>
        <w:t>公司服务页面</w:t>
      </w:r>
      <w:bookmarkEnd w:id="8"/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LeStorage公司有什么服务？，需要提供具体的内容。为每个服务介绍做单独的页面。</w:t>
      </w:r>
    </w:p>
    <w:p>
      <w:r>
        <w:drawing>
          <wp:inline distT="0" distB="0" distL="114300" distR="114300">
            <wp:extent cx="5263515" cy="1976120"/>
            <wp:effectExtent l="0" t="0" r="1333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9418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678305"/>
            <wp:effectExtent l="0" t="0" r="8255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3"/>
        <w:bidi w:val="0"/>
        <w:outlineLvl w:val="0"/>
        <w:rPr>
          <w:rFonts w:hint="eastAsia"/>
          <w:lang w:val="en-US" w:eastAsia="zh-CN"/>
        </w:rPr>
      </w:pPr>
      <w:bookmarkStart w:id="9" w:name="_Toc10295"/>
      <w:r>
        <w:rPr>
          <w:rFonts w:hint="eastAsia"/>
          <w:lang w:val="en-US" w:eastAsia="zh-CN"/>
        </w:rPr>
        <w:t>客户支持页面</w:t>
      </w:r>
      <w:bookmarkEnd w:id="9"/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帮组支持页面内容需要LeStorage公司提供。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5420" cy="2510155"/>
            <wp:effectExtent l="0" t="0" r="1143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outlineLvl w:val="0"/>
        <w:rPr>
          <w:rFonts w:hint="eastAsia"/>
          <w:b/>
          <w:lang w:val="en-US" w:eastAsia="zh-CN"/>
        </w:rPr>
      </w:pPr>
      <w:bookmarkStart w:id="10" w:name="_Toc31986"/>
      <w:r>
        <w:rPr>
          <w:rFonts w:hint="eastAsia"/>
          <w:b/>
          <w:lang w:val="en-US" w:eastAsia="zh-CN"/>
        </w:rPr>
        <w:t>仓储介绍</w:t>
      </w:r>
      <w:r>
        <w:rPr>
          <w:rFonts w:hint="eastAsia"/>
          <w:lang w:val="en-US" w:eastAsia="zh-CN"/>
        </w:rPr>
        <w:t>页面</w:t>
      </w:r>
      <w:bookmarkEnd w:id="10"/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LeStorage</w:t>
      </w:r>
      <w:r>
        <w:rPr>
          <w:rFonts w:hint="eastAsia"/>
          <w:sz w:val="28"/>
          <w:szCs w:val="28"/>
          <w:lang w:val="en-US" w:eastAsia="zh-CN"/>
        </w:rPr>
        <w:t>提供公司配图文字信息展示。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2294255"/>
            <wp:effectExtent l="0" t="0" r="6985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outlineLvl w:val="0"/>
        <w:rPr>
          <w:rFonts w:hint="default"/>
          <w:b/>
          <w:lang w:val="en-US" w:eastAsia="zh-CN"/>
        </w:rPr>
      </w:pPr>
      <w:bookmarkStart w:id="11" w:name="_Toc11323"/>
      <w:r>
        <w:rPr>
          <w:rFonts w:hint="eastAsia"/>
          <w:b/>
          <w:lang w:val="en-US" w:eastAsia="zh-CN"/>
        </w:rPr>
        <w:t>关于我们</w:t>
      </w:r>
      <w:r>
        <w:rPr>
          <w:rFonts w:hint="eastAsia"/>
          <w:lang w:val="en-US" w:eastAsia="zh-CN"/>
        </w:rPr>
        <w:t>页面</w:t>
      </w:r>
      <w:bookmarkEnd w:id="11"/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联系我们，企业文化，发展历程，公司简介等页面文字内容需要LeStorage公司提供。</w:t>
      </w:r>
    </w:p>
    <w:p>
      <w:r>
        <w:drawing>
          <wp:inline distT="0" distB="0" distL="114300" distR="114300">
            <wp:extent cx="5262880" cy="1738630"/>
            <wp:effectExtent l="0" t="0" r="1397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127250"/>
            <wp:effectExtent l="0" t="0" r="825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81600" cy="48196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5292725"/>
            <wp:effectExtent l="0" t="0" r="317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9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b/>
          <w:lang w:val="en-US" w:eastAsia="zh-CN"/>
        </w:rPr>
      </w:pPr>
      <w:bookmarkStart w:id="12" w:name="_Toc11493"/>
      <w:r>
        <w:rPr>
          <w:rFonts w:hint="eastAsia"/>
          <w:b/>
          <w:lang w:val="en-US" w:eastAsia="zh-CN"/>
        </w:rPr>
        <w:t>计划安排</w:t>
      </w:r>
      <w:bookmarkEnd w:id="12"/>
    </w:p>
    <w:p>
      <w:r>
        <w:drawing>
          <wp:inline distT="0" distB="0" distL="114300" distR="114300">
            <wp:extent cx="5273675" cy="1388110"/>
            <wp:effectExtent l="0" t="0" r="3175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578610"/>
            <wp:effectExtent l="0" t="0" r="5715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b/>
          <w:lang w:val="en-US" w:eastAsia="zh-CN"/>
        </w:rPr>
      </w:pPr>
      <w:bookmarkStart w:id="13" w:name="_Toc31367"/>
      <w:r>
        <w:rPr>
          <w:rFonts w:hint="eastAsia"/>
          <w:b/>
          <w:lang w:val="en-US" w:eastAsia="zh-CN"/>
        </w:rPr>
        <w:t>参考信息</w:t>
      </w:r>
      <w:bookmarkEnd w:id="13"/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参考网站https://www.goodcang.com/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1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Y1Mjk2NDQwOGZhMjAzYjA5MzI0ZmIxZjM2YWZhYmEifQ=="/>
  </w:docVars>
  <w:rsids>
    <w:rsidRoot w:val="00000000"/>
    <w:rsid w:val="0675061B"/>
    <w:rsid w:val="06777938"/>
    <w:rsid w:val="14C65B63"/>
    <w:rsid w:val="16B1357A"/>
    <w:rsid w:val="1D4B1F5B"/>
    <w:rsid w:val="21401E70"/>
    <w:rsid w:val="22AF0C16"/>
    <w:rsid w:val="23734C34"/>
    <w:rsid w:val="345A1596"/>
    <w:rsid w:val="3B911029"/>
    <w:rsid w:val="42477EC2"/>
    <w:rsid w:val="44FB0394"/>
    <w:rsid w:val="452E045A"/>
    <w:rsid w:val="594E0F9B"/>
    <w:rsid w:val="5CB46A0A"/>
    <w:rsid w:val="60D9609A"/>
    <w:rsid w:val="676A58F9"/>
    <w:rsid w:val="6A5A6906"/>
    <w:rsid w:val="73EB5BE9"/>
    <w:rsid w:val="771952B1"/>
    <w:rsid w:val="7ABB5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6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7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600</Words>
  <Characters>713</Characters>
  <Lines>0</Lines>
  <Paragraphs>0</Paragraphs>
  <TotalTime>2</TotalTime>
  <ScaleCrop>false</ScaleCrop>
  <LinksUpToDate>false</LinksUpToDate>
  <CharactersWithSpaces>753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2022-11-09T19:07:32Z</dcterms:created>
  <dc:creator>liang</dc:creator>
  <cp:lastModifiedBy>alex</cp:lastModifiedBy>
  <dcterms:modified xsi:type="dcterms:W3CDTF">2022-11-10T21:12:14Z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B475438BBF6942578A3261D5AB53F246</vt:lpwstr>
  </property>
</Properties>
</file>