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A61" w:rsidRDefault="00FC6A61" w:rsidP="00FC6A61">
      <w:pPr>
        <w:pStyle w:val="Text"/>
        <w:ind w:firstLine="0"/>
        <w:rPr>
          <w:sz w:val="18"/>
          <w:szCs w:val="18"/>
        </w:rPr>
      </w:pPr>
    </w:p>
    <w:p w:rsidR="00FC6A61" w:rsidRDefault="00FC6A61" w:rsidP="00FC6A61">
      <w:pPr>
        <w:pStyle w:val="a7"/>
        <w:framePr w:wrap="notBeside"/>
        <w:rPr>
          <w:lang w:eastAsia="zh-CN"/>
        </w:rPr>
      </w:pPr>
      <w:r>
        <w:rPr>
          <w:lang w:eastAsia="zh-CN"/>
        </w:rPr>
        <w:t>LMS</w:t>
      </w:r>
      <w:r>
        <w:rPr>
          <w:rFonts w:hint="eastAsia"/>
          <w:lang w:eastAsia="zh-CN"/>
        </w:rPr>
        <w:t>自适应滤波器的误差衰减模型和运用</w:t>
      </w:r>
    </w:p>
    <w:p w:rsidR="00FC6A61" w:rsidRDefault="00FC6A61" w:rsidP="00FC6A61">
      <w:pPr>
        <w:pStyle w:val="Authors"/>
        <w:framePr w:wrap="notBeside"/>
        <w:rPr>
          <w:lang w:eastAsia="zh-CN"/>
        </w:rPr>
      </w:pPr>
      <w:r>
        <w:rPr>
          <w:lang w:eastAsia="zh-CN"/>
        </w:rPr>
        <w:t>First A. Author, WHU.LJS</w:t>
      </w:r>
    </w:p>
    <w:p w:rsidR="00FC6A61" w:rsidRPr="00C67C34" w:rsidRDefault="00FC6A61" w:rsidP="00C67C34">
      <w:pPr>
        <w:pStyle w:val="Abstract"/>
        <w:rPr>
          <w:sz w:val="20"/>
          <w:szCs w:val="20"/>
          <w:lang w:eastAsia="zh-CN"/>
        </w:rPr>
      </w:pPr>
      <w:r w:rsidRPr="00140D97">
        <w:rPr>
          <w:i/>
          <w:iCs/>
          <w:sz w:val="20"/>
          <w:szCs w:val="20"/>
          <w:lang w:eastAsia="zh-CN"/>
        </w:rPr>
        <w:t>Abstract</w:t>
      </w:r>
      <w:r w:rsidRPr="00140D97">
        <w:rPr>
          <w:sz w:val="20"/>
          <w:szCs w:val="20"/>
          <w:lang w:eastAsia="zh-CN"/>
        </w:rPr>
        <w:t>—</w:t>
      </w:r>
      <w:r>
        <w:rPr>
          <w:rFonts w:hint="eastAsia"/>
          <w:sz w:val="20"/>
          <w:szCs w:val="20"/>
          <w:lang w:eastAsia="zh-CN"/>
        </w:rPr>
        <w:t>论文先</w:t>
      </w:r>
      <w:r w:rsidR="0004528D">
        <w:rPr>
          <w:rFonts w:hint="eastAsia"/>
          <w:sz w:val="20"/>
          <w:szCs w:val="20"/>
          <w:lang w:eastAsia="zh-CN"/>
        </w:rPr>
        <w:t>对</w:t>
      </w:r>
      <w:r>
        <w:rPr>
          <w:sz w:val="20"/>
          <w:szCs w:val="20"/>
          <w:lang w:eastAsia="zh-CN"/>
        </w:rPr>
        <w:t>LMS</w:t>
      </w:r>
      <w:r>
        <w:rPr>
          <w:rFonts w:hint="eastAsia"/>
          <w:sz w:val="20"/>
          <w:szCs w:val="20"/>
          <w:lang w:eastAsia="zh-CN"/>
        </w:rPr>
        <w:t>算法的中的</w:t>
      </w:r>
      <w:r w:rsidR="00FB0F30">
        <w:rPr>
          <w:rFonts w:hint="eastAsia"/>
          <w:sz w:val="20"/>
          <w:szCs w:val="20"/>
          <w:lang w:eastAsia="zh-CN"/>
        </w:rPr>
        <w:t>输入、输出及</w:t>
      </w:r>
      <w:r>
        <w:rPr>
          <w:rFonts w:hint="eastAsia"/>
          <w:sz w:val="20"/>
          <w:szCs w:val="20"/>
          <w:lang w:eastAsia="zh-CN"/>
        </w:rPr>
        <w:t>衰减</w:t>
      </w:r>
      <w:r w:rsidR="00FB0F30">
        <w:rPr>
          <w:rFonts w:hint="eastAsia"/>
          <w:sz w:val="20"/>
          <w:szCs w:val="20"/>
          <w:lang w:eastAsia="zh-CN"/>
        </w:rPr>
        <w:t>过程</w:t>
      </w:r>
      <w:r>
        <w:rPr>
          <w:rFonts w:hint="eastAsia"/>
          <w:sz w:val="20"/>
          <w:szCs w:val="20"/>
          <w:lang w:eastAsia="zh-CN"/>
        </w:rPr>
        <w:t>进行</w:t>
      </w:r>
      <w:r w:rsidR="00FB0F30">
        <w:rPr>
          <w:rFonts w:hint="eastAsia"/>
          <w:sz w:val="20"/>
          <w:szCs w:val="20"/>
          <w:lang w:eastAsia="zh-CN"/>
        </w:rPr>
        <w:t>数学</w:t>
      </w:r>
      <w:r>
        <w:rPr>
          <w:rFonts w:hint="eastAsia"/>
          <w:sz w:val="20"/>
          <w:szCs w:val="20"/>
          <w:lang w:eastAsia="zh-CN"/>
        </w:rPr>
        <w:t>建模，</w:t>
      </w:r>
      <w:r w:rsidR="004F7557">
        <w:rPr>
          <w:rFonts w:hint="eastAsia"/>
          <w:sz w:val="20"/>
          <w:szCs w:val="20"/>
          <w:lang w:eastAsia="zh-CN"/>
        </w:rPr>
        <w:t>然后进行数学</w:t>
      </w:r>
      <w:r w:rsidR="00AC5A94">
        <w:rPr>
          <w:rFonts w:hint="eastAsia"/>
          <w:sz w:val="20"/>
          <w:szCs w:val="20"/>
          <w:lang w:eastAsia="zh-CN"/>
        </w:rPr>
        <w:t>推导</w:t>
      </w:r>
      <w:r w:rsidR="00A0424B">
        <w:rPr>
          <w:rFonts w:hint="eastAsia"/>
          <w:sz w:val="20"/>
          <w:szCs w:val="20"/>
          <w:lang w:eastAsia="zh-CN"/>
        </w:rPr>
        <w:t>，</w:t>
      </w:r>
      <w:r w:rsidR="00031E48">
        <w:rPr>
          <w:rFonts w:hint="eastAsia"/>
          <w:sz w:val="20"/>
          <w:szCs w:val="20"/>
          <w:lang w:eastAsia="zh-CN"/>
        </w:rPr>
        <w:t>将</w:t>
      </w:r>
      <w:r w:rsidR="0070413A">
        <w:rPr>
          <w:rFonts w:hint="eastAsia"/>
          <w:sz w:val="20"/>
          <w:szCs w:val="20"/>
          <w:lang w:eastAsia="zh-CN"/>
        </w:rPr>
        <w:t>权重和误差的</w:t>
      </w:r>
      <w:r w:rsidR="00031E48">
        <w:rPr>
          <w:rFonts w:hint="eastAsia"/>
          <w:sz w:val="20"/>
          <w:szCs w:val="20"/>
          <w:lang w:eastAsia="zh-CN"/>
        </w:rPr>
        <w:t>迭代公式</w:t>
      </w:r>
      <w:r w:rsidR="003462F9">
        <w:rPr>
          <w:rFonts w:hint="eastAsia"/>
          <w:sz w:val="20"/>
          <w:szCs w:val="20"/>
          <w:lang w:eastAsia="zh-CN"/>
        </w:rPr>
        <w:t>表达形式</w:t>
      </w:r>
      <w:r w:rsidR="00031E48">
        <w:rPr>
          <w:rFonts w:hint="eastAsia"/>
          <w:sz w:val="20"/>
          <w:szCs w:val="20"/>
          <w:lang w:eastAsia="zh-CN"/>
        </w:rPr>
        <w:t>变成</w:t>
      </w:r>
      <w:r w:rsidR="00301BD6" w:rsidRPr="00301BD6">
        <w:rPr>
          <w:rFonts w:hint="eastAsia"/>
          <w:sz w:val="20"/>
          <w:szCs w:val="20"/>
          <w:lang w:eastAsia="zh-CN"/>
        </w:rPr>
        <w:t>通项公式</w:t>
      </w:r>
      <w:r w:rsidR="003462F9">
        <w:rPr>
          <w:rFonts w:hint="eastAsia"/>
          <w:sz w:val="20"/>
          <w:szCs w:val="20"/>
          <w:lang w:eastAsia="zh-CN"/>
        </w:rPr>
        <w:t>表达形式</w:t>
      </w:r>
      <w:r w:rsidR="00D90633">
        <w:rPr>
          <w:rFonts w:hint="eastAsia"/>
          <w:sz w:val="20"/>
          <w:szCs w:val="20"/>
          <w:lang w:eastAsia="zh-CN"/>
        </w:rPr>
        <w:t>。通过</w:t>
      </w:r>
      <w:r w:rsidR="00AD1649" w:rsidRPr="00301BD6">
        <w:rPr>
          <w:rFonts w:hint="eastAsia"/>
          <w:sz w:val="20"/>
          <w:szCs w:val="20"/>
          <w:lang w:eastAsia="zh-CN"/>
        </w:rPr>
        <w:t>通项公式</w:t>
      </w:r>
      <w:r w:rsidR="00284BB4">
        <w:rPr>
          <w:rFonts w:hint="eastAsia"/>
          <w:sz w:val="20"/>
          <w:szCs w:val="20"/>
          <w:lang w:eastAsia="zh-CN"/>
        </w:rPr>
        <w:t>分析</w:t>
      </w:r>
      <w:r>
        <w:rPr>
          <w:rFonts w:hint="eastAsia"/>
          <w:sz w:val="20"/>
          <w:szCs w:val="20"/>
          <w:lang w:eastAsia="zh-CN"/>
        </w:rPr>
        <w:t>步长、滤波器阶数、采样频率、信号频率、信号幅度大小</w:t>
      </w:r>
      <w:r w:rsidR="00506291">
        <w:rPr>
          <w:rFonts w:hint="eastAsia"/>
          <w:sz w:val="20"/>
          <w:szCs w:val="20"/>
          <w:lang w:eastAsia="zh-CN"/>
        </w:rPr>
        <w:t>、权重初始化</w:t>
      </w:r>
      <w:r>
        <w:rPr>
          <w:rFonts w:hint="eastAsia"/>
          <w:sz w:val="20"/>
          <w:szCs w:val="20"/>
          <w:lang w:eastAsia="zh-CN"/>
        </w:rPr>
        <w:t>和衰减速度</w:t>
      </w:r>
      <w:r w:rsidR="00284BB4">
        <w:rPr>
          <w:rFonts w:hint="eastAsia"/>
          <w:sz w:val="20"/>
          <w:szCs w:val="20"/>
          <w:lang w:eastAsia="zh-CN"/>
        </w:rPr>
        <w:t>的关系</w:t>
      </w:r>
      <w:r w:rsidR="00CF799F">
        <w:rPr>
          <w:rFonts w:hint="eastAsia"/>
          <w:sz w:val="20"/>
          <w:szCs w:val="20"/>
          <w:lang w:eastAsia="zh-CN"/>
        </w:rPr>
        <w:t>。</w:t>
      </w:r>
      <w:r>
        <w:rPr>
          <w:rFonts w:hint="eastAsia"/>
          <w:sz w:val="20"/>
          <w:szCs w:val="20"/>
          <w:lang w:eastAsia="zh-CN"/>
        </w:rPr>
        <w:t>论文紧接着在提出的理论基础上论证</w:t>
      </w:r>
      <w:r>
        <w:rPr>
          <w:sz w:val="20"/>
          <w:szCs w:val="20"/>
          <w:lang w:eastAsia="zh-CN"/>
        </w:rPr>
        <w:t>LMS</w:t>
      </w:r>
      <w:r w:rsidR="008E188B">
        <w:rPr>
          <w:rFonts w:hint="eastAsia"/>
          <w:sz w:val="20"/>
          <w:szCs w:val="20"/>
          <w:lang w:eastAsia="zh-CN"/>
        </w:rPr>
        <w:t>算法</w:t>
      </w:r>
      <w:r>
        <w:rPr>
          <w:rFonts w:hint="eastAsia"/>
          <w:sz w:val="20"/>
          <w:szCs w:val="20"/>
          <w:lang w:eastAsia="zh-CN"/>
        </w:rPr>
        <w:t>对每个频率分量的滤波的独立</w:t>
      </w:r>
      <w:r w:rsidR="00653EFF">
        <w:rPr>
          <w:rFonts w:hint="eastAsia"/>
          <w:sz w:val="20"/>
          <w:szCs w:val="20"/>
          <w:lang w:eastAsia="zh-CN"/>
        </w:rPr>
        <w:t>特性</w:t>
      </w:r>
      <w:r>
        <w:rPr>
          <w:rFonts w:hint="eastAsia"/>
          <w:sz w:val="20"/>
          <w:szCs w:val="20"/>
          <w:lang w:eastAsia="zh-CN"/>
        </w:rPr>
        <w:t>，</w:t>
      </w:r>
      <w:bookmarkStart w:id="0" w:name="_GoBack"/>
      <w:r w:rsidR="00EB7063">
        <w:rPr>
          <w:rFonts w:hint="eastAsia"/>
          <w:sz w:val="20"/>
          <w:szCs w:val="20"/>
          <w:lang w:eastAsia="zh-CN"/>
        </w:rPr>
        <w:t>解释一些改进</w:t>
      </w:r>
      <w:r w:rsidR="00EB7063">
        <w:rPr>
          <w:sz w:val="20"/>
          <w:szCs w:val="20"/>
          <w:lang w:eastAsia="zh-CN"/>
        </w:rPr>
        <w:t>LMS</w:t>
      </w:r>
      <w:r w:rsidR="00EB7063">
        <w:rPr>
          <w:rFonts w:hint="eastAsia"/>
          <w:sz w:val="20"/>
          <w:szCs w:val="20"/>
          <w:lang w:eastAsia="zh-CN"/>
        </w:rPr>
        <w:t>算法的提高收敛速度</w:t>
      </w:r>
      <w:r w:rsidR="00AF6CB2">
        <w:rPr>
          <w:rFonts w:hint="eastAsia"/>
          <w:sz w:val="20"/>
          <w:szCs w:val="20"/>
          <w:lang w:eastAsia="zh-CN"/>
        </w:rPr>
        <w:t>和</w:t>
      </w:r>
      <w:r w:rsidR="00AF6CB2">
        <w:rPr>
          <w:rFonts w:hint="eastAsia"/>
          <w:sz w:val="20"/>
          <w:szCs w:val="20"/>
          <w:lang w:eastAsia="zh-CN"/>
        </w:rPr>
        <w:t>L</w:t>
      </w:r>
      <w:r w:rsidR="00AF6CB2">
        <w:rPr>
          <w:sz w:val="20"/>
          <w:szCs w:val="20"/>
          <w:lang w:eastAsia="zh-CN"/>
        </w:rPr>
        <w:t>MS</w:t>
      </w:r>
      <w:r w:rsidR="00AF6CB2">
        <w:rPr>
          <w:rFonts w:hint="eastAsia"/>
          <w:sz w:val="20"/>
          <w:szCs w:val="20"/>
          <w:lang w:eastAsia="zh-CN"/>
        </w:rPr>
        <w:t>算法的现象</w:t>
      </w:r>
      <w:r w:rsidR="00EB7063">
        <w:rPr>
          <w:rFonts w:hint="eastAsia"/>
          <w:sz w:val="20"/>
          <w:szCs w:val="20"/>
          <w:lang w:eastAsia="zh-CN"/>
        </w:rPr>
        <w:t>的内在机制，</w:t>
      </w:r>
      <w:r w:rsidR="00C67C34">
        <w:rPr>
          <w:rFonts w:hint="eastAsia"/>
          <w:sz w:val="20"/>
          <w:szCs w:val="20"/>
          <w:lang w:eastAsia="zh-CN"/>
        </w:rPr>
        <w:t>指出造成</w:t>
      </w:r>
      <w:r w:rsidR="00C67C34">
        <w:rPr>
          <w:rFonts w:hint="eastAsia"/>
          <w:sz w:val="20"/>
          <w:szCs w:val="20"/>
          <w:lang w:eastAsia="zh-CN"/>
        </w:rPr>
        <w:t>L</w:t>
      </w:r>
      <w:r w:rsidR="00C67C34">
        <w:rPr>
          <w:sz w:val="20"/>
          <w:szCs w:val="20"/>
          <w:lang w:eastAsia="zh-CN"/>
        </w:rPr>
        <w:t>MS</w:t>
      </w:r>
      <w:r w:rsidR="00C67C34">
        <w:rPr>
          <w:rFonts w:hint="eastAsia"/>
          <w:sz w:val="20"/>
          <w:szCs w:val="20"/>
          <w:lang w:eastAsia="zh-CN"/>
        </w:rPr>
        <w:t>算法不能快速收敛的原因，</w:t>
      </w:r>
      <w:r w:rsidR="00410D6B">
        <w:rPr>
          <w:rFonts w:hint="eastAsia"/>
          <w:sz w:val="20"/>
          <w:szCs w:val="20"/>
          <w:lang w:eastAsia="zh-CN"/>
        </w:rPr>
        <w:t>并在理论基础上给出新的改进的</w:t>
      </w:r>
      <w:r w:rsidR="00410D6B">
        <w:rPr>
          <w:rFonts w:hint="eastAsia"/>
          <w:sz w:val="20"/>
          <w:szCs w:val="20"/>
          <w:lang w:eastAsia="zh-CN"/>
        </w:rPr>
        <w:t>L</w:t>
      </w:r>
      <w:r w:rsidR="00410D6B">
        <w:rPr>
          <w:sz w:val="20"/>
          <w:szCs w:val="20"/>
          <w:lang w:eastAsia="zh-CN"/>
        </w:rPr>
        <w:t>MS</w:t>
      </w:r>
      <w:r w:rsidR="00410D6B">
        <w:rPr>
          <w:rFonts w:hint="eastAsia"/>
          <w:sz w:val="20"/>
          <w:szCs w:val="20"/>
          <w:lang w:eastAsia="zh-CN"/>
        </w:rPr>
        <w:t>算法，从而加快收敛速度</w:t>
      </w:r>
      <w:bookmarkEnd w:id="0"/>
      <w:r w:rsidR="00410D6B">
        <w:rPr>
          <w:rFonts w:hint="eastAsia"/>
          <w:sz w:val="20"/>
          <w:szCs w:val="20"/>
          <w:lang w:eastAsia="zh-CN"/>
        </w:rPr>
        <w:t>。</w:t>
      </w:r>
    </w:p>
    <w:p w:rsidR="00FC6A61" w:rsidRPr="00CA2B2C" w:rsidRDefault="00FC6A61" w:rsidP="00FC6A61">
      <w:pPr>
        <w:rPr>
          <w:lang w:eastAsia="zh-CN"/>
        </w:rPr>
      </w:pPr>
    </w:p>
    <w:p w:rsidR="00FC6A61" w:rsidRDefault="00FC6A61" w:rsidP="00FC6A61">
      <w:pPr>
        <w:pStyle w:val="IndexTerms"/>
      </w:pPr>
      <w:bookmarkStart w:id="1" w:name="PointTmp"/>
      <w:r>
        <w:rPr>
          <w:i/>
          <w:iCs/>
        </w:rPr>
        <w:t>K</w:t>
      </w:r>
      <w:r>
        <w:rPr>
          <w:rFonts w:hint="eastAsia"/>
          <w:i/>
          <w:iCs/>
          <w:lang w:eastAsia="zh-CN"/>
        </w:rPr>
        <w:t>e</w:t>
      </w:r>
      <w:r>
        <w:rPr>
          <w:i/>
          <w:iCs/>
        </w:rPr>
        <w:t>ywords</w:t>
      </w:r>
      <w:r>
        <w:t>—</w:t>
      </w:r>
      <w:r>
        <w:rPr>
          <w:rFonts w:hint="eastAsia"/>
          <w:lang w:eastAsia="zh-CN"/>
        </w:rPr>
        <w:t>self-adapting</w:t>
      </w:r>
      <w:r>
        <w:rPr>
          <w:lang w:eastAsia="zh-CN"/>
        </w:rPr>
        <w:t xml:space="preserve"> </w:t>
      </w:r>
      <w:r>
        <w:rPr>
          <w:rFonts w:hint="eastAsia"/>
          <w:lang w:eastAsia="zh-CN"/>
        </w:rPr>
        <w:t>filter</w:t>
      </w:r>
      <w:r>
        <w:rPr>
          <w:rFonts w:hint="eastAsia"/>
          <w:lang w:eastAsia="zh-CN"/>
        </w:rPr>
        <w:t>，</w:t>
      </w:r>
      <w:r>
        <w:t>LMS</w:t>
      </w:r>
      <w:r>
        <w:rPr>
          <w:rFonts w:hint="eastAsia"/>
          <w:lang w:eastAsia="zh-CN"/>
        </w:rPr>
        <w:t>,</w:t>
      </w:r>
      <w:r>
        <w:rPr>
          <w:lang w:eastAsia="zh-CN"/>
        </w:rPr>
        <w:t xml:space="preserve"> Frequency </w:t>
      </w:r>
      <w:r w:rsidRPr="009473DE">
        <w:rPr>
          <w:lang w:eastAsia="zh-CN"/>
        </w:rPr>
        <w:t>vector</w:t>
      </w:r>
      <w:r>
        <w:rPr>
          <w:lang w:eastAsia="zh-CN"/>
        </w:rPr>
        <w:t xml:space="preserve"> </w:t>
      </w:r>
      <w:r w:rsidRPr="00262CEC">
        <w:rPr>
          <w:lang w:eastAsia="zh-CN"/>
        </w:rPr>
        <w:t>attenuation</w:t>
      </w:r>
      <w:r>
        <w:rPr>
          <w:lang w:eastAsia="zh-CN"/>
        </w:rPr>
        <w:t xml:space="preserve"> Independence,</w:t>
      </w:r>
      <w:r w:rsidRPr="00262CEC">
        <w:t xml:space="preserve"> </w:t>
      </w:r>
      <w:r w:rsidRPr="00262CEC">
        <w:rPr>
          <w:lang w:eastAsia="zh-CN"/>
        </w:rPr>
        <w:t>Error attenuation model</w:t>
      </w:r>
    </w:p>
    <w:p w:rsidR="00FC6A61" w:rsidRDefault="00FC6A61" w:rsidP="00FC6A61"/>
    <w:bookmarkEnd w:id="1"/>
    <w:p w:rsidR="00FC6A61" w:rsidRDefault="00FC6A61" w:rsidP="00FC6A61">
      <w:pPr>
        <w:pStyle w:val="1"/>
      </w:pPr>
      <w:r>
        <w:t>I</w:t>
      </w:r>
      <w:r>
        <w:rPr>
          <w:sz w:val="16"/>
          <w:szCs w:val="16"/>
        </w:rPr>
        <w:t>NTRODUCTION</w:t>
      </w:r>
    </w:p>
    <w:p w:rsidR="00FC6A61" w:rsidRDefault="00FC6A61" w:rsidP="005306D8">
      <w:pPr>
        <w:pStyle w:val="Text"/>
        <w:ind w:firstLine="400"/>
        <w:rPr>
          <w:lang w:eastAsia="zh-CN"/>
        </w:rPr>
      </w:pPr>
      <w:r>
        <w:rPr>
          <w:noProof/>
          <w:lang w:eastAsia="zh-CN"/>
        </w:rPr>
        <mc:AlternateContent>
          <mc:Choice Requires="wps">
            <w:drawing>
              <wp:anchor distT="0" distB="0" distL="114300" distR="114300" simplePos="0" relativeHeight="251660288" behindDoc="0" locked="0" layoutInCell="1" allowOverlap="1" wp14:anchorId="19C78B8A" wp14:editId="1740DA18">
                <wp:simplePos x="0" y="0"/>
                <wp:positionH relativeFrom="margin">
                  <wp:align>left</wp:align>
                </wp:positionH>
                <wp:positionV relativeFrom="margin">
                  <wp:posOffset>5741670</wp:posOffset>
                </wp:positionV>
                <wp:extent cx="3154680" cy="1290320"/>
                <wp:effectExtent l="0" t="0" r="7620" b="5080"/>
                <wp:wrapSquare wrapText="bothSides"/>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290320"/>
                        </a:xfrm>
                        <a:prstGeom prst="rect">
                          <a:avLst/>
                        </a:prstGeom>
                        <a:solidFill>
                          <a:srgbClr val="FFFFFF"/>
                        </a:solidFill>
                        <a:ln>
                          <a:noFill/>
                        </a:ln>
                        <a:extLst>
                          <a:ext uri="{91240B29-F687-4f45-9708-019B960494DF}">
                            <a14:hiddenLine xmlns:cx1="http://schemas.microsoft.com/office/drawing/2015/9/8/chartex"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9A6542" w:rsidRDefault="009A6542" w:rsidP="00FC6A61">
                            <w:pPr>
                              <w:pStyle w:val="a9"/>
                              <w:ind w:firstLine="0"/>
                            </w:pPr>
                          </w:p>
                          <w:p w:rsidR="009A6542" w:rsidRDefault="009A6542" w:rsidP="00FC6A61">
                            <w:pPr>
                              <w:pStyle w:val="a9"/>
                              <w:ind w:firstLine="0"/>
                            </w:pPr>
                            <w:r>
                              <w:rPr>
                                <w:noProof/>
                                <w:sz w:val="20"/>
                                <w:szCs w:val="20"/>
                                <w:lang w:eastAsia="zh-CN"/>
                              </w:rPr>
                              <w:drawing>
                                <wp:inline distT="0" distB="0" distL="0" distR="0" wp14:anchorId="45AA40BD" wp14:editId="2F826C6E">
                                  <wp:extent cx="2271712" cy="10140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1712" cy="1014095"/>
                                          </a:xfrm>
                                          <a:prstGeom prst="rect">
                                            <a:avLst/>
                                          </a:prstGeom>
                                          <a:noFill/>
                                          <a:ln>
                                            <a:noFill/>
                                          </a:ln>
                                        </pic:spPr>
                                      </pic:pic>
                                    </a:graphicData>
                                  </a:graphic>
                                </wp:inline>
                              </w:drawing>
                            </w:r>
                          </w:p>
                          <w:p w:rsidR="009A6542" w:rsidRDefault="009A6542" w:rsidP="00FC6A61">
                            <w:pPr>
                              <w:pStyle w:val="a9"/>
                              <w:ind w:firstLine="0"/>
                              <w:rPr>
                                <w:lang w:eastAsia="zh-CN"/>
                              </w:rPr>
                            </w:pPr>
                            <w:r>
                              <w:rPr>
                                <w:lang w:eastAsia="zh-CN"/>
                              </w:rPr>
                              <w:t xml:space="preserve">Fig. 1.  </w:t>
                            </w:r>
                            <w:r>
                              <w:rPr>
                                <w:lang w:eastAsia="zh-CN"/>
                              </w:rPr>
                              <w:t>自适应</w:t>
                            </w:r>
                            <w:r>
                              <w:rPr>
                                <w:rFonts w:hint="eastAsia"/>
                                <w:lang w:eastAsia="zh-CN"/>
                              </w:rPr>
                              <w:t>滤波器的结构</w:t>
                            </w:r>
                          </w:p>
                          <w:p w:rsidR="009A6542" w:rsidRDefault="009A6542" w:rsidP="00FC6A61">
                            <w:pPr>
                              <w:pStyle w:val="a9"/>
                              <w:ind w:firstLine="0"/>
                              <w:rPr>
                                <w:lang w:eastAsia="zh-CN"/>
                              </w:rPr>
                            </w:pPr>
                            <w:r>
                              <w:rPr>
                                <w:lang w:eastAsia="zh-CN"/>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C78B8A" id="_x0000_t202" coordsize="21600,21600" o:spt="202" path="m,l,21600r21600,l21600,xe">
                <v:stroke joinstyle="miter"/>
                <v:path gradientshapeok="t" o:connecttype="rect"/>
              </v:shapetype>
              <v:shape id="Text Box 5" o:spid="_x0000_s1026" type="#_x0000_t202" style="position:absolute;left:0;text-align:left;margin-left:0;margin-top:452.1pt;width:248.4pt;height:101.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" stroked="f">
                <v:textbox inset="0,0,0,0">
                  <w:txbxContent>
                    <w:p w:rsidR="009A6542" w:rsidRDefault="009A6542" w:rsidP="00FC6A61">
                      <w:pPr>
                        <w:pStyle w:val="a9"/>
                        <w:ind w:firstLine="0"/>
                      </w:pPr>
                    </w:p>
                    <w:p w:rsidR="009A6542" w:rsidRDefault="009A6542" w:rsidP="00FC6A61">
                      <w:pPr>
                        <w:pStyle w:val="a9"/>
                        <w:ind w:firstLine="0"/>
                      </w:pPr>
                      <w:r>
                        <w:rPr>
                          <w:noProof/>
                          <w:sz w:val="20"/>
                          <w:szCs w:val="20"/>
                          <w:lang w:eastAsia="zh-CN"/>
                        </w:rPr>
                        <w:drawing>
                          <wp:inline distT="0" distB="0" distL="0" distR="0" wp14:anchorId="45AA40BD" wp14:editId="2F826C6E">
                            <wp:extent cx="2271712" cy="10140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1712" cy="1014095"/>
                                    </a:xfrm>
                                    <a:prstGeom prst="rect">
                                      <a:avLst/>
                                    </a:prstGeom>
                                    <a:noFill/>
                                    <a:ln>
                                      <a:noFill/>
                                    </a:ln>
                                  </pic:spPr>
                                </pic:pic>
                              </a:graphicData>
                            </a:graphic>
                          </wp:inline>
                        </w:drawing>
                      </w:r>
                    </w:p>
                    <w:p w:rsidR="009A6542" w:rsidRDefault="009A6542" w:rsidP="00FC6A61">
                      <w:pPr>
                        <w:pStyle w:val="a9"/>
                        <w:ind w:firstLine="0"/>
                        <w:rPr>
                          <w:lang w:eastAsia="zh-CN"/>
                        </w:rPr>
                      </w:pPr>
                      <w:r>
                        <w:rPr>
                          <w:lang w:eastAsia="zh-CN"/>
                        </w:rPr>
                        <w:t xml:space="preserve">Fig. 1.  </w:t>
                      </w:r>
                      <w:r>
                        <w:rPr>
                          <w:lang w:eastAsia="zh-CN"/>
                        </w:rPr>
                        <w:t>自适应</w:t>
                      </w:r>
                      <w:r>
                        <w:rPr>
                          <w:rFonts w:hint="eastAsia"/>
                          <w:lang w:eastAsia="zh-CN"/>
                        </w:rPr>
                        <w:t>滤波器的结构</w:t>
                      </w:r>
                    </w:p>
                    <w:p w:rsidR="009A6542" w:rsidRDefault="009A6542" w:rsidP="00FC6A61">
                      <w:pPr>
                        <w:pStyle w:val="a9"/>
                        <w:ind w:firstLine="0"/>
                        <w:rPr>
                          <w:lang w:eastAsia="zh-CN"/>
                        </w:rPr>
                      </w:pPr>
                      <w:r>
                        <w:rPr>
                          <w:lang w:eastAsia="zh-CN"/>
                        </w:rPr>
                        <w:t xml:space="preserve"> </w:t>
                      </w:r>
                    </w:p>
                  </w:txbxContent>
                </v:textbox>
                <w10:wrap type="square" anchorx="margin" anchory="margin"/>
              </v:shape>
            </w:pict>
          </mc:Fallback>
        </mc:AlternateContent>
      </w:r>
      <w:r>
        <w:rPr>
          <w:rFonts w:hint="eastAsia"/>
          <w:lang w:eastAsia="zh-CN"/>
        </w:rPr>
        <w:t>自适应信号处理是现代信号处理中的一个重要组成部分，自适应滤波器的系统结构如下图所示，输入信号</w:t>
      </w:r>
      <w:r>
        <w:rPr>
          <w:rFonts w:hint="eastAsia"/>
          <w:lang w:eastAsia="zh-CN"/>
        </w:rPr>
        <w:t>x</w:t>
      </w:r>
      <w:r>
        <w:rPr>
          <w:lang w:eastAsia="zh-CN"/>
        </w:rPr>
        <w:t>(n)</w:t>
      </w:r>
      <w:r>
        <w:rPr>
          <w:rFonts w:hint="eastAsia"/>
          <w:lang w:eastAsia="zh-CN"/>
        </w:rPr>
        <w:t>进入一个参数可调的滤波器</w:t>
      </w:r>
      <w:r>
        <w:rPr>
          <w:rFonts w:hint="eastAsia"/>
          <w:lang w:eastAsia="zh-CN"/>
        </w:rPr>
        <w:t>W</w:t>
      </w:r>
      <w:r>
        <w:rPr>
          <w:lang w:eastAsia="zh-CN"/>
        </w:rPr>
        <w:t>(n)</w:t>
      </w:r>
      <w:r>
        <w:rPr>
          <w:rFonts w:hint="eastAsia"/>
          <w:lang w:eastAsia="zh-CN"/>
        </w:rPr>
        <w:t>中，得到输出</w:t>
      </w:r>
      <w:r>
        <w:rPr>
          <w:rFonts w:hint="eastAsia"/>
          <w:lang w:eastAsia="zh-CN"/>
        </w:rPr>
        <w:t>y</w:t>
      </w:r>
      <w:r>
        <w:rPr>
          <w:lang w:eastAsia="zh-CN"/>
        </w:rPr>
        <w:t>(n)</w:t>
      </w:r>
      <w:r>
        <w:rPr>
          <w:rFonts w:hint="eastAsia"/>
          <w:lang w:eastAsia="zh-CN"/>
        </w:rPr>
        <w:t>，使用算法调节权重</w:t>
      </w:r>
      <w:r>
        <w:rPr>
          <w:rFonts w:hint="eastAsia"/>
          <w:lang w:eastAsia="zh-CN"/>
        </w:rPr>
        <w:t>W</w:t>
      </w:r>
      <w:r>
        <w:rPr>
          <w:lang w:eastAsia="zh-CN"/>
        </w:rPr>
        <w:t>(n)</w:t>
      </w:r>
      <w:r>
        <w:rPr>
          <w:rFonts w:hint="eastAsia"/>
          <w:lang w:eastAsia="zh-CN"/>
        </w:rPr>
        <w:t>进而不断逼近期望信号</w:t>
      </w:r>
      <w:r>
        <w:rPr>
          <w:rFonts w:hint="eastAsia"/>
          <w:lang w:eastAsia="zh-CN"/>
        </w:rPr>
        <w:t>d</w:t>
      </w:r>
      <w:r>
        <w:rPr>
          <w:lang w:eastAsia="zh-CN"/>
        </w:rPr>
        <w:t>(n)</w:t>
      </w:r>
      <w:r>
        <w:rPr>
          <w:rFonts w:hint="eastAsia"/>
          <w:lang w:eastAsia="zh-CN"/>
        </w:rPr>
        <w:t>，</w:t>
      </w:r>
      <w:r>
        <w:rPr>
          <w:rFonts w:hint="eastAsia"/>
          <w:lang w:eastAsia="zh-CN"/>
        </w:rPr>
        <w:t>y</w:t>
      </w:r>
      <w:r>
        <w:rPr>
          <w:lang w:eastAsia="zh-CN"/>
        </w:rPr>
        <w:t>(n)</w:t>
      </w:r>
      <w:r>
        <w:rPr>
          <w:rFonts w:hint="eastAsia"/>
          <w:lang w:eastAsia="zh-CN"/>
        </w:rPr>
        <w:t>将一直跟踪</w:t>
      </w:r>
      <w:r>
        <w:rPr>
          <w:rFonts w:hint="eastAsia"/>
          <w:lang w:eastAsia="zh-CN"/>
        </w:rPr>
        <w:t>d</w:t>
      </w:r>
      <w:r>
        <w:rPr>
          <w:lang w:eastAsia="zh-CN"/>
        </w:rPr>
        <w:t>(n)</w:t>
      </w:r>
      <w:r>
        <w:rPr>
          <w:rFonts w:hint="eastAsia"/>
          <w:lang w:eastAsia="zh-CN"/>
        </w:rPr>
        <w:t>。自适应滤波器现在用于系统辨识、系统逆辨识，信号干扰，信号噪声消除四种情况</w:t>
      </w:r>
    </w:p>
    <w:p w:rsidR="00FC6A61" w:rsidRDefault="00FC6A61" w:rsidP="00FC6A61">
      <w:pPr>
        <w:pStyle w:val="Text"/>
        <w:ind w:firstLineChars="200" w:firstLine="400"/>
        <w:rPr>
          <w:lang w:eastAsia="zh-CN"/>
        </w:rPr>
      </w:pPr>
      <w:r>
        <w:rPr>
          <w:rFonts w:hint="eastAsia"/>
          <w:lang w:eastAsia="zh-CN"/>
        </w:rPr>
        <w:t>最小均方（</w:t>
      </w:r>
      <w:r>
        <w:rPr>
          <w:rFonts w:hint="eastAsia"/>
          <w:lang w:eastAsia="zh-CN"/>
        </w:rPr>
        <w:t>LMS</w:t>
      </w:r>
      <w:r>
        <w:rPr>
          <w:rFonts w:hint="eastAsia"/>
          <w:lang w:eastAsia="zh-CN"/>
        </w:rPr>
        <w:t>）算法是自适应信号处理中的一个基本的重要的算法。它由</w:t>
      </w:r>
      <w:proofErr w:type="spellStart"/>
      <w:r>
        <w:rPr>
          <w:rFonts w:hint="eastAsia"/>
          <w:lang w:eastAsia="zh-CN"/>
        </w:rPr>
        <w:t>Widrow</w:t>
      </w:r>
      <w:proofErr w:type="spellEnd"/>
      <w:r>
        <w:rPr>
          <w:rFonts w:hint="eastAsia"/>
          <w:lang w:eastAsia="zh-CN"/>
        </w:rPr>
        <w:t>]</w:t>
      </w:r>
      <w:r>
        <w:rPr>
          <w:rFonts w:hint="eastAsia"/>
          <w:lang w:eastAsia="zh-CN"/>
        </w:rPr>
        <w:t>开发，并且仍然用于自适应信号处理，它的优点有易于实现，简单，较少的计算复杂度并具有良好的收敛性。</w:t>
      </w:r>
    </w:p>
    <w:p w:rsidR="00FC6A61" w:rsidRDefault="00FC6A61" w:rsidP="00FC6A61">
      <w:pPr>
        <w:pStyle w:val="Text"/>
        <w:ind w:firstLineChars="200" w:firstLine="400"/>
        <w:rPr>
          <w:lang w:eastAsia="zh-CN"/>
        </w:rPr>
      </w:pPr>
      <w:r>
        <w:rPr>
          <w:rFonts w:hint="eastAsia"/>
          <w:lang w:eastAsia="zh-CN"/>
        </w:rPr>
        <w:t>L</w:t>
      </w:r>
      <w:r>
        <w:rPr>
          <w:lang w:eastAsia="zh-CN"/>
        </w:rPr>
        <w:t>MS</w:t>
      </w:r>
      <w:r>
        <w:rPr>
          <w:rFonts w:hint="eastAsia"/>
          <w:lang w:eastAsia="zh-CN"/>
        </w:rPr>
        <w:t>算法由下面三个个公式组成</w:t>
      </w:r>
    </w:p>
    <w:p w:rsidR="00FC6A61" w:rsidRDefault="00FC6A61" w:rsidP="00FC6A61">
      <w:pPr>
        <w:pStyle w:val="gongshi"/>
      </w:pPr>
      <m:oMathPara>
        <m:oMathParaPr>
          <m:jc m:val="left"/>
        </m:oMathPara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m:rPr>
              <m:sty m:val="p"/>
            </m:rPr>
            <w:br/>
          </m:r>
        </m:oMath>
        <m:oMath>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=d</m:t>
          </m:r>
          <m:d>
            <m:dPr>
              <m:ctrlPr>
                <w:rPr>
                  <w:rFonts w:ascii="Cambria Math" w:hAnsi="Cambria Math"/>
                  <w:i/>
                </w:rPr>
              </m:ctrlPr>
            </m:dPr>
            <m:e>
              <m:r>
                <w:rPr>
                  <w:rFonts w:ascii="Cambria Math" w:hAnsi="Cambria Math"/>
                </w:rPr>
                <m:t>n</m:t>
              </m:r>
            </m:e>
          </m:d>
          <m:r>
            <w:rPr>
              <w:rFonts w:ascii="Cambria Math" w:hAnsi="Cambria Math"/>
            </w:rPr>
            <m:t>-y(n)</m:t>
          </m:r>
          <m:r>
            <m:rPr>
              <m:sty m:val="p"/>
            </m:rPr>
            <w:br/>
          </m:r>
        </m:oMath>
        <m:oMath>
          <m: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+μ∙e(n)∙X(n)</m:t>
          </m:r>
        </m:oMath>
      </m:oMathPara>
    </w:p>
    <w:p w:rsidR="00FC6A61" w:rsidRDefault="00FC6A61" w:rsidP="00FC6A61">
      <w:pPr>
        <w:pStyle w:val="gongshi"/>
        <w:rPr>
          <w:lang w:eastAsia="zh-CN"/>
        </w:rPr>
      </w:pPr>
      <w:r>
        <w:rPr>
          <w:rFonts w:hint="eastAsia"/>
          <w:lang w:eastAsia="zh-CN"/>
        </w:rPr>
        <w:t>其中</w:t>
      </w:r>
      <w:r>
        <w:rPr>
          <w:lang w:eastAsia="zh-CN"/>
        </w:rPr>
        <w:t>y(n)</w:t>
      </w:r>
      <w:r>
        <w:rPr>
          <w:rFonts w:hint="eastAsia"/>
          <w:lang w:eastAsia="zh-CN"/>
        </w:rPr>
        <w:t>是由</w:t>
      </w:r>
      <w:r>
        <w:rPr>
          <w:lang w:eastAsia="zh-CN"/>
        </w:rPr>
        <w:t>x(n</w:t>
      </w:r>
      <w:r>
        <w:rPr>
          <w:rFonts w:hint="eastAsia"/>
          <w:lang w:eastAsia="zh-CN"/>
        </w:rPr>
        <w:t>)</w:t>
      </w:r>
      <w:r>
        <w:rPr>
          <w:rFonts w:hint="eastAsia"/>
          <w:lang w:eastAsia="zh-CN"/>
        </w:rPr>
        <w:t>信号经过参数为</w:t>
      </w:r>
      <w:r>
        <w:rPr>
          <w:rFonts w:hint="eastAsia"/>
          <w:lang w:eastAsia="zh-CN"/>
        </w:rPr>
        <w:t>W</w:t>
      </w:r>
      <w:r>
        <w:rPr>
          <w:lang w:eastAsia="zh-CN"/>
        </w:rPr>
        <w:t>(n)</w:t>
      </w:r>
      <w:r>
        <w:rPr>
          <w:rFonts w:hint="eastAsia"/>
          <w:lang w:eastAsia="zh-CN"/>
        </w:rPr>
        <w:t>滤波器之后的输出，</w:t>
      </w:r>
      <w:r>
        <w:rPr>
          <w:rFonts w:hint="eastAsia"/>
          <w:lang w:eastAsia="zh-CN"/>
        </w:rPr>
        <w:t>e</w:t>
      </w:r>
      <w:r>
        <w:rPr>
          <w:lang w:eastAsia="zh-CN"/>
        </w:rPr>
        <w:t>(n)</w:t>
      </w:r>
      <w:r>
        <w:rPr>
          <w:rFonts w:hint="eastAsia"/>
          <w:lang w:eastAsia="zh-CN"/>
        </w:rPr>
        <w:t>为期望信号</w:t>
      </w:r>
      <w:r>
        <w:rPr>
          <w:rFonts w:hint="eastAsia"/>
          <w:lang w:eastAsia="zh-CN"/>
        </w:rPr>
        <w:t>d</w:t>
      </w:r>
      <w:r>
        <w:rPr>
          <w:lang w:eastAsia="zh-CN"/>
        </w:rPr>
        <w:t>(n)</w:t>
      </w:r>
      <w:r>
        <w:rPr>
          <w:rFonts w:hint="eastAsia"/>
          <w:lang w:eastAsia="zh-CN"/>
        </w:rPr>
        <w:t>和</w:t>
      </w:r>
      <w:r>
        <w:rPr>
          <w:rFonts w:hint="eastAsia"/>
          <w:lang w:eastAsia="zh-CN"/>
        </w:rPr>
        <w:t>y(</w:t>
      </w:r>
      <w:r>
        <w:rPr>
          <w:lang w:eastAsia="zh-CN"/>
        </w:rPr>
        <w:t>n)</w:t>
      </w:r>
      <w:r>
        <w:rPr>
          <w:rFonts w:hint="eastAsia"/>
          <w:lang w:eastAsia="zh-CN"/>
        </w:rPr>
        <w:t>的差值，</w:t>
      </w:r>
      <w:r>
        <w:rPr>
          <w:rFonts w:hint="eastAsia"/>
          <w:lang w:eastAsia="zh-CN"/>
        </w:rPr>
        <w:t>W</w:t>
      </w:r>
      <w:r>
        <w:rPr>
          <w:lang w:eastAsia="zh-CN"/>
        </w:rPr>
        <w:t>(n+1)</w:t>
      </w:r>
      <w:r>
        <w:rPr>
          <w:rFonts w:hint="eastAsia"/>
          <w:lang w:eastAsia="zh-CN"/>
        </w:rPr>
        <w:t>为</w:t>
      </w:r>
      <w:r>
        <w:rPr>
          <w:rFonts w:hint="eastAsia"/>
          <w:lang w:eastAsia="zh-CN"/>
        </w:rPr>
        <w:t>W</w:t>
      </w:r>
      <w:r>
        <w:rPr>
          <w:lang w:eastAsia="zh-CN"/>
        </w:rPr>
        <w:t>(n)</w:t>
      </w:r>
      <w:r>
        <w:rPr>
          <w:rFonts w:hint="eastAsia"/>
          <w:lang w:eastAsia="zh-CN"/>
        </w:rPr>
        <w:t>更新之后的值。</w:t>
      </w:r>
    </w:p>
    <w:p w:rsidR="00FC6A61" w:rsidRDefault="00FC6A61" w:rsidP="00FC6A61">
      <w:pPr>
        <w:pStyle w:val="gongshi"/>
        <w:rPr>
          <w:lang w:eastAsia="zh-CN"/>
        </w:rPr>
      </w:pPr>
      <w:r>
        <w:rPr>
          <w:rFonts w:hint="eastAsia"/>
          <w:lang w:eastAsia="zh-CN"/>
        </w:rPr>
        <w:t>其中</w:t>
      </w:r>
      <m:oMath>
        <m:r>
          <w:rPr>
            <w:rFonts w:ascii="Cambria Math" w:hAnsi="Cambria Math"/>
            <w:lang w:eastAsia="zh-CN"/>
          </w:rPr>
          <m:t>μ</m:t>
        </m:r>
      </m:oMath>
      <w:r>
        <w:rPr>
          <w:rFonts w:hint="eastAsia"/>
          <w:lang w:eastAsia="zh-CN"/>
        </w:rPr>
        <w:t>为</w:t>
      </w:r>
      <w:r>
        <w:rPr>
          <w:lang w:eastAsia="zh-CN"/>
        </w:rPr>
        <w:t>LMS</w:t>
      </w:r>
      <w:r>
        <w:rPr>
          <w:rFonts w:hint="eastAsia"/>
          <w:lang w:eastAsia="zh-CN"/>
        </w:rPr>
        <w:t>算法的步长，它需要满足条件</w:t>
      </w:r>
    </w:p>
    <w:p w:rsidR="00FC6A61" w:rsidRPr="001C5E9B" w:rsidRDefault="00FC6A61" w:rsidP="00FC6A61">
      <w:pPr>
        <w:pStyle w:val="gongshi"/>
      </w:pPr>
      <m:oMathPara>
        <m:oMathParaPr>
          <m:jc m:val="left"/>
        </m:oMathParaPr>
        <m:oMath>
          <m:r>
            <m:rPr>
              <m:sty m:val="p"/>
            </m:rPr>
            <w:rPr>
              <w:rFonts w:ascii="Cambria Math" w:hAnsi="Cambria Math"/>
            </w:rPr>
            <m:t>0&lt;μ≤</m:t>
          </m:r>
          <m:f>
            <m:fPr>
              <m:ctrlPr>
                <w:rPr>
                  <w:rFonts w:ascii="Cambria Math" w:hAnsi="Cambria Math"/>
                </w:rPr>
              </m:ctrlPr>
            </m:fPr>
            <m:num>
              <m:r>
                <w:rPr>
                  <w:rFonts w:ascii="Cambria Math" w:hAnsi="Cambria Math"/>
                </w:rPr>
                <m:t>1</m:t>
              </m:r>
            </m:num>
            <m:den>
              <m:r>
                <w:rPr>
                  <w:rFonts w:ascii="Cambria Math" w:hAnsi="Cambria Math"/>
                </w:rPr>
                <m:t>tr(R)</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oMath>
      </m:oMathPara>
    </w:p>
    <w:p w:rsidR="00FC6A61" w:rsidRDefault="00FC6A61" w:rsidP="00FC6A61">
      <w:pPr>
        <w:pStyle w:val="gongshi"/>
        <w:rPr>
          <w:lang w:eastAsia="zh-CN"/>
        </w:rPr>
      </w:pPr>
      <w:r w:rsidRPr="000F54C3">
        <w:rPr>
          <w:rFonts w:hint="eastAsia"/>
          <w:lang w:eastAsia="zh-CN"/>
        </w:rPr>
        <w:t>其中</w:t>
      </w:r>
      <m:oMath>
        <m:r>
          <w:rPr>
            <w:rFonts w:ascii="Cambria Math" w:hAnsi="Cambria Math"/>
            <w:lang w:eastAsia="zh-CN"/>
          </w:rPr>
          <m:t>tr(R)</m:t>
        </m:r>
      </m:oMath>
      <w:r w:rsidRPr="000F54C3">
        <w:rPr>
          <w:rFonts w:hint="eastAsia"/>
          <w:lang w:eastAsia="zh-CN"/>
        </w:rPr>
        <w:t>是输入</w:t>
      </w:r>
      <w:r w:rsidRPr="000F54C3">
        <w:rPr>
          <w:rFonts w:hint="eastAsia"/>
          <w:lang w:eastAsia="zh-CN"/>
        </w:rPr>
        <w:t>X</w:t>
      </w:r>
      <w:r w:rsidRPr="000F54C3">
        <w:rPr>
          <w:rFonts w:hint="eastAsia"/>
          <w:lang w:eastAsia="zh-CN"/>
        </w:rPr>
        <w:t>的自相关矩阵</w:t>
      </w:r>
      <w:r>
        <w:rPr>
          <w:rFonts w:hint="eastAsia"/>
          <w:lang w:eastAsia="zh-CN"/>
        </w:rPr>
        <w:t>R</w:t>
      </w:r>
      <w:r w:rsidRPr="000F54C3">
        <w:rPr>
          <w:rFonts w:hint="eastAsia"/>
          <w:lang w:eastAsia="zh-CN"/>
        </w:rPr>
        <w:t>的迹线，</w:t>
      </w:r>
      <m:oMath>
        <m:sSub>
          <m:sSubPr>
            <m:ctrlPr>
              <w:rPr>
                <w:rFonts w:ascii="Cambria Math" w:hAnsi="Cambria Math"/>
                <w:i/>
              </w:rPr>
            </m:ctrlPr>
          </m:sSubPr>
          <m:e>
            <m:r>
              <w:rPr>
                <w:rFonts w:ascii="Cambria Math" w:hAnsi="Cambria Math"/>
                <w:lang w:eastAsia="zh-CN"/>
              </w:rPr>
              <m:t>λ</m:t>
            </m:r>
          </m:e>
          <m:sub>
            <m:r>
              <w:rPr>
                <w:rFonts w:ascii="Cambria Math" w:hAnsi="Cambria Math"/>
                <w:lang w:eastAsia="zh-CN"/>
              </w:rPr>
              <m:t>max</m:t>
            </m:r>
          </m:sub>
        </m:sSub>
      </m:oMath>
      <w:r w:rsidRPr="000F54C3">
        <w:rPr>
          <w:rFonts w:hint="eastAsia"/>
          <w:lang w:eastAsia="zh-CN"/>
        </w:rPr>
        <w:t>是</w:t>
      </w:r>
      <w:r w:rsidRPr="000F54C3">
        <w:rPr>
          <w:rFonts w:hint="eastAsia"/>
          <w:lang w:eastAsia="zh-CN"/>
        </w:rPr>
        <w:t>R</w:t>
      </w:r>
      <w:r w:rsidRPr="000F54C3">
        <w:rPr>
          <w:rFonts w:hint="eastAsia"/>
          <w:lang w:eastAsia="zh-CN"/>
        </w:rPr>
        <w:t>的最大特征值。</w:t>
      </w:r>
    </w:p>
    <w:p w:rsidR="00FC6A61" w:rsidRDefault="00FC6A61" w:rsidP="00FC6A61">
      <w:pPr>
        <w:pStyle w:val="2"/>
        <w:numPr>
          <w:ilvl w:val="0"/>
          <w:numId w:val="0"/>
        </w:numPr>
        <w:rPr>
          <w:lang w:eastAsia="zh-CN"/>
        </w:rPr>
      </w:pPr>
    </w:p>
    <w:p w:rsidR="00DD1DF8" w:rsidRDefault="0027524D" w:rsidP="00DD1DF8">
      <w:pPr>
        <w:pStyle w:val="1"/>
        <w:rPr>
          <w:lang w:eastAsia="zh-CN"/>
        </w:rPr>
      </w:pPr>
      <w:r>
        <w:rPr>
          <w:rFonts w:hint="eastAsia"/>
          <w:lang w:eastAsia="zh-CN"/>
        </w:rPr>
        <w:t>其他人</w:t>
      </w:r>
      <w:r w:rsidR="00FC6A61">
        <w:rPr>
          <w:rFonts w:hint="eastAsia"/>
          <w:lang w:eastAsia="zh-CN"/>
        </w:rPr>
        <w:t>的工作</w:t>
      </w:r>
    </w:p>
    <w:p w:rsidR="00DD1DF8" w:rsidRDefault="003C07BC" w:rsidP="003C07BC">
      <w:pPr>
        <w:ind w:firstLineChars="200" w:firstLine="400"/>
        <w:rPr>
          <w:lang w:eastAsia="zh-CN"/>
        </w:rPr>
      </w:pPr>
      <w:r>
        <w:rPr>
          <w:rFonts w:hint="eastAsia"/>
          <w:lang w:eastAsia="zh-CN"/>
        </w:rPr>
        <w:t>研</w:t>
      </w:r>
      <w:r w:rsidR="00DD1DF8">
        <w:rPr>
          <w:rFonts w:hint="eastAsia"/>
          <w:lang w:eastAsia="zh-CN"/>
        </w:rPr>
        <w:t>究者将权重</w:t>
      </w:r>
      <w:r w:rsidR="00DD1DF8">
        <w:rPr>
          <w:rFonts w:hint="eastAsia"/>
          <w:lang w:eastAsia="zh-CN"/>
        </w:rPr>
        <w:t>w</w:t>
      </w:r>
      <w:r w:rsidR="00DD1DF8">
        <w:rPr>
          <w:rFonts w:hint="eastAsia"/>
          <w:lang w:eastAsia="zh-CN"/>
        </w:rPr>
        <w:t>视为参变量，将自适应滤波器的代价函数视为权重的函数，</w:t>
      </w:r>
      <w:r w:rsidR="00794288">
        <w:rPr>
          <w:rFonts w:hint="eastAsia"/>
          <w:lang w:eastAsia="zh-CN"/>
        </w:rPr>
        <w:t>得到一个多维的曲面，曲面中存在最小值，自适应过程即为滤波器权重不断更新，不断逼近最小值点。</w:t>
      </w:r>
    </w:p>
    <w:p w:rsidR="00BE6677" w:rsidRPr="00BE6677" w:rsidRDefault="00BE6677" w:rsidP="00BE6677">
      <w:pPr>
        <w:pStyle w:val="gongshi"/>
        <w:rPr>
          <w:rFonts w:hint="eastAsia"/>
          <w:lang w:eastAsia="zh-CN"/>
        </w:rPr>
      </w:pPr>
      <w:r>
        <w:rPr>
          <w:rFonts w:hint="eastAsia"/>
          <w:lang w:eastAsia="zh-CN"/>
        </w:rPr>
        <w:t>这就造成一个问题，如果步长很小，那么自适应将花费很长时间进行收敛，如果步长很大，那么将难以最终收敛，甚至直接产生震荡，即快速收敛和小稳态误差不可兼得。</w:t>
      </w:r>
    </w:p>
    <w:p w:rsidR="00DD1DF8" w:rsidRPr="00DD1DF8" w:rsidRDefault="00DD1DF8" w:rsidP="00DD1DF8">
      <w:pPr>
        <w:ind w:left="420"/>
        <w:rPr>
          <w:rFonts w:hint="eastAsia"/>
          <w:lang w:eastAsia="zh-CN"/>
        </w:rPr>
      </w:pPr>
      <w:r>
        <w:rPr>
          <w:rFonts w:hint="eastAsia"/>
          <w:noProof/>
          <w:lang w:eastAsia="zh-CN"/>
        </w:rPr>
        <w:drawing>
          <wp:inline distT="0" distB="0" distL="0" distR="0">
            <wp:extent cx="2743200" cy="13855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385570"/>
                    </a:xfrm>
                    <a:prstGeom prst="rect">
                      <a:avLst/>
                    </a:prstGeom>
                    <a:noFill/>
                    <a:ln>
                      <a:noFill/>
                    </a:ln>
                  </pic:spPr>
                </pic:pic>
              </a:graphicData>
            </a:graphic>
          </wp:inline>
        </w:drawing>
      </w:r>
    </w:p>
    <w:p w:rsidR="00FC6A61" w:rsidRPr="00E857A2" w:rsidRDefault="00D67991" w:rsidP="00FC6A61">
      <w:pPr>
        <w:pStyle w:val="1"/>
      </w:pPr>
      <w:r>
        <w:rPr>
          <w:rFonts w:hint="eastAsia"/>
          <w:lang w:eastAsia="zh-CN"/>
        </w:rPr>
        <w:t>我的工作</w:t>
      </w:r>
    </w:p>
    <w:p w:rsidR="00FC6A61" w:rsidRDefault="00FC6A61" w:rsidP="00FC6A61">
      <w:pPr>
        <w:pStyle w:val="2"/>
        <w:rPr>
          <w:lang w:eastAsia="zh-CN"/>
        </w:rPr>
      </w:pPr>
      <w:r>
        <w:rPr>
          <w:rFonts w:hint="eastAsia"/>
          <w:lang w:eastAsia="zh-CN"/>
        </w:rPr>
        <w:t>问题数学化</w:t>
      </w:r>
    </w:p>
    <w:p w:rsidR="00FC6A61" w:rsidRPr="00691337" w:rsidRDefault="00FC6A61" w:rsidP="00FC6A61">
      <w:pPr>
        <w:rPr>
          <w:i/>
          <w:lang w:eastAsia="zh-CN"/>
        </w:rPr>
      </w:pPr>
      <w:r>
        <w:rPr>
          <w:rFonts w:hint="eastAsia"/>
          <w:lang w:eastAsia="zh-CN"/>
        </w:rPr>
        <w:t>为了方便进行研究信号的衰减，我们先用数学模型将我们的问题描述一遍。</w:t>
      </w:r>
    </w:p>
    <w:p w:rsidR="00FC6A61" w:rsidRPr="00691337" w:rsidRDefault="00FC6A61" w:rsidP="00FC6A61">
      <w:pPr>
        <w:rPr>
          <w:lang w:eastAsia="zh-CN"/>
        </w:rPr>
      </w:pPr>
      <m:oMath>
        <m:r>
          <w:rPr>
            <w:rFonts w:ascii="Cambria Math" w:hAnsi="Cambria Math"/>
            <w:lang w:eastAsia="zh-CN"/>
          </w:rPr>
          <m:t>W</m:t>
        </m:r>
        <m:d>
          <m:dPr>
            <m:ctrlPr>
              <w:rPr>
                <w:rFonts w:ascii="Cambria Math" w:hAnsi="Cambria Math"/>
                <w:i/>
                <w:lang w:eastAsia="zh-CN"/>
              </w:rPr>
            </m:ctrlPr>
          </m:dPr>
          <m:e>
            <m:r>
              <w:rPr>
                <w:rFonts w:ascii="Cambria Math" w:hAnsi="Cambria Math"/>
                <w:lang w:eastAsia="zh-CN"/>
              </w:rPr>
              <m:t>n</m:t>
            </m:r>
          </m:e>
        </m:d>
      </m:oMath>
      <w:r>
        <w:rPr>
          <w:rFonts w:hint="eastAsia"/>
          <w:lang w:eastAsia="zh-CN"/>
        </w:rPr>
        <w:t>是一个</w:t>
      </w:r>
      <w:r>
        <w:rPr>
          <w:rFonts w:hint="eastAsia"/>
          <w:lang w:eastAsia="zh-CN"/>
        </w:rPr>
        <w:t>N</w:t>
      </w:r>
      <w:r>
        <w:rPr>
          <w:rFonts w:hint="eastAsia"/>
          <w:lang w:eastAsia="zh-CN"/>
        </w:rPr>
        <w:t>×</w:t>
      </w:r>
      <w:r>
        <w:rPr>
          <w:rFonts w:hint="eastAsia"/>
          <w:lang w:eastAsia="zh-CN"/>
        </w:rPr>
        <w:t>1</w:t>
      </w:r>
      <w:r>
        <w:rPr>
          <w:rFonts w:hint="eastAsia"/>
          <w:lang w:eastAsia="zh-CN"/>
        </w:rPr>
        <w:t>的矩阵，他是一个可以更新的滤波器的抽头参数，用它表示一个</w:t>
      </w:r>
      <w:r>
        <w:rPr>
          <w:rFonts w:hint="eastAsia"/>
          <w:lang w:eastAsia="zh-CN"/>
        </w:rPr>
        <w:t>N</w:t>
      </w:r>
      <w:r>
        <w:rPr>
          <w:rFonts w:hint="eastAsia"/>
          <w:lang w:eastAsia="zh-CN"/>
        </w:rPr>
        <w:t>阶</w:t>
      </w:r>
      <w:r>
        <w:rPr>
          <w:rFonts w:hint="eastAsia"/>
          <w:lang w:eastAsia="zh-CN"/>
        </w:rPr>
        <w:t>fir</w:t>
      </w:r>
      <w:r>
        <w:rPr>
          <w:rFonts w:hint="eastAsia"/>
          <w:lang w:eastAsia="zh-CN"/>
        </w:rPr>
        <w:t>滤波器。</w:t>
      </w:r>
    </w:p>
    <w:p w:rsidR="00FC6A61" w:rsidRPr="001C5E9B" w:rsidRDefault="00FC6A61" w:rsidP="00FC6A61">
      <w:pPr>
        <w:rPr>
          <w:i/>
          <w:lang w:eastAsia="zh-CN"/>
        </w:rPr>
      </w:pPr>
      <m:oMathPara>
        <m:oMathParaPr>
          <m:jc m:val="left"/>
        </m:oMathParaPr>
        <m:oMath>
          <m:r>
            <w:rPr>
              <w:rFonts w:ascii="Cambria Math" w:hAnsi="Cambria Math"/>
            </w:rPr>
            <m:t>W</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(n)</m:t>
                    </m:r>
                  </m:e>
                </m:mr>
                <m:mr>
                  <m:e>
                    <m:r>
                      <w:rPr>
                        <w:rFonts w:ascii="Cambria Math" w:hAnsi="Cambria Math"/>
                      </w:rPr>
                      <m:t>⋮</m:t>
                    </m:r>
                  </m:e>
                </m:mr>
                <m:m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r>
                      <w:rPr>
                        <w:rFonts w:ascii="Cambria Math" w:hAnsi="Cambria Math"/>
                        <w:lang w:eastAsia="zh-CN"/>
                      </w:rPr>
                      <m:t>(n)</m:t>
                    </m:r>
                  </m:e>
                </m:mr>
              </m:m>
            </m:e>
          </m:d>
        </m:oMath>
      </m:oMathPara>
    </w:p>
    <w:p w:rsidR="00FC6A61" w:rsidRPr="001C5E9B" w:rsidRDefault="00FC6A61" w:rsidP="00FC6A61">
      <w:pPr>
        <w:rPr>
          <w:lang w:eastAsia="zh-CN"/>
        </w:rPr>
      </w:pPr>
    </w:p>
    <w:p w:rsidR="00FC6A61" w:rsidRDefault="00FC6A61" w:rsidP="00FC6A61">
      <w:pPr>
        <w:rPr>
          <w:lang w:eastAsia="zh-CN"/>
        </w:rPr>
      </w:pPr>
      <w:r>
        <w:rPr>
          <w:lang w:eastAsia="zh-CN"/>
        </w:rPr>
        <w:t>x(n)</w:t>
      </w:r>
      <w:r>
        <w:rPr>
          <w:rFonts w:hint="eastAsia"/>
          <w:lang w:eastAsia="zh-CN"/>
        </w:rPr>
        <w:t>是输入信号，</w:t>
      </w:r>
      <w:r w:rsidR="00CE22E2">
        <w:rPr>
          <w:rFonts w:hint="eastAsia"/>
          <w:lang w:eastAsia="zh-CN"/>
        </w:rPr>
        <w:t>我们将其分解成不同的频率</w:t>
      </w:r>
      <w:r w:rsidR="00B857DD">
        <w:rPr>
          <w:rFonts w:hint="eastAsia"/>
          <w:lang w:eastAsia="zh-CN"/>
        </w:rPr>
        <w:t>分量</w:t>
      </w:r>
      <w:r>
        <w:rPr>
          <w:rFonts w:hint="eastAsia"/>
          <w:lang w:eastAsia="zh-CN"/>
        </w:rPr>
        <w:t>。</w:t>
      </w:r>
    </w:p>
    <w:p w:rsidR="00FC6A61" w:rsidRPr="00691337" w:rsidRDefault="00FC6A61" w:rsidP="00FC6A61">
      <w:pPr>
        <w:rPr>
          <w:i/>
          <w:lang w:eastAsia="zh-CN"/>
        </w:rPr>
      </w:pPr>
      <m:oMathPara>
        <m:oMathParaPr>
          <m:jc m:val="center"/>
        </m:oMathParaPr>
        <m:oMath>
          <m:r>
            <w:rPr>
              <w:rFonts w:ascii="Cambria Math" w:hAnsi="Cambria Math" w:hint="eastAsia"/>
              <w:lang w:eastAsia="zh-CN"/>
            </w:rPr>
            <m:t>x</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end</m:t>
              </m:r>
            </m:sup>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sin</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2π</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i</m:t>
                          </m:r>
                        </m:sub>
                      </m:sSub>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m:t>
                          </m:r>
                        </m:sub>
                      </m:sSub>
                    </m:e>
                  </m:d>
                </m:e>
              </m:func>
              <m:r>
                <w:rPr>
                  <w:rFonts w:ascii="Cambria Math" w:hAnsi="Cambria Math"/>
                  <w:lang w:eastAsia="zh-CN"/>
                </w:rPr>
                <m:t>=</m:t>
              </m:r>
            </m:e>
          </m:nary>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end</m:t>
              </m:r>
            </m:sup>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sin</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2π</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i</m:t>
                              </m:r>
                            </m:sub>
                          </m:sSub>
                        </m:num>
                        <m:den>
                          <m:r>
                            <w:rPr>
                              <w:rFonts w:ascii="Cambria Math" w:hAnsi="Cambria Math"/>
                              <w:lang w:eastAsia="zh-CN"/>
                            </w:rPr>
                            <m:t>N</m:t>
                          </m:r>
                        </m:den>
                      </m:f>
                      <m:r>
                        <w:rPr>
                          <w:rFonts w:ascii="Cambria Math" w:hAnsi="Cambria Math"/>
                          <w:lang w:eastAsia="zh-CN"/>
                        </w:rPr>
                        <m:t>n+</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m:t>
                          </m:r>
                        </m:sub>
                      </m:sSub>
                    </m:e>
                  </m:d>
                </m:e>
              </m:func>
            </m:e>
          </m:nary>
        </m:oMath>
      </m:oMathPara>
    </w:p>
    <w:p w:rsidR="00FC6A61" w:rsidRDefault="00FC6A61" w:rsidP="00FC6A61">
      <w:pPr>
        <w:rPr>
          <w:lang w:eastAsia="zh-CN"/>
        </w:rPr>
      </w:pPr>
      <w:r>
        <w:rPr>
          <w:lang w:eastAsia="zh-CN"/>
        </w:rPr>
        <w:t>X(n)</w:t>
      </w:r>
      <w:r>
        <w:rPr>
          <w:rFonts w:hint="eastAsia"/>
          <w:lang w:eastAsia="zh-CN"/>
        </w:rPr>
        <w:t>是在</w:t>
      </w:r>
      <w:r>
        <w:rPr>
          <w:rFonts w:hint="eastAsia"/>
          <w:lang w:eastAsia="zh-CN"/>
        </w:rPr>
        <w:t>n</w:t>
      </w:r>
      <w:r>
        <w:rPr>
          <w:rFonts w:hint="eastAsia"/>
          <w:lang w:eastAsia="zh-CN"/>
        </w:rPr>
        <w:t>时刻下的一段</w:t>
      </w:r>
      <w:r>
        <w:rPr>
          <w:rFonts w:hint="eastAsia"/>
          <w:lang w:eastAsia="zh-CN"/>
        </w:rPr>
        <w:t>x(</w:t>
      </w:r>
      <w:r>
        <w:rPr>
          <w:lang w:eastAsia="zh-CN"/>
        </w:rPr>
        <w:t>n)</w:t>
      </w:r>
      <w:r>
        <w:rPr>
          <w:rFonts w:hint="eastAsia"/>
          <w:lang w:eastAsia="zh-CN"/>
        </w:rPr>
        <w:t>信号，表示为一个</w:t>
      </w:r>
      <w:r>
        <w:rPr>
          <w:lang w:eastAsia="zh-CN"/>
        </w:rPr>
        <w:t>N</w:t>
      </w:r>
      <w:r>
        <w:rPr>
          <w:rFonts w:hint="eastAsia"/>
          <w:lang w:eastAsia="zh-CN"/>
        </w:rPr>
        <w:t>×</w:t>
      </w:r>
      <w:r>
        <w:rPr>
          <w:rFonts w:hint="eastAsia"/>
          <w:lang w:eastAsia="zh-CN"/>
        </w:rPr>
        <w:t>1</w:t>
      </w:r>
      <w:r>
        <w:rPr>
          <w:rFonts w:hint="eastAsia"/>
          <w:lang w:eastAsia="zh-CN"/>
        </w:rPr>
        <w:t>的矩阵。</w:t>
      </w:r>
    </w:p>
    <w:p w:rsidR="00FC6A61" w:rsidRPr="00BD7044" w:rsidRDefault="00FC6A61" w:rsidP="00FC6A61">
      <w:pPr>
        <w:rPr>
          <w:lang w:eastAsia="zh-CN"/>
        </w:rPr>
      </w:pPr>
      <m:oMathPara>
        <m:oMathParaPr>
          <m:jc m:val="left"/>
        </m:oMathParaPr>
        <m:oMath>
          <m:r>
            <w:rPr>
              <w:rFonts w:ascii="Cambria Math" w:hAnsi="Cambria Math"/>
              <w:lang w:eastAsia="zh-CN"/>
            </w:rPr>
            <m:t>X</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r>
                      <w:rPr>
                        <w:rFonts w:ascii="Cambria Math" w:hAnsi="Cambria Math"/>
                        <w:lang w:eastAsia="zh-CN"/>
                      </w:rPr>
                      <m:t>x</m:t>
                    </m:r>
                    <m:d>
                      <m:dPr>
                        <m:ctrlPr>
                          <w:rPr>
                            <w:rFonts w:ascii="Cambria Math" w:hAnsi="Cambria Math"/>
                            <w:i/>
                            <w:lang w:eastAsia="zh-CN"/>
                          </w:rPr>
                        </m:ctrlPr>
                      </m:dPr>
                      <m:e>
                        <m:r>
                          <w:rPr>
                            <w:rFonts w:ascii="Cambria Math" w:hAnsi="Cambria Math"/>
                            <w:lang w:eastAsia="zh-CN"/>
                          </w:rPr>
                          <m:t>n+1</m:t>
                        </m:r>
                      </m:e>
                    </m:d>
                  </m:e>
                </m:mr>
                <m:mr>
                  <m:e>
                    <m:r>
                      <w:rPr>
                        <w:rFonts w:ascii="Cambria Math" w:hAnsi="Cambria Math"/>
                      </w:rPr>
                      <m:t>⋮</m:t>
                    </m:r>
                  </m:e>
                </m:mr>
                <m:mr>
                  <m:e>
                    <m:r>
                      <w:rPr>
                        <w:rFonts w:ascii="Cambria Math" w:hAnsi="Cambria Math"/>
                        <w:lang w:eastAsia="zh-CN"/>
                      </w:rPr>
                      <m:t>x</m:t>
                    </m:r>
                    <m:d>
                      <m:dPr>
                        <m:ctrlPr>
                          <w:rPr>
                            <w:rFonts w:ascii="Cambria Math" w:hAnsi="Cambria Math"/>
                            <w:i/>
                            <w:lang w:eastAsia="zh-CN"/>
                          </w:rPr>
                        </m:ctrlPr>
                      </m:dPr>
                      <m:e>
                        <m:r>
                          <w:rPr>
                            <w:rFonts w:ascii="Cambria Math" w:hAnsi="Cambria Math"/>
                            <w:lang w:eastAsia="zh-CN"/>
                          </w:rPr>
                          <m:t>n+N</m:t>
                        </m:r>
                      </m:e>
                    </m:d>
                  </m:e>
                </m:mr>
              </m:m>
            </m:e>
          </m:d>
        </m:oMath>
      </m:oMathPara>
    </w:p>
    <w:p w:rsidR="00FC6A61" w:rsidRDefault="00FC6A61" w:rsidP="00FC6A61">
      <w:pPr>
        <w:rPr>
          <w:lang w:eastAsia="zh-CN"/>
        </w:rPr>
      </w:pPr>
    </w:p>
    <w:p w:rsidR="00FC6A61" w:rsidRDefault="00FC6A61" w:rsidP="00FC6A61">
      <w:pPr>
        <w:rPr>
          <w:lang w:eastAsia="zh-CN"/>
        </w:rPr>
      </w:pPr>
      <w:r>
        <w:rPr>
          <w:lang w:eastAsia="zh-CN"/>
        </w:rPr>
        <w:lastRenderedPageBreak/>
        <w:t>d(n)</w:t>
      </w:r>
      <w:r>
        <w:rPr>
          <w:rFonts w:hint="eastAsia"/>
          <w:lang w:eastAsia="zh-CN"/>
        </w:rPr>
        <w:t>是期望信号。</w:t>
      </w:r>
    </w:p>
    <w:p w:rsidR="00FC6A61" w:rsidRPr="00263DCB" w:rsidRDefault="00FC6A61" w:rsidP="00FC6A61">
      <w:pPr>
        <w:rPr>
          <w:i/>
          <w:lang w:eastAsia="zh-CN"/>
        </w:rPr>
      </w:pPr>
      <m:oMathPara>
        <m:oMathParaPr>
          <m:jc m:val="center"/>
        </m:oMathParaPr>
        <m:oMath>
          <m:r>
            <w:rPr>
              <w:rFonts w:ascii="Cambria Math" w:hAnsi="Cambria Math" w:hint="eastAsia"/>
              <w:lang w:eastAsia="zh-CN"/>
            </w:rPr>
            <m:t>x</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end</m:t>
              </m:r>
            </m:sup>
            <m:e>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i</m:t>
                  </m:r>
                </m:sub>
              </m:sSub>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sin</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2π</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i</m:t>
                          </m:r>
                        </m:sub>
                      </m:sSub>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i</m:t>
                          </m:r>
                        </m:sub>
                      </m:sSub>
                    </m:e>
                  </m:d>
                </m:e>
              </m:func>
              <m:r>
                <w:rPr>
                  <w:rFonts w:ascii="Cambria Math" w:hAnsi="Cambria Math"/>
                  <w:lang w:eastAsia="zh-CN"/>
                </w:rPr>
                <m:t>=</m:t>
              </m:r>
            </m:e>
          </m:nary>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end</m:t>
              </m:r>
            </m:sup>
            <m:e>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i</m:t>
                  </m:r>
                </m:sub>
              </m:sSub>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sin</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2π</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i</m:t>
                              </m:r>
                            </m:sub>
                          </m:sSub>
                        </m:num>
                        <m:den>
                          <m:r>
                            <w:rPr>
                              <w:rFonts w:ascii="Cambria Math" w:hAnsi="Cambria Math"/>
                              <w:lang w:eastAsia="zh-CN"/>
                            </w:rPr>
                            <m:t>N</m:t>
                          </m:r>
                        </m:den>
                      </m:f>
                      <m:r>
                        <w:rPr>
                          <w:rFonts w:ascii="Cambria Math" w:hAnsi="Cambria Math"/>
                          <w:lang w:eastAsia="zh-CN"/>
                        </w:rPr>
                        <m:t>n+</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i</m:t>
                          </m:r>
                        </m:sub>
                      </m:sSub>
                    </m:e>
                  </m:d>
                </m:e>
              </m:func>
            </m:e>
          </m:nary>
        </m:oMath>
      </m:oMathPara>
    </w:p>
    <w:p w:rsidR="00FC6A61" w:rsidRDefault="00FC6A61" w:rsidP="00FC6A61">
      <w:pPr>
        <w:rPr>
          <w:lang w:eastAsia="zh-CN"/>
        </w:rPr>
      </w:pPr>
    </w:p>
    <w:p w:rsidR="00FC6A61" w:rsidRDefault="00FC6A61" w:rsidP="00FC6A61">
      <w:pPr>
        <w:rPr>
          <w:lang w:eastAsia="zh-CN"/>
        </w:rPr>
      </w:pPr>
      <w:r>
        <w:rPr>
          <w:rFonts w:hint="eastAsia"/>
          <w:lang w:eastAsia="zh-CN"/>
        </w:rPr>
        <w:t>首先是</w:t>
      </w:r>
      <w:r>
        <w:rPr>
          <w:lang w:eastAsia="zh-CN"/>
        </w:rPr>
        <w:t>x(n)</w:t>
      </w:r>
      <w:r>
        <w:rPr>
          <w:rFonts w:hint="eastAsia"/>
          <w:lang w:eastAsia="zh-CN"/>
        </w:rPr>
        <w:t>信号进过</w:t>
      </w:r>
      <w:r>
        <w:rPr>
          <w:rFonts w:hint="eastAsia"/>
          <w:lang w:eastAsia="zh-CN"/>
        </w:rPr>
        <w:t>W</w:t>
      </w:r>
      <w:r>
        <w:rPr>
          <w:lang w:eastAsia="zh-CN"/>
        </w:rPr>
        <w:t>(n)</w:t>
      </w:r>
      <w:r>
        <w:rPr>
          <w:rFonts w:hint="eastAsia"/>
          <w:lang w:eastAsia="zh-CN"/>
        </w:rPr>
        <w:t>滤波器得到信号</w:t>
      </w:r>
      <w:r>
        <w:rPr>
          <w:rFonts w:hint="eastAsia"/>
          <w:lang w:eastAsia="zh-CN"/>
        </w:rPr>
        <w:t>y(</w:t>
      </w:r>
      <w:r>
        <w:rPr>
          <w:lang w:eastAsia="zh-CN"/>
        </w:rPr>
        <w:t>n),</w:t>
      </w:r>
    </w:p>
    <w:p w:rsidR="00FC6A61" w:rsidRPr="00800DBA" w:rsidRDefault="00FC6A61" w:rsidP="00FC6A61">
      <w:pPr>
        <w:rPr>
          <w:lang w:eastAsia="zh-CN"/>
        </w:rPr>
      </w:pPr>
      <m:oMathPara>
        <m:oMathParaPr>
          <m:jc m:val="left"/>
        </m:oMathParaPr>
        <m:oMath>
          <m:r>
            <w:rPr>
              <w:rFonts w:ascii="Cambria Math" w:hAnsi="Cambria Math"/>
              <w:lang w:eastAsia="zh-CN"/>
            </w:rPr>
            <m:t>y</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r>
            <w:rPr>
              <w:rFonts w:ascii="Cambria Math" w:hAnsi="Cambria Math"/>
              <w:lang w:eastAsia="zh-CN"/>
            </w:rPr>
            <m:t>(n)∙W(n)</m:t>
          </m:r>
        </m:oMath>
      </m:oMathPara>
    </w:p>
    <w:p w:rsidR="00FC6A61" w:rsidRDefault="00FC6A61" w:rsidP="00FC6A61">
      <w:pPr>
        <w:rPr>
          <w:lang w:eastAsia="zh-CN"/>
        </w:rPr>
      </w:pPr>
    </w:p>
    <w:p w:rsidR="00FC6A61" w:rsidRDefault="00FC6A61" w:rsidP="00FC6A61">
      <w:pPr>
        <w:rPr>
          <w:lang w:eastAsia="zh-CN"/>
        </w:rPr>
      </w:pPr>
      <w:r>
        <w:rPr>
          <w:rFonts w:hint="eastAsia"/>
          <w:lang w:eastAsia="zh-CN"/>
        </w:rPr>
        <w:t>然后是期望信号</w:t>
      </w:r>
      <w:r>
        <w:rPr>
          <w:rFonts w:hint="eastAsia"/>
          <w:lang w:eastAsia="zh-CN"/>
        </w:rPr>
        <w:t>x</w:t>
      </w:r>
      <w:r>
        <w:rPr>
          <w:lang w:eastAsia="zh-CN"/>
        </w:rPr>
        <w:t>(n)</w:t>
      </w:r>
      <w:r>
        <w:rPr>
          <w:rFonts w:hint="eastAsia"/>
          <w:lang w:eastAsia="zh-CN"/>
        </w:rPr>
        <w:t>和</w:t>
      </w:r>
      <w:r>
        <w:rPr>
          <w:rFonts w:hint="eastAsia"/>
          <w:lang w:eastAsia="zh-CN"/>
        </w:rPr>
        <w:t>y(</w:t>
      </w:r>
      <w:r>
        <w:rPr>
          <w:lang w:eastAsia="zh-CN"/>
        </w:rPr>
        <w:t>n)</w:t>
      </w:r>
      <w:r>
        <w:rPr>
          <w:rFonts w:hint="eastAsia"/>
          <w:lang w:eastAsia="zh-CN"/>
        </w:rPr>
        <w:t>之间产生误差信号</w:t>
      </w:r>
      <w:r>
        <w:rPr>
          <w:rFonts w:hint="eastAsia"/>
          <w:lang w:eastAsia="zh-CN"/>
        </w:rPr>
        <w:t>e(</w:t>
      </w:r>
      <w:r>
        <w:rPr>
          <w:lang w:eastAsia="zh-CN"/>
        </w:rPr>
        <w:t>n),</w:t>
      </w:r>
    </w:p>
    <w:p w:rsidR="00FC6A61" w:rsidRPr="00800DBA" w:rsidRDefault="00FC6A61" w:rsidP="00FC6A61">
      <w:pPr>
        <w:rPr>
          <w:lang w:eastAsia="zh-CN"/>
        </w:rPr>
      </w:pPr>
      <m:oMathPara>
        <m:oMathParaPr>
          <m:jc m:val="left"/>
        </m:oMathParaPr>
        <m:oMath>
          <m:r>
            <m:rPr>
              <m:sty m:val="p"/>
            </m:rPr>
            <w:rPr>
              <w:rFonts w:ascii="Cambria Math" w:hAnsi="Cambria Math" w:hint="eastAsia"/>
              <w:lang w:eastAsia="zh-CN"/>
            </w:rPr>
            <m:t>e</m:t>
          </m:r>
          <m:d>
            <m:dPr>
              <m:ctrlPr>
                <w:rPr>
                  <w:rFonts w:ascii="Cambria Math" w:hAnsi="Cambria Math"/>
                  <w:lang w:eastAsia="zh-CN"/>
                </w:rPr>
              </m:ctrlPr>
            </m:dPr>
            <m:e>
              <m:r>
                <m:rPr>
                  <m:sty m:val="p"/>
                </m:rPr>
                <w:rPr>
                  <w:rFonts w:ascii="Cambria Math" w:hAnsi="Cambria Math"/>
                  <w:lang w:eastAsia="zh-CN"/>
                </w:rPr>
                <m:t>n</m:t>
              </m:r>
            </m:e>
          </m:d>
          <m:r>
            <m:rPr>
              <m:sty m:val="p"/>
            </m:rPr>
            <w:rPr>
              <w:rFonts w:ascii="Cambria Math" w:hAnsi="Cambria Math"/>
              <w:lang w:eastAsia="zh-CN"/>
            </w:rPr>
            <m:t>=d</m:t>
          </m:r>
          <m:d>
            <m:dPr>
              <m:ctrlPr>
                <w:rPr>
                  <w:rFonts w:ascii="Cambria Math" w:hAnsi="Cambria Math"/>
                  <w:lang w:eastAsia="zh-CN"/>
                </w:rPr>
              </m:ctrlPr>
            </m:dPr>
            <m:e>
              <m:r>
                <m:rPr>
                  <m:sty m:val="p"/>
                </m:rPr>
                <w:rPr>
                  <w:rFonts w:ascii="Cambria Math" w:hAnsi="Cambria Math"/>
                  <w:lang w:eastAsia="zh-CN"/>
                </w:rPr>
                <m:t>n</m:t>
              </m:r>
            </m:e>
          </m:d>
          <m:r>
            <m:rPr>
              <m:sty m:val="p"/>
            </m:rPr>
            <w:rPr>
              <w:rFonts w:ascii="Cambria Math" w:hAnsi="Cambria Math"/>
              <w:lang w:eastAsia="zh-CN"/>
            </w:rPr>
            <m:t>-y(n)</m:t>
          </m:r>
        </m:oMath>
      </m:oMathPara>
    </w:p>
    <w:p w:rsidR="00FC6A61" w:rsidRDefault="00FC6A61" w:rsidP="00FC6A61">
      <w:pPr>
        <w:rPr>
          <w:lang w:eastAsia="zh-CN"/>
        </w:rPr>
      </w:pPr>
    </w:p>
    <w:p w:rsidR="00FC6A61" w:rsidRDefault="00FC6A61" w:rsidP="00FC6A61">
      <w:pPr>
        <w:rPr>
          <w:lang w:eastAsia="zh-CN"/>
        </w:rPr>
      </w:pPr>
      <w:r>
        <w:rPr>
          <w:rFonts w:hint="eastAsia"/>
          <w:lang w:eastAsia="zh-CN"/>
        </w:rPr>
        <w:t>最后是滤波器权重根据</w:t>
      </w:r>
      <w:r>
        <w:rPr>
          <w:rFonts w:hint="eastAsia"/>
          <w:lang w:eastAsia="zh-CN"/>
        </w:rPr>
        <w:t>e</w:t>
      </w:r>
      <w:r>
        <w:rPr>
          <w:lang w:eastAsia="zh-CN"/>
        </w:rPr>
        <w:t>(n)</w:t>
      </w:r>
      <w:r>
        <w:rPr>
          <w:rFonts w:hint="eastAsia"/>
          <w:lang w:eastAsia="zh-CN"/>
        </w:rPr>
        <w:t>进行权重的更新</w:t>
      </w:r>
    </w:p>
    <w:p w:rsidR="00FC6A61" w:rsidRPr="00B12656" w:rsidRDefault="00FC6A61" w:rsidP="00FC6A61">
      <w:pPr>
        <w:rPr>
          <w:lang w:eastAsia="zh-CN"/>
        </w:rPr>
      </w:pPr>
      <m:oMathPara>
        <m:oMathParaPr>
          <m:jc m:val="left"/>
        </m:oMathParaPr>
        <m:oMath>
          <m:r>
            <m:rPr>
              <m:sty m:val="p"/>
            </m:rPr>
            <w:rPr>
              <w:rFonts w:ascii="Cambria Math" w:hAnsi="Cambria Math"/>
              <w:lang w:eastAsia="zh-CN"/>
            </w:rPr>
            <m:t>W</m:t>
          </m:r>
          <m:d>
            <m:dPr>
              <m:ctrlPr>
                <w:rPr>
                  <w:rFonts w:ascii="Cambria Math" w:hAnsi="Cambria Math"/>
                  <w:lang w:eastAsia="zh-CN"/>
                </w:rPr>
              </m:ctrlPr>
            </m:dPr>
            <m:e>
              <m:r>
                <m:rPr>
                  <m:sty m:val="p"/>
                </m:rPr>
                <w:rPr>
                  <w:rFonts w:ascii="Cambria Math" w:hAnsi="Cambria Math"/>
                  <w:lang w:eastAsia="zh-CN"/>
                </w:rPr>
                <m:t>n+1</m:t>
              </m:r>
            </m:e>
          </m:d>
          <m:r>
            <m:rPr>
              <m:sty m:val="p"/>
            </m:rPr>
            <w:rPr>
              <w:rFonts w:ascii="Cambria Math" w:hAnsi="Cambria Math"/>
              <w:lang w:eastAsia="zh-CN"/>
            </w:rPr>
            <m:t>=W</m:t>
          </m:r>
          <m:d>
            <m:dPr>
              <m:ctrlPr>
                <w:rPr>
                  <w:rFonts w:ascii="Cambria Math" w:hAnsi="Cambria Math"/>
                  <w:lang w:eastAsia="zh-CN"/>
                </w:rPr>
              </m:ctrlPr>
            </m:dPr>
            <m:e>
              <m:r>
                <m:rPr>
                  <m:sty m:val="p"/>
                </m:rPr>
                <w:rPr>
                  <w:rFonts w:ascii="Cambria Math" w:hAnsi="Cambria Math" w:hint="eastAsia"/>
                  <w:lang w:eastAsia="zh-CN"/>
                </w:rPr>
                <m:t>n</m:t>
              </m:r>
            </m:e>
          </m:d>
          <m:r>
            <m:rPr>
              <m:sty m:val="p"/>
            </m:rPr>
            <w:rPr>
              <w:rFonts w:ascii="Cambria Math" w:hAnsi="Cambria Math"/>
              <w:lang w:eastAsia="zh-CN"/>
            </w:rPr>
            <m:t>+μ∙e(n)∙X(n)</m:t>
          </m:r>
        </m:oMath>
      </m:oMathPara>
    </w:p>
    <w:p w:rsidR="00FC6A61" w:rsidRDefault="00FC6A61" w:rsidP="00FC6A61">
      <w:pPr>
        <w:rPr>
          <w:lang w:eastAsia="zh-CN"/>
        </w:rPr>
      </w:pPr>
    </w:p>
    <w:p w:rsidR="00FC6A61" w:rsidRPr="00722918" w:rsidRDefault="00FC6A61" w:rsidP="00FC6A61">
      <w:pPr>
        <w:rPr>
          <w:lang w:eastAsia="zh-CN"/>
        </w:rPr>
      </w:pPr>
      <w:r>
        <w:rPr>
          <w:rFonts w:hint="eastAsia"/>
          <w:lang w:eastAsia="zh-CN"/>
        </w:rPr>
        <w:t>我们的问题是</w:t>
      </w:r>
      <w:r>
        <w:rPr>
          <w:rFonts w:hint="eastAsia"/>
          <w:lang w:eastAsia="zh-CN"/>
        </w:rPr>
        <w:t>e(</w:t>
      </w:r>
      <w:r>
        <w:rPr>
          <w:lang w:eastAsia="zh-CN"/>
        </w:rPr>
        <w:t>n)</w:t>
      </w:r>
      <w:r>
        <w:rPr>
          <w:rFonts w:hint="eastAsia"/>
          <w:lang w:eastAsia="zh-CN"/>
        </w:rPr>
        <w:t>的衰减到底是和什么有关。</w:t>
      </w:r>
    </w:p>
    <w:p w:rsidR="00FC6A61" w:rsidRDefault="00FC6A61" w:rsidP="00FC6A61">
      <w:pPr>
        <w:rPr>
          <w:lang w:eastAsia="zh-CN"/>
        </w:rPr>
      </w:pPr>
      <w:r>
        <w:rPr>
          <w:rFonts w:hint="eastAsia"/>
          <w:lang w:eastAsia="zh-CN"/>
        </w:rPr>
        <w:t>虽然自适应滤波器的滤波的目标是</w:t>
      </w:r>
      <m:oMath>
        <m:sSup>
          <m:sSupPr>
            <m:ctrlPr>
              <w:rPr>
                <w:rFonts w:ascii="Cambria Math" w:hAnsi="Cambria Math"/>
                <w:lang w:eastAsia="zh-CN"/>
              </w:rPr>
            </m:ctrlPr>
          </m:sSupPr>
          <m:e>
            <m:r>
              <m:rPr>
                <m:sty m:val="p"/>
              </m:rPr>
              <w:rPr>
                <w:rFonts w:ascii="Cambria Math" w:hAnsi="Cambria Math" w:hint="eastAsia"/>
                <w:lang w:eastAsia="zh-CN"/>
              </w:rPr>
              <m:t>e</m:t>
            </m:r>
          </m:e>
          <m:sup>
            <m:r>
              <w:rPr>
                <w:rFonts w:ascii="Cambria Math" w:hAnsi="Cambria Math"/>
                <w:lang w:eastAsia="zh-CN"/>
              </w:rPr>
              <m:t>2</m:t>
            </m:r>
          </m:sup>
        </m:sSup>
        <m:r>
          <w:rPr>
            <w:rFonts w:ascii="Cambria Math" w:hAnsi="Cambria Math"/>
            <w:lang w:eastAsia="zh-CN"/>
          </w:rPr>
          <m:t>(n)</m:t>
        </m:r>
      </m:oMath>
      <w:r>
        <w:rPr>
          <w:rFonts w:hint="eastAsia"/>
          <w:lang w:eastAsia="zh-CN"/>
        </w:rPr>
        <w:t>但是为了避免麻烦我们直接选择</w:t>
      </w:r>
      <w:r>
        <w:rPr>
          <w:lang w:eastAsia="zh-CN"/>
        </w:rPr>
        <w:t>e(n)</w:t>
      </w:r>
      <w:r>
        <w:rPr>
          <w:rFonts w:hint="eastAsia"/>
          <w:lang w:eastAsia="zh-CN"/>
        </w:rPr>
        <w:t>作为研究目标，只要我们</w:t>
      </w:r>
      <w:r w:rsidR="00E26397">
        <w:rPr>
          <w:rFonts w:hint="eastAsia"/>
          <w:lang w:eastAsia="zh-CN"/>
        </w:rPr>
        <w:t>有</w:t>
      </w:r>
      <w:r>
        <w:rPr>
          <w:rFonts w:hint="eastAsia"/>
          <w:lang w:eastAsia="zh-CN"/>
        </w:rPr>
        <w:t>e(</w:t>
      </w:r>
      <w:r>
        <w:rPr>
          <w:lang w:eastAsia="zh-CN"/>
        </w:rPr>
        <w:t>n)</w:t>
      </w:r>
      <w:r w:rsidR="00E26397">
        <w:rPr>
          <w:rFonts w:hint="eastAsia"/>
          <w:lang w:eastAsia="zh-CN"/>
        </w:rPr>
        <w:t>的通项表达式</w:t>
      </w:r>
      <w:r>
        <w:rPr>
          <w:lang w:eastAsia="zh-CN"/>
        </w:rPr>
        <w:t>,</w:t>
      </w:r>
      <w:r>
        <w:rPr>
          <w:rFonts w:hint="eastAsia"/>
          <w:lang w:eastAsia="zh-CN"/>
        </w:rPr>
        <w:t>那么问题就得到了解决。</w:t>
      </w:r>
    </w:p>
    <w:p w:rsidR="00757C7E" w:rsidRPr="00E857A2" w:rsidRDefault="00757C7E" w:rsidP="00FC6A61">
      <w:pPr>
        <w:rPr>
          <w:lang w:eastAsia="zh-CN"/>
        </w:rPr>
      </w:pPr>
    </w:p>
    <w:p w:rsidR="00FC6A61" w:rsidRPr="007979F1" w:rsidRDefault="00FC6A61" w:rsidP="00FC6A61">
      <w:pPr>
        <w:pStyle w:val="2"/>
        <w:jc w:val="both"/>
        <w:rPr>
          <w:i w:val="0"/>
          <w:iCs w:val="0"/>
          <w:lang w:eastAsia="zh-CN"/>
        </w:rPr>
      </w:pPr>
      <w:r w:rsidRPr="007979F1">
        <w:rPr>
          <w:rStyle w:val="20"/>
          <w:rFonts w:hint="eastAsia"/>
          <w:i/>
          <w:lang w:eastAsia="zh-CN"/>
        </w:rPr>
        <w:t>问题的解</w:t>
      </w:r>
    </w:p>
    <w:p w:rsidR="00FC6A61" w:rsidRPr="00691337" w:rsidRDefault="00FC6A61" w:rsidP="00FC6A61">
      <w:pPr>
        <w:rPr>
          <w:lang w:eastAsia="zh-CN"/>
        </w:rPr>
      </w:pPr>
      <w:r>
        <w:rPr>
          <w:rFonts w:hint="eastAsia"/>
          <w:lang w:eastAsia="zh-CN"/>
        </w:rPr>
        <w:t>当</w:t>
      </w:r>
      <m:oMath>
        <m:f>
          <m:fPr>
            <m:ctrlPr>
              <w:rPr>
                <w:rFonts w:ascii="Cambria Math" w:hAnsi="Cambria Math"/>
                <w:i/>
                <w:szCs w:val="21"/>
              </w:rPr>
            </m:ctrlPr>
          </m:fPr>
          <m:num>
            <m:r>
              <w:rPr>
                <w:rFonts w:ascii="Cambria Math" w:hAnsi="Cambria Math"/>
                <w:szCs w:val="21"/>
                <w:lang w:eastAsia="zh-CN"/>
              </w:rPr>
              <m:t>μ∙</m:t>
            </m:r>
            <m:sSup>
              <m:sSupPr>
                <m:ctrlPr>
                  <w:rPr>
                    <w:rFonts w:ascii="Cambria Math" w:hAnsi="Cambria Math"/>
                    <w:i/>
                    <w:szCs w:val="21"/>
                  </w:rPr>
                </m:ctrlPr>
              </m:sSupPr>
              <m:e>
                <m:r>
                  <w:rPr>
                    <w:rFonts w:ascii="Cambria Math" w:hAnsi="Cambria Math"/>
                    <w:szCs w:val="21"/>
                    <w:lang w:eastAsia="zh-CN"/>
                  </w:rPr>
                  <m:t>N</m:t>
                </m:r>
              </m:e>
              <m:sup>
                <m:r>
                  <w:rPr>
                    <w:rFonts w:ascii="Cambria Math" w:hAnsi="Cambria Math"/>
                    <w:szCs w:val="21"/>
                    <w:lang w:eastAsia="zh-CN"/>
                  </w:rPr>
                  <m:t>2</m:t>
                </m:r>
              </m:sup>
            </m:sSup>
            <m:sSubSup>
              <m:sSubSupPr>
                <m:ctrlPr>
                  <w:rPr>
                    <w:rFonts w:ascii="Cambria Math" w:hAnsi="Cambria Math"/>
                    <w:i/>
                    <w:szCs w:val="21"/>
                  </w:rPr>
                </m:ctrlPr>
              </m:sSubSupPr>
              <m:e>
                <m:r>
                  <w:rPr>
                    <w:rFonts w:ascii="Cambria Math" w:hAnsi="Cambria Math"/>
                    <w:szCs w:val="21"/>
                    <w:lang w:eastAsia="zh-CN"/>
                  </w:rPr>
                  <m:t>∙A</m:t>
                </m:r>
              </m:e>
              <m:sub>
                <m:r>
                  <w:rPr>
                    <w:rFonts w:ascii="Cambria Math" w:hAnsi="Cambria Math"/>
                    <w:szCs w:val="21"/>
                    <w:lang w:eastAsia="zh-CN"/>
                  </w:rPr>
                  <m:t>i</m:t>
                </m:r>
              </m:sub>
              <m:sup>
                <m:r>
                  <w:rPr>
                    <w:rFonts w:ascii="Cambria Math" w:hAnsi="Cambria Math" w:hint="eastAsia"/>
                    <w:szCs w:val="21"/>
                    <w:lang w:eastAsia="zh-CN"/>
                  </w:rPr>
                  <m:t>2</m:t>
                </m:r>
              </m:sup>
            </m:sSubSup>
          </m:num>
          <m:den>
            <m:r>
              <w:rPr>
                <w:rFonts w:ascii="Cambria Math" w:hAnsi="Cambria Math"/>
                <w:szCs w:val="21"/>
                <w:lang w:eastAsia="zh-CN"/>
              </w:rPr>
              <m:t>4</m:t>
            </m:r>
          </m:den>
        </m:f>
        <m:r>
          <w:rPr>
            <w:rFonts w:ascii="Cambria Math" w:hAnsi="Cambria Math"/>
            <w:szCs w:val="21"/>
            <w:lang w:eastAsia="zh-CN"/>
          </w:rPr>
          <m:t>≪</m:t>
        </m:r>
        <m:r>
          <w:rPr>
            <w:rFonts w:ascii="Cambria Math" w:hAnsi="Cambria Math" w:hint="eastAsia"/>
            <w:szCs w:val="21"/>
            <w:lang w:eastAsia="zh-CN"/>
          </w:rPr>
          <m:t>1</m:t>
        </m:r>
      </m:oMath>
      <w:r>
        <w:rPr>
          <w:rFonts w:hint="eastAsia"/>
          <w:lang w:eastAsia="zh-CN"/>
        </w:rPr>
        <w:t>的时候，问题的近似解如下</w:t>
      </w:r>
    </w:p>
    <w:p w:rsidR="00FC6A61" w:rsidRPr="002C546F" w:rsidRDefault="00FC6A61" w:rsidP="00FC6A61">
      <w:pPr>
        <w:rPr>
          <w:lang w:eastAsia="zh-CN"/>
        </w:rPr>
      </w:pPr>
      <m:oMathPara>
        <m:oMathParaPr>
          <m:jc m:val="left"/>
        </m:oMathParaPr>
        <m:oMath>
          <m:r>
            <m:rPr>
              <m:sty m:val="p"/>
            </m:rPr>
            <w:rPr>
              <w:rFonts w:ascii="Cambria Math" w:hAnsi="Cambria Math"/>
              <w:lang w:eastAsia="zh-CN"/>
            </w:rPr>
            <m:t>e</m:t>
          </m:r>
          <m:d>
            <m:dPr>
              <m:ctrlPr>
                <w:rPr>
                  <w:rFonts w:ascii="Cambria Math" w:hAnsi="Cambria Math"/>
                  <w:lang w:eastAsia="zh-CN"/>
                </w:rPr>
              </m:ctrlPr>
            </m:dPr>
            <m:e>
              <m:r>
                <m:rPr>
                  <m:sty m:val="p"/>
                </m:rPr>
                <w:rPr>
                  <w:rFonts w:ascii="Cambria Math" w:hAnsi="Cambria Math"/>
                  <w:lang w:eastAsia="zh-CN"/>
                </w:rPr>
                <m:t>n</m:t>
              </m:r>
            </m:e>
          </m:d>
          <m:r>
            <m:rPr>
              <m:sty m:val="p"/>
            </m:rP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end</m:t>
              </m:r>
            </m:sup>
            <m:e>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lang w:eastAsia="zh-CN"/>
                        </w:rPr>
                      </m:ctrlPr>
                    </m:fPr>
                    <m:num>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μN</m:t>
                      </m:r>
                    </m:num>
                    <m:den>
                      <m:r>
                        <w:rPr>
                          <w:rFonts w:ascii="Cambria Math" w:hAnsi="Cambria Math"/>
                          <w:lang w:eastAsia="zh-CN"/>
                        </w:rPr>
                        <m:t>4</m:t>
                      </m:r>
                    </m:den>
                  </m:f>
                  <m:r>
                    <w:rPr>
                      <w:rFonts w:ascii="Cambria Math" w:hAnsi="Cambria Math" w:hint="eastAsia"/>
                      <w:lang w:eastAsia="zh-CN"/>
                    </w:rPr>
                    <m:t>n</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sin</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2π</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i</m:t>
                              </m:r>
                            </m:sub>
                          </m:sSub>
                        </m:num>
                        <m:den>
                          <m:r>
                            <w:rPr>
                              <w:rFonts w:ascii="Cambria Math" w:hAnsi="Cambria Math"/>
                              <w:lang w:eastAsia="zh-CN"/>
                            </w:rPr>
                            <m:t>N</m:t>
                          </m:r>
                        </m:den>
                      </m:f>
                      <m:r>
                        <w:rPr>
                          <w:rFonts w:ascii="Cambria Math" w:hAnsi="Cambria Math"/>
                          <w:lang w:eastAsia="zh-CN"/>
                        </w:rPr>
                        <m:t>n+</m:t>
                      </m:r>
                      <m:sSub>
                        <m:sSubPr>
                          <m:ctrlPr>
                            <w:rPr>
                              <w:rFonts w:ascii="Cambria Math" w:hAnsi="Cambria Math"/>
                              <w:i/>
                              <w:lang w:eastAsia="zh-CN"/>
                            </w:rPr>
                          </m:ctrlPr>
                        </m:sSubPr>
                        <m:e>
                          <m:r>
                            <w:rPr>
                              <w:rFonts w:ascii="Cambria Math" w:hAnsi="Cambria Math"/>
                              <w:lang w:eastAsia="zh-CN"/>
                            </w:rPr>
                            <m:t>γ</m:t>
                          </m:r>
                        </m:e>
                        <m:sub>
                          <m:r>
                            <w:rPr>
                              <w:rFonts w:ascii="Cambria Math" w:hAnsi="Cambria Math"/>
                              <w:lang w:eastAsia="zh-CN"/>
                            </w:rPr>
                            <m:t>i</m:t>
                          </m:r>
                        </m:sub>
                      </m:sSub>
                    </m:e>
                  </m:d>
                </m:e>
              </m:func>
            </m:e>
          </m:nary>
        </m:oMath>
      </m:oMathPara>
    </w:p>
    <w:p w:rsidR="002C546F" w:rsidRPr="00E130C0" w:rsidRDefault="00480121" w:rsidP="002C546F">
      <w:pPr>
        <w:rPr>
          <w:sz w:val="15"/>
          <w:szCs w:val="15"/>
        </w:rPr>
      </w:pPr>
      <m:oMathPara>
        <m:oMathParaPr>
          <m:jc m:val="left"/>
        </m:oMathParaPr>
        <m:oMath>
          <m:sSub>
            <m:sSubPr>
              <m:ctrlPr>
                <w:rPr>
                  <w:rFonts w:ascii="Cambria Math" w:hAnsi="Cambria Math"/>
                  <w:i/>
                  <w:sz w:val="15"/>
                  <w:szCs w:val="15"/>
                </w:rPr>
              </m:ctrlPr>
            </m:sSubPr>
            <m:e>
              <m:r>
                <w:rPr>
                  <w:rFonts w:ascii="Cambria Math" w:hAnsi="Cambria Math"/>
                  <w:sz w:val="15"/>
                  <w:szCs w:val="15"/>
                </w:rPr>
                <m:t>E</m:t>
              </m:r>
            </m:e>
            <m:sub>
              <m:r>
                <w:rPr>
                  <w:rFonts w:ascii="Cambria Math" w:hAnsi="Cambria Math"/>
                  <w:sz w:val="15"/>
                  <w:szCs w:val="15"/>
                </w:rPr>
                <m:t>i</m:t>
              </m:r>
            </m:sub>
          </m:sSub>
          <m:r>
            <w:rPr>
              <w:rFonts w:ascii="Cambria Math" w:hAnsi="Cambria Math"/>
              <w:sz w:val="15"/>
              <w:szCs w:val="15"/>
            </w:rPr>
            <m:t>=</m:t>
          </m:r>
          <m:rad>
            <m:radPr>
              <m:degHide m:val="1"/>
              <m:ctrlPr>
                <w:rPr>
                  <w:rFonts w:ascii="Cambria Math" w:hAnsi="Cambria Math"/>
                  <w:i/>
                  <w:sz w:val="15"/>
                  <w:szCs w:val="15"/>
                </w:rPr>
              </m:ctrlPr>
            </m:radPr>
            <m:deg/>
            <m:e>
              <m:sSup>
                <m:sSupPr>
                  <m:ctrlPr>
                    <w:rPr>
                      <w:rFonts w:ascii="Cambria Math" w:hAnsi="Cambria Math"/>
                      <w:i/>
                      <w:sz w:val="15"/>
                      <w:szCs w:val="15"/>
                    </w:rPr>
                  </m:ctrlPr>
                </m:sSupPr>
                <m:e>
                  <m:sSub>
                    <m:sSubPr>
                      <m:ctrlPr>
                        <w:rPr>
                          <w:rFonts w:ascii="Cambria Math" w:hAnsi="Cambria Math"/>
                          <w:i/>
                          <w:sz w:val="15"/>
                          <w:szCs w:val="15"/>
                        </w:rPr>
                      </m:ctrlPr>
                    </m:sSubPr>
                    <m:e>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A</m:t>
                              </m:r>
                            </m:e>
                            <m:sub>
                              <m:r>
                                <w:rPr>
                                  <w:rFonts w:ascii="Cambria Math" w:hAnsi="Cambria Math"/>
                                  <w:sz w:val="15"/>
                                  <w:szCs w:val="15"/>
                                </w:rPr>
                                <m:t>i</m:t>
                              </m:r>
                            </m:sub>
                          </m:sSub>
                          <m:r>
                            <w:rPr>
                              <w:rFonts w:ascii="Cambria Math" w:hAnsi="Cambria Math"/>
                              <w:sz w:val="15"/>
                              <w:szCs w:val="15"/>
                            </w:rPr>
                            <m:t>∙N</m:t>
                          </m:r>
                        </m:num>
                        <m:den>
                          <m:r>
                            <w:rPr>
                              <w:rFonts w:ascii="Cambria Math" w:hAnsi="Cambria Math"/>
                              <w:sz w:val="15"/>
                              <w:szCs w:val="15"/>
                            </w:rPr>
                            <m:t>2</m:t>
                          </m:r>
                        </m:den>
                      </m:f>
                      <m:r>
                        <w:rPr>
                          <w:rFonts w:ascii="Cambria Math" w:hAnsi="Cambria Math"/>
                          <w:sz w:val="15"/>
                          <w:szCs w:val="15"/>
                        </w:rPr>
                        <m:t>C</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0</m:t>
                      </m:r>
                    </m:e>
                  </m:d>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B</m:t>
                      </m:r>
                    </m:e>
                    <m:sub>
                      <m:r>
                        <w:rPr>
                          <w:rFonts w:ascii="Cambria Math" w:hAnsi="Cambria Math"/>
                          <w:sz w:val="15"/>
                          <w:szCs w:val="15"/>
                        </w:rPr>
                        <m:t>i</m:t>
                      </m:r>
                    </m:sub>
                  </m:sSub>
                  <m:r>
                    <w:rPr>
                      <w:rFonts w:ascii="Cambria Math" w:hAnsi="Cambria Math"/>
                      <w:sz w:val="15"/>
                      <w:szCs w:val="15"/>
                    </w:rPr>
                    <m:t>)</m:t>
                  </m:r>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sSub>
                    <m:sSubPr>
                      <m:ctrlPr>
                        <w:rPr>
                          <w:rFonts w:ascii="Cambria Math" w:hAnsi="Cambria Math"/>
                          <w:i/>
                          <w:sz w:val="15"/>
                          <w:szCs w:val="15"/>
                        </w:rPr>
                      </m:ctrlPr>
                    </m:sSubPr>
                    <m:e>
                      <m:r>
                        <w:rPr>
                          <w:rFonts w:ascii="Cambria Math" w:hAnsi="Cambria Math"/>
                          <w:sz w:val="15"/>
                          <w:szCs w:val="15"/>
                        </w:rPr>
                        <m:t>D</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0</m:t>
                      </m:r>
                    </m:e>
                  </m:d>
                </m:e>
                <m:sup>
                  <m:r>
                    <w:rPr>
                      <w:rFonts w:ascii="Cambria Math" w:hAnsi="Cambria Math"/>
                      <w:sz w:val="15"/>
                      <w:szCs w:val="15"/>
                    </w:rPr>
                    <m:t>2</m:t>
                  </m:r>
                </m:sup>
              </m:sSup>
            </m:e>
          </m:rad>
        </m:oMath>
      </m:oMathPara>
    </w:p>
    <w:p w:rsidR="002C546F" w:rsidRPr="008B7E0E" w:rsidRDefault="00480121" w:rsidP="002C546F">
      <w:pPr>
        <w:rPr>
          <w:sz w:val="15"/>
          <w:szCs w:val="15"/>
        </w:rPr>
      </w:pPr>
      <m:oMathPara>
        <m:oMathParaPr>
          <m:jc m:val="left"/>
        </m:oMathParaPr>
        <m:oMath>
          <m:func>
            <m:funcPr>
              <m:ctrlPr>
                <w:rPr>
                  <w:rFonts w:ascii="Cambria Math" w:hAnsi="Cambria Math"/>
                  <w:sz w:val="15"/>
                  <w:szCs w:val="15"/>
                </w:rPr>
              </m:ctrlPr>
            </m:funcPr>
            <m:fName>
              <m:r>
                <m:rPr>
                  <m:sty m:val="p"/>
                </m:rPr>
                <w:rPr>
                  <w:rFonts w:ascii="Cambria Math" w:hAnsi="Cambria Math"/>
                  <w:sz w:val="15"/>
                  <w:szCs w:val="15"/>
                </w:rPr>
                <m:t>cos</m:t>
              </m:r>
            </m:fName>
            <m:e>
              <m:d>
                <m:dPr>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γ</m:t>
                      </m:r>
                    </m:e>
                    <m:sub>
                      <m:r>
                        <w:rPr>
                          <w:rFonts w:ascii="Cambria Math" w:hAnsi="Cambria Math"/>
                          <w:sz w:val="15"/>
                          <w:szCs w:val="15"/>
                        </w:rPr>
                        <m:t>i</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i</m:t>
                      </m:r>
                    </m:sub>
                  </m:sSub>
                </m:e>
              </m:d>
            </m:e>
          </m:func>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A</m:t>
                          </m:r>
                        </m:e>
                        <m:sub>
                          <m:r>
                            <w:rPr>
                              <w:rFonts w:ascii="Cambria Math" w:hAnsi="Cambria Math"/>
                              <w:sz w:val="15"/>
                              <w:szCs w:val="15"/>
                            </w:rPr>
                            <m:t>i</m:t>
                          </m:r>
                        </m:sub>
                      </m:sSub>
                      <m:r>
                        <w:rPr>
                          <w:rFonts w:ascii="Cambria Math" w:hAnsi="Cambria Math"/>
                          <w:sz w:val="15"/>
                          <w:szCs w:val="15"/>
                        </w:rPr>
                        <m:t>∙N</m:t>
                      </m:r>
                    </m:num>
                    <m:den>
                      <m:r>
                        <w:rPr>
                          <w:rFonts w:ascii="Cambria Math" w:hAnsi="Cambria Math"/>
                          <w:sz w:val="15"/>
                          <w:szCs w:val="15"/>
                        </w:rPr>
                        <m:t>2</m:t>
                      </m:r>
                    </m:den>
                  </m:f>
                  <m:r>
                    <w:rPr>
                      <w:rFonts w:ascii="Cambria Math" w:hAnsi="Cambria Math"/>
                      <w:sz w:val="15"/>
                      <w:szCs w:val="15"/>
                    </w:rPr>
                    <m:t>C</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0</m:t>
                  </m:r>
                </m:e>
              </m:d>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B</m:t>
                  </m:r>
                </m:e>
                <m:sub>
                  <m:r>
                    <w:rPr>
                      <w:rFonts w:ascii="Cambria Math" w:hAnsi="Cambria Math"/>
                      <w:sz w:val="15"/>
                      <w:szCs w:val="15"/>
                    </w:rPr>
                    <m:t>i</m:t>
                  </m:r>
                </m:sub>
              </m:sSub>
              <m:r>
                <w:rPr>
                  <w:rFonts w:ascii="Cambria Math" w:hAnsi="Cambria Math"/>
                  <w:sz w:val="15"/>
                  <w:szCs w:val="15"/>
                </w:rPr>
                <m:t>)</m:t>
              </m:r>
            </m:num>
            <m:den>
              <m:rad>
                <m:radPr>
                  <m:degHide m:val="1"/>
                  <m:ctrlPr>
                    <w:rPr>
                      <w:rFonts w:ascii="Cambria Math" w:hAnsi="Cambria Math"/>
                      <w:i/>
                      <w:sz w:val="15"/>
                      <w:szCs w:val="15"/>
                    </w:rPr>
                  </m:ctrlPr>
                </m:radPr>
                <m:deg/>
                <m:e>
                  <m:sSup>
                    <m:sSupPr>
                      <m:ctrlPr>
                        <w:rPr>
                          <w:rFonts w:ascii="Cambria Math" w:hAnsi="Cambria Math"/>
                          <w:i/>
                          <w:sz w:val="15"/>
                          <w:szCs w:val="15"/>
                        </w:rPr>
                      </m:ctrlPr>
                    </m:sSupPr>
                    <m:e>
                      <m:sSub>
                        <m:sSubPr>
                          <m:ctrlPr>
                            <w:rPr>
                              <w:rFonts w:ascii="Cambria Math" w:hAnsi="Cambria Math"/>
                              <w:i/>
                              <w:sz w:val="15"/>
                              <w:szCs w:val="15"/>
                            </w:rPr>
                          </m:ctrlPr>
                        </m:sSubPr>
                        <m:e>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A</m:t>
                                  </m:r>
                                </m:e>
                                <m:sub>
                                  <m:r>
                                    <w:rPr>
                                      <w:rFonts w:ascii="Cambria Math" w:hAnsi="Cambria Math"/>
                                      <w:sz w:val="15"/>
                                      <w:szCs w:val="15"/>
                                    </w:rPr>
                                    <m:t>i</m:t>
                                  </m:r>
                                </m:sub>
                              </m:sSub>
                              <m:r>
                                <w:rPr>
                                  <w:rFonts w:ascii="Cambria Math" w:hAnsi="Cambria Math"/>
                                  <w:sz w:val="15"/>
                                  <w:szCs w:val="15"/>
                                </w:rPr>
                                <m:t>∙N</m:t>
                              </m:r>
                            </m:num>
                            <m:den>
                              <m:r>
                                <w:rPr>
                                  <w:rFonts w:ascii="Cambria Math" w:hAnsi="Cambria Math"/>
                                  <w:sz w:val="15"/>
                                  <w:szCs w:val="15"/>
                                </w:rPr>
                                <m:t>2</m:t>
                              </m:r>
                            </m:den>
                          </m:f>
                          <m:r>
                            <w:rPr>
                              <w:rFonts w:ascii="Cambria Math" w:hAnsi="Cambria Math"/>
                              <w:sz w:val="15"/>
                              <w:szCs w:val="15"/>
                            </w:rPr>
                            <m:t>C</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0</m:t>
                          </m:r>
                        </m:e>
                      </m:d>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B</m:t>
                          </m:r>
                        </m:e>
                        <m:sub>
                          <m:r>
                            <w:rPr>
                              <w:rFonts w:ascii="Cambria Math" w:hAnsi="Cambria Math"/>
                              <w:sz w:val="15"/>
                              <w:szCs w:val="15"/>
                            </w:rPr>
                            <m:t>i</m:t>
                          </m:r>
                        </m:sub>
                      </m:sSub>
                      <m:r>
                        <w:rPr>
                          <w:rFonts w:ascii="Cambria Math" w:hAnsi="Cambria Math"/>
                          <w:sz w:val="15"/>
                          <w:szCs w:val="15"/>
                        </w:rPr>
                        <m:t>)</m:t>
                      </m:r>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sSub>
                        <m:sSubPr>
                          <m:ctrlPr>
                            <w:rPr>
                              <w:rFonts w:ascii="Cambria Math" w:hAnsi="Cambria Math"/>
                              <w:i/>
                              <w:sz w:val="15"/>
                              <w:szCs w:val="15"/>
                            </w:rPr>
                          </m:ctrlPr>
                        </m:sSubPr>
                        <m:e>
                          <m:r>
                            <w:rPr>
                              <w:rFonts w:ascii="Cambria Math" w:hAnsi="Cambria Math"/>
                              <w:sz w:val="15"/>
                              <w:szCs w:val="15"/>
                            </w:rPr>
                            <m:t>D</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0</m:t>
                          </m:r>
                        </m:e>
                      </m:d>
                    </m:e>
                    <m:sup>
                      <m:r>
                        <w:rPr>
                          <w:rFonts w:ascii="Cambria Math" w:hAnsi="Cambria Math"/>
                          <w:sz w:val="15"/>
                          <w:szCs w:val="15"/>
                        </w:rPr>
                        <m:t>2</m:t>
                      </m:r>
                    </m:sup>
                  </m:sSup>
                </m:e>
              </m:rad>
            </m:den>
          </m:f>
        </m:oMath>
      </m:oMathPara>
    </w:p>
    <w:p w:rsidR="002C546F" w:rsidRPr="00D559FA" w:rsidRDefault="00480121" w:rsidP="002C546F">
      <w:pPr>
        <w:rPr>
          <w:sz w:val="15"/>
          <w:szCs w:val="15"/>
        </w:rPr>
      </w:pPr>
      <m:oMathPara>
        <m:oMathParaPr>
          <m:jc m:val="left"/>
        </m:oMathParaPr>
        <m:oMath>
          <m:func>
            <m:funcPr>
              <m:ctrlPr>
                <w:rPr>
                  <w:rFonts w:ascii="Cambria Math" w:hAnsi="Cambria Math"/>
                  <w:sz w:val="15"/>
                  <w:szCs w:val="15"/>
                </w:rPr>
              </m:ctrlPr>
            </m:funcPr>
            <m:fName>
              <m:r>
                <m:rPr>
                  <m:sty m:val="p"/>
                </m:rPr>
                <w:rPr>
                  <w:rFonts w:ascii="Cambria Math" w:hAnsi="Cambria Math"/>
                  <w:sz w:val="15"/>
                  <w:szCs w:val="15"/>
                </w:rPr>
                <m:t>sin</m:t>
              </m:r>
            </m:fName>
            <m:e>
              <m:d>
                <m:dPr>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γ</m:t>
                      </m:r>
                    </m:e>
                    <m:sub>
                      <m:r>
                        <w:rPr>
                          <w:rFonts w:ascii="Cambria Math" w:hAnsi="Cambria Math"/>
                          <w:sz w:val="15"/>
                          <w:szCs w:val="15"/>
                        </w:rPr>
                        <m:t>i</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i</m:t>
                      </m:r>
                    </m:sub>
                  </m:sSub>
                </m:e>
              </m:d>
            </m:e>
          </m:func>
          <m:r>
            <m:rPr>
              <m:sty m:val="p"/>
            </m:rPr>
            <w:rPr>
              <w:rFonts w:ascii="Cambria Math" w:hAnsi="Cambria Math"/>
              <w:sz w:val="15"/>
              <w:szCs w:val="15"/>
            </w:rPr>
            <m:t>=</m:t>
          </m:r>
          <m:f>
            <m:fPr>
              <m:ctrlPr>
                <w:rPr>
                  <w:rFonts w:ascii="Cambria Math" w:hAnsi="Cambria Math"/>
                  <w:sz w:val="15"/>
                  <w:szCs w:val="15"/>
                </w:rPr>
              </m:ctrlPr>
            </m:fPr>
            <m:num>
              <m:sSub>
                <m:sSubPr>
                  <m:ctrlPr>
                    <w:rPr>
                      <w:rFonts w:ascii="Cambria Math" w:hAnsi="Cambria Math"/>
                      <w:i/>
                      <w:sz w:val="15"/>
                      <w:szCs w:val="15"/>
                    </w:rPr>
                  </m:ctrlPr>
                </m:sSubPr>
                <m:e>
                  <m:r>
                    <w:rPr>
                      <w:rFonts w:ascii="Cambria Math" w:hAnsi="Cambria Math"/>
                      <w:sz w:val="15"/>
                      <w:szCs w:val="15"/>
                    </w:rPr>
                    <m:t>D</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0</m:t>
                  </m:r>
                </m:e>
              </m:d>
            </m:num>
            <m:den>
              <m:rad>
                <m:radPr>
                  <m:degHide m:val="1"/>
                  <m:ctrlPr>
                    <w:rPr>
                      <w:rFonts w:ascii="Cambria Math" w:hAnsi="Cambria Math"/>
                      <w:i/>
                      <w:sz w:val="15"/>
                      <w:szCs w:val="15"/>
                    </w:rPr>
                  </m:ctrlPr>
                </m:radPr>
                <m:deg/>
                <m:e>
                  <m:sSup>
                    <m:sSupPr>
                      <m:ctrlPr>
                        <w:rPr>
                          <w:rFonts w:ascii="Cambria Math" w:hAnsi="Cambria Math"/>
                          <w:i/>
                          <w:sz w:val="15"/>
                          <w:szCs w:val="15"/>
                        </w:rPr>
                      </m:ctrlPr>
                    </m:sSupPr>
                    <m:e>
                      <m:sSub>
                        <m:sSubPr>
                          <m:ctrlPr>
                            <w:rPr>
                              <w:rFonts w:ascii="Cambria Math" w:hAnsi="Cambria Math"/>
                              <w:i/>
                              <w:sz w:val="15"/>
                              <w:szCs w:val="15"/>
                            </w:rPr>
                          </m:ctrlPr>
                        </m:sSubPr>
                        <m:e>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A</m:t>
                                  </m:r>
                                </m:e>
                                <m:sub>
                                  <m:r>
                                    <w:rPr>
                                      <w:rFonts w:ascii="Cambria Math" w:hAnsi="Cambria Math"/>
                                      <w:sz w:val="15"/>
                                      <w:szCs w:val="15"/>
                                    </w:rPr>
                                    <m:t>i</m:t>
                                  </m:r>
                                </m:sub>
                              </m:sSub>
                              <m:r>
                                <w:rPr>
                                  <w:rFonts w:ascii="Cambria Math" w:hAnsi="Cambria Math"/>
                                  <w:sz w:val="15"/>
                                  <w:szCs w:val="15"/>
                                </w:rPr>
                                <m:t>∙N</m:t>
                              </m:r>
                            </m:num>
                            <m:den>
                              <m:r>
                                <w:rPr>
                                  <w:rFonts w:ascii="Cambria Math" w:hAnsi="Cambria Math"/>
                                  <w:sz w:val="15"/>
                                  <w:szCs w:val="15"/>
                                </w:rPr>
                                <m:t>2</m:t>
                              </m:r>
                            </m:den>
                          </m:f>
                          <m:r>
                            <w:rPr>
                              <w:rFonts w:ascii="Cambria Math" w:hAnsi="Cambria Math"/>
                              <w:sz w:val="15"/>
                              <w:szCs w:val="15"/>
                            </w:rPr>
                            <m:t>C</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0</m:t>
                          </m:r>
                        </m:e>
                      </m:d>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B</m:t>
                          </m:r>
                        </m:e>
                        <m:sub>
                          <m:r>
                            <w:rPr>
                              <w:rFonts w:ascii="Cambria Math" w:hAnsi="Cambria Math"/>
                              <w:sz w:val="15"/>
                              <w:szCs w:val="15"/>
                            </w:rPr>
                            <m:t>i</m:t>
                          </m:r>
                        </m:sub>
                      </m:sSub>
                      <m:r>
                        <w:rPr>
                          <w:rFonts w:ascii="Cambria Math" w:hAnsi="Cambria Math"/>
                          <w:sz w:val="15"/>
                          <w:szCs w:val="15"/>
                        </w:rPr>
                        <m:t>)</m:t>
                      </m:r>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sSub>
                        <m:sSubPr>
                          <m:ctrlPr>
                            <w:rPr>
                              <w:rFonts w:ascii="Cambria Math" w:hAnsi="Cambria Math"/>
                              <w:i/>
                              <w:sz w:val="15"/>
                              <w:szCs w:val="15"/>
                            </w:rPr>
                          </m:ctrlPr>
                        </m:sSubPr>
                        <m:e>
                          <m:r>
                            <w:rPr>
                              <w:rFonts w:ascii="Cambria Math" w:hAnsi="Cambria Math"/>
                              <w:sz w:val="15"/>
                              <w:szCs w:val="15"/>
                            </w:rPr>
                            <m:t>D</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0</m:t>
                          </m:r>
                        </m:e>
                      </m:d>
                    </m:e>
                    <m:sup>
                      <m:r>
                        <w:rPr>
                          <w:rFonts w:ascii="Cambria Math" w:hAnsi="Cambria Math"/>
                          <w:sz w:val="15"/>
                          <w:szCs w:val="15"/>
                        </w:rPr>
                        <m:t>2</m:t>
                      </m:r>
                    </m:sup>
                  </m:sSup>
                </m:e>
              </m:rad>
            </m:den>
          </m:f>
        </m:oMath>
      </m:oMathPara>
    </w:p>
    <w:p w:rsidR="002C546F" w:rsidRPr="00922E3C" w:rsidRDefault="002C546F" w:rsidP="00FC6A61">
      <w:pPr>
        <w:rPr>
          <w:lang w:eastAsia="zh-CN"/>
        </w:rPr>
      </w:pPr>
    </w:p>
    <w:p w:rsidR="00FC6A61" w:rsidRDefault="00FC6A61" w:rsidP="00FC6A61">
      <w:pPr>
        <w:rPr>
          <w:lang w:eastAsia="zh-CN"/>
        </w:rPr>
      </w:pPr>
      <w:r>
        <w:rPr>
          <w:rFonts w:hint="eastAsia"/>
          <w:lang w:eastAsia="zh-CN"/>
        </w:rPr>
        <w:t>公式中，</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hint="eastAsia"/>
                <w:lang w:eastAsia="zh-CN"/>
              </w:rPr>
              <m:t>i</m:t>
            </m:r>
          </m:sub>
        </m:sSub>
      </m:oMath>
      <w:r>
        <w:rPr>
          <w:rFonts w:hint="eastAsia"/>
          <w:lang w:eastAsia="zh-CN"/>
        </w:rPr>
        <w:t>是对应的频率的输出大小，</w:t>
      </w:r>
      <m:oMath>
        <m:sSub>
          <m:sSubPr>
            <m:ctrlPr>
              <w:rPr>
                <w:rFonts w:ascii="Cambria Math" w:hAnsi="Cambria Math"/>
                <w:lang w:eastAsia="zh-CN"/>
              </w:rPr>
            </m:ctrlPr>
          </m:sSubPr>
          <m:e>
            <m:r>
              <w:rPr>
                <w:rFonts w:ascii="Cambria Math" w:hAnsi="Cambria Math"/>
                <w:lang w:eastAsia="zh-CN"/>
              </w:rPr>
              <m:t>A</m:t>
            </m:r>
          </m:e>
          <m:sub>
            <m:r>
              <w:rPr>
                <w:rFonts w:ascii="Cambria Math" w:hAnsi="Cambria Math" w:hint="eastAsia"/>
                <w:lang w:eastAsia="zh-CN"/>
              </w:rPr>
              <m:t>i</m:t>
            </m:r>
          </m:sub>
        </m:sSub>
      </m:oMath>
      <w:r>
        <w:rPr>
          <w:rFonts w:hint="eastAsia"/>
          <w:lang w:eastAsia="zh-CN"/>
        </w:rPr>
        <w:t>是输入信号</w:t>
      </w:r>
      <w:r>
        <w:rPr>
          <w:rFonts w:hint="eastAsia"/>
          <w:lang w:eastAsia="zh-CN"/>
        </w:rPr>
        <w:t>x</w:t>
      </w:r>
      <w:r>
        <w:rPr>
          <w:lang w:eastAsia="zh-CN"/>
        </w:rPr>
        <w:t>(n)</w:t>
      </w:r>
      <w:r>
        <w:rPr>
          <w:rFonts w:hint="eastAsia"/>
          <w:lang w:eastAsia="zh-CN"/>
        </w:rPr>
        <w:t>中的对应频率的大小，</w:t>
      </w:r>
      <m:oMath>
        <m:r>
          <m:rPr>
            <m:sty m:val="p"/>
          </m:rPr>
          <w:rPr>
            <w:rFonts w:ascii="Cambria Math" w:hAnsi="Cambria Math"/>
            <w:lang w:eastAsia="zh-CN"/>
          </w:rPr>
          <m:t>μ</m:t>
        </m:r>
      </m:oMath>
      <w:r>
        <w:rPr>
          <w:rFonts w:hint="eastAsia"/>
          <w:lang w:eastAsia="zh-CN"/>
        </w:rPr>
        <w:t>是</w:t>
      </w:r>
      <w:r>
        <w:rPr>
          <w:lang w:eastAsia="zh-CN"/>
        </w:rPr>
        <w:t>LMS</w:t>
      </w:r>
      <w:r>
        <w:rPr>
          <w:rFonts w:hint="eastAsia"/>
          <w:lang w:eastAsia="zh-CN"/>
        </w:rPr>
        <w:t>算法的步长参数，</w:t>
      </w:r>
      <w:r>
        <w:rPr>
          <w:rFonts w:hint="eastAsia"/>
          <w:lang w:eastAsia="zh-CN"/>
        </w:rPr>
        <w:t>N</w:t>
      </w:r>
      <w:r>
        <w:rPr>
          <w:rFonts w:hint="eastAsia"/>
          <w:lang w:eastAsia="zh-CN"/>
        </w:rPr>
        <w:t>是自适应滤波器的步长</w:t>
      </w:r>
      <w:r w:rsidR="00BB55D4">
        <w:rPr>
          <w:rFonts w:hint="eastAsia"/>
          <w:lang w:eastAsia="zh-CN"/>
        </w:rPr>
        <w:t>，</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i</m:t>
            </m:r>
          </m:sub>
        </m:sSub>
      </m:oMath>
      <w:r w:rsidR="00BB55D4">
        <w:rPr>
          <w:rFonts w:hint="eastAsia"/>
          <w:lang w:eastAsia="zh-CN"/>
        </w:rPr>
        <w:t>的含义是对应的频率再</w:t>
      </w:r>
      <w:r w:rsidR="00BB55D4">
        <w:rPr>
          <w:rFonts w:hint="eastAsia"/>
          <w:lang w:eastAsia="zh-CN"/>
        </w:rPr>
        <w:t>N</w:t>
      </w:r>
      <w:proofErr w:type="gramStart"/>
      <w:r w:rsidR="00BB55D4">
        <w:rPr>
          <w:rFonts w:hint="eastAsia"/>
          <w:lang w:eastAsia="zh-CN"/>
        </w:rPr>
        <w:t>个</w:t>
      </w:r>
      <w:proofErr w:type="gramEnd"/>
      <w:r w:rsidR="00BB55D4">
        <w:rPr>
          <w:rFonts w:hint="eastAsia"/>
          <w:lang w:eastAsia="zh-CN"/>
        </w:rPr>
        <w:t>连续采样点中占有的完整周期数</w:t>
      </w:r>
      <w:r w:rsidR="00141405">
        <w:rPr>
          <w:rFonts w:hint="eastAsia"/>
          <w:lang w:eastAsia="zh-CN"/>
        </w:rPr>
        <w:t>，</w:t>
      </w:r>
      <m:oMath>
        <m:r>
          <m:rPr>
            <m:sty m:val="p"/>
          </m:rPr>
          <w:rPr>
            <w:rFonts w:ascii="Cambria Math" w:hAnsi="Cambria Math"/>
            <w:lang w:eastAsia="zh-CN"/>
          </w:rPr>
          <m:t>γ</m:t>
        </m:r>
      </m:oMath>
      <w:r>
        <w:rPr>
          <w:rFonts w:hint="eastAsia"/>
          <w:lang w:eastAsia="zh-CN"/>
        </w:rPr>
        <w:t>是输出信号的相位。</w:t>
      </w:r>
    </w:p>
    <w:p w:rsidR="00B37D93" w:rsidRPr="00691337" w:rsidRDefault="00B37D93" w:rsidP="00FC6A61">
      <w:pPr>
        <w:rPr>
          <w:lang w:eastAsia="zh-CN"/>
        </w:rPr>
      </w:pPr>
    </w:p>
    <w:p w:rsidR="002E5C3A" w:rsidRPr="002E5C3A" w:rsidRDefault="009F7DE3" w:rsidP="002E5C3A">
      <w:pPr>
        <w:pStyle w:val="2"/>
      </w:pPr>
      <w:r>
        <w:rPr>
          <w:rFonts w:hint="eastAsia"/>
          <w:lang w:eastAsia="zh-CN"/>
        </w:rPr>
        <w:t>分解性能曲面</w:t>
      </w:r>
    </w:p>
    <w:p w:rsidR="00CD0845" w:rsidRDefault="006F714A" w:rsidP="006237BC">
      <w:pPr>
        <w:ind w:firstLine="420"/>
        <w:rPr>
          <w:lang w:eastAsia="zh-CN"/>
        </w:rPr>
      </w:pPr>
      <w:r>
        <w:rPr>
          <w:rFonts w:hint="eastAsia"/>
          <w:lang w:eastAsia="zh-CN"/>
        </w:rPr>
        <w:t>由公式中的求和符号可以</w:t>
      </w:r>
      <w:r w:rsidR="00C77505">
        <w:rPr>
          <w:rFonts w:hint="eastAsia"/>
          <w:lang w:eastAsia="zh-CN"/>
        </w:rPr>
        <w:t>发现本文的观点是对于不同频率信号分量，其滤波效果</w:t>
      </w:r>
      <w:r w:rsidR="008D5CBA">
        <w:rPr>
          <w:rFonts w:hint="eastAsia"/>
          <w:lang w:eastAsia="zh-CN"/>
        </w:rPr>
        <w:t>，即</w:t>
      </w:r>
      <w:r w:rsidR="008D5CBA">
        <w:rPr>
          <w:rFonts w:hint="eastAsia"/>
          <w:lang w:eastAsia="zh-CN"/>
        </w:rPr>
        <w:t>e(</w:t>
      </w:r>
      <w:r w:rsidR="008D5CBA">
        <w:rPr>
          <w:lang w:eastAsia="zh-CN"/>
        </w:rPr>
        <w:t>n</w:t>
      </w:r>
      <w:r w:rsidR="008D5CBA">
        <w:rPr>
          <w:rFonts w:hint="eastAsia"/>
          <w:lang w:eastAsia="zh-CN"/>
        </w:rPr>
        <w:t>)</w:t>
      </w:r>
      <w:r w:rsidR="008D5CBA">
        <w:rPr>
          <w:rFonts w:hint="eastAsia"/>
          <w:lang w:eastAsia="zh-CN"/>
        </w:rPr>
        <w:t>上对应频率信号分量</w:t>
      </w:r>
      <w:r w:rsidR="008D5CBA">
        <w:rPr>
          <w:rFonts w:hint="eastAsia"/>
          <w:lang w:eastAsia="zh-CN"/>
        </w:rPr>
        <w:t xml:space="preserve"> </w:t>
      </w:r>
      <w:r w:rsidR="008D5CBA">
        <w:rPr>
          <w:rFonts w:hint="eastAsia"/>
          <w:lang w:eastAsia="zh-CN"/>
        </w:rPr>
        <w:t>的衰减</w:t>
      </w:r>
      <w:r w:rsidR="00C77505">
        <w:rPr>
          <w:rFonts w:hint="eastAsia"/>
          <w:lang w:eastAsia="zh-CN"/>
        </w:rPr>
        <w:t>是完全独立的</w:t>
      </w:r>
      <w:r w:rsidR="00ED53D2">
        <w:rPr>
          <w:rFonts w:hint="eastAsia"/>
          <w:lang w:eastAsia="zh-CN"/>
        </w:rPr>
        <w:t>，这在某种意义上</w:t>
      </w:r>
      <w:r w:rsidR="00F32B4B">
        <w:rPr>
          <w:rFonts w:hint="eastAsia"/>
          <w:lang w:eastAsia="zh-CN"/>
        </w:rPr>
        <w:t>对应</w:t>
      </w:r>
      <w:r w:rsidR="00ED53D2">
        <w:rPr>
          <w:rFonts w:hint="eastAsia"/>
          <w:lang w:eastAsia="zh-CN"/>
        </w:rPr>
        <w:t>了变换域</w:t>
      </w:r>
      <w:r w:rsidR="00ED53D2">
        <w:rPr>
          <w:rFonts w:hint="eastAsia"/>
          <w:lang w:eastAsia="zh-CN"/>
        </w:rPr>
        <w:t>L</w:t>
      </w:r>
      <w:r w:rsidR="00ED53D2">
        <w:rPr>
          <w:lang w:eastAsia="zh-CN"/>
        </w:rPr>
        <w:t>MS</w:t>
      </w:r>
      <w:r w:rsidR="00ED53D2">
        <w:rPr>
          <w:rFonts w:hint="eastAsia"/>
          <w:lang w:eastAsia="zh-CN"/>
        </w:rPr>
        <w:t>算法的合理性</w:t>
      </w:r>
      <w:r w:rsidR="003A61E0">
        <w:rPr>
          <w:rFonts w:hint="eastAsia"/>
          <w:lang w:eastAsia="zh-CN"/>
        </w:rPr>
        <w:t>。</w:t>
      </w:r>
    </w:p>
    <w:p w:rsidR="00EE26D0" w:rsidRDefault="00CD0845" w:rsidP="006237BC">
      <w:pPr>
        <w:ind w:firstLine="420"/>
        <w:rPr>
          <w:lang w:eastAsia="zh-CN"/>
        </w:rPr>
      </w:pPr>
      <w:r>
        <w:rPr>
          <w:rFonts w:hint="eastAsia"/>
          <w:lang w:eastAsia="zh-CN"/>
        </w:rPr>
        <w:t>公式中的</w:t>
      </w:r>
      <w:r w:rsidR="003C6A97">
        <w:rPr>
          <w:rFonts w:hint="eastAsia"/>
          <w:lang w:eastAsia="zh-CN"/>
        </w:rPr>
        <w:t>含义为</w:t>
      </w:r>
      <w:r w:rsidR="006F714A">
        <w:rPr>
          <w:rFonts w:hint="eastAsia"/>
          <w:lang w:eastAsia="zh-CN"/>
        </w:rPr>
        <w:t>当</w:t>
      </w:r>
      <w:r w:rsidR="00F138FF">
        <w:rPr>
          <w:rFonts w:hint="eastAsia"/>
          <w:lang w:eastAsia="zh-CN"/>
        </w:rPr>
        <w:t>某个频率的</w:t>
      </w:r>
      <w:r w:rsidR="00DD44E3">
        <w:rPr>
          <w:rFonts w:hint="eastAsia"/>
          <w:lang w:eastAsia="zh-CN"/>
        </w:rPr>
        <w:t>信号</w:t>
      </w:r>
      <w:r w:rsidR="006F714A">
        <w:rPr>
          <w:rFonts w:hint="eastAsia"/>
          <w:lang w:eastAsia="zh-CN"/>
        </w:rPr>
        <w:t>在</w:t>
      </w:r>
      <w:r w:rsidR="006F714A">
        <w:rPr>
          <w:rFonts w:hint="eastAsia"/>
          <w:lang w:eastAsia="zh-CN"/>
        </w:rPr>
        <w:t>N</w:t>
      </w:r>
      <w:proofErr w:type="gramStart"/>
      <w:r w:rsidR="006F714A">
        <w:rPr>
          <w:rFonts w:hint="eastAsia"/>
          <w:lang w:eastAsia="zh-CN"/>
        </w:rPr>
        <w:t>个</w:t>
      </w:r>
      <w:proofErr w:type="gramEnd"/>
      <w:r w:rsidR="006F714A">
        <w:rPr>
          <w:rFonts w:hint="eastAsia"/>
          <w:lang w:eastAsia="zh-CN"/>
        </w:rPr>
        <w:t>采样点上</w:t>
      </w:r>
      <w:r w:rsidR="0065551C">
        <w:rPr>
          <w:rFonts w:hint="eastAsia"/>
          <w:lang w:eastAsia="zh-CN"/>
        </w:rPr>
        <w:t>可以</w:t>
      </w:r>
      <w:r w:rsidR="006F714A">
        <w:rPr>
          <w:rFonts w:hint="eastAsia"/>
          <w:lang w:eastAsia="zh-CN"/>
        </w:rPr>
        <w:t>有</w:t>
      </w:r>
      <w:r w:rsidR="006F714A">
        <w:rPr>
          <w:rFonts w:hint="eastAsia"/>
          <w:lang w:eastAsia="zh-CN"/>
        </w:rPr>
        <w:t>M</w:t>
      </w:r>
      <w:proofErr w:type="gramStart"/>
      <w:r w:rsidR="006F714A">
        <w:rPr>
          <w:rFonts w:hint="eastAsia"/>
          <w:lang w:eastAsia="zh-CN"/>
        </w:rPr>
        <w:t>个</w:t>
      </w:r>
      <w:proofErr w:type="gramEnd"/>
      <w:r w:rsidR="006F714A">
        <w:rPr>
          <w:rFonts w:hint="eastAsia"/>
          <w:lang w:eastAsia="zh-CN"/>
        </w:rPr>
        <w:t>完整的周期，</w:t>
      </w:r>
      <w:r w:rsidR="0065551C">
        <w:rPr>
          <w:rFonts w:hint="eastAsia"/>
          <w:lang w:eastAsia="zh-CN"/>
        </w:rPr>
        <w:t>那么在这个</w:t>
      </w:r>
      <w:r w:rsidR="006F714A">
        <w:rPr>
          <w:rFonts w:hint="eastAsia"/>
          <w:lang w:eastAsia="zh-CN"/>
        </w:rPr>
        <w:t>频率</w:t>
      </w:r>
      <w:r w:rsidR="0065551C">
        <w:rPr>
          <w:rFonts w:hint="eastAsia"/>
          <w:lang w:eastAsia="zh-CN"/>
        </w:rPr>
        <w:t>上的所有的频率分量</w:t>
      </w:r>
      <w:r w:rsidR="006F714A">
        <w:rPr>
          <w:rFonts w:hint="eastAsia"/>
          <w:lang w:eastAsia="zh-CN"/>
        </w:rPr>
        <w:t>和另外一个</w:t>
      </w:r>
      <w:r w:rsidR="006E4EDF">
        <w:rPr>
          <w:rFonts w:hint="eastAsia"/>
          <w:lang w:eastAsia="zh-CN"/>
        </w:rPr>
        <w:t>同样满足该条件的</w:t>
      </w:r>
      <w:r w:rsidR="006F714A">
        <w:rPr>
          <w:rFonts w:hint="eastAsia"/>
          <w:lang w:eastAsia="zh-CN"/>
        </w:rPr>
        <w:t>频率的滤波效果是</w:t>
      </w:r>
      <w:r w:rsidR="00F85CFE">
        <w:rPr>
          <w:rFonts w:hint="eastAsia"/>
          <w:lang w:eastAsia="zh-CN"/>
        </w:rPr>
        <w:t>完全</w:t>
      </w:r>
      <w:r w:rsidR="006F714A">
        <w:rPr>
          <w:rFonts w:hint="eastAsia"/>
          <w:lang w:eastAsia="zh-CN"/>
        </w:rPr>
        <w:t>独立的，</w:t>
      </w:r>
      <w:r w:rsidR="00623217">
        <w:rPr>
          <w:rFonts w:hint="eastAsia"/>
          <w:lang w:eastAsia="zh-CN"/>
        </w:rPr>
        <w:t>完整周期是为了防止出现某种原因上的频率泄露</w:t>
      </w:r>
      <w:r w:rsidR="00EE26D0">
        <w:rPr>
          <w:rFonts w:hint="eastAsia"/>
          <w:lang w:eastAsia="zh-CN"/>
        </w:rPr>
        <w:t>。</w:t>
      </w:r>
    </w:p>
    <w:p w:rsidR="007A22E0" w:rsidRDefault="00623217" w:rsidP="006237BC">
      <w:pPr>
        <w:ind w:firstLine="420"/>
        <w:rPr>
          <w:lang w:eastAsia="zh-CN"/>
        </w:rPr>
      </w:pPr>
      <w:r>
        <w:rPr>
          <w:rFonts w:hint="eastAsia"/>
          <w:lang w:eastAsia="zh-CN"/>
        </w:rPr>
        <w:t>之后</w:t>
      </w:r>
      <w:r w:rsidR="005A14FD">
        <w:rPr>
          <w:rFonts w:hint="eastAsia"/>
          <w:lang w:eastAsia="zh-CN"/>
        </w:rPr>
        <w:t>的实验</w:t>
      </w:r>
      <w:r w:rsidR="00B26E5B">
        <w:rPr>
          <w:rFonts w:hint="eastAsia"/>
          <w:lang w:eastAsia="zh-CN"/>
        </w:rPr>
        <w:t>不仅</w:t>
      </w:r>
      <w:r>
        <w:rPr>
          <w:rFonts w:hint="eastAsia"/>
          <w:lang w:eastAsia="zh-CN"/>
        </w:rPr>
        <w:t>验证了周期满足条件的频率信号呈现频率独立性，</w:t>
      </w:r>
      <w:r w:rsidR="00D35196">
        <w:rPr>
          <w:rFonts w:hint="eastAsia"/>
          <w:lang w:eastAsia="zh-CN"/>
        </w:rPr>
        <w:t>而且</w:t>
      </w:r>
      <w:r w:rsidR="0081655A">
        <w:rPr>
          <w:rFonts w:hint="eastAsia"/>
          <w:lang w:eastAsia="zh-CN"/>
        </w:rPr>
        <w:t>验证了</w:t>
      </w:r>
      <w:r w:rsidR="008554D3">
        <w:rPr>
          <w:rFonts w:hint="eastAsia"/>
          <w:lang w:eastAsia="zh-CN"/>
        </w:rPr>
        <w:t>对于</w:t>
      </w:r>
      <w:r>
        <w:rPr>
          <w:rFonts w:hint="eastAsia"/>
          <w:lang w:eastAsia="zh-CN"/>
        </w:rPr>
        <w:t>不满足要求的</w:t>
      </w:r>
      <w:r w:rsidR="008554D3">
        <w:rPr>
          <w:rFonts w:hint="eastAsia"/>
          <w:lang w:eastAsia="zh-CN"/>
        </w:rPr>
        <w:t>频率的信号</w:t>
      </w:r>
      <w:r>
        <w:rPr>
          <w:rFonts w:hint="eastAsia"/>
          <w:lang w:eastAsia="zh-CN"/>
        </w:rPr>
        <w:t>，</w:t>
      </w:r>
      <w:r w:rsidR="0058336B">
        <w:rPr>
          <w:rFonts w:hint="eastAsia"/>
          <w:lang w:eastAsia="zh-CN"/>
        </w:rPr>
        <w:t>对应频率的在误差信号</w:t>
      </w:r>
      <w:r w:rsidR="0058336B">
        <w:rPr>
          <w:rFonts w:hint="eastAsia"/>
          <w:lang w:eastAsia="zh-CN"/>
        </w:rPr>
        <w:t>e(</w:t>
      </w:r>
      <w:r w:rsidR="0058336B">
        <w:rPr>
          <w:lang w:eastAsia="zh-CN"/>
        </w:rPr>
        <w:t>n)</w:t>
      </w:r>
      <w:r w:rsidR="0058336B">
        <w:rPr>
          <w:rFonts w:hint="eastAsia"/>
          <w:lang w:eastAsia="zh-CN"/>
        </w:rPr>
        <w:t>中呈现的</w:t>
      </w:r>
      <w:r w:rsidR="008554D3">
        <w:rPr>
          <w:rFonts w:hint="eastAsia"/>
          <w:lang w:eastAsia="zh-CN"/>
        </w:rPr>
        <w:t>衰减也呈现了</w:t>
      </w:r>
      <w:r w:rsidR="007A22E0">
        <w:rPr>
          <w:rFonts w:hint="eastAsia"/>
          <w:lang w:eastAsia="zh-CN"/>
        </w:rPr>
        <w:t>类似</w:t>
      </w:r>
      <w:r w:rsidR="008554D3">
        <w:rPr>
          <w:rFonts w:hint="eastAsia"/>
          <w:lang w:eastAsia="zh-CN"/>
        </w:rPr>
        <w:t>的频率独立性。</w:t>
      </w:r>
    </w:p>
    <w:p w:rsidR="009F14E5" w:rsidRDefault="009F14E5" w:rsidP="006237BC">
      <w:pPr>
        <w:ind w:firstLine="420"/>
        <w:rPr>
          <w:lang w:eastAsia="zh-CN"/>
        </w:rPr>
      </w:pPr>
      <w:r>
        <w:rPr>
          <w:noProof/>
          <w:lang w:eastAsia="zh-CN"/>
        </w:rPr>
        <w:lastRenderedPageBreak/>
        <w:drawing>
          <wp:inline distT="0" distB="0" distL="0" distR="0" wp14:anchorId="13BBAA6B" wp14:editId="218596B4">
            <wp:extent cx="2854570" cy="1277776"/>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0981" cy="1285122"/>
                    </a:xfrm>
                    <a:prstGeom prst="rect">
                      <a:avLst/>
                    </a:prstGeom>
                    <a:noFill/>
                    <a:ln>
                      <a:noFill/>
                    </a:ln>
                  </pic:spPr>
                </pic:pic>
              </a:graphicData>
            </a:graphic>
          </wp:inline>
        </w:drawing>
      </w:r>
    </w:p>
    <w:p w:rsidR="003C02BE" w:rsidRDefault="009F14E5" w:rsidP="006237BC">
      <w:pPr>
        <w:ind w:firstLine="420"/>
        <w:rPr>
          <w:lang w:eastAsia="zh-CN"/>
        </w:rPr>
      </w:pPr>
      <w:r>
        <w:rPr>
          <w:rFonts w:hint="eastAsia"/>
          <w:lang w:eastAsia="zh-CN"/>
        </w:rPr>
        <w:t>当前的理论支持性能曲面</w:t>
      </w:r>
      <w:r w:rsidR="00D6392F">
        <w:rPr>
          <w:rFonts w:hint="eastAsia"/>
          <w:lang w:eastAsia="zh-CN"/>
        </w:rPr>
        <w:t>的理论将参数看成是一个曲面，但是按照本文的分析，我们将一个完整的性能曲面看成是多个正交不相关的性能曲面的合集，</w:t>
      </w:r>
      <w:r w:rsidR="00BE6677">
        <w:rPr>
          <w:rFonts w:hint="eastAsia"/>
          <w:lang w:eastAsia="zh-CN"/>
        </w:rPr>
        <w:t>虽然</w:t>
      </w:r>
      <w:r w:rsidR="00D6392F">
        <w:rPr>
          <w:rFonts w:hint="eastAsia"/>
          <w:lang w:eastAsia="zh-CN"/>
        </w:rPr>
        <w:t>由于部分的频率信号的输入的幅度较小，</w:t>
      </w:r>
      <w:r w:rsidR="00B90885">
        <w:rPr>
          <w:rFonts w:hint="eastAsia"/>
          <w:lang w:eastAsia="zh-CN"/>
        </w:rPr>
        <w:t>但是</w:t>
      </w:r>
      <w:r w:rsidR="00BE6677">
        <w:rPr>
          <w:rFonts w:hint="eastAsia"/>
          <w:lang w:eastAsia="zh-CN"/>
        </w:rPr>
        <w:t>这些性能曲面上的步长是共用的步长参数</w:t>
      </w:r>
      <w:r w:rsidR="00D023EE">
        <w:rPr>
          <w:rFonts w:hint="eastAsia"/>
          <w:lang w:eastAsia="zh-CN"/>
        </w:rPr>
        <w:t>而且</w:t>
      </w:r>
      <w:r w:rsidR="00D023EE">
        <w:rPr>
          <w:rFonts w:hint="eastAsia"/>
          <w:lang w:eastAsia="zh-CN"/>
        </w:rPr>
        <w:t>这个公用步长</w:t>
      </w:r>
      <w:proofErr w:type="gramStart"/>
      <w:r w:rsidR="00D023EE">
        <w:rPr>
          <w:rFonts w:hint="eastAsia"/>
          <w:lang w:eastAsia="zh-CN"/>
        </w:rPr>
        <w:t>被最大</w:t>
      </w:r>
      <w:proofErr w:type="gramEnd"/>
      <w:r w:rsidR="00D023EE">
        <w:rPr>
          <w:rFonts w:hint="eastAsia"/>
          <w:lang w:eastAsia="zh-CN"/>
        </w:rPr>
        <w:t>幅度的频率分量限制</w:t>
      </w:r>
      <w:r w:rsidR="00D023EE">
        <w:rPr>
          <w:rFonts w:hint="eastAsia"/>
          <w:lang w:eastAsia="zh-CN"/>
        </w:rPr>
        <w:t>。</w:t>
      </w:r>
    </w:p>
    <w:p w:rsidR="00CA3AF4" w:rsidRDefault="007076A4" w:rsidP="006237BC">
      <w:pPr>
        <w:ind w:firstLine="420"/>
        <w:rPr>
          <w:rFonts w:hint="eastAsia"/>
          <w:lang w:eastAsia="zh-CN"/>
        </w:rPr>
      </w:pPr>
      <w:r>
        <w:rPr>
          <w:rFonts w:hint="eastAsia"/>
          <w:lang w:eastAsia="zh-CN"/>
        </w:rPr>
        <w:t>在衰减因子</w:t>
      </w:r>
      <m:oMath>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lang w:eastAsia="zh-CN"/>
                  </w:rPr>
                </m:ctrlPr>
              </m:fPr>
              <m:num>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μN</m:t>
                </m:r>
              </m:num>
              <m:den>
                <m:r>
                  <w:rPr>
                    <w:rFonts w:ascii="Cambria Math" w:hAnsi="Cambria Math"/>
                    <w:lang w:eastAsia="zh-CN"/>
                  </w:rPr>
                  <m:t>4</m:t>
                </m:r>
              </m:den>
            </m:f>
            <m:r>
              <w:rPr>
                <w:rFonts w:ascii="Cambria Math" w:hAnsi="Cambria Math" w:hint="eastAsia"/>
                <w:lang w:eastAsia="zh-CN"/>
              </w:rPr>
              <m:t>n</m:t>
            </m:r>
          </m:sup>
        </m:sSup>
      </m:oMath>
      <w:r>
        <w:rPr>
          <w:rFonts w:hint="eastAsia"/>
          <w:lang w:eastAsia="zh-CN"/>
        </w:rPr>
        <w:t>中，我们还可以通过增加</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hint="eastAsia"/>
                <w:lang w:eastAsia="zh-CN"/>
              </w:rPr>
              <m:t>i</m:t>
            </m:r>
          </m:sub>
        </m:sSub>
      </m:oMath>
      <w:r>
        <w:rPr>
          <w:rFonts w:hint="eastAsia"/>
          <w:lang w:eastAsia="zh-CN"/>
        </w:rPr>
        <w:t>来提高衰减速度。</w:t>
      </w:r>
    </w:p>
    <w:p w:rsidR="0027524D" w:rsidRPr="0027524D" w:rsidRDefault="0027524D" w:rsidP="0027524D">
      <w:pPr>
        <w:rPr>
          <w:lang w:eastAsia="zh-CN"/>
        </w:rPr>
      </w:pPr>
    </w:p>
    <w:p w:rsidR="003C1FD6" w:rsidRPr="00C02EC7" w:rsidRDefault="003C1FD6" w:rsidP="00B90885">
      <w:pPr>
        <w:rPr>
          <w:lang w:eastAsia="zh-CN"/>
        </w:rPr>
      </w:pPr>
    </w:p>
    <w:p w:rsidR="00133F38" w:rsidRDefault="00A84266">
      <w:pPr>
        <w:pStyle w:val="2"/>
        <w:rPr>
          <w:lang w:eastAsia="zh-CN"/>
        </w:rPr>
      </w:pPr>
      <w:r>
        <w:rPr>
          <w:rFonts w:hint="eastAsia"/>
          <w:lang w:eastAsia="zh-CN"/>
        </w:rPr>
        <w:t>改进的自适应滤波算法</w:t>
      </w:r>
    </w:p>
    <w:p w:rsidR="00110F83" w:rsidRPr="00715C5C" w:rsidRDefault="00110F83" w:rsidP="00110F83">
      <w:pPr>
        <w:ind w:firstLine="420"/>
        <w:rPr>
          <w:lang w:eastAsia="zh-CN"/>
        </w:rPr>
      </w:pPr>
      <w:r>
        <w:rPr>
          <w:rFonts w:hint="eastAsia"/>
          <w:lang w:eastAsia="zh-CN"/>
        </w:rPr>
        <w:t>下面本文</w:t>
      </w:r>
      <w:r w:rsidR="006550B9">
        <w:rPr>
          <w:rFonts w:hint="eastAsia"/>
          <w:lang w:eastAsia="zh-CN"/>
        </w:rPr>
        <w:t>给</w:t>
      </w:r>
      <w:r>
        <w:rPr>
          <w:rFonts w:hint="eastAsia"/>
          <w:lang w:eastAsia="zh-CN"/>
        </w:rPr>
        <w:t>出对应的</w:t>
      </w:r>
      <w:r w:rsidR="005F48BF">
        <w:rPr>
          <w:rFonts w:hint="eastAsia"/>
          <w:lang w:eastAsia="zh-CN"/>
        </w:rPr>
        <w:t>L</w:t>
      </w:r>
      <w:r w:rsidR="005F48BF">
        <w:rPr>
          <w:lang w:eastAsia="zh-CN"/>
        </w:rPr>
        <w:t>MS</w:t>
      </w:r>
      <w:r w:rsidR="005F48BF">
        <w:rPr>
          <w:rFonts w:hint="eastAsia"/>
          <w:lang w:eastAsia="zh-CN"/>
        </w:rPr>
        <w:t>自适应</w:t>
      </w:r>
      <w:r>
        <w:rPr>
          <w:rFonts w:hint="eastAsia"/>
          <w:lang w:eastAsia="zh-CN"/>
        </w:rPr>
        <w:t>滤波器的解决方案。</w:t>
      </w:r>
    </w:p>
    <w:p w:rsidR="00110F83" w:rsidRPr="00110F83" w:rsidRDefault="00110F83" w:rsidP="00110F83">
      <w:pPr>
        <w:rPr>
          <w:lang w:eastAsia="zh-CN"/>
        </w:rPr>
      </w:pPr>
    </w:p>
    <w:p w:rsidR="0036600D" w:rsidRDefault="00ED0BA9" w:rsidP="0036600D">
      <w:pPr>
        <w:rPr>
          <w:lang w:eastAsia="zh-CN"/>
        </w:rPr>
      </w:pPr>
      <w:r>
        <w:rPr>
          <w:noProof/>
          <w:lang w:eastAsia="zh-CN"/>
        </w:rPr>
        <w:drawing>
          <wp:inline distT="0" distB="0" distL="0" distR="0">
            <wp:extent cx="3200400" cy="15678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1567815"/>
                    </a:xfrm>
                    <a:prstGeom prst="rect">
                      <a:avLst/>
                    </a:prstGeom>
                    <a:noFill/>
                    <a:ln>
                      <a:noFill/>
                    </a:ln>
                  </pic:spPr>
                </pic:pic>
              </a:graphicData>
            </a:graphic>
          </wp:inline>
        </w:drawing>
      </w:r>
    </w:p>
    <w:p w:rsidR="00CF77EA" w:rsidRDefault="002C3A17" w:rsidP="0036600D">
      <w:pPr>
        <w:rPr>
          <w:lang w:eastAsia="zh-CN"/>
        </w:rPr>
      </w:pPr>
      <w:r>
        <w:rPr>
          <w:rFonts w:hint="eastAsia"/>
          <w:lang w:eastAsia="zh-CN"/>
        </w:rPr>
        <w:t>按照已经有的衰减公式</w:t>
      </w:r>
      <m:oMath>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lang w:eastAsia="zh-CN"/>
                  </w:rPr>
                </m:ctrlPr>
              </m:fPr>
              <m:num>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μN</m:t>
                </m:r>
              </m:num>
              <m:den>
                <m:r>
                  <w:rPr>
                    <w:rFonts w:ascii="Cambria Math" w:hAnsi="Cambria Math"/>
                    <w:lang w:eastAsia="zh-CN"/>
                  </w:rPr>
                  <m:t>4</m:t>
                </m:r>
              </m:den>
            </m:f>
            <m:r>
              <w:rPr>
                <w:rFonts w:ascii="Cambria Math" w:hAnsi="Cambria Math" w:hint="eastAsia"/>
                <w:lang w:eastAsia="zh-CN"/>
              </w:rPr>
              <m:t>n</m:t>
            </m:r>
          </m:sup>
        </m:sSup>
      </m:oMath>
      <w:r>
        <w:rPr>
          <w:rFonts w:hint="eastAsia"/>
          <w:lang w:eastAsia="zh-CN"/>
        </w:rPr>
        <w:t>，我们可以得到结论，通过将某些能量小</w:t>
      </w:r>
      <w:r>
        <w:rPr>
          <w:rFonts w:hint="eastAsia"/>
          <w:lang w:eastAsia="zh-CN"/>
        </w:rPr>
        <w:t xml:space="preserve"> </w:t>
      </w:r>
      <w:r>
        <w:rPr>
          <w:rFonts w:hint="eastAsia"/>
          <w:lang w:eastAsia="zh-CN"/>
        </w:rPr>
        <w:t>的频率分量的幅度适当加高，将会加快</w:t>
      </w:r>
      <w:r>
        <w:rPr>
          <w:lang w:eastAsia="zh-CN"/>
        </w:rPr>
        <w:t>LMS</w:t>
      </w:r>
      <w:r>
        <w:rPr>
          <w:rFonts w:hint="eastAsia"/>
          <w:lang w:eastAsia="zh-CN"/>
        </w:rPr>
        <w:t>算法的衰减速度</w:t>
      </w:r>
      <w:r w:rsidR="003B1E4C">
        <w:rPr>
          <w:rFonts w:hint="eastAsia"/>
          <w:lang w:eastAsia="zh-CN"/>
        </w:rPr>
        <w:t>。</w:t>
      </w:r>
    </w:p>
    <w:p w:rsidR="00CF77EA" w:rsidRDefault="004C1BBC" w:rsidP="0036600D">
      <w:pPr>
        <w:rPr>
          <w:lang w:eastAsia="zh-CN"/>
        </w:rPr>
      </w:pPr>
      <w:r>
        <w:rPr>
          <w:noProof/>
          <w:lang w:eastAsia="zh-CN"/>
        </w:rPr>
        <w:drawing>
          <wp:inline distT="0" distB="0" distL="0" distR="0" wp14:anchorId="29A71404" wp14:editId="6BA8E4FA">
            <wp:extent cx="3073400" cy="14342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523" cy="1444577"/>
                    </a:xfrm>
                    <a:prstGeom prst="rect">
                      <a:avLst/>
                    </a:prstGeom>
                  </pic:spPr>
                </pic:pic>
              </a:graphicData>
            </a:graphic>
          </wp:inline>
        </w:drawing>
      </w:r>
    </w:p>
    <w:p w:rsidR="00CF77EA" w:rsidRPr="0036600D" w:rsidRDefault="00CF77EA" w:rsidP="0036600D">
      <w:pPr>
        <w:rPr>
          <w:lang w:eastAsia="zh-CN"/>
        </w:rPr>
      </w:pPr>
    </w:p>
    <w:p w:rsidR="00FC6A61" w:rsidRDefault="00FC6A61" w:rsidP="00FC6A61">
      <w:pPr>
        <w:pStyle w:val="1"/>
      </w:pPr>
      <w:r>
        <w:t>Conclusion</w:t>
      </w:r>
    </w:p>
    <w:p w:rsidR="00FC6A61" w:rsidRDefault="003C3C96" w:rsidP="003C3C96">
      <w:pPr>
        <w:pStyle w:val="2"/>
      </w:pPr>
      <w:r>
        <w:rPr>
          <w:rFonts w:hint="eastAsia"/>
          <w:lang w:eastAsia="zh-CN"/>
        </w:rPr>
        <w:t>结论</w:t>
      </w:r>
    </w:p>
    <w:p w:rsidR="00FC6A61" w:rsidRDefault="00FC6A61" w:rsidP="00FC6A61">
      <w:pPr>
        <w:pStyle w:val="ReferenceHead"/>
      </w:pPr>
      <w:r>
        <w:t>References</w:t>
      </w:r>
    </w:p>
    <w:p w:rsidR="00FC6A61" w:rsidRPr="0076355A" w:rsidRDefault="00FC6A61" w:rsidP="00FC6A61">
      <w:pPr>
        <w:shd w:val="clear" w:color="auto" w:fill="FFFFFF"/>
        <w:spacing w:line="276" w:lineRule="auto"/>
        <w:rPr>
          <w:color w:val="222222"/>
          <w:sz w:val="16"/>
          <w:szCs w:val="16"/>
        </w:rPr>
      </w:pPr>
    </w:p>
    <w:p w:rsidR="008B6605" w:rsidRDefault="00FC6A61" w:rsidP="00A52D9A">
      <w:pPr>
        <w:pStyle w:val="References"/>
      </w:pPr>
      <w:r>
        <w:t xml:space="preserve"> </w:t>
      </w:r>
    </w:p>
    <w:sectPr w:rsidR="008B6605" w:rsidSect="00FC6A61">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121" w:rsidRDefault="00480121" w:rsidP="00FC6A61">
      <w:r>
        <w:separator/>
      </w:r>
    </w:p>
  </w:endnote>
  <w:endnote w:type="continuationSeparator" w:id="0">
    <w:p w:rsidR="00480121" w:rsidRDefault="00480121" w:rsidP="00FC6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121" w:rsidRDefault="00480121" w:rsidP="00FC6A61">
      <w:r>
        <w:separator/>
      </w:r>
    </w:p>
  </w:footnote>
  <w:footnote w:type="continuationSeparator" w:id="0">
    <w:p w:rsidR="00480121" w:rsidRDefault="00480121" w:rsidP="00FC6A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542" w:rsidRDefault="009A6542">
    <w:pPr>
      <w:framePr w:wrap="auto" w:vAnchor="text" w:hAnchor="margin" w:xAlign="right" w:y="1"/>
    </w:pPr>
    <w:r>
      <w:fldChar w:fldCharType="begin"/>
    </w:r>
    <w:r>
      <w:instrText xml:space="preserve">PAGE  </w:instrText>
    </w:r>
    <w:r>
      <w:fldChar w:fldCharType="separate"/>
    </w:r>
    <w:r w:rsidR="006F0E5F">
      <w:rPr>
        <w:noProof/>
      </w:rPr>
      <w:t>2</w:t>
    </w:r>
    <w:r>
      <w:fldChar w:fldCharType="end"/>
    </w:r>
  </w:p>
  <w:p w:rsidR="009A6542" w:rsidRDefault="009A6542">
    <w:pPr>
      <w:ind w:right="360"/>
    </w:pPr>
    <w:r>
      <w:t>&gt; REPLACE THIS LINE WITH YOUR PAPER IDENTIFICATION NUMBER (DOUBLE-CLICK HERE TO EDIT) &lt;</w:t>
    </w:r>
  </w:p>
  <w:p w:rsidR="009A6542" w:rsidRDefault="009A6542">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867"/>
    <w:rsid w:val="00031E48"/>
    <w:rsid w:val="0004131D"/>
    <w:rsid w:val="0004528D"/>
    <w:rsid w:val="00110F83"/>
    <w:rsid w:val="00133F38"/>
    <w:rsid w:val="00141405"/>
    <w:rsid w:val="00165841"/>
    <w:rsid w:val="00192285"/>
    <w:rsid w:val="001A45F8"/>
    <w:rsid w:val="001C07BB"/>
    <w:rsid w:val="001D0032"/>
    <w:rsid w:val="001E371F"/>
    <w:rsid w:val="001F77B5"/>
    <w:rsid w:val="002055A2"/>
    <w:rsid w:val="002405D1"/>
    <w:rsid w:val="002631A1"/>
    <w:rsid w:val="0027524D"/>
    <w:rsid w:val="00284BB4"/>
    <w:rsid w:val="002909A5"/>
    <w:rsid w:val="002C3A17"/>
    <w:rsid w:val="002C3F75"/>
    <w:rsid w:val="002C546F"/>
    <w:rsid w:val="002E5C3A"/>
    <w:rsid w:val="00300C94"/>
    <w:rsid w:val="0030150A"/>
    <w:rsid w:val="00301BD6"/>
    <w:rsid w:val="00323164"/>
    <w:rsid w:val="003356CF"/>
    <w:rsid w:val="003462F9"/>
    <w:rsid w:val="0036600D"/>
    <w:rsid w:val="003725B8"/>
    <w:rsid w:val="003A61E0"/>
    <w:rsid w:val="003B1E4C"/>
    <w:rsid w:val="003C02BE"/>
    <w:rsid w:val="003C07BC"/>
    <w:rsid w:val="003C1FD6"/>
    <w:rsid w:val="003C3C96"/>
    <w:rsid w:val="003C6A97"/>
    <w:rsid w:val="003E516B"/>
    <w:rsid w:val="003F5BD9"/>
    <w:rsid w:val="00407099"/>
    <w:rsid w:val="00410D6B"/>
    <w:rsid w:val="00421396"/>
    <w:rsid w:val="004220DD"/>
    <w:rsid w:val="0046162C"/>
    <w:rsid w:val="00480121"/>
    <w:rsid w:val="004C19FB"/>
    <w:rsid w:val="004C1BBC"/>
    <w:rsid w:val="004D3410"/>
    <w:rsid w:val="004E5F74"/>
    <w:rsid w:val="004F7557"/>
    <w:rsid w:val="005061D7"/>
    <w:rsid w:val="00506291"/>
    <w:rsid w:val="00512A16"/>
    <w:rsid w:val="005257CC"/>
    <w:rsid w:val="005306D8"/>
    <w:rsid w:val="00530D99"/>
    <w:rsid w:val="00560B1A"/>
    <w:rsid w:val="0057087E"/>
    <w:rsid w:val="0058336B"/>
    <w:rsid w:val="00584E47"/>
    <w:rsid w:val="00594EA4"/>
    <w:rsid w:val="00597C2E"/>
    <w:rsid w:val="005A14FD"/>
    <w:rsid w:val="005B4C9E"/>
    <w:rsid w:val="005F48BF"/>
    <w:rsid w:val="00623217"/>
    <w:rsid w:val="006237BC"/>
    <w:rsid w:val="00651312"/>
    <w:rsid w:val="00653EFF"/>
    <w:rsid w:val="006550B9"/>
    <w:rsid w:val="0065551C"/>
    <w:rsid w:val="006B266B"/>
    <w:rsid w:val="006B2B99"/>
    <w:rsid w:val="006D5D2A"/>
    <w:rsid w:val="006D6717"/>
    <w:rsid w:val="006E3E5F"/>
    <w:rsid w:val="006E4EDF"/>
    <w:rsid w:val="006F0E5F"/>
    <w:rsid w:val="006F714A"/>
    <w:rsid w:val="0070087F"/>
    <w:rsid w:val="00701252"/>
    <w:rsid w:val="0070413A"/>
    <w:rsid w:val="007076A4"/>
    <w:rsid w:val="00715C5C"/>
    <w:rsid w:val="00757C7E"/>
    <w:rsid w:val="00770231"/>
    <w:rsid w:val="00794288"/>
    <w:rsid w:val="007979F1"/>
    <w:rsid w:val="007A22E0"/>
    <w:rsid w:val="007B4210"/>
    <w:rsid w:val="007C3115"/>
    <w:rsid w:val="007E4675"/>
    <w:rsid w:val="007F0392"/>
    <w:rsid w:val="00814246"/>
    <w:rsid w:val="00815314"/>
    <w:rsid w:val="0081655A"/>
    <w:rsid w:val="00837FA9"/>
    <w:rsid w:val="008554D3"/>
    <w:rsid w:val="00867C44"/>
    <w:rsid w:val="008B6605"/>
    <w:rsid w:val="008C781D"/>
    <w:rsid w:val="008D5CBA"/>
    <w:rsid w:val="008E188B"/>
    <w:rsid w:val="008E6755"/>
    <w:rsid w:val="00901D37"/>
    <w:rsid w:val="00921508"/>
    <w:rsid w:val="009A4BFE"/>
    <w:rsid w:val="009A6542"/>
    <w:rsid w:val="009B1065"/>
    <w:rsid w:val="009B2556"/>
    <w:rsid w:val="009E34C7"/>
    <w:rsid w:val="009F14E5"/>
    <w:rsid w:val="009F7DE3"/>
    <w:rsid w:val="00A0424B"/>
    <w:rsid w:val="00A10A90"/>
    <w:rsid w:val="00A141C7"/>
    <w:rsid w:val="00A322FE"/>
    <w:rsid w:val="00A52D9A"/>
    <w:rsid w:val="00A629A4"/>
    <w:rsid w:val="00A66E7D"/>
    <w:rsid w:val="00A70D37"/>
    <w:rsid w:val="00A77CEC"/>
    <w:rsid w:val="00A84266"/>
    <w:rsid w:val="00A86F1C"/>
    <w:rsid w:val="00AC5A94"/>
    <w:rsid w:val="00AD1649"/>
    <w:rsid w:val="00AD6B6B"/>
    <w:rsid w:val="00AF6CB2"/>
    <w:rsid w:val="00AF7ED8"/>
    <w:rsid w:val="00B05E62"/>
    <w:rsid w:val="00B26E5B"/>
    <w:rsid w:val="00B26F94"/>
    <w:rsid w:val="00B37D93"/>
    <w:rsid w:val="00B45CFE"/>
    <w:rsid w:val="00B52AC2"/>
    <w:rsid w:val="00B568C7"/>
    <w:rsid w:val="00B74652"/>
    <w:rsid w:val="00B857DD"/>
    <w:rsid w:val="00B90527"/>
    <w:rsid w:val="00B90885"/>
    <w:rsid w:val="00BB55D4"/>
    <w:rsid w:val="00BC4235"/>
    <w:rsid w:val="00BC5BB7"/>
    <w:rsid w:val="00BE6677"/>
    <w:rsid w:val="00C02EC7"/>
    <w:rsid w:val="00C0485B"/>
    <w:rsid w:val="00C074B9"/>
    <w:rsid w:val="00C52C6D"/>
    <w:rsid w:val="00C54867"/>
    <w:rsid w:val="00C67C34"/>
    <w:rsid w:val="00C77505"/>
    <w:rsid w:val="00C958BE"/>
    <w:rsid w:val="00CA3AF4"/>
    <w:rsid w:val="00CB1841"/>
    <w:rsid w:val="00CD0845"/>
    <w:rsid w:val="00CE22E2"/>
    <w:rsid w:val="00CF4738"/>
    <w:rsid w:val="00CF77EA"/>
    <w:rsid w:val="00CF799F"/>
    <w:rsid w:val="00D023EE"/>
    <w:rsid w:val="00D16EE3"/>
    <w:rsid w:val="00D35196"/>
    <w:rsid w:val="00D6392F"/>
    <w:rsid w:val="00D67991"/>
    <w:rsid w:val="00D83623"/>
    <w:rsid w:val="00D85780"/>
    <w:rsid w:val="00D85C6F"/>
    <w:rsid w:val="00D90633"/>
    <w:rsid w:val="00D92202"/>
    <w:rsid w:val="00DC085E"/>
    <w:rsid w:val="00DC7E5F"/>
    <w:rsid w:val="00DD1DF8"/>
    <w:rsid w:val="00DD3B75"/>
    <w:rsid w:val="00DD44E3"/>
    <w:rsid w:val="00E01C75"/>
    <w:rsid w:val="00E26136"/>
    <w:rsid w:val="00E26397"/>
    <w:rsid w:val="00E552AB"/>
    <w:rsid w:val="00EB7063"/>
    <w:rsid w:val="00EC48E7"/>
    <w:rsid w:val="00EC7D3E"/>
    <w:rsid w:val="00ED0BA9"/>
    <w:rsid w:val="00ED53D2"/>
    <w:rsid w:val="00EE26D0"/>
    <w:rsid w:val="00EE2E2E"/>
    <w:rsid w:val="00F138FF"/>
    <w:rsid w:val="00F27404"/>
    <w:rsid w:val="00F32B4B"/>
    <w:rsid w:val="00F450F0"/>
    <w:rsid w:val="00F458D6"/>
    <w:rsid w:val="00F53F5F"/>
    <w:rsid w:val="00F643A1"/>
    <w:rsid w:val="00F67A7C"/>
    <w:rsid w:val="00F77BC1"/>
    <w:rsid w:val="00F818DC"/>
    <w:rsid w:val="00F85CFE"/>
    <w:rsid w:val="00FA30EA"/>
    <w:rsid w:val="00FB0F30"/>
    <w:rsid w:val="00FC6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06DFE"/>
  <w15:chartTrackingRefBased/>
  <w15:docId w15:val="{73755774-C846-40B0-B9E6-3030B341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6A61"/>
    <w:rPr>
      <w:rFonts w:ascii="Times New Roman" w:hAnsi="Times New Roman" w:cs="Times New Roman"/>
      <w:kern w:val="0"/>
      <w:sz w:val="20"/>
      <w:szCs w:val="20"/>
      <w:lang w:eastAsia="en-US"/>
    </w:rPr>
  </w:style>
  <w:style w:type="paragraph" w:styleId="1">
    <w:name w:val="heading 1"/>
    <w:basedOn w:val="a"/>
    <w:next w:val="a"/>
    <w:link w:val="10"/>
    <w:uiPriority w:val="9"/>
    <w:qFormat/>
    <w:rsid w:val="00FC6A61"/>
    <w:pPr>
      <w:keepNext/>
      <w:numPr>
        <w:numId w:val="1"/>
      </w:numPr>
      <w:spacing w:before="240" w:after="80"/>
      <w:jc w:val="center"/>
      <w:outlineLvl w:val="0"/>
    </w:pPr>
    <w:rPr>
      <w:smallCaps/>
      <w:kern w:val="28"/>
    </w:rPr>
  </w:style>
  <w:style w:type="paragraph" w:styleId="2">
    <w:name w:val="heading 2"/>
    <w:basedOn w:val="a"/>
    <w:next w:val="a"/>
    <w:link w:val="20"/>
    <w:uiPriority w:val="9"/>
    <w:qFormat/>
    <w:rsid w:val="00FC6A61"/>
    <w:pPr>
      <w:keepNext/>
      <w:numPr>
        <w:ilvl w:val="1"/>
        <w:numId w:val="1"/>
      </w:numPr>
      <w:spacing w:before="120" w:after="60"/>
      <w:outlineLvl w:val="1"/>
    </w:pPr>
    <w:rPr>
      <w:i/>
      <w:iCs/>
    </w:rPr>
  </w:style>
  <w:style w:type="paragraph" w:styleId="3">
    <w:name w:val="heading 3"/>
    <w:basedOn w:val="a"/>
    <w:next w:val="a"/>
    <w:link w:val="30"/>
    <w:uiPriority w:val="9"/>
    <w:qFormat/>
    <w:rsid w:val="00FC6A61"/>
    <w:pPr>
      <w:keepNext/>
      <w:numPr>
        <w:ilvl w:val="2"/>
        <w:numId w:val="1"/>
      </w:numPr>
      <w:outlineLvl w:val="2"/>
    </w:pPr>
    <w:rPr>
      <w:i/>
      <w:iCs/>
    </w:rPr>
  </w:style>
  <w:style w:type="paragraph" w:styleId="4">
    <w:name w:val="heading 4"/>
    <w:basedOn w:val="a"/>
    <w:next w:val="a"/>
    <w:link w:val="40"/>
    <w:uiPriority w:val="9"/>
    <w:qFormat/>
    <w:rsid w:val="00FC6A61"/>
    <w:pPr>
      <w:keepNext/>
      <w:numPr>
        <w:ilvl w:val="3"/>
        <w:numId w:val="1"/>
      </w:numPr>
      <w:spacing w:before="240" w:after="60"/>
      <w:outlineLvl w:val="3"/>
    </w:pPr>
    <w:rPr>
      <w:i/>
      <w:iCs/>
      <w:sz w:val="18"/>
      <w:szCs w:val="18"/>
    </w:rPr>
  </w:style>
  <w:style w:type="paragraph" w:styleId="5">
    <w:name w:val="heading 5"/>
    <w:basedOn w:val="a"/>
    <w:next w:val="a"/>
    <w:link w:val="50"/>
    <w:uiPriority w:val="9"/>
    <w:qFormat/>
    <w:rsid w:val="00FC6A61"/>
    <w:pPr>
      <w:numPr>
        <w:ilvl w:val="4"/>
        <w:numId w:val="1"/>
      </w:numPr>
      <w:spacing w:before="240" w:after="60"/>
      <w:outlineLvl w:val="4"/>
    </w:pPr>
    <w:rPr>
      <w:sz w:val="18"/>
      <w:szCs w:val="18"/>
    </w:rPr>
  </w:style>
  <w:style w:type="paragraph" w:styleId="6">
    <w:name w:val="heading 6"/>
    <w:basedOn w:val="a"/>
    <w:next w:val="a"/>
    <w:link w:val="60"/>
    <w:uiPriority w:val="9"/>
    <w:qFormat/>
    <w:rsid w:val="00FC6A61"/>
    <w:pPr>
      <w:numPr>
        <w:ilvl w:val="5"/>
        <w:numId w:val="1"/>
      </w:numPr>
      <w:spacing w:before="240" w:after="60"/>
      <w:outlineLvl w:val="5"/>
    </w:pPr>
    <w:rPr>
      <w:i/>
      <w:iCs/>
      <w:sz w:val="16"/>
      <w:szCs w:val="16"/>
    </w:rPr>
  </w:style>
  <w:style w:type="paragraph" w:styleId="7">
    <w:name w:val="heading 7"/>
    <w:basedOn w:val="a"/>
    <w:next w:val="a"/>
    <w:link w:val="70"/>
    <w:uiPriority w:val="9"/>
    <w:qFormat/>
    <w:rsid w:val="00FC6A61"/>
    <w:pPr>
      <w:numPr>
        <w:ilvl w:val="6"/>
        <w:numId w:val="1"/>
      </w:numPr>
      <w:spacing w:before="240" w:after="60"/>
      <w:outlineLvl w:val="6"/>
    </w:pPr>
    <w:rPr>
      <w:sz w:val="16"/>
      <w:szCs w:val="16"/>
    </w:rPr>
  </w:style>
  <w:style w:type="paragraph" w:styleId="8">
    <w:name w:val="heading 8"/>
    <w:basedOn w:val="a"/>
    <w:next w:val="a"/>
    <w:link w:val="80"/>
    <w:uiPriority w:val="9"/>
    <w:qFormat/>
    <w:rsid w:val="00FC6A61"/>
    <w:pPr>
      <w:numPr>
        <w:ilvl w:val="7"/>
        <w:numId w:val="1"/>
      </w:numPr>
      <w:spacing w:before="240" w:after="60"/>
      <w:outlineLvl w:val="7"/>
    </w:pPr>
    <w:rPr>
      <w:i/>
      <w:iCs/>
      <w:sz w:val="16"/>
      <w:szCs w:val="16"/>
    </w:rPr>
  </w:style>
  <w:style w:type="paragraph" w:styleId="9">
    <w:name w:val="heading 9"/>
    <w:basedOn w:val="a"/>
    <w:next w:val="a"/>
    <w:link w:val="90"/>
    <w:uiPriority w:val="9"/>
    <w:qFormat/>
    <w:rsid w:val="00FC6A61"/>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C6A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6A61"/>
    <w:rPr>
      <w:sz w:val="18"/>
      <w:szCs w:val="18"/>
    </w:rPr>
  </w:style>
  <w:style w:type="paragraph" w:styleId="a5">
    <w:name w:val="footer"/>
    <w:basedOn w:val="a"/>
    <w:link w:val="a6"/>
    <w:uiPriority w:val="99"/>
    <w:unhideWhenUsed/>
    <w:rsid w:val="00FC6A61"/>
    <w:pPr>
      <w:tabs>
        <w:tab w:val="center" w:pos="4153"/>
        <w:tab w:val="right" w:pos="8306"/>
      </w:tabs>
      <w:snapToGrid w:val="0"/>
    </w:pPr>
    <w:rPr>
      <w:sz w:val="18"/>
      <w:szCs w:val="18"/>
    </w:rPr>
  </w:style>
  <w:style w:type="character" w:customStyle="1" w:styleId="a6">
    <w:name w:val="页脚 字符"/>
    <w:basedOn w:val="a0"/>
    <w:link w:val="a5"/>
    <w:uiPriority w:val="99"/>
    <w:rsid w:val="00FC6A61"/>
    <w:rPr>
      <w:sz w:val="18"/>
      <w:szCs w:val="18"/>
    </w:rPr>
  </w:style>
  <w:style w:type="character" w:customStyle="1" w:styleId="10">
    <w:name w:val="标题 1 字符"/>
    <w:basedOn w:val="a0"/>
    <w:link w:val="1"/>
    <w:uiPriority w:val="9"/>
    <w:rsid w:val="00FC6A61"/>
    <w:rPr>
      <w:rFonts w:ascii="Times New Roman" w:hAnsi="Times New Roman" w:cs="Times New Roman"/>
      <w:smallCaps/>
      <w:kern w:val="28"/>
      <w:sz w:val="20"/>
      <w:szCs w:val="20"/>
      <w:lang w:eastAsia="en-US"/>
    </w:rPr>
  </w:style>
  <w:style w:type="character" w:customStyle="1" w:styleId="20">
    <w:name w:val="标题 2 字符"/>
    <w:basedOn w:val="a0"/>
    <w:link w:val="2"/>
    <w:uiPriority w:val="9"/>
    <w:rsid w:val="00FC6A61"/>
    <w:rPr>
      <w:rFonts w:ascii="Times New Roman" w:hAnsi="Times New Roman" w:cs="Times New Roman"/>
      <w:i/>
      <w:iCs/>
      <w:kern w:val="0"/>
      <w:sz w:val="20"/>
      <w:szCs w:val="20"/>
      <w:lang w:eastAsia="en-US"/>
    </w:rPr>
  </w:style>
  <w:style w:type="character" w:customStyle="1" w:styleId="30">
    <w:name w:val="标题 3 字符"/>
    <w:basedOn w:val="a0"/>
    <w:link w:val="3"/>
    <w:uiPriority w:val="9"/>
    <w:rsid w:val="00FC6A61"/>
    <w:rPr>
      <w:rFonts w:ascii="Times New Roman" w:hAnsi="Times New Roman" w:cs="Times New Roman"/>
      <w:i/>
      <w:iCs/>
      <w:kern w:val="0"/>
      <w:sz w:val="20"/>
      <w:szCs w:val="20"/>
      <w:lang w:eastAsia="en-US"/>
    </w:rPr>
  </w:style>
  <w:style w:type="character" w:customStyle="1" w:styleId="40">
    <w:name w:val="标题 4 字符"/>
    <w:basedOn w:val="a0"/>
    <w:link w:val="4"/>
    <w:uiPriority w:val="9"/>
    <w:rsid w:val="00FC6A61"/>
    <w:rPr>
      <w:rFonts w:ascii="Times New Roman" w:hAnsi="Times New Roman" w:cs="Times New Roman"/>
      <w:i/>
      <w:iCs/>
      <w:kern w:val="0"/>
      <w:sz w:val="18"/>
      <w:szCs w:val="18"/>
      <w:lang w:eastAsia="en-US"/>
    </w:rPr>
  </w:style>
  <w:style w:type="character" w:customStyle="1" w:styleId="50">
    <w:name w:val="标题 5 字符"/>
    <w:basedOn w:val="a0"/>
    <w:link w:val="5"/>
    <w:uiPriority w:val="9"/>
    <w:rsid w:val="00FC6A61"/>
    <w:rPr>
      <w:rFonts w:ascii="Times New Roman" w:hAnsi="Times New Roman" w:cs="Times New Roman"/>
      <w:kern w:val="0"/>
      <w:sz w:val="18"/>
      <w:szCs w:val="18"/>
      <w:lang w:eastAsia="en-US"/>
    </w:rPr>
  </w:style>
  <w:style w:type="character" w:customStyle="1" w:styleId="60">
    <w:name w:val="标题 6 字符"/>
    <w:basedOn w:val="a0"/>
    <w:link w:val="6"/>
    <w:uiPriority w:val="9"/>
    <w:rsid w:val="00FC6A61"/>
    <w:rPr>
      <w:rFonts w:ascii="Times New Roman" w:hAnsi="Times New Roman" w:cs="Times New Roman"/>
      <w:i/>
      <w:iCs/>
      <w:kern w:val="0"/>
      <w:sz w:val="16"/>
      <w:szCs w:val="16"/>
      <w:lang w:eastAsia="en-US"/>
    </w:rPr>
  </w:style>
  <w:style w:type="character" w:customStyle="1" w:styleId="70">
    <w:name w:val="标题 7 字符"/>
    <w:basedOn w:val="a0"/>
    <w:link w:val="7"/>
    <w:uiPriority w:val="9"/>
    <w:rsid w:val="00FC6A61"/>
    <w:rPr>
      <w:rFonts w:ascii="Times New Roman" w:hAnsi="Times New Roman" w:cs="Times New Roman"/>
      <w:kern w:val="0"/>
      <w:sz w:val="16"/>
      <w:szCs w:val="16"/>
      <w:lang w:eastAsia="en-US"/>
    </w:rPr>
  </w:style>
  <w:style w:type="character" w:customStyle="1" w:styleId="80">
    <w:name w:val="标题 8 字符"/>
    <w:basedOn w:val="a0"/>
    <w:link w:val="8"/>
    <w:uiPriority w:val="9"/>
    <w:rsid w:val="00FC6A61"/>
    <w:rPr>
      <w:rFonts w:ascii="Times New Roman" w:hAnsi="Times New Roman" w:cs="Times New Roman"/>
      <w:i/>
      <w:iCs/>
      <w:kern w:val="0"/>
      <w:sz w:val="16"/>
      <w:szCs w:val="16"/>
      <w:lang w:eastAsia="en-US"/>
    </w:rPr>
  </w:style>
  <w:style w:type="character" w:customStyle="1" w:styleId="90">
    <w:name w:val="标题 9 字符"/>
    <w:basedOn w:val="a0"/>
    <w:link w:val="9"/>
    <w:uiPriority w:val="9"/>
    <w:rsid w:val="00FC6A61"/>
    <w:rPr>
      <w:rFonts w:ascii="Times New Roman" w:hAnsi="Times New Roman" w:cs="Times New Roman"/>
      <w:kern w:val="0"/>
      <w:sz w:val="16"/>
      <w:szCs w:val="16"/>
      <w:lang w:eastAsia="en-US"/>
    </w:rPr>
  </w:style>
  <w:style w:type="paragraph" w:customStyle="1" w:styleId="Abstract">
    <w:name w:val="Abstract"/>
    <w:basedOn w:val="a"/>
    <w:next w:val="a"/>
    <w:rsid w:val="00FC6A61"/>
    <w:pPr>
      <w:spacing w:before="20"/>
      <w:ind w:firstLine="202"/>
      <w:jc w:val="both"/>
    </w:pPr>
    <w:rPr>
      <w:b/>
      <w:bCs/>
      <w:sz w:val="18"/>
      <w:szCs w:val="18"/>
    </w:rPr>
  </w:style>
  <w:style w:type="paragraph" w:customStyle="1" w:styleId="Authors">
    <w:name w:val="Authors"/>
    <w:basedOn w:val="a"/>
    <w:next w:val="a"/>
    <w:rsid w:val="00FC6A61"/>
    <w:pPr>
      <w:framePr w:w="9072" w:hSpace="187" w:vSpace="187" w:wrap="notBeside" w:vAnchor="text" w:hAnchor="page" w:xAlign="center" w:y="1"/>
      <w:spacing w:after="320"/>
      <w:jc w:val="center"/>
    </w:pPr>
    <w:rPr>
      <w:sz w:val="22"/>
      <w:szCs w:val="22"/>
    </w:rPr>
  </w:style>
  <w:style w:type="character" w:customStyle="1" w:styleId="MemberType">
    <w:name w:val="MemberType"/>
    <w:rsid w:val="00FC6A61"/>
    <w:rPr>
      <w:rFonts w:ascii="Times New Roman" w:hAnsi="Times New Roman" w:cs="Times New Roman"/>
      <w:i/>
      <w:iCs/>
      <w:sz w:val="22"/>
      <w:szCs w:val="22"/>
    </w:rPr>
  </w:style>
  <w:style w:type="paragraph" w:styleId="a7">
    <w:name w:val="Title"/>
    <w:basedOn w:val="a"/>
    <w:next w:val="a"/>
    <w:link w:val="a8"/>
    <w:qFormat/>
    <w:rsid w:val="00FC6A61"/>
    <w:pPr>
      <w:framePr w:w="9360" w:hSpace="187" w:vSpace="187" w:wrap="notBeside" w:vAnchor="text" w:hAnchor="page" w:xAlign="center" w:y="1"/>
      <w:jc w:val="center"/>
    </w:pPr>
    <w:rPr>
      <w:kern w:val="28"/>
      <w:sz w:val="48"/>
      <w:szCs w:val="48"/>
    </w:rPr>
  </w:style>
  <w:style w:type="character" w:customStyle="1" w:styleId="a8">
    <w:name w:val="标题 字符"/>
    <w:basedOn w:val="a0"/>
    <w:link w:val="a7"/>
    <w:rsid w:val="00FC6A61"/>
    <w:rPr>
      <w:rFonts w:ascii="Times New Roman" w:hAnsi="Times New Roman" w:cs="Times New Roman"/>
      <w:kern w:val="28"/>
      <w:sz w:val="48"/>
      <w:szCs w:val="48"/>
      <w:lang w:eastAsia="en-US"/>
    </w:rPr>
  </w:style>
  <w:style w:type="paragraph" w:styleId="a9">
    <w:name w:val="footnote text"/>
    <w:basedOn w:val="a"/>
    <w:link w:val="aa"/>
    <w:semiHidden/>
    <w:rsid w:val="00FC6A61"/>
    <w:pPr>
      <w:ind w:firstLine="202"/>
      <w:jc w:val="both"/>
    </w:pPr>
    <w:rPr>
      <w:sz w:val="16"/>
      <w:szCs w:val="16"/>
    </w:rPr>
  </w:style>
  <w:style w:type="character" w:customStyle="1" w:styleId="aa">
    <w:name w:val="脚注文本 字符"/>
    <w:basedOn w:val="a0"/>
    <w:link w:val="a9"/>
    <w:semiHidden/>
    <w:rsid w:val="00FC6A61"/>
    <w:rPr>
      <w:rFonts w:ascii="Times New Roman" w:hAnsi="Times New Roman" w:cs="Times New Roman"/>
      <w:kern w:val="0"/>
      <w:sz w:val="16"/>
      <w:szCs w:val="16"/>
      <w:lang w:eastAsia="en-US"/>
    </w:rPr>
  </w:style>
  <w:style w:type="paragraph" w:customStyle="1" w:styleId="References">
    <w:name w:val="References"/>
    <w:basedOn w:val="a"/>
    <w:rsid w:val="00FC6A61"/>
    <w:pPr>
      <w:numPr>
        <w:numId w:val="12"/>
      </w:numPr>
      <w:jc w:val="both"/>
    </w:pPr>
    <w:rPr>
      <w:sz w:val="16"/>
      <w:szCs w:val="16"/>
    </w:rPr>
  </w:style>
  <w:style w:type="paragraph" w:customStyle="1" w:styleId="IndexTerms">
    <w:name w:val="IndexTerms"/>
    <w:basedOn w:val="a"/>
    <w:next w:val="a"/>
    <w:rsid w:val="00FC6A61"/>
    <w:pPr>
      <w:ind w:firstLine="202"/>
      <w:jc w:val="both"/>
    </w:pPr>
    <w:rPr>
      <w:b/>
      <w:bCs/>
      <w:sz w:val="18"/>
      <w:szCs w:val="18"/>
    </w:rPr>
  </w:style>
  <w:style w:type="character" w:styleId="ab">
    <w:name w:val="footnote reference"/>
    <w:semiHidden/>
    <w:rsid w:val="00FC6A61"/>
    <w:rPr>
      <w:vertAlign w:val="superscript"/>
    </w:rPr>
  </w:style>
  <w:style w:type="paragraph" w:customStyle="1" w:styleId="Text">
    <w:name w:val="Text"/>
    <w:basedOn w:val="a"/>
    <w:link w:val="Text0"/>
    <w:rsid w:val="00FC6A61"/>
    <w:pPr>
      <w:widowControl w:val="0"/>
      <w:spacing w:line="252" w:lineRule="auto"/>
      <w:ind w:firstLine="202"/>
      <w:jc w:val="both"/>
    </w:pPr>
  </w:style>
  <w:style w:type="paragraph" w:customStyle="1" w:styleId="FigureCaption">
    <w:name w:val="Figure Caption"/>
    <w:basedOn w:val="a"/>
    <w:rsid w:val="00FC6A61"/>
    <w:pPr>
      <w:jc w:val="both"/>
    </w:pPr>
    <w:rPr>
      <w:sz w:val="16"/>
      <w:szCs w:val="16"/>
    </w:rPr>
  </w:style>
  <w:style w:type="paragraph" w:customStyle="1" w:styleId="TableTitle">
    <w:name w:val="Table Title"/>
    <w:basedOn w:val="a"/>
    <w:rsid w:val="00FC6A61"/>
    <w:pPr>
      <w:jc w:val="center"/>
    </w:pPr>
    <w:rPr>
      <w:smallCaps/>
      <w:sz w:val="16"/>
      <w:szCs w:val="16"/>
    </w:rPr>
  </w:style>
  <w:style w:type="paragraph" w:customStyle="1" w:styleId="ReferenceHead">
    <w:name w:val="Reference Head"/>
    <w:basedOn w:val="1"/>
    <w:link w:val="ReferenceHeadChar"/>
    <w:rsid w:val="00FC6A61"/>
    <w:pPr>
      <w:numPr>
        <w:numId w:val="0"/>
      </w:numPr>
    </w:pPr>
  </w:style>
  <w:style w:type="paragraph" w:customStyle="1" w:styleId="Equation">
    <w:name w:val="Equation"/>
    <w:basedOn w:val="a"/>
    <w:next w:val="a"/>
    <w:rsid w:val="00FC6A61"/>
    <w:pPr>
      <w:widowControl w:val="0"/>
      <w:tabs>
        <w:tab w:val="right" w:pos="5040"/>
      </w:tabs>
      <w:spacing w:line="252" w:lineRule="auto"/>
      <w:jc w:val="both"/>
    </w:pPr>
  </w:style>
  <w:style w:type="character" w:styleId="ac">
    <w:name w:val="Hyperlink"/>
    <w:rsid w:val="00FC6A61"/>
    <w:rPr>
      <w:color w:val="0000FF"/>
      <w:u w:val="single"/>
    </w:rPr>
  </w:style>
  <w:style w:type="character" w:styleId="ad">
    <w:name w:val="FollowedHyperlink"/>
    <w:rsid w:val="00FC6A61"/>
    <w:rPr>
      <w:color w:val="800080"/>
      <w:u w:val="single"/>
    </w:rPr>
  </w:style>
  <w:style w:type="paragraph" w:styleId="ae">
    <w:name w:val="Body Text Indent"/>
    <w:basedOn w:val="a"/>
    <w:link w:val="af"/>
    <w:rsid w:val="00FC6A61"/>
    <w:pPr>
      <w:ind w:left="630" w:hanging="630"/>
    </w:pPr>
    <w:rPr>
      <w:szCs w:val="24"/>
    </w:rPr>
  </w:style>
  <w:style w:type="character" w:customStyle="1" w:styleId="af">
    <w:name w:val="正文文本缩进 字符"/>
    <w:basedOn w:val="a0"/>
    <w:link w:val="ae"/>
    <w:rsid w:val="00FC6A61"/>
    <w:rPr>
      <w:rFonts w:ascii="Times New Roman" w:hAnsi="Times New Roman" w:cs="Times New Roman"/>
      <w:kern w:val="0"/>
      <w:sz w:val="20"/>
      <w:szCs w:val="24"/>
      <w:lang w:eastAsia="en-US"/>
    </w:rPr>
  </w:style>
  <w:style w:type="paragraph" w:styleId="af0">
    <w:name w:val="Document Map"/>
    <w:basedOn w:val="a"/>
    <w:link w:val="af1"/>
    <w:semiHidden/>
    <w:rsid w:val="00FC6A61"/>
    <w:pPr>
      <w:shd w:val="clear" w:color="auto" w:fill="000080"/>
    </w:pPr>
    <w:rPr>
      <w:rFonts w:ascii="Tahoma" w:hAnsi="Tahoma" w:cs="Tahoma"/>
    </w:rPr>
  </w:style>
  <w:style w:type="character" w:customStyle="1" w:styleId="af1">
    <w:name w:val="文档结构图 字符"/>
    <w:basedOn w:val="a0"/>
    <w:link w:val="af0"/>
    <w:semiHidden/>
    <w:rsid w:val="00FC6A61"/>
    <w:rPr>
      <w:rFonts w:ascii="Tahoma" w:hAnsi="Tahoma" w:cs="Tahoma"/>
      <w:kern w:val="0"/>
      <w:sz w:val="20"/>
      <w:szCs w:val="20"/>
      <w:shd w:val="clear" w:color="auto" w:fill="000080"/>
      <w:lang w:eastAsia="en-US"/>
    </w:rPr>
  </w:style>
  <w:style w:type="paragraph" w:customStyle="1" w:styleId="Pa0">
    <w:name w:val="Pa0"/>
    <w:basedOn w:val="a"/>
    <w:next w:val="a"/>
    <w:rsid w:val="00FC6A61"/>
    <w:pPr>
      <w:widowControl w:val="0"/>
      <w:adjustRightInd w:val="0"/>
      <w:spacing w:line="241" w:lineRule="atLeast"/>
    </w:pPr>
    <w:rPr>
      <w:rFonts w:ascii="Baskerville" w:hAnsi="Baskerville"/>
      <w:sz w:val="24"/>
      <w:szCs w:val="24"/>
    </w:rPr>
  </w:style>
  <w:style w:type="character" w:customStyle="1" w:styleId="A50">
    <w:name w:val="A5"/>
    <w:rsid w:val="00FC6A61"/>
    <w:rPr>
      <w:color w:val="00529F"/>
      <w:sz w:val="20"/>
      <w:szCs w:val="20"/>
    </w:rPr>
  </w:style>
  <w:style w:type="paragraph" w:styleId="af2">
    <w:name w:val="Balloon Text"/>
    <w:basedOn w:val="a"/>
    <w:link w:val="af3"/>
    <w:rsid w:val="00FC6A61"/>
    <w:rPr>
      <w:rFonts w:ascii="Tahoma" w:hAnsi="Tahoma" w:cs="Tahoma"/>
      <w:sz w:val="16"/>
      <w:szCs w:val="16"/>
    </w:rPr>
  </w:style>
  <w:style w:type="character" w:customStyle="1" w:styleId="af3">
    <w:name w:val="批注框文本 字符"/>
    <w:basedOn w:val="a0"/>
    <w:link w:val="af2"/>
    <w:rsid w:val="00FC6A61"/>
    <w:rPr>
      <w:rFonts w:ascii="Tahoma" w:hAnsi="Tahoma" w:cs="Tahoma"/>
      <w:kern w:val="0"/>
      <w:sz w:val="16"/>
      <w:szCs w:val="16"/>
      <w:lang w:eastAsia="en-US"/>
    </w:rPr>
  </w:style>
  <w:style w:type="character" w:customStyle="1" w:styleId="MediumGrid11">
    <w:name w:val="Medium Grid 11"/>
    <w:uiPriority w:val="99"/>
    <w:semiHidden/>
    <w:rsid w:val="00FC6A61"/>
    <w:rPr>
      <w:color w:val="808080"/>
    </w:rPr>
  </w:style>
  <w:style w:type="paragraph" w:customStyle="1" w:styleId="ParagraphStyle1">
    <w:name w:val="Paragraph Style 1"/>
    <w:basedOn w:val="a"/>
    <w:uiPriority w:val="99"/>
    <w:rsid w:val="00FC6A61"/>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FC6A61"/>
    <w:rPr>
      <w:rFonts w:ascii="Verdana" w:hAnsi="Verdana" w:cs="Verdana"/>
      <w:color w:val="000000"/>
      <w:sz w:val="22"/>
      <w:szCs w:val="22"/>
    </w:rPr>
  </w:style>
  <w:style w:type="character" w:customStyle="1" w:styleId="bodytype">
    <w:name w:val="body type"/>
    <w:uiPriority w:val="99"/>
    <w:rsid w:val="00FC6A61"/>
    <w:rPr>
      <w:rFonts w:ascii="Formata-Regular" w:hAnsi="Formata-Regular" w:cs="Formata-Regular"/>
      <w:color w:val="000000"/>
      <w:sz w:val="22"/>
      <w:szCs w:val="22"/>
    </w:rPr>
  </w:style>
  <w:style w:type="paragraph" w:customStyle="1" w:styleId="Style1">
    <w:name w:val="Style1"/>
    <w:basedOn w:val="ReferenceHead"/>
    <w:link w:val="Style1Char"/>
    <w:qFormat/>
    <w:rsid w:val="00FC6A61"/>
  </w:style>
  <w:style w:type="character" w:customStyle="1" w:styleId="ReferenceHeadChar">
    <w:name w:val="Reference Head Char"/>
    <w:link w:val="ReferenceHead"/>
    <w:rsid w:val="00FC6A61"/>
    <w:rPr>
      <w:rFonts w:ascii="Times New Roman" w:hAnsi="Times New Roman" w:cs="Times New Roman"/>
      <w:smallCaps/>
      <w:kern w:val="28"/>
      <w:sz w:val="20"/>
      <w:szCs w:val="20"/>
      <w:lang w:eastAsia="en-US"/>
    </w:rPr>
  </w:style>
  <w:style w:type="character" w:customStyle="1" w:styleId="Style1Char">
    <w:name w:val="Style1 Char"/>
    <w:link w:val="Style1"/>
    <w:rsid w:val="00FC6A61"/>
    <w:rPr>
      <w:rFonts w:ascii="Times New Roman" w:hAnsi="Times New Roman" w:cs="Times New Roman"/>
      <w:smallCaps/>
      <w:kern w:val="28"/>
      <w:sz w:val="20"/>
      <w:szCs w:val="20"/>
      <w:lang w:eastAsia="en-US"/>
    </w:rPr>
  </w:style>
  <w:style w:type="paragraph" w:customStyle="1" w:styleId="ColorfulShading-Accent11">
    <w:name w:val="Colorful Shading - Accent 11"/>
    <w:hidden/>
    <w:uiPriority w:val="99"/>
    <w:semiHidden/>
    <w:rsid w:val="00FC6A61"/>
    <w:rPr>
      <w:rFonts w:ascii="Times New Roman" w:hAnsi="Times New Roman" w:cs="Times New Roman"/>
      <w:kern w:val="0"/>
      <w:sz w:val="20"/>
      <w:szCs w:val="20"/>
      <w:lang w:eastAsia="en-US"/>
    </w:rPr>
  </w:style>
  <w:style w:type="character" w:customStyle="1" w:styleId="BodyText2">
    <w:name w:val="Body Text2"/>
    <w:uiPriority w:val="99"/>
    <w:rsid w:val="00FC6A61"/>
    <w:rPr>
      <w:rFonts w:ascii="Verdana" w:hAnsi="Verdana" w:cs="Verdana"/>
      <w:color w:val="000000"/>
      <w:sz w:val="22"/>
      <w:szCs w:val="22"/>
    </w:rPr>
  </w:style>
  <w:style w:type="paragraph" w:customStyle="1" w:styleId="TextL-MAG">
    <w:name w:val="Text L-MAG"/>
    <w:basedOn w:val="a"/>
    <w:link w:val="TextL-MAGChar"/>
    <w:qFormat/>
    <w:rsid w:val="00FC6A61"/>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FC6A61"/>
    <w:rPr>
      <w:rFonts w:ascii="Arial" w:eastAsia="MS Mincho" w:hAnsi="Arial" w:cs="Times New Roman"/>
      <w:kern w:val="0"/>
      <w:sz w:val="18"/>
      <w:lang w:eastAsia="ja-JP"/>
    </w:rPr>
  </w:style>
  <w:style w:type="character" w:customStyle="1" w:styleId="m5113501246024331607m-6864882937387638336gmail-il">
    <w:name w:val="m_5113501246024331607m_-6864882937387638336gmail-il"/>
    <w:basedOn w:val="a0"/>
    <w:rsid w:val="00FC6A61"/>
  </w:style>
  <w:style w:type="paragraph" w:customStyle="1" w:styleId="ColorfulList-Accent11">
    <w:name w:val="Colorful List - Accent 11"/>
    <w:basedOn w:val="a"/>
    <w:uiPriority w:val="34"/>
    <w:qFormat/>
    <w:rsid w:val="00FC6A61"/>
    <w:pPr>
      <w:ind w:left="720"/>
      <w:contextualSpacing/>
    </w:pPr>
  </w:style>
  <w:style w:type="character" w:customStyle="1" w:styleId="apple-converted-space">
    <w:name w:val="apple-converted-space"/>
    <w:basedOn w:val="a0"/>
    <w:rsid w:val="00FC6A61"/>
  </w:style>
  <w:style w:type="character" w:styleId="af4">
    <w:name w:val="annotation reference"/>
    <w:basedOn w:val="a0"/>
    <w:rsid w:val="00FC6A61"/>
    <w:rPr>
      <w:sz w:val="18"/>
      <w:szCs w:val="18"/>
    </w:rPr>
  </w:style>
  <w:style w:type="paragraph" w:styleId="af5">
    <w:name w:val="annotation text"/>
    <w:basedOn w:val="a"/>
    <w:link w:val="af6"/>
    <w:rsid w:val="00FC6A61"/>
    <w:rPr>
      <w:sz w:val="24"/>
      <w:szCs w:val="24"/>
    </w:rPr>
  </w:style>
  <w:style w:type="character" w:customStyle="1" w:styleId="af6">
    <w:name w:val="批注文字 字符"/>
    <w:basedOn w:val="a0"/>
    <w:link w:val="af5"/>
    <w:rsid w:val="00FC6A61"/>
    <w:rPr>
      <w:rFonts w:ascii="Times New Roman" w:hAnsi="Times New Roman" w:cs="Times New Roman"/>
      <w:kern w:val="0"/>
      <w:sz w:val="24"/>
      <w:szCs w:val="24"/>
      <w:lang w:eastAsia="en-US"/>
    </w:rPr>
  </w:style>
  <w:style w:type="paragraph" w:styleId="af7">
    <w:name w:val="annotation subject"/>
    <w:basedOn w:val="af5"/>
    <w:next w:val="af5"/>
    <w:link w:val="af8"/>
    <w:rsid w:val="00FC6A61"/>
    <w:rPr>
      <w:b/>
      <w:bCs/>
      <w:sz w:val="20"/>
      <w:szCs w:val="20"/>
    </w:rPr>
  </w:style>
  <w:style w:type="character" w:customStyle="1" w:styleId="af8">
    <w:name w:val="批注主题 字符"/>
    <w:basedOn w:val="af6"/>
    <w:link w:val="af7"/>
    <w:rsid w:val="00FC6A61"/>
    <w:rPr>
      <w:rFonts w:ascii="Times New Roman" w:hAnsi="Times New Roman" w:cs="Times New Roman"/>
      <w:b/>
      <w:bCs/>
      <w:kern w:val="0"/>
      <w:sz w:val="20"/>
      <w:szCs w:val="20"/>
      <w:lang w:eastAsia="en-US"/>
    </w:rPr>
  </w:style>
  <w:style w:type="character" w:styleId="af9">
    <w:name w:val="Placeholder Text"/>
    <w:basedOn w:val="a0"/>
    <w:semiHidden/>
    <w:rsid w:val="00FC6A61"/>
    <w:rPr>
      <w:color w:val="808080"/>
    </w:rPr>
  </w:style>
  <w:style w:type="paragraph" w:customStyle="1" w:styleId="gongshi">
    <w:name w:val="gongshi"/>
    <w:basedOn w:val="Text"/>
    <w:link w:val="gongshi0"/>
    <w:qFormat/>
    <w:rsid w:val="00FC6A61"/>
    <w:pPr>
      <w:ind w:firstLineChars="200" w:firstLine="400"/>
    </w:pPr>
  </w:style>
  <w:style w:type="character" w:customStyle="1" w:styleId="Text0">
    <w:name w:val="Text 字符"/>
    <w:basedOn w:val="a0"/>
    <w:link w:val="Text"/>
    <w:rsid w:val="00FC6A61"/>
    <w:rPr>
      <w:rFonts w:ascii="Times New Roman" w:hAnsi="Times New Roman" w:cs="Times New Roman"/>
      <w:kern w:val="0"/>
      <w:sz w:val="20"/>
      <w:szCs w:val="20"/>
      <w:lang w:eastAsia="en-US"/>
    </w:rPr>
  </w:style>
  <w:style w:type="character" w:customStyle="1" w:styleId="gongshi0">
    <w:name w:val="gongshi 字符"/>
    <w:basedOn w:val="Text0"/>
    <w:link w:val="gongshi"/>
    <w:rsid w:val="00FC6A61"/>
    <w:rPr>
      <w:rFonts w:ascii="Times New Roman" w:hAnsi="Times New Roman" w:cs="Times New Roman"/>
      <w:kern w:val="0"/>
      <w:sz w:val="20"/>
      <w:szCs w:val="20"/>
      <w:lang w:eastAsia="en-US"/>
    </w:rPr>
  </w:style>
  <w:style w:type="paragraph" w:styleId="TOC">
    <w:name w:val="TOC Heading"/>
    <w:basedOn w:val="1"/>
    <w:next w:val="a"/>
    <w:uiPriority w:val="39"/>
    <w:unhideWhenUsed/>
    <w:qFormat/>
    <w:rsid w:val="00FC6A61"/>
    <w:pPr>
      <w:keepLines/>
      <w:numPr>
        <w:numId w:val="0"/>
      </w:numPr>
      <w:spacing w:after="0" w:line="259" w:lineRule="auto"/>
      <w:jc w:val="left"/>
      <w:outlineLvl w:val="9"/>
    </w:pPr>
    <w:rPr>
      <w:rFonts w:asciiTheme="majorHAnsi" w:eastAsiaTheme="majorEastAsia" w:hAnsiTheme="majorHAnsi" w:cstheme="majorBidi"/>
      <w:smallCaps w:val="0"/>
      <w:color w:val="2E74B5" w:themeColor="accent1" w:themeShade="BF"/>
      <w:kern w:val="0"/>
      <w:sz w:val="32"/>
      <w:szCs w:val="32"/>
      <w:lang w:eastAsia="zh-CN"/>
    </w:rPr>
  </w:style>
  <w:style w:type="paragraph" w:styleId="21">
    <w:name w:val="toc 2"/>
    <w:basedOn w:val="a"/>
    <w:next w:val="a"/>
    <w:autoRedefine/>
    <w:uiPriority w:val="39"/>
    <w:unhideWhenUsed/>
    <w:rsid w:val="00FC6A61"/>
    <w:pPr>
      <w:spacing w:after="100" w:line="259" w:lineRule="auto"/>
      <w:ind w:left="220"/>
    </w:pPr>
    <w:rPr>
      <w:rFonts w:asciiTheme="minorHAnsi" w:hAnsiTheme="minorHAnsi"/>
      <w:sz w:val="22"/>
      <w:szCs w:val="22"/>
      <w:lang w:eastAsia="zh-CN"/>
    </w:rPr>
  </w:style>
  <w:style w:type="paragraph" w:styleId="11">
    <w:name w:val="toc 1"/>
    <w:basedOn w:val="a"/>
    <w:next w:val="a"/>
    <w:autoRedefine/>
    <w:uiPriority w:val="39"/>
    <w:unhideWhenUsed/>
    <w:rsid w:val="00FC6A61"/>
    <w:pPr>
      <w:spacing w:after="100" w:line="259" w:lineRule="auto"/>
    </w:pPr>
    <w:rPr>
      <w:rFonts w:asciiTheme="minorHAnsi" w:hAnsiTheme="minorHAnsi"/>
      <w:sz w:val="22"/>
      <w:szCs w:val="22"/>
      <w:lang w:eastAsia="zh-CN"/>
    </w:rPr>
  </w:style>
  <w:style w:type="paragraph" w:styleId="31">
    <w:name w:val="toc 3"/>
    <w:basedOn w:val="a"/>
    <w:next w:val="a"/>
    <w:autoRedefine/>
    <w:uiPriority w:val="39"/>
    <w:unhideWhenUsed/>
    <w:rsid w:val="00FC6A61"/>
    <w:pPr>
      <w:spacing w:after="100" w:line="259" w:lineRule="auto"/>
      <w:ind w:left="440"/>
    </w:pPr>
    <w:rPr>
      <w:rFonts w:asciiTheme="minorHAnsi" w:hAnsiTheme="minorHAns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5BF2A-8A1F-4CE1-926D-5620CED4A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ljs</dc:creator>
  <cp:keywords/>
  <dc:description/>
  <cp:lastModifiedBy>ljs</cp:lastModifiedBy>
  <cp:revision>186</cp:revision>
  <dcterms:created xsi:type="dcterms:W3CDTF">2019-11-27T04:11:00Z</dcterms:created>
  <dcterms:modified xsi:type="dcterms:W3CDTF">2019-12-01T12:57:00Z</dcterms:modified>
</cp:coreProperties>
</file>