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12" w:rsidRDefault="003C7712" w:rsidP="003C7712">
      <w:pPr>
        <w:pStyle w:val="2"/>
        <w:ind w:firstLine="643"/>
      </w:pPr>
      <w:r>
        <w:rPr>
          <w:rFonts w:hint="eastAsia"/>
        </w:rPr>
        <w:t xml:space="preserve">3.3 </w:t>
      </w:r>
      <w:r>
        <w:rPr>
          <w:rFonts w:hint="eastAsia"/>
        </w:rPr>
        <w:t>各功能需求分析与设计</w:t>
      </w:r>
    </w:p>
    <w:p w:rsidR="003C7712" w:rsidRDefault="003C7712" w:rsidP="003C7712">
      <w:pPr>
        <w:pStyle w:val="3"/>
        <w:ind w:firstLine="643"/>
      </w:pPr>
      <w:r>
        <w:rPr>
          <w:rFonts w:hint="eastAsia"/>
        </w:rPr>
        <w:t xml:space="preserve">3.3.1 </w:t>
      </w:r>
      <w:r>
        <w:rPr>
          <w:rFonts w:hint="eastAsia"/>
        </w:rPr>
        <w:t>登陆</w:t>
      </w:r>
    </w:p>
    <w:p w:rsidR="003C7712" w:rsidRDefault="003C7712" w:rsidP="003C7712">
      <w:pPr>
        <w:ind w:firstLine="480"/>
      </w:pPr>
      <w:r w:rsidRPr="00D43C5C">
        <w:rPr>
          <w:noProof/>
        </w:rPr>
        <w:drawing>
          <wp:inline distT="0" distB="0" distL="0" distR="0">
            <wp:extent cx="3629025" cy="2809875"/>
            <wp:effectExtent l="19050" t="0" r="9525"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29025" cy="2809875"/>
                    </a:xfrm>
                    <a:prstGeom prst="rect">
                      <a:avLst/>
                    </a:prstGeom>
                    <a:noFill/>
                    <a:ln w="9525">
                      <a:noFill/>
                      <a:miter lim="800000"/>
                      <a:headEnd/>
                      <a:tailEnd/>
                    </a:ln>
                  </pic:spPr>
                </pic:pic>
              </a:graphicData>
            </a:graphic>
          </wp:inline>
        </w:drawing>
      </w:r>
    </w:p>
    <w:p w:rsidR="003C7712" w:rsidRDefault="003C7712" w:rsidP="003C7712">
      <w:pPr>
        <w:ind w:firstLine="420"/>
        <w:jc w:val="center"/>
        <w:rPr>
          <w:rFonts w:asciiTheme="minorEastAsia" w:eastAsiaTheme="minorEastAsia" w:hAnsiTheme="minorEastAsia"/>
          <w:sz w:val="21"/>
          <w:szCs w:val="18"/>
        </w:rPr>
      </w:pPr>
      <w:r>
        <w:rPr>
          <w:rFonts w:asciiTheme="minorEastAsia" w:eastAsiaTheme="minorEastAsia" w:hAnsiTheme="minorEastAsia" w:hint="eastAsia"/>
          <w:sz w:val="21"/>
          <w:szCs w:val="18"/>
        </w:rPr>
        <w:t>图3.1登陆失败图</w:t>
      </w:r>
    </w:p>
    <w:p w:rsidR="003C7712" w:rsidRPr="00864F9A" w:rsidRDefault="003C7712" w:rsidP="003C7712">
      <w:pPr>
        <w:ind w:firstLine="480"/>
        <w:jc w:val="left"/>
        <w:rPr>
          <w:rFonts w:asciiTheme="minorEastAsia" w:eastAsiaTheme="minorEastAsia" w:hAnsiTheme="minorEastAsia"/>
          <w:sz w:val="21"/>
          <w:szCs w:val="18"/>
        </w:rPr>
      </w:pPr>
      <w:r>
        <w:rPr>
          <w:rFonts w:hint="eastAsia"/>
        </w:rPr>
        <w:t>1</w:t>
      </w:r>
      <w:r>
        <w:rPr>
          <w:rFonts w:hint="eastAsia"/>
        </w:rPr>
        <w:t>、</w:t>
      </w:r>
      <w:r>
        <w:rPr>
          <w:rFonts w:hint="eastAsia"/>
        </w:rPr>
        <w:t>shiro</w:t>
      </w:r>
      <w:r>
        <w:rPr>
          <w:rFonts w:hint="eastAsia"/>
        </w:rPr>
        <w:t>登陆用户验证和授权</w:t>
      </w:r>
    </w:p>
    <w:p w:rsidR="003C7712" w:rsidRDefault="003C7712" w:rsidP="003C7712">
      <w:pPr>
        <w:ind w:firstLineChars="0" w:firstLine="0"/>
      </w:pPr>
      <w:r>
        <w:rPr>
          <w:rFonts w:hint="eastAsia"/>
        </w:rPr>
        <w:t>登陆由用户名和密码登陆。运用</w:t>
      </w:r>
      <w:r>
        <w:rPr>
          <w:rFonts w:hint="eastAsia"/>
        </w:rPr>
        <w:t>shiro</w:t>
      </w:r>
      <w:r>
        <w:rPr>
          <w:rFonts w:hint="eastAsia"/>
        </w:rPr>
        <w:t>框架进行权限的控制，自定义一个</w:t>
      </w:r>
      <w:r w:rsidRPr="00E37DE5">
        <w:t>SystemAuthorizingRealm</w:t>
      </w:r>
      <w:r w:rsidRPr="00E37DE5">
        <w:rPr>
          <w:rFonts w:hint="eastAsia"/>
        </w:rPr>
        <w:t>类，</w:t>
      </w:r>
      <w:r>
        <w:rPr>
          <w:rFonts w:hint="eastAsia"/>
        </w:rPr>
        <w:t>当用户登陆时，接收一个由用户名和密码组成的</w:t>
      </w:r>
      <w:r>
        <w:rPr>
          <w:rFonts w:hint="eastAsia"/>
        </w:rPr>
        <w:t>token</w:t>
      </w:r>
      <w:r>
        <w:rPr>
          <w:rFonts w:hint="eastAsia"/>
        </w:rPr>
        <w:t>进行验证，若是验证失败就会出现图</w:t>
      </w:r>
      <w:r>
        <w:rPr>
          <w:rFonts w:hint="eastAsia"/>
        </w:rPr>
        <w:t>3.1</w:t>
      </w:r>
      <w:r>
        <w:rPr>
          <w:rFonts w:hint="eastAsia"/>
        </w:rPr>
        <w:t>的提示信息，若是验证成功就查询该用户角色并授权给该用户。在页面上结合</w:t>
      </w:r>
      <w:r>
        <w:rPr>
          <w:rFonts w:hint="eastAsia"/>
        </w:rPr>
        <w:t>&lt;shiro&gt;&lt;/shiro&gt;</w:t>
      </w:r>
      <w:r>
        <w:rPr>
          <w:rFonts w:hint="eastAsia"/>
        </w:rPr>
        <w:t>标签，没有授权的功能该用户是不可视的。如图</w:t>
      </w:r>
      <w:r>
        <w:rPr>
          <w:rFonts w:hint="eastAsia"/>
        </w:rPr>
        <w:t>3.2</w:t>
      </w:r>
      <w:r>
        <w:rPr>
          <w:rFonts w:hint="eastAsia"/>
        </w:rPr>
        <w:t>，图</w:t>
      </w:r>
      <w:r>
        <w:rPr>
          <w:rFonts w:hint="eastAsia"/>
        </w:rPr>
        <w:t>3.3</w:t>
      </w:r>
      <w:r>
        <w:rPr>
          <w:rFonts w:hint="eastAsia"/>
        </w:rPr>
        <w:t>所示，陈艳只是普通的置业顾问，没有合作伙伴的添加和删除的权限，因此添加和删除的按钮就不可视，而</w:t>
      </w:r>
      <w:r>
        <w:rPr>
          <w:rFonts w:hint="eastAsia"/>
        </w:rPr>
        <w:t>admin</w:t>
      </w:r>
      <w:r>
        <w:rPr>
          <w:rFonts w:hint="eastAsia"/>
        </w:rPr>
        <w:t>是管理员，他具备所有的权限，所以他可见所有的功能。</w:t>
      </w:r>
    </w:p>
    <w:p w:rsidR="003C7712" w:rsidRDefault="003C7712" w:rsidP="003C7712">
      <w:pPr>
        <w:ind w:firstLineChars="0" w:firstLine="0"/>
      </w:pPr>
    </w:p>
    <w:p w:rsidR="003C7712" w:rsidRDefault="003C7712" w:rsidP="003C7712">
      <w:pPr>
        <w:ind w:firstLineChars="0" w:firstLine="0"/>
      </w:pPr>
    </w:p>
    <w:p w:rsidR="003C7712" w:rsidRDefault="003C7712" w:rsidP="003C7712">
      <w:pPr>
        <w:ind w:firstLineChars="0" w:firstLine="0"/>
      </w:pPr>
    </w:p>
    <w:p w:rsidR="003C7712" w:rsidRDefault="003C7712" w:rsidP="003C7712">
      <w:pPr>
        <w:ind w:firstLine="480"/>
      </w:pPr>
      <w:r>
        <w:rPr>
          <w:noProof/>
        </w:rPr>
        <w:lastRenderedPageBreak/>
        <w:drawing>
          <wp:inline distT="0" distB="0" distL="0" distR="0">
            <wp:extent cx="5274310" cy="3313104"/>
            <wp:effectExtent l="19050" t="0" r="2540" b="0"/>
            <wp:docPr id="17" name="图片 10" descr="C:\Users\45316\AppData\Local\Temp\WeChat Files\3d0c146d7ad86a771e2f65d8c647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45316\AppData\Local\Temp\WeChat Files\3d0c146d7ad86a771e2f65d8c647100.png"/>
                    <pic:cNvPicPr>
                      <a:picLocks noChangeAspect="1" noChangeArrowheads="1"/>
                    </pic:cNvPicPr>
                  </pic:nvPicPr>
                  <pic:blipFill>
                    <a:blip r:embed="rId7"/>
                    <a:srcRect/>
                    <a:stretch>
                      <a:fillRect/>
                    </a:stretch>
                  </pic:blipFill>
                  <pic:spPr bwMode="auto">
                    <a:xfrm>
                      <a:off x="0" y="0"/>
                      <a:ext cx="5274310" cy="3313104"/>
                    </a:xfrm>
                    <a:prstGeom prst="rect">
                      <a:avLst/>
                    </a:prstGeom>
                    <a:noFill/>
                    <a:ln w="9525">
                      <a:noFill/>
                      <a:miter lim="800000"/>
                      <a:headEnd/>
                      <a:tailEnd/>
                    </a:ln>
                  </pic:spPr>
                </pic:pic>
              </a:graphicData>
            </a:graphic>
          </wp:inline>
        </w:drawing>
      </w:r>
    </w:p>
    <w:p w:rsidR="003C7712" w:rsidRDefault="003C7712" w:rsidP="003C7712">
      <w:pPr>
        <w:ind w:firstLine="480"/>
        <w:jc w:val="center"/>
      </w:pPr>
      <w:r>
        <w:rPr>
          <w:rFonts w:hint="eastAsia"/>
        </w:rPr>
        <w:t>图</w:t>
      </w:r>
      <w:r>
        <w:rPr>
          <w:rFonts w:hint="eastAsia"/>
        </w:rPr>
        <w:t>3.2</w:t>
      </w:r>
    </w:p>
    <w:p w:rsidR="003C7712" w:rsidRDefault="003C7712" w:rsidP="003C7712">
      <w:pPr>
        <w:ind w:firstLine="480"/>
      </w:pPr>
      <w:r>
        <w:rPr>
          <w:noProof/>
        </w:rPr>
        <w:drawing>
          <wp:inline distT="0" distB="0" distL="0" distR="0">
            <wp:extent cx="5010150" cy="2714625"/>
            <wp:effectExtent l="19050" t="0" r="0" b="0"/>
            <wp:docPr id="18" name="图片 11" descr="C:\Users\45316\AppData\Local\Temp\WeChat Files\897490ae606bc1b9b823d3b61c8f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45316\AppData\Local\Temp\WeChat Files\897490ae606bc1b9b823d3b61c8feee.png"/>
                    <pic:cNvPicPr>
                      <a:picLocks noChangeAspect="1" noChangeArrowheads="1"/>
                    </pic:cNvPicPr>
                  </pic:nvPicPr>
                  <pic:blipFill>
                    <a:blip r:embed="rId8"/>
                    <a:srcRect/>
                    <a:stretch>
                      <a:fillRect/>
                    </a:stretch>
                  </pic:blipFill>
                  <pic:spPr bwMode="auto">
                    <a:xfrm>
                      <a:off x="0" y="0"/>
                      <a:ext cx="5010150" cy="2714625"/>
                    </a:xfrm>
                    <a:prstGeom prst="rect">
                      <a:avLst/>
                    </a:prstGeom>
                    <a:noFill/>
                    <a:ln w="9525">
                      <a:noFill/>
                      <a:miter lim="800000"/>
                      <a:headEnd/>
                      <a:tailEnd/>
                    </a:ln>
                  </pic:spPr>
                </pic:pic>
              </a:graphicData>
            </a:graphic>
          </wp:inline>
        </w:drawing>
      </w:r>
    </w:p>
    <w:p w:rsidR="003C7712" w:rsidRDefault="003C7712" w:rsidP="003C7712">
      <w:pPr>
        <w:ind w:firstLine="480"/>
        <w:jc w:val="center"/>
      </w:pPr>
      <w:r>
        <w:rPr>
          <w:rFonts w:hint="eastAsia"/>
        </w:rPr>
        <w:t>图</w:t>
      </w:r>
      <w:r>
        <w:rPr>
          <w:rFonts w:hint="eastAsia"/>
        </w:rPr>
        <w:t>3.3</w:t>
      </w:r>
    </w:p>
    <w:p w:rsidR="003C7712" w:rsidRDefault="003C7712" w:rsidP="003C7712">
      <w:pPr>
        <w:ind w:firstLineChars="0" w:firstLine="0"/>
      </w:pPr>
      <w:r>
        <w:rPr>
          <w:rFonts w:hint="eastAsia"/>
        </w:rPr>
        <w:tab/>
      </w:r>
      <w:r>
        <w:rPr>
          <w:rFonts w:hint="eastAsia"/>
        </w:rPr>
        <w:tab/>
        <w:t>2</w:t>
      </w:r>
      <w:r>
        <w:rPr>
          <w:rFonts w:hint="eastAsia"/>
        </w:rPr>
        <w:t>、登陆超时与匿名访问</w:t>
      </w:r>
    </w:p>
    <w:p w:rsidR="003C7712" w:rsidRDefault="003C7712" w:rsidP="003C7712">
      <w:pPr>
        <w:ind w:firstLineChars="0" w:firstLine="0"/>
      </w:pPr>
      <w:r>
        <w:rPr>
          <w:rFonts w:hint="eastAsia"/>
        </w:rPr>
        <w:t>登陆系统后若是超过</w:t>
      </w:r>
      <w:r>
        <w:rPr>
          <w:rFonts w:hint="eastAsia"/>
        </w:rPr>
        <w:t>30</w:t>
      </w:r>
      <w:r>
        <w:rPr>
          <w:rFonts w:hint="eastAsia"/>
        </w:rPr>
        <w:t>分钟没有操作，会话就会失效，若是想再操作系统就要重新登陆。</w:t>
      </w:r>
    </w:p>
    <w:p w:rsidR="003C7712" w:rsidRDefault="003C7712" w:rsidP="003C7712">
      <w:pPr>
        <w:autoSpaceDE w:val="0"/>
        <w:autoSpaceDN w:val="0"/>
        <w:adjustRightInd w:val="0"/>
        <w:spacing w:line="240" w:lineRule="auto"/>
        <w:ind w:firstLineChars="0" w:firstLine="0"/>
        <w:jc w:val="left"/>
      </w:pPr>
      <w:r>
        <w:rPr>
          <w:rFonts w:hint="eastAsia"/>
        </w:rPr>
        <w:t>代码：</w:t>
      </w:r>
    </w:p>
    <w:p w:rsidR="003C7712" w:rsidRPr="003A7DD5" w:rsidRDefault="003C7712" w:rsidP="003C7712">
      <w:pPr>
        <w:autoSpaceDE w:val="0"/>
        <w:autoSpaceDN w:val="0"/>
        <w:adjustRightInd w:val="0"/>
        <w:spacing w:line="240" w:lineRule="auto"/>
        <w:ind w:leftChars="100" w:left="240" w:firstLineChars="0" w:firstLine="0"/>
        <w:jc w:val="left"/>
      </w:pPr>
      <w:r w:rsidRPr="003A7DD5">
        <w:t xml:space="preserve">&lt;!-- </w:t>
      </w:r>
      <w:r w:rsidRPr="003A7DD5">
        <w:t>自定义会话管理配置</w:t>
      </w:r>
      <w:r w:rsidRPr="003A7DD5">
        <w:t xml:space="preserve"> --&gt;</w:t>
      </w:r>
    </w:p>
    <w:p w:rsidR="003C7712" w:rsidRPr="003A7DD5" w:rsidRDefault="003C7712" w:rsidP="003C7712">
      <w:pPr>
        <w:autoSpaceDE w:val="0"/>
        <w:autoSpaceDN w:val="0"/>
        <w:adjustRightInd w:val="0"/>
        <w:spacing w:line="240" w:lineRule="auto"/>
        <w:ind w:firstLineChars="0" w:firstLine="0"/>
        <w:jc w:val="left"/>
      </w:pPr>
      <w:r>
        <w:rPr>
          <w:rFonts w:ascii="Consolas" w:eastAsiaTheme="minorEastAsia" w:hAnsi="Consolas" w:cs="Consolas"/>
          <w:color w:val="000000"/>
          <w:kern w:val="0"/>
          <w:sz w:val="32"/>
          <w:szCs w:val="32"/>
        </w:rPr>
        <w:tab/>
      </w:r>
      <w:r w:rsidRPr="003A7DD5">
        <w:t xml:space="preserve">&lt;bean id="sessionManager" class="com.tospur.common.security.shiro.session.SessionManager"&gt; </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name="sessionDAO" ref="sessionDAO"/&gt;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r>
    </w:p>
    <w:p w:rsidR="003C7712" w:rsidRPr="003A7DD5" w:rsidRDefault="003C7712" w:rsidP="003C7712">
      <w:pPr>
        <w:autoSpaceDE w:val="0"/>
        <w:autoSpaceDN w:val="0"/>
        <w:adjustRightInd w:val="0"/>
        <w:spacing w:line="240" w:lineRule="auto"/>
        <w:ind w:firstLineChars="0" w:firstLine="0"/>
        <w:jc w:val="left"/>
      </w:pPr>
      <w:r w:rsidRPr="003A7DD5">
        <w:lastRenderedPageBreak/>
        <w:tab/>
      </w:r>
      <w:r w:rsidRPr="003A7DD5">
        <w:tab/>
        <w:t xml:space="preserve">&lt;!-- </w:t>
      </w:r>
      <w:r w:rsidRPr="003A7DD5">
        <w:t>会话超时时间，单位：毫秒</w:t>
      </w:r>
      <w:r w:rsidRPr="003A7DD5">
        <w:t xml:space="preserve">  --&gt;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name="globalSessionTimeout" value="${session.sessionTimeout}"/&gt;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 xml:space="preserve">&lt;!-- </w:t>
      </w:r>
      <w:r w:rsidRPr="003A7DD5">
        <w:t>定时清理失效会话</w:t>
      </w:r>
      <w:r w:rsidRPr="003A7DD5">
        <w:t xml:space="preserve">, </w:t>
      </w:r>
      <w:r w:rsidRPr="003A7DD5">
        <w:t>清理用户直接关闭浏览器造成的孤立会话</w:t>
      </w:r>
      <w:r w:rsidRPr="003A7DD5">
        <w:t xml:space="preserve">   --&gt;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name="sessionValidationInterval" value="${session.sessionTimeoutClean}"/&gt;</w:t>
      </w:r>
    </w:p>
    <w:p w:rsidR="003C7712" w:rsidRPr="003A7DD5" w:rsidRDefault="003C7712" w:rsidP="003C7712">
      <w:pPr>
        <w:autoSpaceDE w:val="0"/>
        <w:autoSpaceDN w:val="0"/>
        <w:adjustRightInd w:val="0"/>
        <w:spacing w:line="240" w:lineRule="auto"/>
        <w:ind w:firstLineChars="0" w:firstLine="0"/>
        <w:jc w:val="left"/>
      </w:pPr>
      <w:r w:rsidRPr="003A7DD5">
        <w:t xml:space="preserve">&lt;!--  </w:t>
      </w:r>
      <w:r w:rsidRPr="003A7DD5">
        <w:tab/>
      </w:r>
      <w:r w:rsidRPr="003A7DD5">
        <w:tab/>
        <w:t>&lt;property name="sessionValidationSchedulerEnabled" value="false"/&gt; --&gt;</w:t>
      </w:r>
    </w:p>
    <w:p w:rsidR="003C7712" w:rsidRPr="003A7DD5" w:rsidRDefault="003C7712" w:rsidP="003C7712">
      <w:pPr>
        <w:autoSpaceDE w:val="0"/>
        <w:autoSpaceDN w:val="0"/>
        <w:adjustRightInd w:val="0"/>
        <w:spacing w:line="240" w:lineRule="auto"/>
        <w:ind w:firstLineChars="0" w:firstLine="0"/>
        <w:jc w:val="left"/>
      </w:pPr>
      <w:r w:rsidRPr="003A7DD5">
        <w:t xml:space="preserve"> </w:t>
      </w:r>
      <w:r w:rsidRPr="003A7DD5">
        <w:tab/>
      </w:r>
      <w:r w:rsidRPr="003A7DD5">
        <w:tab/>
        <w:t>&lt;property name="sessionValidationSchedulerEnabled" value="true"/&gt;</w:t>
      </w:r>
    </w:p>
    <w:p w:rsidR="003C7712" w:rsidRPr="003A7DD5" w:rsidRDefault="003C7712" w:rsidP="003C7712">
      <w:pPr>
        <w:autoSpaceDE w:val="0"/>
        <w:autoSpaceDN w:val="0"/>
        <w:adjustRightInd w:val="0"/>
        <w:spacing w:line="240" w:lineRule="auto"/>
        <w:ind w:firstLineChars="0" w:firstLine="0"/>
        <w:jc w:val="left"/>
      </w:pPr>
      <w:r w:rsidRPr="003A7DD5">
        <w:t xml:space="preserve"> </w:t>
      </w:r>
      <w:r w:rsidRPr="003A7DD5">
        <w:tab/>
      </w:r>
      <w:r w:rsidRPr="003A7DD5">
        <w:tab/>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name="sessionIdCookie" ref="sessionIdCookie"/&gt;</w:t>
      </w:r>
    </w:p>
    <w:p w:rsidR="003C7712" w:rsidRPr="003A7DD5" w:rsidRDefault="003C7712" w:rsidP="003C7712">
      <w:pPr>
        <w:autoSpaceDE w:val="0"/>
        <w:autoSpaceDN w:val="0"/>
        <w:adjustRightInd w:val="0"/>
        <w:spacing w:line="240" w:lineRule="auto"/>
        <w:ind w:firstLineChars="0" w:firstLine="0"/>
        <w:jc w:val="left"/>
      </w:pPr>
      <w:r w:rsidRPr="003A7DD5">
        <w:tab/>
      </w:r>
      <w:r w:rsidRPr="003A7DD5">
        <w:tab/>
        <w:t>&lt;property name="sessionIdCookieEnabled" value="true"/&gt;</w:t>
      </w:r>
    </w:p>
    <w:p w:rsidR="003C7712" w:rsidRPr="003A7DD5" w:rsidRDefault="003C7712" w:rsidP="003C7712">
      <w:pPr>
        <w:ind w:firstLineChars="0" w:firstLine="0"/>
      </w:pPr>
      <w:r w:rsidRPr="003A7DD5">
        <w:tab/>
        <w:t>&lt;/bean&gt;</w:t>
      </w:r>
    </w:p>
    <w:p w:rsidR="003C7712" w:rsidRPr="003A7DD5" w:rsidRDefault="003C7712" w:rsidP="003C7712">
      <w:pPr>
        <w:ind w:firstLine="480"/>
        <w:jc w:val="left"/>
      </w:pPr>
      <w:r w:rsidRPr="003A7DD5">
        <w:rPr>
          <w:u w:val="single"/>
        </w:rPr>
        <w:t>session.sessionTimeout</w:t>
      </w:r>
      <w:r w:rsidRPr="003A7DD5">
        <w:t>=1800000</w:t>
      </w:r>
    </w:p>
    <w:p w:rsidR="003C7712" w:rsidRDefault="003C7712" w:rsidP="003C7712">
      <w:pPr>
        <w:ind w:firstLine="480"/>
        <w:jc w:val="left"/>
      </w:pPr>
      <w:r w:rsidRPr="003A7DD5">
        <w:t>session.sessionTimeoutClean=120000</w:t>
      </w:r>
    </w:p>
    <w:p w:rsidR="003C7712" w:rsidRDefault="003C7712" w:rsidP="003C7712">
      <w:pPr>
        <w:ind w:firstLine="480"/>
        <w:jc w:val="left"/>
      </w:pPr>
      <w:r>
        <w:rPr>
          <w:rFonts w:hint="eastAsia"/>
        </w:rPr>
        <w:t>若是没有登陆就访问除登陆其他的页面，系统会跳回登陆页面。只有登陆才可以操作。</w:t>
      </w:r>
    </w:p>
    <w:p w:rsidR="003C7712" w:rsidRDefault="003C7712" w:rsidP="003C7712">
      <w:pPr>
        <w:ind w:firstLine="480"/>
        <w:jc w:val="left"/>
      </w:pPr>
      <w:r>
        <w:rPr>
          <w:rFonts w:hint="eastAsia"/>
        </w:rPr>
        <w:t>代码：</w:t>
      </w:r>
    </w:p>
    <w:p w:rsidR="003C7712" w:rsidRPr="00504964" w:rsidRDefault="003C7712" w:rsidP="003C7712">
      <w:pPr>
        <w:ind w:firstLine="480"/>
        <w:jc w:val="left"/>
      </w:pPr>
      <w:r w:rsidRPr="00504964">
        <w:t xml:space="preserve">${adminPath}/login = </w:t>
      </w:r>
      <w:r w:rsidRPr="00504964">
        <w:rPr>
          <w:u w:val="single"/>
        </w:rPr>
        <w:t>authc</w:t>
      </w:r>
    </w:p>
    <w:p w:rsidR="003C7712" w:rsidRPr="00504964" w:rsidRDefault="003C7712" w:rsidP="003C7712">
      <w:pPr>
        <w:ind w:firstLine="480"/>
        <w:jc w:val="left"/>
      </w:pPr>
      <w:r w:rsidRPr="00504964">
        <w:t>${adminPath}/logout = anon</w:t>
      </w:r>
    </w:p>
    <w:p w:rsidR="003C7712" w:rsidRDefault="003C7712" w:rsidP="003C7712">
      <w:pPr>
        <w:ind w:firstLine="480"/>
        <w:jc w:val="left"/>
      </w:pPr>
      <w:r w:rsidRPr="00504964">
        <w:t>${adminPath}/** = user</w:t>
      </w:r>
    </w:p>
    <w:p w:rsidR="003C7712" w:rsidRPr="00504964" w:rsidRDefault="003C7712" w:rsidP="003C7712">
      <w:pPr>
        <w:ind w:firstLine="480"/>
        <w:jc w:val="left"/>
      </w:pPr>
      <w:r w:rsidRPr="00504964">
        <w:t>Principal p = UserUtils.</w:t>
      </w:r>
      <w:r w:rsidRPr="00504964">
        <w:rPr>
          <w:i/>
          <w:iCs/>
        </w:rPr>
        <w:t>getPrincipal</w:t>
      </w:r>
      <w:r w:rsidRPr="00504964">
        <w:t>();</w:t>
      </w:r>
    </w:p>
    <w:p w:rsidR="003C7712" w:rsidRPr="00504964" w:rsidRDefault="003C7712" w:rsidP="003C7712">
      <w:pPr>
        <w:ind w:firstLine="480"/>
        <w:jc w:val="left"/>
      </w:pPr>
      <w:r w:rsidRPr="00504964">
        <w:tab/>
      </w:r>
      <w:r w:rsidRPr="00504964">
        <w:tab/>
      </w:r>
      <w:r w:rsidRPr="00504964">
        <w:rPr>
          <w:b/>
          <w:bCs/>
        </w:rPr>
        <w:t>if</w:t>
      </w:r>
      <w:r w:rsidRPr="00504964">
        <w:t xml:space="preserve"> (p != </w:t>
      </w:r>
      <w:r w:rsidRPr="00504964">
        <w:rPr>
          <w:b/>
          <w:bCs/>
        </w:rPr>
        <w:t>null</w:t>
      </w:r>
      <w:r w:rsidRPr="00504964">
        <w:t xml:space="preserve"> &amp;&amp; !p.isMobileLogin()){</w:t>
      </w:r>
    </w:p>
    <w:p w:rsidR="003C7712" w:rsidRPr="00180250" w:rsidRDefault="003C7712" w:rsidP="003C7712">
      <w:pPr>
        <w:ind w:firstLine="480"/>
        <w:jc w:val="left"/>
      </w:pPr>
      <w:r w:rsidRPr="00504964">
        <w:tab/>
      </w:r>
      <w:r w:rsidRPr="00504964">
        <w:tab/>
      </w:r>
      <w:r w:rsidRPr="00504964">
        <w:tab/>
        <w:t xml:space="preserve"> WebUtils.</w:t>
      </w:r>
      <w:r w:rsidRPr="00504964">
        <w:rPr>
          <w:i/>
          <w:iCs/>
        </w:rPr>
        <w:t>issueRedirect</w:t>
      </w:r>
      <w:r w:rsidRPr="00504964">
        <w:t xml:space="preserve">(request, response, getSuccessUrl(), </w:t>
      </w:r>
      <w:r w:rsidRPr="00504964">
        <w:rPr>
          <w:b/>
          <w:bCs/>
        </w:rPr>
        <w:t>null</w:t>
      </w:r>
      <w:r w:rsidRPr="00504964">
        <w:t xml:space="preserve">, </w:t>
      </w:r>
      <w:r w:rsidRPr="00504964">
        <w:rPr>
          <w:b/>
          <w:bCs/>
        </w:rPr>
        <w:t>true</w:t>
      </w:r>
      <w:r w:rsidRPr="00504964">
        <w:t>);</w:t>
      </w:r>
    </w:p>
    <w:p w:rsidR="003C7712" w:rsidRDefault="003C7712" w:rsidP="003C7712">
      <w:pPr>
        <w:pStyle w:val="3"/>
        <w:ind w:firstLine="643"/>
      </w:pPr>
      <w:r>
        <w:rPr>
          <w:rFonts w:hint="eastAsia"/>
        </w:rPr>
        <w:t xml:space="preserve">3.3.2 </w:t>
      </w:r>
      <w:r>
        <w:rPr>
          <w:rFonts w:hint="eastAsia"/>
        </w:rPr>
        <w:t>客户模块</w:t>
      </w:r>
    </w:p>
    <w:p w:rsidR="003C7712" w:rsidRPr="00C10127" w:rsidRDefault="003C7712" w:rsidP="003C7712">
      <w:pPr>
        <w:ind w:firstLine="420"/>
      </w:pPr>
      <w:r>
        <w:rPr>
          <w:rFonts w:asciiTheme="minorEastAsia" w:eastAsiaTheme="minorEastAsia" w:hAnsiTheme="minorEastAsia" w:hint="eastAsia"/>
          <w:sz w:val="21"/>
          <w:szCs w:val="18"/>
        </w:rPr>
        <w:t>客户管理模块分为购房客户和项目合作伙伴。</w:t>
      </w:r>
    </w:p>
    <w:p w:rsidR="003C7712" w:rsidRDefault="003C7712" w:rsidP="003C7712">
      <w:pPr>
        <w:ind w:firstLine="480"/>
      </w:pPr>
      <w:r>
        <w:rPr>
          <w:noProof/>
        </w:rPr>
        <w:lastRenderedPageBreak/>
        <w:drawing>
          <wp:inline distT="0" distB="0" distL="0" distR="0">
            <wp:extent cx="5010150" cy="3886200"/>
            <wp:effectExtent l="1905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10150" cy="3886200"/>
                    </a:xfrm>
                    <a:prstGeom prst="rect">
                      <a:avLst/>
                    </a:prstGeom>
                    <a:noFill/>
                    <a:ln w="9525">
                      <a:noFill/>
                      <a:miter lim="800000"/>
                      <a:headEnd/>
                      <a:tailEnd/>
                    </a:ln>
                  </pic:spPr>
                </pic:pic>
              </a:graphicData>
            </a:graphic>
          </wp:inline>
        </w:drawing>
      </w:r>
    </w:p>
    <w:p w:rsidR="003C7712" w:rsidRDefault="003C7712" w:rsidP="003C7712">
      <w:pPr>
        <w:ind w:firstLine="420"/>
        <w:jc w:val="center"/>
        <w:rPr>
          <w:rFonts w:asciiTheme="minorEastAsia" w:eastAsiaTheme="minorEastAsia" w:hAnsiTheme="minorEastAsia"/>
          <w:sz w:val="21"/>
          <w:szCs w:val="18"/>
        </w:rPr>
      </w:pPr>
      <w:r>
        <w:rPr>
          <w:rFonts w:asciiTheme="minorEastAsia" w:eastAsiaTheme="minorEastAsia" w:hAnsiTheme="minorEastAsia" w:hint="eastAsia"/>
          <w:sz w:val="21"/>
          <w:szCs w:val="18"/>
        </w:rPr>
        <w:t>图3.3客户模块功能图</w:t>
      </w:r>
    </w:p>
    <w:p w:rsidR="003C7712" w:rsidRDefault="003C7712" w:rsidP="003C7712">
      <w:pPr>
        <w:ind w:firstLine="420"/>
        <w:jc w:val="center"/>
        <w:rPr>
          <w:rFonts w:asciiTheme="minorEastAsia" w:eastAsiaTheme="minorEastAsia" w:hAnsiTheme="minorEastAsia"/>
          <w:sz w:val="21"/>
          <w:szCs w:val="18"/>
        </w:rPr>
      </w:pPr>
      <w:r w:rsidRPr="00DE26BB">
        <w:rPr>
          <w:rFonts w:asciiTheme="minorEastAsia" w:eastAsiaTheme="minorEastAsia" w:hAnsiTheme="minorEastAsia" w:hint="eastAsia"/>
          <w:noProof/>
          <w:sz w:val="21"/>
          <w:szCs w:val="18"/>
        </w:rPr>
        <w:lastRenderedPageBreak/>
        <w:drawing>
          <wp:inline distT="0" distB="0" distL="0" distR="0">
            <wp:extent cx="4219575" cy="4953000"/>
            <wp:effectExtent l="19050" t="0" r="9525"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19575" cy="4953000"/>
                    </a:xfrm>
                    <a:prstGeom prst="rect">
                      <a:avLst/>
                    </a:prstGeom>
                    <a:noFill/>
                    <a:ln w="9525">
                      <a:noFill/>
                      <a:miter lim="800000"/>
                      <a:headEnd/>
                      <a:tailEnd/>
                    </a:ln>
                  </pic:spPr>
                </pic:pic>
              </a:graphicData>
            </a:graphic>
          </wp:inline>
        </w:drawing>
      </w:r>
    </w:p>
    <w:p w:rsidR="003C7712" w:rsidRDefault="003C7712" w:rsidP="003C7712">
      <w:pPr>
        <w:ind w:firstLine="420"/>
        <w:jc w:val="center"/>
        <w:rPr>
          <w:rFonts w:asciiTheme="minorEastAsia" w:eastAsiaTheme="minorEastAsia" w:hAnsiTheme="minorEastAsia"/>
          <w:sz w:val="21"/>
          <w:szCs w:val="18"/>
        </w:rPr>
      </w:pPr>
      <w:r>
        <w:rPr>
          <w:rFonts w:asciiTheme="minorEastAsia" w:eastAsiaTheme="minorEastAsia" w:hAnsiTheme="minorEastAsia" w:hint="eastAsia"/>
          <w:sz w:val="21"/>
          <w:szCs w:val="18"/>
        </w:rPr>
        <w:t>图3.4客户与目标户型关联图</w:t>
      </w:r>
    </w:p>
    <w:p w:rsidR="003C7712" w:rsidRPr="00DE26BB" w:rsidRDefault="003C7712" w:rsidP="003C7712">
      <w:pPr>
        <w:ind w:firstLine="420"/>
        <w:jc w:val="center"/>
        <w:rPr>
          <w:rFonts w:asciiTheme="minorEastAsia" w:eastAsiaTheme="minorEastAsia" w:hAnsiTheme="minorEastAsia"/>
          <w:sz w:val="21"/>
          <w:szCs w:val="18"/>
        </w:rPr>
      </w:pPr>
    </w:p>
    <w:p w:rsidR="003C7712" w:rsidRDefault="003C7712" w:rsidP="003C7712">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一、客户信息</w:t>
      </w:r>
    </w:p>
    <w:p w:rsidR="003C7712" w:rsidRDefault="003C7712" w:rsidP="003C7712">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1、客户信息增删改查。结合shiro功能权限和数据权限不同的角色查询到客户数据有可能是不同的，增删改查的功能也不一定都可视。例如普通的案场顾问登陆进来只能查看到自己的客户的信息，而admin即管理员查询到的是所有的客户信息。另外客户的有三种状态：潜在客户、正在跟进客户、已交易客户。潜在客户：经过大数据的匹配的有意图卖房的客户；正在跟进客户：来案场咨询或是来电咨询客户；已交易客户：已进行金钱交易，有合同保障客户。一旦客户的状态改变为已交易客户，该客户的置业顾问的销售额会添加对应客户选中的案场房型的金额值，案场的房型数量也会减少1，本季度的案场销售额亦添加相应的金额。客户信息中包含的楼盘属性与房型和案场联系人有关联，若是楼盘的变更，其目标户型和案场负责人也会随之变化。</w:t>
      </w:r>
    </w:p>
    <w:p w:rsidR="003C7712" w:rsidRDefault="003C7712" w:rsidP="003C7712">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lastRenderedPageBreak/>
        <w:t>代码：</w:t>
      </w:r>
    </w:p>
    <w:p w:rsidR="003C7712" w:rsidRPr="00B5189C" w:rsidRDefault="003C7712" w:rsidP="003C7712">
      <w:pPr>
        <w:ind w:firstLine="422"/>
        <w:jc w:val="left"/>
        <w:rPr>
          <w:rFonts w:asciiTheme="minorEastAsia" w:eastAsiaTheme="minorEastAsia" w:hAnsiTheme="minorEastAsia"/>
          <w:sz w:val="21"/>
          <w:szCs w:val="18"/>
        </w:rPr>
      </w:pPr>
      <w:r w:rsidRPr="00B5189C">
        <w:rPr>
          <w:rFonts w:asciiTheme="minorEastAsia" w:eastAsiaTheme="minorEastAsia" w:hAnsiTheme="minorEastAsia"/>
          <w:b/>
          <w:bCs/>
          <w:sz w:val="21"/>
          <w:szCs w:val="18"/>
        </w:rPr>
        <w:t>function</w:t>
      </w:r>
      <w:r w:rsidRPr="00B5189C">
        <w:rPr>
          <w:rFonts w:asciiTheme="minorEastAsia" w:eastAsiaTheme="minorEastAsia" w:hAnsiTheme="minorEastAsia"/>
          <w:sz w:val="21"/>
          <w:szCs w:val="18"/>
        </w:rPr>
        <w:t xml:space="preserve"> changeCases(obj){</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var</w:t>
      </w:r>
      <w:r w:rsidRPr="00B5189C">
        <w:rPr>
          <w:rFonts w:asciiTheme="minorEastAsia" w:eastAsiaTheme="minorEastAsia" w:hAnsiTheme="minorEastAsia"/>
          <w:sz w:val="21"/>
          <w:szCs w:val="18"/>
        </w:rPr>
        <w:t xml:space="preserve"> option=$(obj).find("option:selected");</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var</w:t>
      </w:r>
      <w:r w:rsidRPr="00B5189C">
        <w:rPr>
          <w:rFonts w:asciiTheme="minorEastAsia" w:eastAsiaTheme="minorEastAsia" w:hAnsiTheme="minorEastAsia"/>
          <w:sz w:val="21"/>
          <w:szCs w:val="18"/>
        </w:rPr>
        <w:t xml:space="preserve"> item = option.text();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var</w:t>
      </w:r>
      <w:r w:rsidRPr="00B5189C">
        <w:rPr>
          <w:rFonts w:asciiTheme="minorEastAsia" w:eastAsiaTheme="minorEastAsia" w:hAnsiTheme="minorEastAsia"/>
          <w:sz w:val="21"/>
          <w:szCs w:val="18"/>
        </w:rPr>
        <w:t xml:space="preserve"> temp = option.attr("value");</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console.log(temp);</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$("#address").val($(option[0]).attr("address"));</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//发送请求</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$.post('${ctx}/customer/customer/getHouses',{name:temp},</w:t>
      </w:r>
      <w:r w:rsidRPr="00B5189C">
        <w:rPr>
          <w:rFonts w:asciiTheme="minorEastAsia" w:eastAsiaTheme="minorEastAsia" w:hAnsiTheme="minorEastAsia"/>
          <w:b/>
          <w:bCs/>
          <w:sz w:val="21"/>
          <w:szCs w:val="18"/>
        </w:rPr>
        <w:t>function</w:t>
      </w:r>
      <w:r w:rsidRPr="00B5189C">
        <w:rPr>
          <w:rFonts w:asciiTheme="minorEastAsia" w:eastAsiaTheme="minorEastAsia" w:hAnsiTheme="minorEastAsia"/>
          <w:sz w:val="21"/>
          <w:szCs w:val="18"/>
        </w:rPr>
        <w:t>(data){</w:t>
      </w:r>
      <w:r w:rsidRPr="00B5189C">
        <w:rPr>
          <w:rFonts w:asciiTheme="minorEastAsia" w:eastAsiaTheme="minorEastAsia" w:hAnsiTheme="minorEastAsia"/>
          <w:sz w:val="21"/>
          <w:szCs w:val="18"/>
        </w:rPr>
        <w:tab/>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console.log(data);</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console.log(data.typeList);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var</w:t>
      </w:r>
      <w:r w:rsidRPr="00B5189C">
        <w:rPr>
          <w:rFonts w:asciiTheme="minorEastAsia" w:eastAsiaTheme="minorEastAsia" w:hAnsiTheme="minorEastAsia"/>
          <w:sz w:val="21"/>
          <w:szCs w:val="18"/>
        </w:rPr>
        <w:t xml:space="preserve"> typeList = data.typeList;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var</w:t>
      </w:r>
      <w:r w:rsidRPr="00B5189C">
        <w:rPr>
          <w:rFonts w:asciiTheme="minorEastAsia" w:eastAsiaTheme="minorEastAsia" w:hAnsiTheme="minorEastAsia"/>
          <w:sz w:val="21"/>
          <w:szCs w:val="18"/>
        </w:rPr>
        <w:t xml:space="preserve"> teamList = data.teamList;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 xml:space="preserve"> $("#target &gt; *").remove();</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for</w:t>
      </w:r>
      <w:r w:rsidRPr="00B5189C">
        <w:rPr>
          <w:rFonts w:asciiTheme="minorEastAsia" w:eastAsiaTheme="minorEastAsia" w:hAnsiTheme="minorEastAsia"/>
          <w:sz w:val="21"/>
          <w:szCs w:val="18"/>
        </w:rPr>
        <w:t>(</w:t>
      </w:r>
      <w:r w:rsidRPr="00B5189C">
        <w:rPr>
          <w:rFonts w:asciiTheme="minorEastAsia" w:eastAsiaTheme="minorEastAsia" w:hAnsiTheme="minorEastAsia"/>
          <w:b/>
          <w:bCs/>
          <w:sz w:val="21"/>
          <w:szCs w:val="18"/>
        </w:rPr>
        <w:t>var</w:t>
      </w:r>
      <w:r w:rsidRPr="00B5189C">
        <w:rPr>
          <w:rFonts w:asciiTheme="minorEastAsia" w:eastAsiaTheme="minorEastAsia" w:hAnsiTheme="minorEastAsia"/>
          <w:sz w:val="21"/>
          <w:szCs w:val="18"/>
        </w:rPr>
        <w:t xml:space="preserve"> i=0;i&lt;typeList.length;i++){</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var</w:t>
      </w:r>
      <w:r w:rsidRPr="00B5189C">
        <w:rPr>
          <w:rFonts w:asciiTheme="minorEastAsia" w:eastAsiaTheme="minorEastAsia" w:hAnsiTheme="minorEastAsia"/>
          <w:sz w:val="21"/>
          <w:szCs w:val="18"/>
        </w:rPr>
        <w:t xml:space="preserve"> t = $("&lt;option value="+typeList[i]+" &gt;"+typeList[i]+"&lt;/option&gt;")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$("#target").append(t);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$("#contacts &gt; *").remove();</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for</w:t>
      </w:r>
      <w:r w:rsidRPr="00B5189C">
        <w:rPr>
          <w:rFonts w:asciiTheme="minorEastAsia" w:eastAsiaTheme="minorEastAsia" w:hAnsiTheme="minorEastAsia"/>
          <w:sz w:val="21"/>
          <w:szCs w:val="18"/>
        </w:rPr>
        <w:t>(</w:t>
      </w:r>
      <w:r w:rsidRPr="00B5189C">
        <w:rPr>
          <w:rFonts w:asciiTheme="minorEastAsia" w:eastAsiaTheme="minorEastAsia" w:hAnsiTheme="minorEastAsia"/>
          <w:b/>
          <w:bCs/>
          <w:sz w:val="21"/>
          <w:szCs w:val="18"/>
        </w:rPr>
        <w:t>var</w:t>
      </w:r>
      <w:r w:rsidRPr="00B5189C">
        <w:rPr>
          <w:rFonts w:asciiTheme="minorEastAsia" w:eastAsiaTheme="minorEastAsia" w:hAnsiTheme="minorEastAsia"/>
          <w:sz w:val="21"/>
          <w:szCs w:val="18"/>
        </w:rPr>
        <w:t xml:space="preserve"> j=0;j&lt;teamList.length;j++){</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b/>
          <w:bCs/>
          <w:sz w:val="21"/>
          <w:szCs w:val="18"/>
        </w:rPr>
        <w:t>var</w:t>
      </w:r>
      <w:r w:rsidRPr="00B5189C">
        <w:rPr>
          <w:rFonts w:asciiTheme="minorEastAsia" w:eastAsiaTheme="minorEastAsia" w:hAnsiTheme="minorEastAsia"/>
          <w:sz w:val="21"/>
          <w:szCs w:val="18"/>
        </w:rPr>
        <w:t xml:space="preserve"> e = $("&lt;option value="+teamList[j]+" &gt;"+teamList[j]+"&lt;/option&gt;")</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$("#contacts").append(e);</w:t>
      </w:r>
    </w:p>
    <w:p w:rsidR="003C7712" w:rsidRPr="00B5189C"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 xml:space="preserve">} </w:t>
      </w:r>
    </w:p>
    <w:p w:rsidR="003C7712" w:rsidRPr="00C10127" w:rsidRDefault="003C7712" w:rsidP="003C7712">
      <w:pPr>
        <w:ind w:firstLine="420"/>
        <w:jc w:val="left"/>
        <w:rPr>
          <w:rFonts w:asciiTheme="minorEastAsia" w:eastAsiaTheme="minorEastAsia" w:hAnsiTheme="minorEastAsia"/>
          <w:sz w:val="21"/>
          <w:szCs w:val="18"/>
        </w:rPr>
      </w:pP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r>
      <w:r w:rsidRPr="00B5189C">
        <w:rPr>
          <w:rFonts w:asciiTheme="minorEastAsia" w:eastAsiaTheme="minorEastAsia" w:hAnsiTheme="minorEastAsia"/>
          <w:sz w:val="21"/>
          <w:szCs w:val="18"/>
        </w:rPr>
        <w:tab/>
        <w:t xml:space="preserve"> });</w:t>
      </w:r>
    </w:p>
    <w:p w:rsidR="003C7712" w:rsidRDefault="003C7712" w:rsidP="003C7712">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2、客户的导入导出功能。</w:t>
      </w:r>
    </w:p>
    <w:p w:rsidR="003C7712" w:rsidRDefault="003C7712" w:rsidP="003C7712">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只能由案场联系人也就是案场负责人和admin才拥有。合伙人所有置业顾问都可以查看，只能由项目人添加、修改和删除。</w:t>
      </w:r>
      <w:bookmarkStart w:id="0" w:name="_GoBack"/>
      <w:bookmarkEnd w:id="0"/>
    </w:p>
    <w:p w:rsidR="003C7712" w:rsidRDefault="003C7712" w:rsidP="003C7712">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lastRenderedPageBreak/>
        <w:t>代码：</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 xml:space="preserve"> * 导出excel文件</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 xml:space="preserv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@RequiresPermissions("customer:customer:export")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@RequestMapping(value = "export", method=RequestMethod.</w:t>
      </w:r>
      <w:r w:rsidRPr="006C3D53">
        <w:rPr>
          <w:rFonts w:asciiTheme="minorEastAsia" w:eastAsiaTheme="minorEastAsia" w:hAnsiTheme="minorEastAsia"/>
          <w:b/>
          <w:bCs/>
          <w:i/>
          <w:iCs/>
          <w:sz w:val="21"/>
          <w:szCs w:val="18"/>
        </w:rPr>
        <w:t>POST</w:t>
      </w: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b/>
          <w:bCs/>
          <w:sz w:val="21"/>
          <w:szCs w:val="18"/>
        </w:rPr>
        <w:t>public</w:t>
      </w:r>
      <w:r w:rsidRPr="006C3D53">
        <w:rPr>
          <w:rFonts w:asciiTheme="minorEastAsia" w:eastAsiaTheme="minorEastAsia" w:hAnsiTheme="minorEastAsia"/>
          <w:sz w:val="21"/>
          <w:szCs w:val="18"/>
        </w:rPr>
        <w:t xml:space="preserve"> String exportFile(Customer customer, HttpServletRequest request, HttpServletResponse response, RedirectAttributes redirectAttributes)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try</w:t>
      </w:r>
      <w:r w:rsidRPr="006C3D53">
        <w:rPr>
          <w:rFonts w:asciiTheme="minorEastAsia" w:eastAsiaTheme="minorEastAsia" w:hAnsiTheme="minorEastAsia"/>
          <w:sz w:val="21"/>
          <w:szCs w:val="18"/>
        </w:rPr>
        <w:t xml:space="preserv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String fileName = "客户"+DateUtils.</w:t>
      </w:r>
      <w:r w:rsidRPr="006C3D53">
        <w:rPr>
          <w:rFonts w:asciiTheme="minorEastAsia" w:eastAsiaTheme="minorEastAsia" w:hAnsiTheme="minorEastAsia"/>
          <w:i/>
          <w:iCs/>
          <w:sz w:val="21"/>
          <w:szCs w:val="18"/>
        </w:rPr>
        <w:t>getDate</w:t>
      </w:r>
      <w:r w:rsidRPr="006C3D53">
        <w:rPr>
          <w:rFonts w:asciiTheme="minorEastAsia" w:eastAsiaTheme="minorEastAsia" w:hAnsiTheme="minorEastAsia"/>
          <w:sz w:val="21"/>
          <w:szCs w:val="18"/>
        </w:rPr>
        <w:t>("yyyyMMddHHmmss")+".xlsx";</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Page&lt;Customer&gt; page = customerService.findPage(</w:t>
      </w:r>
      <w:r w:rsidRPr="006C3D53">
        <w:rPr>
          <w:rFonts w:asciiTheme="minorEastAsia" w:eastAsiaTheme="minorEastAsia" w:hAnsiTheme="minorEastAsia"/>
          <w:b/>
          <w:bCs/>
          <w:sz w:val="21"/>
          <w:szCs w:val="18"/>
        </w:rPr>
        <w:t>new</w:t>
      </w:r>
      <w:r w:rsidRPr="006C3D53">
        <w:rPr>
          <w:rFonts w:asciiTheme="minorEastAsia" w:eastAsiaTheme="minorEastAsia" w:hAnsiTheme="minorEastAsia"/>
          <w:sz w:val="21"/>
          <w:szCs w:val="18"/>
        </w:rPr>
        <w:t xml:space="preserve"> Page&lt;Customer&gt;(request, response, -1), customer);</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new</w:t>
      </w:r>
      <w:r w:rsidRPr="006C3D53">
        <w:rPr>
          <w:rFonts w:asciiTheme="minorEastAsia" w:eastAsiaTheme="minorEastAsia" w:hAnsiTheme="minorEastAsia"/>
          <w:sz w:val="21"/>
          <w:szCs w:val="18"/>
        </w:rPr>
        <w:t xml:space="preserve"> ExportExcel("客户", Customer.</w:t>
      </w:r>
      <w:r w:rsidRPr="006C3D53">
        <w:rPr>
          <w:rFonts w:asciiTheme="minorEastAsia" w:eastAsiaTheme="minorEastAsia" w:hAnsiTheme="minorEastAsia"/>
          <w:b/>
          <w:bCs/>
          <w:sz w:val="21"/>
          <w:szCs w:val="18"/>
        </w:rPr>
        <w:t>class</w:t>
      </w:r>
      <w:r w:rsidRPr="006C3D53">
        <w:rPr>
          <w:rFonts w:asciiTheme="minorEastAsia" w:eastAsiaTheme="minorEastAsia" w:hAnsiTheme="minorEastAsia"/>
          <w:sz w:val="21"/>
          <w:szCs w:val="18"/>
        </w:rPr>
        <w:t>).setDataList(page.getList()).write(response, fileName).dispose();</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return</w:t>
      </w: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b/>
          <w:bCs/>
          <w:sz w:val="21"/>
          <w:szCs w:val="18"/>
        </w:rPr>
        <w:t>null</w:t>
      </w: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 xml:space="preserve">} </w:t>
      </w:r>
      <w:r w:rsidRPr="006C3D53">
        <w:rPr>
          <w:rFonts w:asciiTheme="minorEastAsia" w:eastAsiaTheme="minorEastAsia" w:hAnsiTheme="minorEastAsia"/>
          <w:b/>
          <w:bCs/>
          <w:sz w:val="21"/>
          <w:szCs w:val="18"/>
        </w:rPr>
        <w:t>catch</w:t>
      </w:r>
      <w:r w:rsidRPr="006C3D53">
        <w:rPr>
          <w:rFonts w:asciiTheme="minorEastAsia" w:eastAsiaTheme="minorEastAsia" w:hAnsiTheme="minorEastAsia"/>
          <w:sz w:val="21"/>
          <w:szCs w:val="18"/>
        </w:rPr>
        <w:t xml:space="preserve"> (Exception 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addMessage(redirectAttributes, "导出客户记录失败！失败信息："+e.getMessage());</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return</w:t>
      </w:r>
      <w:r w:rsidRPr="006C3D53">
        <w:rPr>
          <w:rFonts w:asciiTheme="minorEastAsia" w:eastAsiaTheme="minorEastAsia" w:hAnsiTheme="minorEastAsia"/>
          <w:sz w:val="21"/>
          <w:szCs w:val="18"/>
        </w:rPr>
        <w:t xml:space="preserve"> "redirect:"+Global.</w:t>
      </w:r>
      <w:r w:rsidRPr="006C3D53">
        <w:rPr>
          <w:rFonts w:asciiTheme="minorEastAsia" w:eastAsiaTheme="minorEastAsia" w:hAnsiTheme="minorEastAsia"/>
          <w:i/>
          <w:iCs/>
          <w:sz w:val="21"/>
          <w:szCs w:val="18"/>
        </w:rPr>
        <w:t>getAdminPath</w:t>
      </w:r>
      <w:r w:rsidRPr="006C3D53">
        <w:rPr>
          <w:rFonts w:asciiTheme="minorEastAsia" w:eastAsiaTheme="minorEastAsia" w:hAnsiTheme="minorEastAsia"/>
          <w:sz w:val="21"/>
          <w:szCs w:val="18"/>
        </w:rPr>
        <w:t>()+"/customer/customer/?repage";</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p>
    <w:p w:rsidR="003C7712" w:rsidRPr="006C3D53" w:rsidRDefault="003C7712" w:rsidP="003C7712">
      <w:pPr>
        <w:ind w:firstLine="420"/>
        <w:jc w:val="left"/>
        <w:rPr>
          <w:rFonts w:asciiTheme="minorEastAsia" w:eastAsiaTheme="minorEastAsia" w:hAnsiTheme="minorEastAsia"/>
          <w:sz w:val="21"/>
          <w:szCs w:val="18"/>
        </w:rPr>
      </w:pP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 xml:space="preserve"> * 导入Excel数据</w:t>
      </w:r>
    </w:p>
    <w:p w:rsidR="003C7712" w:rsidRPr="006C3D53" w:rsidRDefault="003C7712" w:rsidP="003C7712">
      <w:pPr>
        <w:ind w:firstLine="420"/>
        <w:jc w:val="left"/>
        <w:rPr>
          <w:rFonts w:asciiTheme="minorEastAsia" w:eastAsiaTheme="minorEastAsia" w:hAnsiTheme="minorEastAsia"/>
          <w:sz w:val="21"/>
          <w:szCs w:val="18"/>
        </w:rPr>
      </w:pP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 xml:space="preserv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t>@RequiresPermissions("customer:customer:import")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lastRenderedPageBreak/>
        <w:t xml:space="preserve">    @RequestMapping(value = "import", method=RequestMethod.</w:t>
      </w:r>
      <w:r w:rsidRPr="006C3D53">
        <w:rPr>
          <w:rFonts w:asciiTheme="minorEastAsia" w:eastAsiaTheme="minorEastAsia" w:hAnsiTheme="minorEastAsia"/>
          <w:b/>
          <w:bCs/>
          <w:i/>
          <w:iCs/>
          <w:sz w:val="21"/>
          <w:szCs w:val="18"/>
        </w:rPr>
        <w:t>POST</w:t>
      </w: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 xml:space="preserve">    </w:t>
      </w:r>
      <w:r w:rsidRPr="006C3D53">
        <w:rPr>
          <w:rFonts w:asciiTheme="minorEastAsia" w:eastAsiaTheme="minorEastAsia" w:hAnsiTheme="minorEastAsia"/>
          <w:b/>
          <w:bCs/>
          <w:sz w:val="21"/>
          <w:szCs w:val="18"/>
        </w:rPr>
        <w:t>public</w:t>
      </w:r>
      <w:r w:rsidRPr="006C3D53">
        <w:rPr>
          <w:rFonts w:asciiTheme="minorEastAsia" w:eastAsiaTheme="minorEastAsia" w:hAnsiTheme="minorEastAsia"/>
          <w:sz w:val="21"/>
          <w:szCs w:val="18"/>
        </w:rPr>
        <w:t xml:space="preserve"> String importFile(MultipartFile file, RedirectAttributes redirectAttributes)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try</w:t>
      </w:r>
      <w:r w:rsidRPr="006C3D53">
        <w:rPr>
          <w:rFonts w:asciiTheme="minorEastAsia" w:eastAsiaTheme="minorEastAsia" w:hAnsiTheme="minorEastAsia"/>
          <w:sz w:val="21"/>
          <w:szCs w:val="18"/>
        </w:rPr>
        <w:t xml:space="preserv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int</w:t>
      </w:r>
      <w:r w:rsidRPr="006C3D53">
        <w:rPr>
          <w:rFonts w:asciiTheme="minorEastAsia" w:eastAsiaTheme="minorEastAsia" w:hAnsiTheme="minorEastAsia"/>
          <w:sz w:val="21"/>
          <w:szCs w:val="18"/>
        </w:rPr>
        <w:t xml:space="preserve"> successNum = 0;</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int</w:t>
      </w:r>
      <w:r w:rsidRPr="006C3D53">
        <w:rPr>
          <w:rFonts w:asciiTheme="minorEastAsia" w:eastAsiaTheme="minorEastAsia" w:hAnsiTheme="minorEastAsia"/>
          <w:sz w:val="21"/>
          <w:szCs w:val="18"/>
        </w:rPr>
        <w:t xml:space="preserve"> failureNum = 0;</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 xml:space="preserve">StringBuilder failureMsg = </w:t>
      </w:r>
      <w:r w:rsidRPr="006C3D53">
        <w:rPr>
          <w:rFonts w:asciiTheme="minorEastAsia" w:eastAsiaTheme="minorEastAsia" w:hAnsiTheme="minorEastAsia"/>
          <w:b/>
          <w:bCs/>
          <w:sz w:val="21"/>
          <w:szCs w:val="18"/>
        </w:rPr>
        <w:t>new</w:t>
      </w:r>
      <w:r w:rsidRPr="006C3D53">
        <w:rPr>
          <w:rFonts w:asciiTheme="minorEastAsia" w:eastAsiaTheme="minorEastAsia" w:hAnsiTheme="minorEastAsia"/>
          <w:sz w:val="21"/>
          <w:szCs w:val="18"/>
        </w:rPr>
        <w:t xml:space="preserve"> StringBuilder();</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 xml:space="preserve">ImportExcel ei = </w:t>
      </w:r>
      <w:r w:rsidRPr="006C3D53">
        <w:rPr>
          <w:rFonts w:asciiTheme="minorEastAsia" w:eastAsiaTheme="minorEastAsia" w:hAnsiTheme="minorEastAsia"/>
          <w:b/>
          <w:bCs/>
          <w:sz w:val="21"/>
          <w:szCs w:val="18"/>
        </w:rPr>
        <w:t>new</w:t>
      </w:r>
      <w:r w:rsidRPr="006C3D53">
        <w:rPr>
          <w:rFonts w:asciiTheme="minorEastAsia" w:eastAsiaTheme="minorEastAsia" w:hAnsiTheme="minorEastAsia"/>
          <w:sz w:val="21"/>
          <w:szCs w:val="18"/>
        </w:rPr>
        <w:t xml:space="preserve"> ImportExcel(file, 1, 0);</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List&lt;Customer&gt; list = ei.getDataList(Customer.</w:t>
      </w:r>
      <w:r w:rsidRPr="006C3D53">
        <w:rPr>
          <w:rFonts w:asciiTheme="minorEastAsia" w:eastAsiaTheme="minorEastAsia" w:hAnsiTheme="minorEastAsia"/>
          <w:b/>
          <w:bCs/>
          <w:sz w:val="21"/>
          <w:szCs w:val="18"/>
        </w:rPr>
        <w:t>class</w:t>
      </w: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for</w:t>
      </w:r>
      <w:r w:rsidRPr="006C3D53">
        <w:rPr>
          <w:rFonts w:asciiTheme="minorEastAsia" w:eastAsiaTheme="minorEastAsia" w:hAnsiTheme="minorEastAsia"/>
          <w:sz w:val="21"/>
          <w:szCs w:val="18"/>
        </w:rPr>
        <w:t xml:space="preserve"> (Customer customer : list){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try</w:t>
      </w:r>
      <w:r w:rsidRPr="006C3D53">
        <w:rPr>
          <w:rFonts w:asciiTheme="minorEastAsia" w:eastAsiaTheme="minorEastAsia" w:hAnsiTheme="minorEastAsia"/>
          <w:sz w:val="21"/>
          <w:szCs w:val="18"/>
        </w:rPr>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customerService.save(customer);</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successNum++;</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r w:rsidRPr="006C3D53">
        <w:rPr>
          <w:rFonts w:asciiTheme="minorEastAsia" w:eastAsiaTheme="minorEastAsia" w:hAnsiTheme="minorEastAsia"/>
          <w:b/>
          <w:bCs/>
          <w:sz w:val="21"/>
          <w:szCs w:val="18"/>
        </w:rPr>
        <w:t>catch</w:t>
      </w:r>
      <w:r w:rsidRPr="006C3D53">
        <w:rPr>
          <w:rFonts w:asciiTheme="minorEastAsia" w:eastAsiaTheme="minorEastAsia" w:hAnsiTheme="minorEastAsia"/>
          <w:sz w:val="21"/>
          <w:szCs w:val="18"/>
        </w:rPr>
        <w:t>(ConstraintViolationException ex){</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failureNum++;</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r w:rsidRPr="006C3D53">
        <w:rPr>
          <w:rFonts w:asciiTheme="minorEastAsia" w:eastAsiaTheme="minorEastAsia" w:hAnsiTheme="minorEastAsia"/>
          <w:b/>
          <w:bCs/>
          <w:sz w:val="21"/>
          <w:szCs w:val="18"/>
        </w:rPr>
        <w:t>catch</w:t>
      </w:r>
      <w:r w:rsidRPr="006C3D53">
        <w:rPr>
          <w:rFonts w:asciiTheme="minorEastAsia" w:eastAsiaTheme="minorEastAsia" w:hAnsiTheme="minorEastAsia"/>
          <w:sz w:val="21"/>
          <w:szCs w:val="18"/>
        </w:rPr>
        <w:t xml:space="preserve"> (Exception ex)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failureNum++;</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if</w:t>
      </w:r>
      <w:r w:rsidRPr="006C3D53">
        <w:rPr>
          <w:rFonts w:asciiTheme="minorEastAsia" w:eastAsiaTheme="minorEastAsia" w:hAnsiTheme="minorEastAsia"/>
          <w:sz w:val="21"/>
          <w:szCs w:val="18"/>
        </w:rPr>
        <w:t xml:space="preserve"> (failureNum&gt;0){</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failureMsg.insert(0, "，失败 "+failureNum+" 条客户记录。");</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addMessage(redirectAttributes, "已成功导入 "+successNum+" 条客户记录"+failureMsg);</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 xml:space="preserve">} </w:t>
      </w:r>
      <w:r w:rsidRPr="006C3D53">
        <w:rPr>
          <w:rFonts w:asciiTheme="minorEastAsia" w:eastAsiaTheme="minorEastAsia" w:hAnsiTheme="minorEastAsia"/>
          <w:b/>
          <w:bCs/>
          <w:sz w:val="21"/>
          <w:szCs w:val="18"/>
        </w:rPr>
        <w:t>catch</w:t>
      </w:r>
      <w:r w:rsidRPr="006C3D53">
        <w:rPr>
          <w:rFonts w:asciiTheme="minorEastAsia" w:eastAsiaTheme="minorEastAsia" w:hAnsiTheme="minorEastAsia"/>
          <w:sz w:val="21"/>
          <w:szCs w:val="18"/>
        </w:rPr>
        <w:t xml:space="preserve"> (Exception e) {</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addMessage(redirectAttributes, "导入客户失败！失败信息："+e.getMessage());</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t>}</w:t>
      </w:r>
    </w:p>
    <w:p w:rsidR="003C7712" w:rsidRPr="006C3D53"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tab/>
      </w:r>
      <w:r w:rsidRPr="006C3D53">
        <w:rPr>
          <w:rFonts w:asciiTheme="minorEastAsia" w:eastAsiaTheme="minorEastAsia" w:hAnsiTheme="minorEastAsia"/>
          <w:sz w:val="21"/>
          <w:szCs w:val="18"/>
        </w:rPr>
        <w:tab/>
      </w:r>
      <w:r w:rsidRPr="006C3D53">
        <w:rPr>
          <w:rFonts w:asciiTheme="minorEastAsia" w:eastAsiaTheme="minorEastAsia" w:hAnsiTheme="minorEastAsia"/>
          <w:b/>
          <w:bCs/>
          <w:sz w:val="21"/>
          <w:szCs w:val="18"/>
        </w:rPr>
        <w:t>return</w:t>
      </w:r>
      <w:r w:rsidRPr="006C3D53">
        <w:rPr>
          <w:rFonts w:asciiTheme="minorEastAsia" w:eastAsiaTheme="minorEastAsia" w:hAnsiTheme="minorEastAsia"/>
          <w:sz w:val="21"/>
          <w:szCs w:val="18"/>
        </w:rPr>
        <w:t xml:space="preserve"> "redirect:"+Global.</w:t>
      </w:r>
      <w:r w:rsidRPr="006C3D53">
        <w:rPr>
          <w:rFonts w:asciiTheme="minorEastAsia" w:eastAsiaTheme="minorEastAsia" w:hAnsiTheme="minorEastAsia"/>
          <w:i/>
          <w:iCs/>
          <w:sz w:val="21"/>
          <w:szCs w:val="18"/>
        </w:rPr>
        <w:t>getAdminPath</w:t>
      </w:r>
      <w:r w:rsidRPr="006C3D53">
        <w:rPr>
          <w:rFonts w:asciiTheme="minorEastAsia" w:eastAsiaTheme="minorEastAsia" w:hAnsiTheme="minorEastAsia"/>
          <w:sz w:val="21"/>
          <w:szCs w:val="18"/>
        </w:rPr>
        <w:t>()+"/customer/customer/?repage";</w:t>
      </w:r>
    </w:p>
    <w:p w:rsidR="003C7712" w:rsidRDefault="003C7712" w:rsidP="003C7712">
      <w:pPr>
        <w:ind w:firstLine="420"/>
        <w:jc w:val="left"/>
        <w:rPr>
          <w:rFonts w:asciiTheme="minorEastAsia" w:eastAsiaTheme="minorEastAsia" w:hAnsiTheme="minorEastAsia"/>
          <w:sz w:val="21"/>
          <w:szCs w:val="18"/>
        </w:rPr>
      </w:pPr>
      <w:r w:rsidRPr="006C3D53">
        <w:rPr>
          <w:rFonts w:asciiTheme="minorEastAsia" w:eastAsiaTheme="minorEastAsia" w:hAnsiTheme="minorEastAsia"/>
          <w:sz w:val="21"/>
          <w:szCs w:val="18"/>
        </w:rPr>
        <w:lastRenderedPageBreak/>
        <w:t xml:space="preserve">    }</w:t>
      </w:r>
    </w:p>
    <w:p w:rsidR="003C7712" w:rsidRDefault="003C7712" w:rsidP="003C7712">
      <w:pPr>
        <w:ind w:firstLine="420"/>
        <w:jc w:val="left"/>
        <w:rPr>
          <w:rFonts w:asciiTheme="minorEastAsia" w:eastAsiaTheme="minorEastAsia" w:hAnsiTheme="minorEastAsia"/>
          <w:sz w:val="21"/>
          <w:szCs w:val="18"/>
        </w:rPr>
      </w:pPr>
    </w:p>
    <w:p w:rsidR="007851BA" w:rsidRDefault="007851BA" w:rsidP="007851BA">
      <w:pPr>
        <w:ind w:firstLineChars="0" w:firstLine="0"/>
        <w:rPr>
          <w:rFonts w:hint="eastAsia"/>
        </w:rPr>
      </w:pPr>
      <w:r>
        <w:rPr>
          <w:rFonts w:hint="eastAsia"/>
        </w:rPr>
        <w:t>如图</w:t>
      </w:r>
      <w:r>
        <w:rPr>
          <w:rFonts w:hint="eastAsia"/>
        </w:rPr>
        <w:t>3.2</w:t>
      </w:r>
      <w:r>
        <w:rPr>
          <w:rFonts w:hint="eastAsia"/>
        </w:rPr>
        <w:t>、图</w:t>
      </w:r>
      <w:r>
        <w:rPr>
          <w:rFonts w:hint="eastAsia"/>
        </w:rPr>
        <w:t>3.3</w:t>
      </w:r>
      <w:r>
        <w:rPr>
          <w:rFonts w:hint="eastAsia"/>
        </w:rPr>
        <w:t>所示</w:t>
      </w:r>
    </w:p>
    <w:p w:rsidR="007851BA" w:rsidRDefault="007851BA" w:rsidP="007851BA">
      <w:pPr>
        <w:ind w:firstLine="480"/>
      </w:pPr>
      <w:r>
        <w:rPr>
          <w:noProof/>
        </w:rPr>
        <w:drawing>
          <wp:inline distT="0" distB="0" distL="0" distR="0">
            <wp:extent cx="5274310" cy="1117772"/>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5274310" cy="1117772"/>
                    </a:xfrm>
                    <a:prstGeom prst="rect">
                      <a:avLst/>
                    </a:prstGeom>
                    <a:noFill/>
                    <a:ln w="9525">
                      <a:noFill/>
                      <a:miter lim="800000"/>
                      <a:headEnd/>
                      <a:tailEnd/>
                    </a:ln>
                  </pic:spPr>
                </pic:pic>
              </a:graphicData>
            </a:graphic>
          </wp:inline>
        </w:drawing>
      </w:r>
    </w:p>
    <w:p w:rsidR="007851BA" w:rsidRDefault="007851BA" w:rsidP="007851BA">
      <w:pPr>
        <w:ind w:firstLine="480"/>
        <w:jc w:val="center"/>
      </w:pPr>
      <w:r>
        <w:rPr>
          <w:rFonts w:hint="eastAsia"/>
        </w:rPr>
        <w:t>图</w:t>
      </w:r>
      <w:r>
        <w:rPr>
          <w:rFonts w:hint="eastAsia"/>
        </w:rPr>
        <w:t>3.2</w:t>
      </w:r>
    </w:p>
    <w:p w:rsidR="007851BA" w:rsidRDefault="007851BA" w:rsidP="007851BA">
      <w:pPr>
        <w:ind w:firstLine="480"/>
      </w:pPr>
      <w:r>
        <w:rPr>
          <w:noProof/>
        </w:rPr>
        <w:drawing>
          <wp:inline distT="0" distB="0" distL="0" distR="0">
            <wp:extent cx="5274310" cy="2464865"/>
            <wp:effectExtent l="19050" t="0" r="2540"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274310" cy="2464865"/>
                    </a:xfrm>
                    <a:prstGeom prst="rect">
                      <a:avLst/>
                    </a:prstGeom>
                    <a:noFill/>
                    <a:ln w="9525">
                      <a:noFill/>
                      <a:miter lim="800000"/>
                      <a:headEnd/>
                      <a:tailEnd/>
                    </a:ln>
                  </pic:spPr>
                </pic:pic>
              </a:graphicData>
            </a:graphic>
          </wp:inline>
        </w:drawing>
      </w:r>
    </w:p>
    <w:p w:rsidR="007851BA" w:rsidRDefault="007851BA" w:rsidP="007851BA">
      <w:pPr>
        <w:ind w:firstLine="480"/>
        <w:jc w:val="center"/>
      </w:pPr>
      <w:r>
        <w:rPr>
          <w:rFonts w:hint="eastAsia"/>
        </w:rPr>
        <w:t>图</w:t>
      </w:r>
      <w:r>
        <w:rPr>
          <w:rFonts w:hint="eastAsia"/>
        </w:rPr>
        <w:t>3.3</w:t>
      </w:r>
    </w:p>
    <w:p w:rsidR="007851BA" w:rsidRDefault="007851BA" w:rsidP="007851BA">
      <w:pPr>
        <w:ind w:firstLine="480"/>
        <w:jc w:val="left"/>
        <w:rPr>
          <w:rFonts w:hint="eastAsia"/>
        </w:rPr>
      </w:pPr>
      <w:r>
        <w:rPr>
          <w:rFonts w:hint="eastAsia"/>
        </w:rPr>
        <w:t>陈艳只是普通的置业顾问，没有客户信息的导入导出的权限，因此导入导出的按钮就不可视，若是没有属于她自己的客户，界面也不会有数据。而</w:t>
      </w:r>
      <w:r>
        <w:rPr>
          <w:rFonts w:hint="eastAsia"/>
        </w:rPr>
        <w:t>admin</w:t>
      </w:r>
      <w:r>
        <w:rPr>
          <w:rFonts w:hint="eastAsia"/>
        </w:rPr>
        <w:t>是管理员，他具备所有的权限，所以他可见所有的功能，也可以查看所有的数据。</w:t>
      </w:r>
    </w:p>
    <w:p w:rsidR="004A5AC6" w:rsidRPr="007851BA" w:rsidRDefault="004A5AC6" w:rsidP="003C7712">
      <w:pPr>
        <w:ind w:firstLine="480"/>
      </w:pPr>
    </w:p>
    <w:sectPr w:rsidR="004A5AC6" w:rsidRPr="007851BA" w:rsidSect="004A5AC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7F0" w:rsidRDefault="00FD47F0" w:rsidP="007851BA">
      <w:pPr>
        <w:spacing w:line="240" w:lineRule="auto"/>
        <w:ind w:left="-1619" w:firstLine="480"/>
      </w:pPr>
      <w:r>
        <w:separator/>
      </w:r>
    </w:p>
  </w:endnote>
  <w:endnote w:type="continuationSeparator" w:id="1">
    <w:p w:rsidR="00FD47F0" w:rsidRDefault="00FD47F0" w:rsidP="007851BA">
      <w:pPr>
        <w:spacing w:line="240" w:lineRule="auto"/>
        <w:ind w:left="-1619"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BA" w:rsidRDefault="007851BA" w:rsidP="007851BA">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BA" w:rsidRDefault="007851BA" w:rsidP="007851BA">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BA" w:rsidRDefault="007851BA" w:rsidP="007851BA">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7F0" w:rsidRDefault="00FD47F0" w:rsidP="007851BA">
      <w:pPr>
        <w:spacing w:line="240" w:lineRule="auto"/>
        <w:ind w:left="-1619" w:firstLine="480"/>
      </w:pPr>
      <w:r>
        <w:separator/>
      </w:r>
    </w:p>
  </w:footnote>
  <w:footnote w:type="continuationSeparator" w:id="1">
    <w:p w:rsidR="00FD47F0" w:rsidRDefault="00FD47F0" w:rsidP="007851BA">
      <w:pPr>
        <w:spacing w:line="240" w:lineRule="auto"/>
        <w:ind w:left="-1619"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BA" w:rsidRDefault="007851BA" w:rsidP="007851BA">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BA" w:rsidRDefault="007851BA" w:rsidP="007851BA">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BA" w:rsidRDefault="007851BA" w:rsidP="007851BA">
    <w:pPr>
      <w:pStyle w:val="a4"/>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7712"/>
    <w:rsid w:val="003C7712"/>
    <w:rsid w:val="004A5AC6"/>
    <w:rsid w:val="007851BA"/>
    <w:rsid w:val="00A5457D"/>
    <w:rsid w:val="00FD47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712"/>
    <w:pPr>
      <w:widowControl w:val="0"/>
      <w:spacing w:line="360" w:lineRule="auto"/>
      <w:ind w:firstLineChars="200" w:firstLine="200"/>
      <w:jc w:val="both"/>
    </w:pPr>
    <w:rPr>
      <w:rFonts w:ascii="Times New Roman" w:eastAsia="宋体" w:hAnsi="Times New Roman" w:cs="Times New Roman"/>
      <w:sz w:val="24"/>
      <w:szCs w:val="24"/>
    </w:rPr>
  </w:style>
  <w:style w:type="paragraph" w:styleId="2">
    <w:name w:val="heading 2"/>
    <w:basedOn w:val="a"/>
    <w:next w:val="a"/>
    <w:link w:val="2Char"/>
    <w:uiPriority w:val="9"/>
    <w:unhideWhenUsed/>
    <w:qFormat/>
    <w:rsid w:val="003C77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77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3C7712"/>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3C7712"/>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3C7712"/>
    <w:pPr>
      <w:spacing w:line="240" w:lineRule="auto"/>
    </w:pPr>
    <w:rPr>
      <w:sz w:val="18"/>
      <w:szCs w:val="18"/>
    </w:rPr>
  </w:style>
  <w:style w:type="character" w:customStyle="1" w:styleId="Char">
    <w:name w:val="批注框文本 Char"/>
    <w:basedOn w:val="a0"/>
    <w:link w:val="a3"/>
    <w:uiPriority w:val="99"/>
    <w:semiHidden/>
    <w:rsid w:val="003C7712"/>
    <w:rPr>
      <w:rFonts w:ascii="Times New Roman" w:eastAsia="宋体" w:hAnsi="Times New Roman" w:cs="Times New Roman"/>
      <w:sz w:val="18"/>
      <w:szCs w:val="18"/>
    </w:rPr>
  </w:style>
  <w:style w:type="paragraph" w:styleId="a4">
    <w:name w:val="header"/>
    <w:basedOn w:val="a"/>
    <w:link w:val="Char0"/>
    <w:uiPriority w:val="99"/>
    <w:semiHidden/>
    <w:unhideWhenUsed/>
    <w:rsid w:val="007851B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semiHidden/>
    <w:rsid w:val="007851BA"/>
    <w:rPr>
      <w:rFonts w:ascii="Times New Roman" w:eastAsia="宋体" w:hAnsi="Times New Roman" w:cs="Times New Roman"/>
      <w:sz w:val="18"/>
      <w:szCs w:val="18"/>
    </w:rPr>
  </w:style>
  <w:style w:type="paragraph" w:styleId="a5">
    <w:name w:val="footer"/>
    <w:basedOn w:val="a"/>
    <w:link w:val="Char1"/>
    <w:uiPriority w:val="99"/>
    <w:semiHidden/>
    <w:unhideWhenUsed/>
    <w:rsid w:val="007851BA"/>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semiHidden/>
    <w:rsid w:val="007851B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9</Pages>
  <Words>1798</Words>
  <Characters>2823</Characters>
  <Application>Microsoft Office Word</Application>
  <DocSecurity>0</DocSecurity>
  <Lines>104</Lines>
  <Paragraphs>78</Paragraphs>
  <ScaleCrop>false</ScaleCrop>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45316</dc:creator>
  <cp:lastModifiedBy>45316</cp:lastModifiedBy>
  <cp:revision>2</cp:revision>
  <dcterms:created xsi:type="dcterms:W3CDTF">2018-02-28T07:00:00Z</dcterms:created>
  <dcterms:modified xsi:type="dcterms:W3CDTF">2018-03-01T01:35:00Z</dcterms:modified>
</cp:coreProperties>
</file>