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5" w:lineRule="atLeast"/>
        <w:rPr>
          <w:sz w:val="21"/>
          <w:szCs w:val="21"/>
        </w:rPr>
      </w:pPr>
      <w:r>
        <w:rPr>
          <w:rFonts w:hint="eastAsia"/>
          <w:sz w:val="21"/>
          <w:szCs w:val="21"/>
        </w:rPr>
        <w:t>（    ）先于任何技术活动之前开始，贯穿于软件的整个生命周期中。</w:t>
      </w:r>
    </w:p>
    <w:p>
      <w:pPr>
        <w:spacing w:line="315" w:lineRule="atLeast"/>
        <w:rPr>
          <w:sz w:val="21"/>
          <w:szCs w:val="21"/>
        </w:rPr>
      </w:pPr>
      <w:r>
        <w:rPr>
          <w:rFonts w:hint="eastAsia"/>
          <w:sz w:val="21"/>
          <w:szCs w:val="21"/>
        </w:rPr>
        <w:t>A.项目计划</w:t>
      </w:r>
    </w:p>
    <w:p>
      <w:pPr>
        <w:spacing w:line="315" w:lineRule="atLeast"/>
        <w:rPr>
          <w:sz w:val="21"/>
          <w:szCs w:val="21"/>
        </w:rPr>
      </w:pPr>
      <w:r>
        <w:rPr>
          <w:rFonts w:hint="eastAsia"/>
          <w:sz w:val="21"/>
          <w:szCs w:val="21"/>
        </w:rPr>
        <w:t>B.风险评估</w:t>
      </w:r>
    </w:p>
    <w:p>
      <w:pPr>
        <w:spacing w:line="315" w:lineRule="atLeast"/>
        <w:rPr>
          <w:sz w:val="21"/>
          <w:szCs w:val="21"/>
        </w:rPr>
      </w:pPr>
      <w:r>
        <w:rPr>
          <w:rFonts w:hint="eastAsia"/>
          <w:sz w:val="21"/>
          <w:szCs w:val="21"/>
        </w:rPr>
        <w:t>C.软件测试</w:t>
      </w:r>
    </w:p>
    <w:p>
      <w:pPr>
        <w:spacing w:line="315" w:lineRule="atLeast"/>
        <w:rPr>
          <w:color w:val="FF0000"/>
          <w:sz w:val="21"/>
          <w:szCs w:val="21"/>
          <w:highlight w:val="none"/>
        </w:rPr>
      </w:pPr>
      <w:r>
        <w:rPr>
          <w:rFonts w:hint="eastAsia"/>
          <w:color w:val="FF0000"/>
          <w:sz w:val="21"/>
          <w:szCs w:val="21"/>
          <w:highlight w:val="none"/>
        </w:rPr>
        <w:t>D.软件项目管理</w:t>
      </w:r>
    </w:p>
    <w:p>
      <w:pPr>
        <w:spacing w:line="315" w:lineRule="atLeast"/>
        <w:rPr>
          <w:sz w:val="21"/>
          <w:szCs w:val="21"/>
        </w:rPr>
      </w:pPr>
    </w:p>
    <w:p>
      <w:pPr>
        <w:spacing w:line="315" w:lineRule="atLeast"/>
        <w:rPr>
          <w:sz w:val="21"/>
          <w:szCs w:val="21"/>
        </w:rPr>
      </w:pPr>
      <w:r>
        <w:rPr>
          <w:rFonts w:hint="eastAsia"/>
          <w:sz w:val="21"/>
          <w:szCs w:val="21"/>
        </w:rPr>
        <w:t>派生类的成员函数不能访问基类的（    ）。</w:t>
      </w:r>
    </w:p>
    <w:p>
      <w:pPr>
        <w:spacing w:line="315" w:lineRule="atLeast"/>
        <w:rPr>
          <w:sz w:val="21"/>
          <w:szCs w:val="21"/>
        </w:rPr>
      </w:pPr>
      <w:r>
        <w:rPr>
          <w:rFonts w:hint="eastAsia"/>
          <w:sz w:val="21"/>
          <w:szCs w:val="21"/>
        </w:rPr>
        <w:t>A.共有成员和保护成员</w:t>
      </w:r>
    </w:p>
    <w:p>
      <w:pPr>
        <w:spacing w:line="315" w:lineRule="atLeast"/>
        <w:rPr>
          <w:sz w:val="21"/>
          <w:szCs w:val="21"/>
        </w:rPr>
      </w:pPr>
      <w:r>
        <w:rPr>
          <w:rFonts w:hint="eastAsia"/>
          <w:sz w:val="21"/>
          <w:szCs w:val="21"/>
        </w:rPr>
        <w:t>B.共有成员</w:t>
      </w:r>
    </w:p>
    <w:p>
      <w:pPr>
        <w:spacing w:line="315" w:lineRule="atLeast"/>
        <w:rPr>
          <w:color w:val="FF0000"/>
          <w:sz w:val="21"/>
          <w:szCs w:val="21"/>
        </w:rPr>
      </w:pPr>
      <w:r>
        <w:rPr>
          <w:rFonts w:hint="eastAsia"/>
          <w:color w:val="FF0000"/>
          <w:sz w:val="21"/>
          <w:szCs w:val="21"/>
        </w:rPr>
        <w:t>C.私有成员</w:t>
      </w:r>
    </w:p>
    <w:p>
      <w:pPr>
        <w:spacing w:line="315" w:lineRule="atLeast"/>
        <w:rPr>
          <w:sz w:val="21"/>
          <w:szCs w:val="21"/>
        </w:rPr>
      </w:pPr>
      <w:r>
        <w:rPr>
          <w:rFonts w:hint="eastAsia"/>
          <w:sz w:val="21"/>
          <w:szCs w:val="21"/>
        </w:rPr>
        <w:t>D.保护成员</w:t>
      </w:r>
    </w:p>
    <w:p>
      <w:pPr>
        <w:spacing w:line="315" w:lineRule="atLeast"/>
        <w:rPr>
          <w:sz w:val="21"/>
          <w:szCs w:val="21"/>
        </w:rPr>
      </w:pPr>
    </w:p>
    <w:p>
      <w:pPr>
        <w:spacing w:line="315" w:lineRule="atLeast"/>
        <w:rPr>
          <w:sz w:val="21"/>
          <w:szCs w:val="21"/>
        </w:rPr>
      </w:pPr>
      <w:r>
        <w:rPr>
          <w:rFonts w:hint="eastAsia"/>
          <w:sz w:val="21"/>
          <w:szCs w:val="21"/>
        </w:rPr>
        <w:t>软件复杂性度量的参数包括（    ）</w:t>
      </w:r>
    </w:p>
    <w:p>
      <w:pPr>
        <w:spacing w:line="315" w:lineRule="atLeast"/>
        <w:rPr>
          <w:sz w:val="21"/>
          <w:szCs w:val="21"/>
        </w:rPr>
      </w:pPr>
      <w:r>
        <w:rPr>
          <w:rFonts w:hint="eastAsia"/>
          <w:sz w:val="21"/>
          <w:szCs w:val="21"/>
        </w:rPr>
        <w:t>A.效率</w:t>
      </w:r>
    </w:p>
    <w:p>
      <w:pPr>
        <w:spacing w:line="315" w:lineRule="atLeast"/>
        <w:rPr>
          <w:color w:val="FF0000"/>
          <w:sz w:val="21"/>
          <w:szCs w:val="21"/>
        </w:rPr>
      </w:pPr>
      <w:r>
        <w:rPr>
          <w:rFonts w:hint="eastAsia"/>
          <w:color w:val="FF0000"/>
          <w:sz w:val="21"/>
          <w:szCs w:val="21"/>
        </w:rPr>
        <w:t>B.规模</w:t>
      </w:r>
    </w:p>
    <w:p>
      <w:pPr>
        <w:spacing w:line="315" w:lineRule="atLeast"/>
        <w:rPr>
          <w:sz w:val="21"/>
          <w:szCs w:val="21"/>
        </w:rPr>
      </w:pPr>
      <w:r>
        <w:rPr>
          <w:rFonts w:hint="eastAsia"/>
          <w:sz w:val="21"/>
          <w:szCs w:val="21"/>
        </w:rPr>
        <w:t>C.完整性</w:t>
      </w:r>
    </w:p>
    <w:p>
      <w:pPr>
        <w:spacing w:line="315" w:lineRule="atLeast"/>
        <w:rPr>
          <w:sz w:val="21"/>
          <w:szCs w:val="21"/>
        </w:rPr>
      </w:pPr>
      <w:r>
        <w:rPr>
          <w:rFonts w:hint="eastAsia"/>
          <w:sz w:val="21"/>
          <w:szCs w:val="21"/>
        </w:rPr>
        <w:t>D.容错性</w:t>
      </w:r>
    </w:p>
    <w:p>
      <w:pPr>
        <w:spacing w:line="315" w:lineRule="atLeast"/>
        <w:rPr>
          <w:sz w:val="21"/>
          <w:szCs w:val="21"/>
        </w:rPr>
      </w:pPr>
    </w:p>
    <w:p>
      <w:pPr>
        <w:spacing w:line="315" w:lineRule="atLeast"/>
        <w:rPr>
          <w:sz w:val="21"/>
          <w:szCs w:val="21"/>
        </w:rPr>
      </w:pPr>
      <w:r>
        <w:rPr>
          <w:rFonts w:hint="eastAsia"/>
          <w:sz w:val="21"/>
          <w:szCs w:val="21"/>
        </w:rPr>
        <w:t>需求分析说明书不能作为（    ）。</w:t>
      </w:r>
    </w:p>
    <w:p>
      <w:pPr>
        <w:spacing w:line="315" w:lineRule="atLeast"/>
        <w:rPr>
          <w:color w:val="FF0000"/>
          <w:sz w:val="21"/>
          <w:szCs w:val="21"/>
        </w:rPr>
      </w:pPr>
      <w:r>
        <w:rPr>
          <w:rFonts w:hint="eastAsia"/>
          <w:color w:val="FF0000"/>
          <w:sz w:val="21"/>
          <w:szCs w:val="21"/>
        </w:rPr>
        <w:t>A.可行性研究的依据</w:t>
      </w:r>
    </w:p>
    <w:p>
      <w:pPr>
        <w:spacing w:line="315" w:lineRule="atLeast"/>
        <w:rPr>
          <w:sz w:val="21"/>
          <w:szCs w:val="21"/>
        </w:rPr>
      </w:pPr>
      <w:r>
        <w:rPr>
          <w:rFonts w:hint="eastAsia"/>
          <w:sz w:val="21"/>
          <w:szCs w:val="21"/>
        </w:rPr>
        <w:t>B.用户和开发人员之间的合同</w:t>
      </w:r>
    </w:p>
    <w:p>
      <w:pPr>
        <w:spacing w:line="315" w:lineRule="atLeast"/>
        <w:rPr>
          <w:sz w:val="21"/>
          <w:szCs w:val="21"/>
        </w:rPr>
      </w:pPr>
      <w:r>
        <w:rPr>
          <w:rFonts w:hint="eastAsia"/>
          <w:sz w:val="21"/>
          <w:szCs w:val="21"/>
        </w:rPr>
        <w:t>C.系统概要设计的依据</w:t>
      </w:r>
    </w:p>
    <w:p>
      <w:pPr>
        <w:spacing w:line="315" w:lineRule="atLeast"/>
        <w:rPr>
          <w:sz w:val="21"/>
          <w:szCs w:val="21"/>
        </w:rPr>
      </w:pPr>
      <w:r>
        <w:rPr>
          <w:rFonts w:hint="eastAsia"/>
          <w:sz w:val="21"/>
          <w:szCs w:val="21"/>
        </w:rPr>
        <w:t>D.软件验收测试的依据</w:t>
      </w:r>
    </w:p>
    <w:p>
      <w:pPr>
        <w:spacing w:line="315" w:lineRule="atLeast"/>
        <w:rPr>
          <w:sz w:val="21"/>
          <w:szCs w:val="21"/>
        </w:rPr>
      </w:pPr>
    </w:p>
    <w:p>
      <w:pPr>
        <w:spacing w:line="315" w:lineRule="atLeast"/>
        <w:rPr>
          <w:sz w:val="21"/>
          <w:szCs w:val="21"/>
        </w:rPr>
      </w:pPr>
      <w:r>
        <w:rPr>
          <w:rFonts w:hint="eastAsia"/>
          <w:sz w:val="21"/>
          <w:szCs w:val="21"/>
        </w:rPr>
        <w:t>声明一个委托public  delegate  int  myCallBack(int  x);  则用该委托产生的回调方法的原型应该是（    ）。</w:t>
      </w:r>
    </w:p>
    <w:p>
      <w:pPr>
        <w:spacing w:line="315" w:lineRule="atLeast"/>
        <w:rPr>
          <w:sz w:val="21"/>
          <w:szCs w:val="21"/>
        </w:rPr>
      </w:pPr>
      <w:r>
        <w:rPr>
          <w:rFonts w:hint="eastAsia"/>
          <w:sz w:val="21"/>
          <w:szCs w:val="21"/>
        </w:rPr>
        <w:t>A. void  myCallBack(int  x)</w:t>
      </w:r>
    </w:p>
    <w:p>
      <w:pPr>
        <w:spacing w:line="315" w:lineRule="atLeast"/>
        <w:rPr>
          <w:color w:val="FF0000"/>
          <w:sz w:val="21"/>
          <w:szCs w:val="21"/>
        </w:rPr>
      </w:pPr>
      <w:r>
        <w:rPr>
          <w:rFonts w:hint="eastAsia"/>
          <w:color w:val="FF0000"/>
          <w:sz w:val="21"/>
          <w:szCs w:val="21"/>
        </w:rPr>
        <w:t>B. int  receive(int  num)</w:t>
      </w:r>
    </w:p>
    <w:p>
      <w:pPr>
        <w:spacing w:line="315" w:lineRule="atLeast"/>
        <w:rPr>
          <w:sz w:val="21"/>
          <w:szCs w:val="21"/>
        </w:rPr>
      </w:pPr>
      <w:r>
        <w:rPr>
          <w:rFonts w:hint="eastAsia"/>
          <w:sz w:val="21"/>
          <w:szCs w:val="21"/>
        </w:rPr>
        <w:t>C. string  receive(int  x)</w:t>
      </w:r>
    </w:p>
    <w:p>
      <w:pPr>
        <w:spacing w:line="315" w:lineRule="atLeast"/>
        <w:rPr>
          <w:sz w:val="21"/>
          <w:szCs w:val="21"/>
        </w:rPr>
      </w:pPr>
      <w:r>
        <w:rPr>
          <w:rFonts w:hint="eastAsia"/>
          <w:sz w:val="21"/>
          <w:szCs w:val="21"/>
        </w:rPr>
        <w:t>D. 不确定的</w:t>
      </w:r>
    </w:p>
    <w:p>
      <w:pPr>
        <w:spacing w:line="315" w:lineRule="atLeast"/>
        <w:rPr>
          <w:sz w:val="21"/>
          <w:szCs w:val="21"/>
        </w:rPr>
      </w:pPr>
    </w:p>
    <w:p>
      <w:pPr>
        <w:spacing w:line="315" w:lineRule="atLeast"/>
        <w:rPr>
          <w:sz w:val="21"/>
          <w:szCs w:val="21"/>
        </w:rPr>
      </w:pPr>
      <w:r>
        <w:rPr>
          <w:rFonts w:hint="eastAsia"/>
          <w:sz w:val="21"/>
          <w:szCs w:val="21"/>
        </w:rPr>
        <w:t>对象实现了数据和操作的结合，使数据和操作（    ）于对象的统一体中。</w:t>
      </w:r>
    </w:p>
    <w:p>
      <w:pPr>
        <w:spacing w:line="315" w:lineRule="atLeast"/>
        <w:rPr>
          <w:sz w:val="21"/>
          <w:szCs w:val="21"/>
        </w:rPr>
      </w:pPr>
      <w:r>
        <w:rPr>
          <w:rFonts w:hint="eastAsia"/>
          <w:sz w:val="21"/>
          <w:szCs w:val="21"/>
        </w:rPr>
        <w:t>A.结合</w:t>
      </w:r>
    </w:p>
    <w:p>
      <w:pPr>
        <w:spacing w:line="315" w:lineRule="atLeast"/>
        <w:rPr>
          <w:sz w:val="21"/>
          <w:szCs w:val="21"/>
        </w:rPr>
      </w:pPr>
      <w:r>
        <w:rPr>
          <w:rFonts w:hint="eastAsia"/>
          <w:sz w:val="21"/>
          <w:szCs w:val="21"/>
        </w:rPr>
        <w:t>B.隐藏</w:t>
      </w:r>
    </w:p>
    <w:p>
      <w:pPr>
        <w:spacing w:line="315" w:lineRule="atLeast"/>
        <w:rPr>
          <w:color w:val="FF0000"/>
          <w:sz w:val="21"/>
          <w:szCs w:val="21"/>
        </w:rPr>
      </w:pPr>
      <w:r>
        <w:rPr>
          <w:rFonts w:hint="eastAsia"/>
          <w:color w:val="FF0000"/>
          <w:sz w:val="21"/>
          <w:szCs w:val="21"/>
        </w:rPr>
        <w:t>C.封装</w:t>
      </w:r>
    </w:p>
    <w:p>
      <w:pPr>
        <w:spacing w:line="315" w:lineRule="atLeast"/>
        <w:rPr>
          <w:sz w:val="21"/>
          <w:szCs w:val="21"/>
        </w:rPr>
      </w:pPr>
      <w:r>
        <w:rPr>
          <w:rFonts w:hint="eastAsia"/>
          <w:sz w:val="21"/>
          <w:szCs w:val="21"/>
        </w:rPr>
        <w:t>D.抽象</w:t>
      </w:r>
    </w:p>
    <w:p>
      <w:pPr>
        <w:spacing w:line="315" w:lineRule="atLeast"/>
        <w:rPr>
          <w:sz w:val="21"/>
          <w:szCs w:val="21"/>
        </w:rPr>
      </w:pPr>
    </w:p>
    <w:p>
      <w:pPr>
        <w:spacing w:line="315" w:lineRule="atLeast"/>
        <w:rPr>
          <w:sz w:val="21"/>
          <w:szCs w:val="21"/>
        </w:rPr>
      </w:pPr>
      <w:r>
        <w:rPr>
          <w:rFonts w:hint="eastAsia"/>
          <w:sz w:val="21"/>
          <w:szCs w:val="21"/>
        </w:rPr>
        <w:t>验证软件正确性不包括（    ）。</w:t>
      </w:r>
    </w:p>
    <w:p>
      <w:pPr>
        <w:spacing w:line="315" w:lineRule="atLeast"/>
        <w:rPr>
          <w:sz w:val="21"/>
          <w:szCs w:val="21"/>
        </w:rPr>
      </w:pPr>
      <w:r>
        <w:rPr>
          <w:rFonts w:hint="eastAsia"/>
          <w:sz w:val="21"/>
          <w:szCs w:val="21"/>
        </w:rPr>
        <w:t>A.一致性</w:t>
      </w:r>
    </w:p>
    <w:p>
      <w:pPr>
        <w:spacing w:line="315" w:lineRule="atLeast"/>
        <w:rPr>
          <w:color w:val="FF0000"/>
          <w:sz w:val="21"/>
          <w:szCs w:val="21"/>
        </w:rPr>
      </w:pPr>
      <w:r>
        <w:rPr>
          <w:rFonts w:hint="eastAsia"/>
          <w:color w:val="FF0000"/>
          <w:sz w:val="21"/>
          <w:szCs w:val="21"/>
        </w:rPr>
        <w:t>B.易操作性</w:t>
      </w:r>
    </w:p>
    <w:p>
      <w:pPr>
        <w:spacing w:line="315" w:lineRule="atLeast"/>
        <w:rPr>
          <w:sz w:val="21"/>
          <w:szCs w:val="21"/>
        </w:rPr>
      </w:pPr>
      <w:r>
        <w:rPr>
          <w:rFonts w:hint="eastAsia"/>
          <w:sz w:val="21"/>
          <w:szCs w:val="21"/>
        </w:rPr>
        <w:t>C.完整性</w:t>
      </w:r>
    </w:p>
    <w:p>
      <w:pPr>
        <w:spacing w:line="315" w:lineRule="atLeast"/>
        <w:rPr>
          <w:sz w:val="21"/>
          <w:szCs w:val="21"/>
        </w:rPr>
      </w:pPr>
      <w:r>
        <w:rPr>
          <w:rFonts w:hint="eastAsia"/>
          <w:sz w:val="21"/>
          <w:szCs w:val="21"/>
        </w:rPr>
        <w:t>D.有效性</w:t>
      </w:r>
    </w:p>
    <w:p>
      <w:pPr>
        <w:spacing w:line="315" w:lineRule="atLeast"/>
        <w:rPr>
          <w:sz w:val="21"/>
          <w:szCs w:val="21"/>
        </w:rPr>
      </w:pPr>
    </w:p>
    <w:p>
      <w:pPr>
        <w:spacing w:line="315" w:lineRule="atLeast"/>
        <w:rPr>
          <w:sz w:val="21"/>
          <w:szCs w:val="21"/>
        </w:rPr>
      </w:pPr>
      <w:r>
        <w:rPr>
          <w:rFonts w:hint="eastAsia"/>
          <w:sz w:val="21"/>
          <w:szCs w:val="21"/>
        </w:rPr>
        <w:t>需求规格说明书的作用不包括（    ）</w:t>
      </w:r>
    </w:p>
    <w:p>
      <w:pPr>
        <w:spacing w:line="315" w:lineRule="atLeast"/>
        <w:rPr>
          <w:sz w:val="21"/>
          <w:szCs w:val="21"/>
        </w:rPr>
      </w:pPr>
      <w:r>
        <w:rPr>
          <w:rFonts w:hint="eastAsia"/>
          <w:sz w:val="21"/>
          <w:szCs w:val="21"/>
        </w:rPr>
        <w:t>A.软件验收的依据</w:t>
      </w:r>
    </w:p>
    <w:p>
      <w:pPr>
        <w:spacing w:line="315" w:lineRule="atLeast"/>
        <w:rPr>
          <w:sz w:val="21"/>
          <w:szCs w:val="21"/>
        </w:rPr>
      </w:pPr>
      <w:r>
        <w:rPr>
          <w:rFonts w:hint="eastAsia"/>
          <w:sz w:val="21"/>
          <w:szCs w:val="21"/>
        </w:rPr>
        <w:t>B.用户与开发人员对软件要做什么的共同理解</w:t>
      </w:r>
    </w:p>
    <w:p>
      <w:pPr>
        <w:spacing w:line="315" w:lineRule="atLeast"/>
        <w:rPr>
          <w:color w:val="FF0000"/>
          <w:sz w:val="21"/>
          <w:szCs w:val="21"/>
        </w:rPr>
      </w:pPr>
      <w:r>
        <w:rPr>
          <w:rFonts w:hint="eastAsia"/>
          <w:color w:val="FF0000"/>
          <w:sz w:val="21"/>
          <w:szCs w:val="21"/>
        </w:rPr>
        <w:t>C.软件可行性研究的依据</w:t>
      </w:r>
    </w:p>
    <w:p>
      <w:pPr>
        <w:spacing w:line="315" w:lineRule="atLeast"/>
        <w:rPr>
          <w:sz w:val="21"/>
          <w:szCs w:val="21"/>
        </w:rPr>
      </w:pPr>
      <w:r>
        <w:rPr>
          <w:rFonts w:hint="eastAsia"/>
          <w:sz w:val="21"/>
          <w:szCs w:val="21"/>
        </w:rPr>
        <w:t>D.软件设计的依据</w:t>
      </w:r>
    </w:p>
    <w:p>
      <w:pPr>
        <w:spacing w:line="315" w:lineRule="atLeast"/>
        <w:rPr>
          <w:sz w:val="21"/>
          <w:szCs w:val="21"/>
        </w:rPr>
      </w:pPr>
    </w:p>
    <w:p>
      <w:pPr>
        <w:spacing w:line="315" w:lineRule="atLeast"/>
        <w:rPr>
          <w:sz w:val="21"/>
          <w:szCs w:val="21"/>
        </w:rPr>
      </w:pPr>
      <w:r>
        <w:rPr>
          <w:rFonts w:hint="eastAsia"/>
          <w:sz w:val="21"/>
          <w:szCs w:val="21"/>
        </w:rPr>
        <w:t>在进行软件测试时，首先应当进行以下哪项测试，然后再进行组装测试，最后再进行有效性测试（    ）</w:t>
      </w:r>
    </w:p>
    <w:p>
      <w:pPr>
        <w:spacing w:line="315" w:lineRule="atLeast"/>
        <w:rPr>
          <w:sz w:val="21"/>
          <w:szCs w:val="21"/>
        </w:rPr>
      </w:pPr>
      <w:r>
        <w:rPr>
          <w:rFonts w:hint="eastAsia"/>
          <w:sz w:val="21"/>
          <w:szCs w:val="21"/>
        </w:rPr>
        <w:t>A.单元测试</w:t>
      </w:r>
    </w:p>
    <w:p>
      <w:pPr>
        <w:spacing w:line="315" w:lineRule="atLeast"/>
        <w:rPr>
          <w:sz w:val="21"/>
          <w:szCs w:val="21"/>
        </w:rPr>
      </w:pPr>
      <w:r>
        <w:rPr>
          <w:rFonts w:hint="eastAsia"/>
          <w:sz w:val="21"/>
          <w:szCs w:val="21"/>
        </w:rPr>
        <w:t>B.系统测试</w:t>
      </w:r>
    </w:p>
    <w:p>
      <w:pPr>
        <w:spacing w:line="315" w:lineRule="atLeast"/>
        <w:rPr>
          <w:color w:val="FF0000"/>
          <w:sz w:val="21"/>
          <w:szCs w:val="21"/>
        </w:rPr>
      </w:pPr>
      <w:r>
        <w:rPr>
          <w:rFonts w:hint="eastAsia"/>
          <w:color w:val="FF0000"/>
          <w:sz w:val="21"/>
          <w:szCs w:val="21"/>
        </w:rPr>
        <w:t>C.集成测试</w:t>
      </w:r>
    </w:p>
    <w:p>
      <w:pPr>
        <w:spacing w:line="315" w:lineRule="atLeast"/>
        <w:rPr>
          <w:sz w:val="21"/>
          <w:szCs w:val="21"/>
        </w:rPr>
      </w:pPr>
      <w:r>
        <w:rPr>
          <w:rFonts w:hint="eastAsia"/>
          <w:sz w:val="21"/>
          <w:szCs w:val="21"/>
        </w:rPr>
        <w:t>D.确认测试</w:t>
      </w:r>
    </w:p>
    <w:p>
      <w:pPr>
        <w:spacing w:line="315" w:lineRule="atLeast"/>
        <w:rPr>
          <w:sz w:val="21"/>
          <w:szCs w:val="21"/>
        </w:rPr>
      </w:pPr>
    </w:p>
    <w:p>
      <w:pPr>
        <w:spacing w:line="315" w:lineRule="atLeast"/>
        <w:rPr>
          <w:sz w:val="21"/>
          <w:szCs w:val="21"/>
        </w:rPr>
      </w:pPr>
      <w:r>
        <w:rPr>
          <w:rFonts w:hint="eastAsia"/>
          <w:sz w:val="21"/>
          <w:szCs w:val="21"/>
        </w:rPr>
        <w:t>在UML（面向对象建模语言）的用例图中，人形符号表示的是（    ）</w:t>
      </w:r>
    </w:p>
    <w:p>
      <w:pPr>
        <w:spacing w:line="315" w:lineRule="atLeast"/>
        <w:rPr>
          <w:sz w:val="21"/>
          <w:szCs w:val="21"/>
        </w:rPr>
      </w:pPr>
      <w:r>
        <w:rPr>
          <w:rFonts w:hint="eastAsia"/>
          <w:sz w:val="21"/>
          <w:szCs w:val="21"/>
        </w:rPr>
        <w:t>A.关联</w:t>
      </w:r>
    </w:p>
    <w:p>
      <w:pPr>
        <w:spacing w:line="315" w:lineRule="atLeast"/>
        <w:rPr>
          <w:sz w:val="21"/>
          <w:szCs w:val="21"/>
        </w:rPr>
      </w:pPr>
      <w:r>
        <w:rPr>
          <w:rFonts w:hint="eastAsia"/>
          <w:sz w:val="21"/>
          <w:szCs w:val="21"/>
        </w:rPr>
        <w:t>B.用例</w:t>
      </w:r>
    </w:p>
    <w:p>
      <w:pPr>
        <w:spacing w:line="315" w:lineRule="atLeast"/>
        <w:rPr>
          <w:color w:val="FF0000"/>
          <w:sz w:val="21"/>
          <w:szCs w:val="21"/>
        </w:rPr>
      </w:pPr>
      <w:r>
        <w:rPr>
          <w:rFonts w:hint="eastAsia"/>
          <w:color w:val="FF0000"/>
          <w:sz w:val="21"/>
          <w:szCs w:val="21"/>
        </w:rPr>
        <w:t>C.角色</w:t>
      </w:r>
    </w:p>
    <w:p>
      <w:pPr>
        <w:spacing w:line="315" w:lineRule="atLeast"/>
        <w:rPr>
          <w:sz w:val="21"/>
          <w:szCs w:val="21"/>
        </w:rPr>
      </w:pPr>
      <w:r>
        <w:rPr>
          <w:rFonts w:hint="eastAsia"/>
          <w:sz w:val="21"/>
          <w:szCs w:val="21"/>
        </w:rPr>
        <w:t>D.系统</w:t>
      </w:r>
    </w:p>
    <w:p>
      <w:pPr>
        <w:spacing w:line="315" w:lineRule="atLeast"/>
        <w:rPr>
          <w:sz w:val="21"/>
          <w:szCs w:val="21"/>
        </w:rPr>
      </w:pPr>
    </w:p>
    <w:p>
      <w:pPr>
        <w:spacing w:line="315" w:lineRule="atLeast"/>
        <w:rPr>
          <w:sz w:val="21"/>
          <w:szCs w:val="21"/>
        </w:rPr>
      </w:pPr>
      <w:r>
        <w:rPr>
          <w:rFonts w:hint="eastAsia"/>
          <w:sz w:val="21"/>
          <w:szCs w:val="21"/>
        </w:rPr>
        <w:t>软件测试的目的是（    ）</w:t>
      </w:r>
    </w:p>
    <w:p>
      <w:pPr>
        <w:spacing w:line="315" w:lineRule="atLeast"/>
        <w:rPr>
          <w:sz w:val="21"/>
          <w:szCs w:val="21"/>
        </w:rPr>
      </w:pPr>
      <w:r>
        <w:rPr>
          <w:rFonts w:hint="eastAsia"/>
          <w:sz w:val="21"/>
          <w:szCs w:val="21"/>
        </w:rPr>
        <w:t>A.为了表明程序没有错误</w:t>
      </w:r>
    </w:p>
    <w:p>
      <w:pPr>
        <w:spacing w:line="315" w:lineRule="atLeast"/>
        <w:rPr>
          <w:color w:val="FF0000"/>
          <w:sz w:val="21"/>
          <w:szCs w:val="21"/>
        </w:rPr>
      </w:pPr>
      <w:r>
        <w:rPr>
          <w:rFonts w:hint="eastAsia"/>
          <w:color w:val="FF0000"/>
          <w:sz w:val="21"/>
          <w:szCs w:val="21"/>
        </w:rPr>
        <w:t>B.为了发现程序中的错误</w:t>
      </w:r>
    </w:p>
    <w:p>
      <w:pPr>
        <w:spacing w:line="315" w:lineRule="atLeast"/>
        <w:rPr>
          <w:sz w:val="21"/>
          <w:szCs w:val="21"/>
        </w:rPr>
      </w:pPr>
      <w:r>
        <w:rPr>
          <w:rFonts w:hint="eastAsia"/>
          <w:sz w:val="21"/>
          <w:szCs w:val="21"/>
        </w:rPr>
        <w:t>C.为了说明程序能正确地执行</w:t>
      </w:r>
    </w:p>
    <w:p>
      <w:pPr>
        <w:spacing w:line="315" w:lineRule="atLeast"/>
        <w:rPr>
          <w:sz w:val="21"/>
          <w:szCs w:val="21"/>
        </w:rPr>
      </w:pPr>
      <w:r>
        <w:rPr>
          <w:rFonts w:hint="eastAsia"/>
          <w:sz w:val="21"/>
          <w:szCs w:val="21"/>
        </w:rPr>
        <w:t>D.为了评价程序的质量</w:t>
      </w:r>
    </w:p>
    <w:p>
      <w:pPr>
        <w:spacing w:line="315" w:lineRule="atLeast"/>
        <w:rPr>
          <w:sz w:val="21"/>
          <w:szCs w:val="21"/>
        </w:rPr>
      </w:pPr>
    </w:p>
    <w:p>
      <w:pPr>
        <w:spacing w:line="315" w:lineRule="atLeast"/>
        <w:rPr>
          <w:sz w:val="21"/>
          <w:szCs w:val="21"/>
        </w:rPr>
      </w:pPr>
      <w:r>
        <w:rPr>
          <w:rFonts w:hint="eastAsia"/>
          <w:sz w:val="21"/>
          <w:szCs w:val="21"/>
        </w:rPr>
        <w:t>对象实现了数据和操作的结合，使数据和操作（    ）于对象的统一体中。</w:t>
      </w:r>
    </w:p>
    <w:p>
      <w:pPr>
        <w:spacing w:line="315" w:lineRule="atLeast"/>
        <w:rPr>
          <w:sz w:val="21"/>
          <w:szCs w:val="21"/>
        </w:rPr>
      </w:pPr>
      <w:r>
        <w:rPr>
          <w:rFonts w:hint="eastAsia"/>
          <w:sz w:val="21"/>
          <w:szCs w:val="21"/>
        </w:rPr>
        <w:t>A.结合</w:t>
      </w:r>
    </w:p>
    <w:p>
      <w:pPr>
        <w:spacing w:line="315" w:lineRule="atLeast"/>
        <w:rPr>
          <w:sz w:val="21"/>
          <w:szCs w:val="21"/>
        </w:rPr>
      </w:pPr>
      <w:r>
        <w:rPr>
          <w:rFonts w:hint="eastAsia"/>
          <w:sz w:val="21"/>
          <w:szCs w:val="21"/>
        </w:rPr>
        <w:t>B.隐藏</w:t>
      </w:r>
    </w:p>
    <w:p>
      <w:pPr>
        <w:spacing w:line="315" w:lineRule="atLeast"/>
        <w:rPr>
          <w:color w:val="FF0000"/>
          <w:sz w:val="21"/>
          <w:szCs w:val="21"/>
        </w:rPr>
      </w:pPr>
      <w:r>
        <w:rPr>
          <w:rFonts w:hint="eastAsia"/>
          <w:color w:val="FF0000"/>
          <w:sz w:val="21"/>
          <w:szCs w:val="21"/>
        </w:rPr>
        <w:t>C.封装</w:t>
      </w:r>
    </w:p>
    <w:p>
      <w:pPr>
        <w:spacing w:line="315" w:lineRule="atLeast"/>
        <w:rPr>
          <w:sz w:val="21"/>
          <w:szCs w:val="21"/>
        </w:rPr>
      </w:pPr>
      <w:r>
        <w:rPr>
          <w:rFonts w:hint="eastAsia"/>
          <w:sz w:val="21"/>
          <w:szCs w:val="21"/>
        </w:rPr>
        <w:t>D.抽象</w:t>
      </w:r>
    </w:p>
    <w:p>
      <w:pPr>
        <w:spacing w:line="315" w:lineRule="atLeast"/>
        <w:rPr>
          <w:sz w:val="21"/>
          <w:szCs w:val="21"/>
        </w:rPr>
      </w:pPr>
    </w:p>
    <w:p>
      <w:pPr>
        <w:spacing w:line="315" w:lineRule="atLeast"/>
        <w:rPr>
          <w:sz w:val="21"/>
          <w:szCs w:val="21"/>
        </w:rPr>
      </w:pPr>
      <w:r>
        <w:rPr>
          <w:rFonts w:hint="eastAsia"/>
          <w:sz w:val="21"/>
          <w:szCs w:val="21"/>
        </w:rPr>
        <w:t>下列关于Windows应用程序对鼠标响应的说法，正确的是：（    ）</w:t>
      </w:r>
    </w:p>
    <w:p>
      <w:pPr>
        <w:spacing w:line="315" w:lineRule="atLeast"/>
        <w:rPr>
          <w:sz w:val="21"/>
          <w:szCs w:val="21"/>
        </w:rPr>
      </w:pPr>
      <w:r>
        <w:rPr>
          <w:rFonts w:hint="eastAsia"/>
          <w:sz w:val="21"/>
          <w:szCs w:val="21"/>
        </w:rPr>
        <w:t>A.只有活动窗口才能接受鼠标事件</w:t>
      </w:r>
    </w:p>
    <w:p>
      <w:pPr>
        <w:spacing w:line="315" w:lineRule="atLeast"/>
        <w:rPr>
          <w:sz w:val="21"/>
          <w:szCs w:val="21"/>
        </w:rPr>
      </w:pPr>
      <w:r>
        <w:rPr>
          <w:rFonts w:hint="eastAsia"/>
          <w:sz w:val="21"/>
          <w:szCs w:val="21"/>
        </w:rPr>
        <w:t>B.可以调用函数SetCapture()实现对鼠标的捕捉，且捕捉鼠标后系统的键盘功能暂时失效</w:t>
      </w:r>
    </w:p>
    <w:p>
      <w:pPr>
        <w:spacing w:line="315" w:lineRule="atLeast"/>
        <w:rPr>
          <w:sz w:val="21"/>
          <w:szCs w:val="21"/>
        </w:rPr>
      </w:pPr>
      <w:r>
        <w:rPr>
          <w:rFonts w:hint="eastAsia"/>
          <w:sz w:val="21"/>
          <w:szCs w:val="21"/>
        </w:rPr>
        <w:t>C.用户只能调用系统定义的鼠标的光标形状，不能自定义光标</w:t>
      </w:r>
    </w:p>
    <w:p>
      <w:pPr>
        <w:spacing w:line="315" w:lineRule="atLeast"/>
        <w:rPr>
          <w:sz w:val="21"/>
          <w:szCs w:val="21"/>
        </w:rPr>
      </w:pPr>
      <w:r>
        <w:rPr>
          <w:rFonts w:hint="eastAsia"/>
          <w:sz w:val="21"/>
          <w:szCs w:val="21"/>
        </w:rPr>
        <w:t>D.可以通过相应单一类型的鼠标消息来响应鼠标的拖动事件</w:t>
      </w:r>
    </w:p>
    <w:p>
      <w:pPr>
        <w:spacing w:line="315" w:lineRule="atLeast"/>
        <w:rPr>
          <w:sz w:val="21"/>
          <w:szCs w:val="21"/>
        </w:rPr>
      </w:pPr>
    </w:p>
    <w:p>
      <w:pPr>
        <w:spacing w:line="315" w:lineRule="atLeast"/>
        <w:rPr>
          <w:sz w:val="21"/>
          <w:szCs w:val="21"/>
        </w:rPr>
      </w:pPr>
      <w:r>
        <w:rPr>
          <w:rFonts w:hint="eastAsia"/>
          <w:sz w:val="21"/>
          <w:szCs w:val="21"/>
        </w:rPr>
        <w:t>关于ASP.NET中的代码隐藏文件的描述正确的是（    ）</w:t>
      </w:r>
    </w:p>
    <w:p>
      <w:pPr>
        <w:spacing w:line="315" w:lineRule="atLeast"/>
        <w:rPr>
          <w:sz w:val="21"/>
          <w:szCs w:val="21"/>
        </w:rPr>
      </w:pPr>
      <w:r>
        <w:rPr>
          <w:rFonts w:hint="eastAsia"/>
          <w:sz w:val="21"/>
          <w:szCs w:val="21"/>
        </w:rPr>
        <w:t>A.Web窗体页的程序的逻辑由代码组成，这些代码的创建用于与窗体交互。编程逻辑唯一与用户界面不同的文件中。该文件称作为“代码隐藏”文件，如果用C＃创建，该文件将具有“.ascx.cs”扩展名。</w:t>
      </w:r>
    </w:p>
    <w:p>
      <w:pPr>
        <w:spacing w:line="315" w:lineRule="atLeast"/>
        <w:rPr>
          <w:sz w:val="21"/>
          <w:szCs w:val="21"/>
        </w:rPr>
      </w:pPr>
      <w:r>
        <w:rPr>
          <w:rFonts w:hint="eastAsia"/>
          <w:sz w:val="21"/>
          <w:szCs w:val="21"/>
        </w:rPr>
        <w:t>B.项目中所有Web窗体页的代码隐藏文件都被编译成.EXE文件。</w:t>
      </w:r>
    </w:p>
    <w:p>
      <w:pPr>
        <w:spacing w:line="315" w:lineRule="atLeast"/>
        <w:rPr>
          <w:sz w:val="21"/>
          <w:szCs w:val="21"/>
        </w:rPr>
      </w:pPr>
      <w:r>
        <w:rPr>
          <w:rFonts w:hint="eastAsia"/>
          <w:sz w:val="21"/>
          <w:szCs w:val="21"/>
        </w:rPr>
        <w:t>C.项目中所有的Web窗体页的代码隐藏文件都被编译成项目动态链接库（.dll）文件。</w:t>
      </w:r>
    </w:p>
    <w:p>
      <w:pPr>
        <w:spacing w:line="315" w:lineRule="atLeast"/>
        <w:rPr>
          <w:sz w:val="21"/>
          <w:szCs w:val="21"/>
        </w:rPr>
      </w:pPr>
      <w:r>
        <w:rPr>
          <w:rFonts w:hint="eastAsia"/>
          <w:sz w:val="21"/>
          <w:szCs w:val="21"/>
        </w:rPr>
        <w:t>D.以上都不正确。</w:t>
      </w:r>
    </w:p>
    <w:p>
      <w:pPr>
        <w:spacing w:line="315" w:lineRule="atLeast"/>
        <w:rPr>
          <w:sz w:val="21"/>
          <w:szCs w:val="21"/>
        </w:rPr>
      </w:pPr>
    </w:p>
    <w:p>
      <w:pPr>
        <w:spacing w:line="315" w:lineRule="atLeast"/>
        <w:rPr>
          <w:sz w:val="21"/>
          <w:szCs w:val="21"/>
        </w:rPr>
      </w:pPr>
      <w:r>
        <w:rPr>
          <w:rFonts w:hint="eastAsia"/>
          <w:sz w:val="21"/>
          <w:szCs w:val="21"/>
        </w:rPr>
        <w:t>下面（    ）不是模块化设计的目的。</w:t>
      </w:r>
    </w:p>
    <w:p>
      <w:pPr>
        <w:spacing w:line="315" w:lineRule="atLeast"/>
        <w:rPr>
          <w:sz w:val="21"/>
          <w:szCs w:val="21"/>
        </w:rPr>
      </w:pPr>
      <w:r>
        <w:rPr>
          <w:rFonts w:hint="eastAsia"/>
          <w:sz w:val="21"/>
          <w:szCs w:val="21"/>
        </w:rPr>
        <w:t>A.可采用结构化设计方法</w:t>
      </w:r>
    </w:p>
    <w:p>
      <w:pPr>
        <w:spacing w:line="315" w:lineRule="atLeast"/>
        <w:rPr>
          <w:sz w:val="21"/>
          <w:szCs w:val="21"/>
        </w:rPr>
      </w:pPr>
      <w:r>
        <w:rPr>
          <w:rFonts w:hint="eastAsia"/>
          <w:sz w:val="21"/>
          <w:szCs w:val="21"/>
        </w:rPr>
        <w:t>B.降低复杂度</w:t>
      </w:r>
    </w:p>
    <w:p>
      <w:pPr>
        <w:spacing w:line="315" w:lineRule="atLeast"/>
        <w:rPr>
          <w:sz w:val="21"/>
          <w:szCs w:val="21"/>
        </w:rPr>
      </w:pPr>
      <w:r>
        <w:rPr>
          <w:rFonts w:hint="eastAsia"/>
          <w:sz w:val="21"/>
          <w:szCs w:val="21"/>
        </w:rPr>
        <w:t>C.有利于信息隐蔽</w:t>
      </w:r>
    </w:p>
    <w:p>
      <w:pPr>
        <w:spacing w:line="315" w:lineRule="atLeast"/>
        <w:rPr>
          <w:color w:val="FF0000"/>
          <w:sz w:val="21"/>
          <w:szCs w:val="21"/>
        </w:rPr>
      </w:pPr>
      <w:r>
        <w:rPr>
          <w:rFonts w:hint="eastAsia"/>
          <w:color w:val="FF0000"/>
          <w:sz w:val="21"/>
          <w:szCs w:val="21"/>
        </w:rPr>
        <w:t>D.描述系统的功能与性能</w:t>
      </w:r>
    </w:p>
    <w:p>
      <w:pPr>
        <w:spacing w:line="315" w:lineRule="atLeast"/>
        <w:rPr>
          <w:sz w:val="21"/>
          <w:szCs w:val="21"/>
        </w:rPr>
      </w:pPr>
    </w:p>
    <w:p>
      <w:pPr>
        <w:spacing w:line="315" w:lineRule="atLeast"/>
        <w:rPr>
          <w:sz w:val="21"/>
          <w:szCs w:val="21"/>
        </w:rPr>
      </w:pPr>
      <w:r>
        <w:rPr>
          <w:rFonts w:hint="eastAsia"/>
          <w:sz w:val="21"/>
          <w:szCs w:val="21"/>
        </w:rPr>
        <w:t>软件工程管理的具体内容不包括对（    ）管理。</w:t>
      </w:r>
    </w:p>
    <w:p>
      <w:pPr>
        <w:spacing w:line="315" w:lineRule="atLeast"/>
        <w:rPr>
          <w:sz w:val="21"/>
          <w:szCs w:val="21"/>
        </w:rPr>
      </w:pPr>
      <w:r>
        <w:rPr>
          <w:rFonts w:hint="eastAsia"/>
          <w:sz w:val="21"/>
          <w:szCs w:val="21"/>
        </w:rPr>
        <w:t>A.开发人员</w:t>
      </w:r>
    </w:p>
    <w:p>
      <w:pPr>
        <w:spacing w:line="315" w:lineRule="atLeast"/>
        <w:rPr>
          <w:sz w:val="21"/>
          <w:szCs w:val="21"/>
        </w:rPr>
      </w:pPr>
      <w:r>
        <w:rPr>
          <w:rFonts w:hint="eastAsia"/>
          <w:sz w:val="21"/>
          <w:szCs w:val="21"/>
        </w:rPr>
        <w:t>B.组织机构</w:t>
      </w:r>
    </w:p>
    <w:p>
      <w:pPr>
        <w:spacing w:line="315" w:lineRule="atLeast"/>
        <w:rPr>
          <w:sz w:val="21"/>
          <w:szCs w:val="21"/>
        </w:rPr>
      </w:pPr>
      <w:r>
        <w:rPr>
          <w:rFonts w:hint="eastAsia"/>
          <w:sz w:val="21"/>
          <w:szCs w:val="21"/>
        </w:rPr>
        <w:t>C.控制</w:t>
      </w:r>
    </w:p>
    <w:p>
      <w:pPr>
        <w:spacing w:line="315" w:lineRule="atLeast"/>
        <w:rPr>
          <w:color w:val="FF0000"/>
          <w:sz w:val="21"/>
          <w:szCs w:val="21"/>
        </w:rPr>
      </w:pPr>
      <w:r>
        <w:rPr>
          <w:rFonts w:hint="eastAsia"/>
          <w:color w:val="FF0000"/>
          <w:sz w:val="21"/>
          <w:szCs w:val="21"/>
        </w:rPr>
        <w:t>D.设备</w:t>
      </w:r>
    </w:p>
    <w:p>
      <w:pPr>
        <w:spacing w:line="315" w:lineRule="atLeast"/>
        <w:rPr>
          <w:sz w:val="21"/>
          <w:szCs w:val="21"/>
        </w:rPr>
      </w:pPr>
    </w:p>
    <w:p>
      <w:pPr>
        <w:spacing w:line="315" w:lineRule="atLeast"/>
        <w:rPr>
          <w:sz w:val="21"/>
          <w:szCs w:val="21"/>
        </w:rPr>
      </w:pPr>
      <w:r>
        <w:rPr>
          <w:rFonts w:hint="eastAsia"/>
          <w:sz w:val="21"/>
          <w:szCs w:val="21"/>
        </w:rPr>
        <w:t>设年利率为 i ，现存入 p 元，不计复利， n 年后可得钱数为（    ）</w:t>
      </w:r>
    </w:p>
    <w:p>
      <w:pPr>
        <w:spacing w:line="315" w:lineRule="atLeast"/>
        <w:rPr>
          <w:color w:val="FF0000"/>
          <w:sz w:val="21"/>
          <w:szCs w:val="21"/>
        </w:rPr>
      </w:pPr>
      <w:r>
        <w:rPr>
          <w:rFonts w:hint="eastAsia"/>
          <w:color w:val="FF0000"/>
          <w:sz w:val="21"/>
          <w:szCs w:val="21"/>
        </w:rPr>
        <w:t>A.p * (1 + i * n)</w:t>
      </w:r>
    </w:p>
    <w:p>
      <w:pPr>
        <w:spacing w:line="315" w:lineRule="atLeast"/>
        <w:rPr>
          <w:sz w:val="21"/>
          <w:szCs w:val="21"/>
        </w:rPr>
      </w:pPr>
      <w:r>
        <w:rPr>
          <w:rFonts w:hint="eastAsia"/>
          <w:sz w:val="21"/>
          <w:szCs w:val="21"/>
        </w:rPr>
        <w:t>B.p * (i + 1) * n</w:t>
      </w:r>
    </w:p>
    <w:p>
      <w:pPr>
        <w:spacing w:line="315" w:lineRule="atLeast"/>
        <w:rPr>
          <w:sz w:val="21"/>
          <w:szCs w:val="21"/>
        </w:rPr>
      </w:pPr>
      <w:r>
        <w:rPr>
          <w:rFonts w:hint="eastAsia"/>
          <w:sz w:val="21"/>
          <w:szCs w:val="21"/>
        </w:rPr>
        <w:t>C.p * (1 + i) * n</w:t>
      </w:r>
    </w:p>
    <w:p>
      <w:pPr>
        <w:spacing w:line="315" w:lineRule="atLeast"/>
        <w:rPr>
          <w:sz w:val="21"/>
          <w:szCs w:val="21"/>
        </w:rPr>
      </w:pPr>
      <w:r>
        <w:rPr>
          <w:rFonts w:hint="eastAsia"/>
          <w:sz w:val="21"/>
          <w:szCs w:val="21"/>
        </w:rPr>
        <w:t>D.p * (i + n)</w:t>
      </w:r>
    </w:p>
    <w:p>
      <w:pPr>
        <w:spacing w:line="315" w:lineRule="atLeast"/>
        <w:rPr>
          <w:sz w:val="21"/>
          <w:szCs w:val="21"/>
        </w:rPr>
      </w:pPr>
    </w:p>
    <w:p>
      <w:pPr>
        <w:spacing w:line="315" w:lineRule="atLeast"/>
        <w:rPr>
          <w:sz w:val="21"/>
          <w:szCs w:val="21"/>
        </w:rPr>
      </w:pPr>
      <w:r>
        <w:rPr>
          <w:rFonts w:hint="eastAsia"/>
          <w:sz w:val="21"/>
          <w:szCs w:val="21"/>
        </w:rPr>
        <w:t>瀑布模型的存在问题是（    ）</w:t>
      </w:r>
    </w:p>
    <w:p>
      <w:pPr>
        <w:spacing w:line="315" w:lineRule="atLeast"/>
        <w:rPr>
          <w:sz w:val="21"/>
          <w:szCs w:val="21"/>
        </w:rPr>
      </w:pPr>
      <w:r>
        <w:rPr>
          <w:rFonts w:hint="eastAsia"/>
          <w:sz w:val="21"/>
          <w:szCs w:val="21"/>
        </w:rPr>
        <w:t>A.用户容易参与开发</w:t>
      </w:r>
    </w:p>
    <w:p>
      <w:pPr>
        <w:spacing w:line="315" w:lineRule="atLeast"/>
        <w:rPr>
          <w:color w:val="FF0000"/>
          <w:sz w:val="21"/>
          <w:szCs w:val="21"/>
        </w:rPr>
      </w:pPr>
      <w:r>
        <w:rPr>
          <w:rFonts w:hint="eastAsia"/>
          <w:color w:val="FF0000"/>
          <w:sz w:val="21"/>
          <w:szCs w:val="21"/>
        </w:rPr>
        <w:t>B.缺乏灵活性</w:t>
      </w:r>
    </w:p>
    <w:p>
      <w:pPr>
        <w:spacing w:line="315" w:lineRule="atLeast"/>
        <w:rPr>
          <w:sz w:val="21"/>
          <w:szCs w:val="21"/>
        </w:rPr>
      </w:pPr>
      <w:r>
        <w:rPr>
          <w:rFonts w:hint="eastAsia"/>
          <w:sz w:val="21"/>
          <w:szCs w:val="21"/>
        </w:rPr>
        <w:t>C.用户与开发者易沟通</w:t>
      </w:r>
    </w:p>
    <w:p>
      <w:pPr>
        <w:spacing w:line="315" w:lineRule="atLeast"/>
        <w:rPr>
          <w:sz w:val="21"/>
          <w:szCs w:val="21"/>
        </w:rPr>
      </w:pPr>
      <w:r>
        <w:rPr>
          <w:rFonts w:hint="eastAsia"/>
          <w:sz w:val="21"/>
          <w:szCs w:val="21"/>
        </w:rPr>
        <w:t>D.适用可变需求</w:t>
      </w:r>
    </w:p>
    <w:p>
      <w:pPr>
        <w:spacing w:line="315" w:lineRule="atLeast"/>
        <w:rPr>
          <w:sz w:val="21"/>
          <w:szCs w:val="21"/>
        </w:rPr>
      </w:pPr>
    </w:p>
    <w:p>
      <w:pPr>
        <w:spacing w:line="315" w:lineRule="atLeast"/>
        <w:rPr>
          <w:sz w:val="21"/>
          <w:szCs w:val="21"/>
        </w:rPr>
      </w:pPr>
      <w:r>
        <w:rPr>
          <w:rFonts w:hint="eastAsia"/>
          <w:sz w:val="21"/>
          <w:szCs w:val="21"/>
        </w:rPr>
        <w:t>对软件的性能测试、（    ）测试、攻击测试都属于黑盒测试。</w:t>
      </w:r>
    </w:p>
    <w:p>
      <w:pPr>
        <w:spacing w:line="315" w:lineRule="atLeast"/>
        <w:rPr>
          <w:sz w:val="21"/>
          <w:szCs w:val="21"/>
        </w:rPr>
      </w:pPr>
      <w:r>
        <w:rPr>
          <w:rFonts w:hint="eastAsia"/>
          <w:sz w:val="21"/>
          <w:szCs w:val="21"/>
        </w:rPr>
        <w:t>A.语句</w:t>
      </w:r>
    </w:p>
    <w:p>
      <w:pPr>
        <w:spacing w:line="315" w:lineRule="atLeast"/>
        <w:rPr>
          <w:color w:val="FF0000"/>
          <w:sz w:val="21"/>
          <w:szCs w:val="21"/>
        </w:rPr>
      </w:pPr>
      <w:r>
        <w:rPr>
          <w:rFonts w:hint="eastAsia"/>
          <w:color w:val="FF0000"/>
          <w:sz w:val="21"/>
          <w:szCs w:val="21"/>
        </w:rPr>
        <w:t>B.功能</w:t>
      </w:r>
    </w:p>
    <w:p>
      <w:pPr>
        <w:spacing w:line="315" w:lineRule="atLeast"/>
        <w:rPr>
          <w:sz w:val="21"/>
          <w:szCs w:val="21"/>
        </w:rPr>
      </w:pPr>
      <w:r>
        <w:rPr>
          <w:rFonts w:hint="eastAsia"/>
          <w:sz w:val="21"/>
          <w:szCs w:val="21"/>
        </w:rPr>
        <w:t>C.单元</w:t>
      </w:r>
    </w:p>
    <w:p>
      <w:pPr>
        <w:spacing w:line="315" w:lineRule="atLeast"/>
        <w:rPr>
          <w:sz w:val="21"/>
          <w:szCs w:val="21"/>
        </w:rPr>
      </w:pPr>
      <w:r>
        <w:rPr>
          <w:rFonts w:hint="eastAsia"/>
          <w:sz w:val="21"/>
          <w:szCs w:val="21"/>
        </w:rPr>
        <w:t>D.路径</w:t>
      </w:r>
    </w:p>
    <w:p>
      <w:pPr>
        <w:spacing w:line="315" w:lineRule="atLeast"/>
        <w:rPr>
          <w:sz w:val="21"/>
          <w:szCs w:val="21"/>
        </w:rPr>
      </w:pPr>
    </w:p>
    <w:p>
      <w:pPr>
        <w:spacing w:line="315" w:lineRule="atLeast"/>
        <w:rPr>
          <w:sz w:val="21"/>
          <w:szCs w:val="21"/>
        </w:rPr>
      </w:pPr>
      <w:r>
        <w:rPr>
          <w:rFonts w:hint="eastAsia"/>
          <w:sz w:val="21"/>
          <w:szCs w:val="21"/>
        </w:rPr>
        <w:t>结构化程序设计采用的三种基本控制结构是（    ）</w:t>
      </w:r>
    </w:p>
    <w:p>
      <w:pPr>
        <w:spacing w:line="315" w:lineRule="atLeast"/>
        <w:rPr>
          <w:color w:val="FF0000"/>
          <w:sz w:val="21"/>
          <w:szCs w:val="21"/>
        </w:rPr>
      </w:pPr>
      <w:r>
        <w:rPr>
          <w:rFonts w:hint="eastAsia"/>
          <w:color w:val="FF0000"/>
          <w:sz w:val="21"/>
          <w:szCs w:val="21"/>
        </w:rPr>
        <w:t>A.顺序、选择、重复</w:t>
      </w:r>
    </w:p>
    <w:p>
      <w:pPr>
        <w:spacing w:line="315" w:lineRule="atLeast"/>
        <w:rPr>
          <w:sz w:val="21"/>
          <w:szCs w:val="21"/>
        </w:rPr>
      </w:pPr>
      <w:r>
        <w:rPr>
          <w:rFonts w:hint="eastAsia"/>
          <w:sz w:val="21"/>
          <w:szCs w:val="21"/>
        </w:rPr>
        <w:t>B.选择、循环、重复</w:t>
      </w:r>
    </w:p>
    <w:p>
      <w:pPr>
        <w:spacing w:line="315" w:lineRule="atLeast"/>
        <w:rPr>
          <w:sz w:val="21"/>
          <w:szCs w:val="21"/>
        </w:rPr>
      </w:pPr>
      <w:r>
        <w:rPr>
          <w:rFonts w:hint="eastAsia"/>
          <w:sz w:val="21"/>
          <w:szCs w:val="21"/>
        </w:rPr>
        <w:t>C.顺序、分支、选择</w:t>
      </w:r>
    </w:p>
    <w:p>
      <w:pPr>
        <w:spacing w:line="315" w:lineRule="atLeast"/>
        <w:rPr>
          <w:sz w:val="21"/>
          <w:szCs w:val="21"/>
        </w:rPr>
      </w:pPr>
      <w:r>
        <w:rPr>
          <w:rFonts w:hint="eastAsia"/>
          <w:sz w:val="21"/>
          <w:szCs w:val="21"/>
        </w:rPr>
        <w:t>D.输入、变换、输出</w:t>
      </w:r>
    </w:p>
    <w:p>
      <w:pPr>
        <w:spacing w:line="315" w:lineRule="atLeast"/>
        <w:rPr>
          <w:sz w:val="21"/>
          <w:szCs w:val="21"/>
        </w:rPr>
      </w:pPr>
    </w:p>
    <w:p>
      <w:pPr>
        <w:spacing w:line="315" w:lineRule="atLeast"/>
        <w:rPr>
          <w:sz w:val="21"/>
          <w:szCs w:val="21"/>
        </w:rPr>
      </w:pPr>
      <w:r>
        <w:rPr>
          <w:rFonts w:hint="eastAsia"/>
          <w:sz w:val="21"/>
          <w:szCs w:val="21"/>
        </w:rPr>
        <w:t>软件测试的对象包括（    ）。</w:t>
      </w:r>
    </w:p>
    <w:p>
      <w:pPr>
        <w:spacing w:line="315" w:lineRule="atLeast"/>
        <w:rPr>
          <w:sz w:val="21"/>
          <w:szCs w:val="21"/>
        </w:rPr>
      </w:pPr>
      <w:r>
        <w:rPr>
          <w:rFonts w:hint="eastAsia"/>
          <w:sz w:val="21"/>
          <w:szCs w:val="21"/>
        </w:rPr>
        <w:t>A.目标程序和相关文档</w:t>
      </w:r>
    </w:p>
    <w:p>
      <w:pPr>
        <w:spacing w:line="315" w:lineRule="atLeast"/>
        <w:rPr>
          <w:color w:val="FF0000"/>
          <w:sz w:val="21"/>
          <w:szCs w:val="21"/>
        </w:rPr>
      </w:pPr>
      <w:r>
        <w:rPr>
          <w:rFonts w:hint="eastAsia"/>
          <w:color w:val="FF0000"/>
          <w:sz w:val="21"/>
          <w:szCs w:val="21"/>
        </w:rPr>
        <w:t>B.源程序、目标程序、数据及相关文档</w:t>
      </w:r>
    </w:p>
    <w:p>
      <w:pPr>
        <w:spacing w:line="315" w:lineRule="atLeast"/>
        <w:rPr>
          <w:sz w:val="21"/>
          <w:szCs w:val="21"/>
        </w:rPr>
      </w:pPr>
      <w:r>
        <w:rPr>
          <w:rFonts w:hint="eastAsia"/>
          <w:sz w:val="21"/>
          <w:szCs w:val="21"/>
        </w:rPr>
        <w:t>C.目标程序、操作系统和平台软件</w:t>
      </w:r>
    </w:p>
    <w:p>
      <w:pPr>
        <w:spacing w:line="315" w:lineRule="atLeast"/>
        <w:rPr>
          <w:sz w:val="21"/>
          <w:szCs w:val="21"/>
        </w:rPr>
      </w:pPr>
      <w:r>
        <w:rPr>
          <w:rFonts w:hint="eastAsia"/>
          <w:sz w:val="21"/>
          <w:szCs w:val="21"/>
        </w:rPr>
        <w:t>D.源程序和目标程序</w:t>
      </w:r>
    </w:p>
    <w:p>
      <w:pPr>
        <w:spacing w:line="315" w:lineRule="atLeast"/>
        <w:rPr>
          <w:sz w:val="21"/>
          <w:szCs w:val="21"/>
        </w:rPr>
      </w:pPr>
    </w:p>
    <w:p>
      <w:pPr>
        <w:spacing w:line="315" w:lineRule="atLeast"/>
        <w:rPr>
          <w:sz w:val="21"/>
          <w:szCs w:val="21"/>
        </w:rPr>
      </w:pPr>
      <w:r>
        <w:rPr>
          <w:rFonts w:hint="eastAsia"/>
          <w:sz w:val="21"/>
          <w:szCs w:val="21"/>
        </w:rPr>
        <w:t>验收测试主要是由（    ）来完成的。</w:t>
      </w:r>
    </w:p>
    <w:p>
      <w:pPr>
        <w:spacing w:line="315" w:lineRule="atLeast"/>
        <w:rPr>
          <w:color w:val="FF0000"/>
          <w:sz w:val="21"/>
          <w:szCs w:val="21"/>
        </w:rPr>
      </w:pPr>
      <w:r>
        <w:rPr>
          <w:rFonts w:hint="eastAsia"/>
          <w:color w:val="FF0000"/>
          <w:sz w:val="21"/>
          <w:szCs w:val="21"/>
        </w:rPr>
        <w:t>A.用户</w:t>
      </w:r>
    </w:p>
    <w:p>
      <w:pPr>
        <w:spacing w:line="315" w:lineRule="atLeast"/>
        <w:rPr>
          <w:sz w:val="21"/>
          <w:szCs w:val="21"/>
        </w:rPr>
      </w:pPr>
      <w:r>
        <w:rPr>
          <w:rFonts w:hint="eastAsia"/>
          <w:sz w:val="21"/>
          <w:szCs w:val="21"/>
        </w:rPr>
        <w:t>B.测试人员</w:t>
      </w:r>
    </w:p>
    <w:p>
      <w:pPr>
        <w:spacing w:line="315" w:lineRule="atLeast"/>
        <w:rPr>
          <w:sz w:val="21"/>
          <w:szCs w:val="21"/>
        </w:rPr>
      </w:pPr>
      <w:r>
        <w:rPr>
          <w:rFonts w:hint="eastAsia"/>
          <w:sz w:val="21"/>
          <w:szCs w:val="21"/>
        </w:rPr>
        <w:t>C.开发人员</w:t>
      </w:r>
    </w:p>
    <w:p>
      <w:pPr>
        <w:spacing w:line="315" w:lineRule="atLeast"/>
        <w:rPr>
          <w:sz w:val="21"/>
          <w:szCs w:val="21"/>
        </w:rPr>
      </w:pPr>
      <w:r>
        <w:rPr>
          <w:rFonts w:hint="eastAsia"/>
          <w:sz w:val="21"/>
          <w:szCs w:val="21"/>
        </w:rPr>
        <w:t>D.高级经理</w:t>
      </w:r>
    </w:p>
    <w:p>
      <w:pPr>
        <w:spacing w:line="315" w:lineRule="atLeast"/>
        <w:rPr>
          <w:sz w:val="21"/>
          <w:szCs w:val="21"/>
        </w:rPr>
      </w:pPr>
    </w:p>
    <w:p>
      <w:pPr>
        <w:spacing w:line="315" w:lineRule="atLeast"/>
        <w:rPr>
          <w:sz w:val="21"/>
          <w:szCs w:val="21"/>
        </w:rPr>
      </w:pPr>
      <w:r>
        <w:rPr>
          <w:rFonts w:hint="eastAsia"/>
          <w:sz w:val="21"/>
          <w:szCs w:val="21"/>
        </w:rPr>
        <w:t>软件复杂性度量的参数包括（    ）</w:t>
      </w:r>
    </w:p>
    <w:p>
      <w:pPr>
        <w:spacing w:line="315" w:lineRule="atLeast"/>
        <w:rPr>
          <w:sz w:val="21"/>
          <w:szCs w:val="21"/>
        </w:rPr>
      </w:pPr>
      <w:r>
        <w:rPr>
          <w:rFonts w:hint="eastAsia"/>
          <w:sz w:val="21"/>
          <w:szCs w:val="21"/>
        </w:rPr>
        <w:t>A.效率</w:t>
      </w:r>
    </w:p>
    <w:p>
      <w:pPr>
        <w:spacing w:line="315" w:lineRule="atLeast"/>
        <w:rPr>
          <w:color w:val="FF0000"/>
          <w:sz w:val="21"/>
          <w:szCs w:val="21"/>
        </w:rPr>
      </w:pPr>
      <w:r>
        <w:rPr>
          <w:rFonts w:hint="eastAsia"/>
          <w:color w:val="FF0000"/>
          <w:sz w:val="21"/>
          <w:szCs w:val="21"/>
        </w:rPr>
        <w:t>B.规模</w:t>
      </w:r>
    </w:p>
    <w:p>
      <w:pPr>
        <w:spacing w:line="315" w:lineRule="atLeast"/>
        <w:rPr>
          <w:sz w:val="21"/>
          <w:szCs w:val="21"/>
        </w:rPr>
      </w:pPr>
      <w:r>
        <w:rPr>
          <w:rFonts w:hint="eastAsia"/>
          <w:sz w:val="21"/>
          <w:szCs w:val="21"/>
        </w:rPr>
        <w:t>C.完整性</w:t>
      </w:r>
    </w:p>
    <w:p>
      <w:pPr>
        <w:spacing w:line="315" w:lineRule="atLeast"/>
        <w:rPr>
          <w:sz w:val="21"/>
          <w:szCs w:val="21"/>
        </w:rPr>
      </w:pPr>
      <w:r>
        <w:rPr>
          <w:rFonts w:hint="eastAsia"/>
          <w:sz w:val="21"/>
          <w:szCs w:val="21"/>
        </w:rPr>
        <w:t>D.容错性</w:t>
      </w:r>
    </w:p>
    <w:p>
      <w:pPr>
        <w:spacing w:line="315" w:lineRule="atLeast"/>
        <w:rPr>
          <w:sz w:val="21"/>
          <w:szCs w:val="21"/>
        </w:rPr>
      </w:pPr>
    </w:p>
    <w:p>
      <w:pPr>
        <w:spacing w:line="315" w:lineRule="atLeast"/>
        <w:rPr>
          <w:sz w:val="21"/>
          <w:szCs w:val="21"/>
        </w:rPr>
      </w:pPr>
      <w:r>
        <w:rPr>
          <w:rFonts w:hint="eastAsia"/>
          <w:sz w:val="21"/>
          <w:szCs w:val="21"/>
        </w:rPr>
        <w:t>在进行软件测试时，首先应当进行以下哪项测试，然后再进行组装测试，最后再进行有效性测试（    ）</w:t>
      </w:r>
    </w:p>
    <w:p>
      <w:pPr>
        <w:spacing w:line="315" w:lineRule="atLeast"/>
        <w:rPr>
          <w:sz w:val="21"/>
          <w:szCs w:val="21"/>
        </w:rPr>
      </w:pPr>
      <w:r>
        <w:rPr>
          <w:rFonts w:hint="eastAsia"/>
          <w:sz w:val="21"/>
          <w:szCs w:val="21"/>
        </w:rPr>
        <w:t>A.单元测试</w:t>
      </w:r>
    </w:p>
    <w:p>
      <w:pPr>
        <w:spacing w:line="315" w:lineRule="atLeast"/>
        <w:rPr>
          <w:sz w:val="21"/>
          <w:szCs w:val="21"/>
        </w:rPr>
      </w:pPr>
      <w:r>
        <w:rPr>
          <w:rFonts w:hint="eastAsia"/>
          <w:sz w:val="21"/>
          <w:szCs w:val="21"/>
        </w:rPr>
        <w:t>B.系统测试</w:t>
      </w:r>
    </w:p>
    <w:p>
      <w:pPr>
        <w:spacing w:line="315" w:lineRule="atLeast"/>
        <w:rPr>
          <w:color w:val="FF0000"/>
          <w:sz w:val="21"/>
          <w:szCs w:val="21"/>
        </w:rPr>
      </w:pPr>
      <w:r>
        <w:rPr>
          <w:rFonts w:hint="eastAsia"/>
          <w:color w:val="FF0000"/>
          <w:sz w:val="21"/>
          <w:szCs w:val="21"/>
        </w:rPr>
        <w:t>C.集成测试</w:t>
      </w:r>
    </w:p>
    <w:p>
      <w:pPr>
        <w:spacing w:line="315" w:lineRule="atLeast"/>
        <w:rPr>
          <w:sz w:val="21"/>
          <w:szCs w:val="21"/>
        </w:rPr>
      </w:pPr>
      <w:r>
        <w:rPr>
          <w:rFonts w:hint="eastAsia"/>
          <w:sz w:val="21"/>
          <w:szCs w:val="21"/>
        </w:rPr>
        <w:t>D.确认测试</w:t>
      </w:r>
    </w:p>
    <w:p>
      <w:pPr>
        <w:spacing w:line="315" w:lineRule="atLeast"/>
        <w:rPr>
          <w:sz w:val="21"/>
          <w:szCs w:val="21"/>
        </w:rPr>
      </w:pPr>
    </w:p>
    <w:p>
      <w:pPr>
        <w:spacing w:line="315" w:lineRule="atLeast"/>
        <w:rPr>
          <w:sz w:val="21"/>
          <w:szCs w:val="21"/>
        </w:rPr>
      </w:pPr>
      <w:r>
        <w:rPr>
          <w:rFonts w:hint="eastAsia"/>
          <w:sz w:val="21"/>
          <w:szCs w:val="21"/>
        </w:rPr>
        <w:t>在SQL语言的Select语句中，用于对结果进行排序的是（    ）子句。</w:t>
      </w:r>
    </w:p>
    <w:p>
      <w:pPr>
        <w:spacing w:line="315" w:lineRule="atLeast"/>
        <w:rPr>
          <w:sz w:val="21"/>
          <w:szCs w:val="21"/>
        </w:rPr>
      </w:pPr>
      <w:r>
        <w:rPr>
          <w:rFonts w:hint="eastAsia"/>
          <w:sz w:val="21"/>
          <w:szCs w:val="21"/>
        </w:rPr>
        <w:t>A.GROUP BY</w:t>
      </w:r>
    </w:p>
    <w:p>
      <w:pPr>
        <w:spacing w:line="315" w:lineRule="atLeast"/>
        <w:rPr>
          <w:sz w:val="21"/>
          <w:szCs w:val="21"/>
        </w:rPr>
      </w:pPr>
      <w:r>
        <w:rPr>
          <w:rFonts w:hint="eastAsia"/>
          <w:sz w:val="21"/>
          <w:szCs w:val="21"/>
        </w:rPr>
        <w:t>B.HAVING</w:t>
      </w:r>
    </w:p>
    <w:p>
      <w:pPr>
        <w:spacing w:line="315" w:lineRule="atLeast"/>
        <w:rPr>
          <w:color w:val="FF0000"/>
          <w:sz w:val="21"/>
          <w:szCs w:val="21"/>
        </w:rPr>
      </w:pPr>
      <w:r>
        <w:rPr>
          <w:rFonts w:hint="eastAsia"/>
          <w:color w:val="FF0000"/>
          <w:sz w:val="21"/>
          <w:szCs w:val="21"/>
        </w:rPr>
        <w:t>C.ORDER BY</w:t>
      </w:r>
    </w:p>
    <w:p>
      <w:pPr>
        <w:spacing w:line="315" w:lineRule="atLeast"/>
        <w:rPr>
          <w:sz w:val="21"/>
          <w:szCs w:val="21"/>
        </w:rPr>
      </w:pPr>
      <w:r>
        <w:rPr>
          <w:rFonts w:hint="eastAsia"/>
          <w:sz w:val="21"/>
          <w:szCs w:val="21"/>
        </w:rPr>
        <w:t>D.WHERE</w:t>
      </w:r>
    </w:p>
    <w:p>
      <w:pPr>
        <w:spacing w:line="315" w:lineRule="atLeast"/>
        <w:rPr>
          <w:sz w:val="21"/>
          <w:szCs w:val="21"/>
        </w:rPr>
      </w:pPr>
    </w:p>
    <w:p>
      <w:pPr>
        <w:spacing w:line="315" w:lineRule="atLeast"/>
        <w:rPr>
          <w:sz w:val="21"/>
          <w:szCs w:val="21"/>
        </w:rPr>
      </w:pPr>
      <w:r>
        <w:rPr>
          <w:rFonts w:hint="eastAsia"/>
          <w:sz w:val="21"/>
          <w:szCs w:val="21"/>
        </w:rPr>
        <w:t>内聚是衡量模块内部聚合能力的量度。内聚越高，说明模块内各成分彼此联系的程度（    ）</w:t>
      </w:r>
    </w:p>
    <w:p>
      <w:pPr>
        <w:spacing w:line="315" w:lineRule="atLeast"/>
        <w:rPr>
          <w:sz w:val="21"/>
          <w:szCs w:val="21"/>
        </w:rPr>
      </w:pPr>
      <w:r>
        <w:rPr>
          <w:rFonts w:hint="eastAsia"/>
          <w:sz w:val="21"/>
          <w:szCs w:val="21"/>
        </w:rPr>
        <w:t>A.越松散</w:t>
      </w:r>
    </w:p>
    <w:p>
      <w:pPr>
        <w:spacing w:line="315" w:lineRule="atLeast"/>
        <w:rPr>
          <w:sz w:val="21"/>
          <w:szCs w:val="21"/>
        </w:rPr>
      </w:pPr>
      <w:r>
        <w:rPr>
          <w:rFonts w:hint="eastAsia"/>
          <w:sz w:val="21"/>
          <w:szCs w:val="21"/>
        </w:rPr>
        <w:t>B.彼此相等</w:t>
      </w:r>
    </w:p>
    <w:p>
      <w:pPr>
        <w:spacing w:line="315" w:lineRule="atLeast"/>
        <w:rPr>
          <w:color w:val="FF0000"/>
          <w:sz w:val="21"/>
          <w:szCs w:val="21"/>
        </w:rPr>
      </w:pPr>
      <w:r>
        <w:rPr>
          <w:rFonts w:hint="eastAsia"/>
          <w:color w:val="FF0000"/>
          <w:sz w:val="21"/>
          <w:szCs w:val="21"/>
        </w:rPr>
        <w:t>C.越紧密</w:t>
      </w:r>
    </w:p>
    <w:p>
      <w:pPr>
        <w:spacing w:line="315" w:lineRule="atLeast"/>
        <w:rPr>
          <w:sz w:val="21"/>
          <w:szCs w:val="21"/>
        </w:rPr>
      </w:pPr>
      <w:r>
        <w:rPr>
          <w:rFonts w:hint="eastAsia"/>
          <w:sz w:val="21"/>
          <w:szCs w:val="21"/>
        </w:rPr>
        <w:t>D.没有联系</w:t>
      </w:r>
    </w:p>
    <w:p>
      <w:pPr>
        <w:spacing w:line="315" w:lineRule="atLeast"/>
        <w:rPr>
          <w:sz w:val="21"/>
          <w:szCs w:val="21"/>
        </w:rPr>
      </w:pPr>
    </w:p>
    <w:p>
      <w:pPr>
        <w:spacing w:line="315" w:lineRule="atLeast"/>
        <w:rPr>
          <w:sz w:val="21"/>
          <w:szCs w:val="21"/>
        </w:rPr>
      </w:pPr>
      <w:r>
        <w:rPr>
          <w:rFonts w:hint="eastAsia"/>
          <w:sz w:val="21"/>
          <w:szCs w:val="21"/>
        </w:rPr>
        <w:t>软件调试技术包括（    ）</w:t>
      </w:r>
    </w:p>
    <w:p>
      <w:pPr>
        <w:spacing w:line="315" w:lineRule="atLeast"/>
        <w:rPr>
          <w:sz w:val="21"/>
          <w:szCs w:val="21"/>
        </w:rPr>
      </w:pPr>
      <w:r>
        <w:rPr>
          <w:rFonts w:hint="eastAsia"/>
          <w:sz w:val="21"/>
          <w:szCs w:val="21"/>
        </w:rPr>
        <w:t>A.边界值分析</w:t>
      </w:r>
    </w:p>
    <w:p>
      <w:pPr>
        <w:spacing w:line="315" w:lineRule="atLeast"/>
        <w:rPr>
          <w:color w:val="FF0000"/>
          <w:sz w:val="21"/>
          <w:szCs w:val="21"/>
        </w:rPr>
      </w:pPr>
      <w:r>
        <w:rPr>
          <w:rFonts w:hint="eastAsia"/>
          <w:color w:val="FF0000"/>
          <w:sz w:val="21"/>
          <w:szCs w:val="21"/>
        </w:rPr>
        <w:t>B.演绎法</w:t>
      </w:r>
    </w:p>
    <w:p>
      <w:pPr>
        <w:spacing w:line="315" w:lineRule="atLeast"/>
        <w:rPr>
          <w:sz w:val="21"/>
          <w:szCs w:val="21"/>
        </w:rPr>
      </w:pPr>
      <w:r>
        <w:rPr>
          <w:rFonts w:hint="eastAsia"/>
          <w:sz w:val="21"/>
          <w:szCs w:val="21"/>
        </w:rPr>
        <w:t>C.循环覆盖</w:t>
      </w:r>
    </w:p>
    <w:p>
      <w:pPr>
        <w:spacing w:line="315" w:lineRule="atLeast"/>
        <w:rPr>
          <w:sz w:val="21"/>
          <w:szCs w:val="21"/>
        </w:rPr>
      </w:pPr>
      <w:r>
        <w:rPr>
          <w:rFonts w:hint="eastAsia"/>
          <w:sz w:val="21"/>
          <w:szCs w:val="21"/>
        </w:rPr>
        <w:t>D.集成测试</w:t>
      </w:r>
    </w:p>
    <w:p>
      <w:pPr>
        <w:spacing w:line="315" w:lineRule="atLeast"/>
        <w:rPr>
          <w:sz w:val="21"/>
          <w:szCs w:val="21"/>
        </w:rPr>
      </w:pPr>
    </w:p>
    <w:p>
      <w:pPr>
        <w:spacing w:line="315" w:lineRule="atLeast"/>
        <w:rPr>
          <w:sz w:val="21"/>
          <w:szCs w:val="21"/>
        </w:rPr>
      </w:pPr>
      <w:r>
        <w:rPr>
          <w:rFonts w:hint="eastAsia"/>
          <w:sz w:val="21"/>
          <w:szCs w:val="21"/>
        </w:rPr>
        <w:t>如果派生类以proctected方式继承基类，则原基类的protected和public成员在派生类的访问性分别是：（    ）</w:t>
      </w:r>
    </w:p>
    <w:p>
      <w:pPr>
        <w:spacing w:line="315" w:lineRule="atLeast"/>
        <w:rPr>
          <w:sz w:val="21"/>
          <w:szCs w:val="21"/>
        </w:rPr>
      </w:pPr>
      <w:r>
        <w:rPr>
          <w:rFonts w:hint="eastAsia"/>
          <w:sz w:val="21"/>
          <w:szCs w:val="21"/>
        </w:rPr>
        <w:t>A.public和public</w:t>
      </w:r>
    </w:p>
    <w:p>
      <w:pPr>
        <w:spacing w:line="315" w:lineRule="atLeast"/>
        <w:rPr>
          <w:sz w:val="21"/>
          <w:szCs w:val="21"/>
        </w:rPr>
      </w:pPr>
      <w:r>
        <w:rPr>
          <w:rFonts w:hint="eastAsia"/>
          <w:sz w:val="21"/>
          <w:szCs w:val="21"/>
        </w:rPr>
        <w:t>B.public和protected</w:t>
      </w:r>
    </w:p>
    <w:p>
      <w:pPr>
        <w:spacing w:line="315" w:lineRule="atLeast"/>
        <w:rPr>
          <w:color w:val="FF0000"/>
          <w:sz w:val="21"/>
          <w:szCs w:val="21"/>
        </w:rPr>
      </w:pPr>
      <w:r>
        <w:rPr>
          <w:rFonts w:hint="eastAsia"/>
          <w:color w:val="FF0000"/>
          <w:sz w:val="21"/>
          <w:szCs w:val="21"/>
        </w:rPr>
        <w:t>C.protected和public</w:t>
      </w:r>
    </w:p>
    <w:p>
      <w:pPr>
        <w:spacing w:line="315" w:lineRule="atLeast"/>
        <w:rPr>
          <w:sz w:val="21"/>
          <w:szCs w:val="21"/>
        </w:rPr>
      </w:pPr>
      <w:r>
        <w:rPr>
          <w:rFonts w:hint="eastAsia"/>
          <w:sz w:val="21"/>
          <w:szCs w:val="21"/>
        </w:rPr>
        <w:t>D.protected和protected</w:t>
      </w:r>
    </w:p>
    <w:p>
      <w:pPr>
        <w:spacing w:line="315" w:lineRule="atLeast"/>
        <w:rPr>
          <w:sz w:val="21"/>
          <w:szCs w:val="21"/>
        </w:rPr>
      </w:pPr>
    </w:p>
    <w:p>
      <w:pPr>
        <w:spacing w:line="315" w:lineRule="atLeast"/>
        <w:rPr>
          <w:sz w:val="21"/>
          <w:szCs w:val="21"/>
        </w:rPr>
      </w:pPr>
      <w:r>
        <w:rPr>
          <w:rFonts w:hint="eastAsia"/>
          <w:sz w:val="21"/>
          <w:szCs w:val="21"/>
        </w:rPr>
        <w:t>软件配置管理是在软件的生命期内管理变化的活动，不能用来（    ）。</w:t>
      </w:r>
    </w:p>
    <w:p>
      <w:pPr>
        <w:spacing w:line="315" w:lineRule="atLeast"/>
        <w:rPr>
          <w:sz w:val="21"/>
          <w:szCs w:val="21"/>
        </w:rPr>
      </w:pPr>
      <w:r>
        <w:rPr>
          <w:rFonts w:hint="eastAsia"/>
          <w:sz w:val="21"/>
          <w:szCs w:val="21"/>
        </w:rPr>
        <w:t>A.标识变化</w:t>
      </w:r>
    </w:p>
    <w:p>
      <w:pPr>
        <w:spacing w:line="315" w:lineRule="atLeast"/>
        <w:rPr>
          <w:color w:val="FF0000"/>
          <w:sz w:val="21"/>
          <w:szCs w:val="21"/>
        </w:rPr>
      </w:pPr>
      <w:r>
        <w:rPr>
          <w:rFonts w:hint="eastAsia"/>
          <w:color w:val="FF0000"/>
          <w:sz w:val="21"/>
          <w:szCs w:val="21"/>
        </w:rPr>
        <w:t>B.预测变化</w:t>
      </w:r>
    </w:p>
    <w:p>
      <w:pPr>
        <w:spacing w:line="315" w:lineRule="atLeast"/>
        <w:rPr>
          <w:sz w:val="21"/>
          <w:szCs w:val="21"/>
        </w:rPr>
      </w:pPr>
      <w:r>
        <w:rPr>
          <w:rFonts w:hint="eastAsia"/>
          <w:sz w:val="21"/>
          <w:szCs w:val="21"/>
        </w:rPr>
        <w:t>C.控制变化</w:t>
      </w:r>
    </w:p>
    <w:p>
      <w:pPr>
        <w:spacing w:line="315" w:lineRule="atLeast"/>
        <w:rPr>
          <w:sz w:val="21"/>
          <w:szCs w:val="21"/>
        </w:rPr>
      </w:pPr>
      <w:r>
        <w:rPr>
          <w:rFonts w:hint="eastAsia"/>
          <w:sz w:val="21"/>
          <w:szCs w:val="21"/>
        </w:rPr>
        <w:t>D.确保实现变化</w:t>
      </w:r>
    </w:p>
    <w:p>
      <w:pPr>
        <w:spacing w:line="315" w:lineRule="atLeast"/>
        <w:rPr>
          <w:sz w:val="21"/>
          <w:szCs w:val="21"/>
        </w:rPr>
      </w:pPr>
    </w:p>
    <w:p>
      <w:pPr>
        <w:spacing w:line="315" w:lineRule="atLeast"/>
        <w:rPr>
          <w:sz w:val="21"/>
          <w:szCs w:val="21"/>
        </w:rPr>
      </w:pPr>
      <w:r>
        <w:rPr>
          <w:rFonts w:hint="eastAsia"/>
          <w:sz w:val="21"/>
          <w:szCs w:val="21"/>
        </w:rPr>
        <w:t>软件测试不需要了解软件设计的（    ）。</w:t>
      </w:r>
    </w:p>
    <w:p>
      <w:pPr>
        <w:spacing w:line="315" w:lineRule="atLeast"/>
        <w:rPr>
          <w:sz w:val="21"/>
          <w:szCs w:val="21"/>
        </w:rPr>
      </w:pPr>
      <w:r>
        <w:rPr>
          <w:rFonts w:hint="eastAsia"/>
          <w:sz w:val="21"/>
          <w:szCs w:val="21"/>
        </w:rPr>
        <w:t>A.功能</w:t>
      </w:r>
    </w:p>
    <w:p>
      <w:pPr>
        <w:spacing w:line="315" w:lineRule="atLeast"/>
        <w:rPr>
          <w:sz w:val="21"/>
          <w:szCs w:val="21"/>
        </w:rPr>
      </w:pPr>
      <w:r>
        <w:rPr>
          <w:rFonts w:hint="eastAsia"/>
          <w:sz w:val="21"/>
          <w:szCs w:val="21"/>
        </w:rPr>
        <w:t>B.内部结构</w:t>
      </w:r>
    </w:p>
    <w:p>
      <w:pPr>
        <w:spacing w:line="315" w:lineRule="atLeast"/>
        <w:rPr>
          <w:sz w:val="21"/>
          <w:szCs w:val="21"/>
        </w:rPr>
      </w:pPr>
      <w:r>
        <w:rPr>
          <w:rFonts w:hint="eastAsia"/>
          <w:sz w:val="21"/>
          <w:szCs w:val="21"/>
        </w:rPr>
        <w:t>C.处理过程</w:t>
      </w:r>
    </w:p>
    <w:p>
      <w:pPr>
        <w:spacing w:line="315" w:lineRule="atLeast"/>
        <w:rPr>
          <w:color w:val="FF0000"/>
          <w:sz w:val="21"/>
          <w:szCs w:val="21"/>
        </w:rPr>
      </w:pPr>
      <w:r>
        <w:rPr>
          <w:rFonts w:hint="eastAsia"/>
          <w:color w:val="FF0000"/>
          <w:sz w:val="21"/>
          <w:szCs w:val="21"/>
        </w:rPr>
        <w:t>D.条件</w:t>
      </w:r>
    </w:p>
    <w:p>
      <w:pPr>
        <w:spacing w:line="315" w:lineRule="atLeast"/>
        <w:rPr>
          <w:sz w:val="21"/>
          <w:szCs w:val="21"/>
        </w:rPr>
      </w:pPr>
    </w:p>
    <w:p>
      <w:pPr>
        <w:spacing w:line="315" w:lineRule="atLeast"/>
        <w:rPr>
          <w:sz w:val="21"/>
          <w:szCs w:val="21"/>
        </w:rPr>
      </w:pPr>
      <w:r>
        <w:rPr>
          <w:rFonts w:hint="eastAsia"/>
          <w:sz w:val="21"/>
          <w:szCs w:val="21"/>
        </w:rPr>
        <w:t>最早提出软件系统维护问题的阶段是（    ）</w:t>
      </w:r>
    </w:p>
    <w:p>
      <w:pPr>
        <w:spacing w:line="315" w:lineRule="atLeast"/>
        <w:rPr>
          <w:color w:val="FF0000"/>
          <w:sz w:val="21"/>
          <w:szCs w:val="21"/>
        </w:rPr>
      </w:pPr>
      <w:r>
        <w:rPr>
          <w:rFonts w:hint="eastAsia"/>
          <w:color w:val="FF0000"/>
          <w:sz w:val="21"/>
          <w:szCs w:val="21"/>
        </w:rPr>
        <w:t>A.可行性分析</w:t>
      </w:r>
    </w:p>
    <w:p>
      <w:pPr>
        <w:spacing w:line="315" w:lineRule="atLeast"/>
        <w:rPr>
          <w:sz w:val="21"/>
          <w:szCs w:val="21"/>
        </w:rPr>
      </w:pPr>
      <w:r>
        <w:rPr>
          <w:rFonts w:hint="eastAsia"/>
          <w:sz w:val="21"/>
          <w:szCs w:val="21"/>
        </w:rPr>
        <w:t>B.需求分析</w:t>
      </w:r>
    </w:p>
    <w:p>
      <w:pPr>
        <w:spacing w:line="315" w:lineRule="atLeast"/>
        <w:rPr>
          <w:sz w:val="21"/>
          <w:szCs w:val="21"/>
        </w:rPr>
      </w:pPr>
      <w:r>
        <w:rPr>
          <w:rFonts w:hint="eastAsia"/>
          <w:sz w:val="21"/>
          <w:szCs w:val="21"/>
        </w:rPr>
        <w:t>C.概要设计</w:t>
      </w:r>
    </w:p>
    <w:p>
      <w:pPr>
        <w:spacing w:line="315" w:lineRule="atLeast"/>
        <w:rPr>
          <w:sz w:val="21"/>
          <w:szCs w:val="21"/>
        </w:rPr>
      </w:pPr>
      <w:r>
        <w:rPr>
          <w:rFonts w:hint="eastAsia"/>
          <w:sz w:val="21"/>
          <w:szCs w:val="21"/>
        </w:rPr>
        <w:t>D.详细设计</w:t>
      </w:r>
    </w:p>
    <w:p>
      <w:pPr>
        <w:spacing w:line="315" w:lineRule="atLeast"/>
        <w:rPr>
          <w:sz w:val="21"/>
          <w:szCs w:val="21"/>
        </w:rPr>
      </w:pPr>
    </w:p>
    <w:p>
      <w:pPr>
        <w:spacing w:line="315" w:lineRule="atLeast"/>
        <w:rPr>
          <w:sz w:val="21"/>
          <w:szCs w:val="21"/>
        </w:rPr>
      </w:pPr>
      <w:r>
        <w:rPr>
          <w:rFonts w:hint="eastAsia"/>
          <w:sz w:val="21"/>
          <w:szCs w:val="21"/>
        </w:rPr>
        <w:t>在UML（面向对象建模语言）的用例图中，人形符号表示的是（    ）</w:t>
      </w:r>
    </w:p>
    <w:p>
      <w:pPr>
        <w:spacing w:line="315" w:lineRule="atLeast"/>
        <w:rPr>
          <w:sz w:val="21"/>
          <w:szCs w:val="21"/>
        </w:rPr>
      </w:pPr>
      <w:r>
        <w:rPr>
          <w:rFonts w:hint="eastAsia"/>
          <w:sz w:val="21"/>
          <w:szCs w:val="21"/>
        </w:rPr>
        <w:t>A.关联</w:t>
      </w:r>
    </w:p>
    <w:p>
      <w:pPr>
        <w:spacing w:line="315" w:lineRule="atLeast"/>
        <w:rPr>
          <w:sz w:val="21"/>
          <w:szCs w:val="21"/>
        </w:rPr>
      </w:pPr>
      <w:r>
        <w:rPr>
          <w:rFonts w:hint="eastAsia"/>
          <w:sz w:val="21"/>
          <w:szCs w:val="21"/>
        </w:rPr>
        <w:t>B.用例</w:t>
      </w:r>
    </w:p>
    <w:p>
      <w:pPr>
        <w:spacing w:line="315" w:lineRule="atLeast"/>
        <w:rPr>
          <w:color w:val="FF0000"/>
          <w:sz w:val="21"/>
          <w:szCs w:val="21"/>
        </w:rPr>
      </w:pPr>
      <w:r>
        <w:rPr>
          <w:rFonts w:hint="eastAsia"/>
          <w:color w:val="FF0000"/>
          <w:sz w:val="21"/>
          <w:szCs w:val="21"/>
        </w:rPr>
        <w:t>C.角色</w:t>
      </w:r>
    </w:p>
    <w:p>
      <w:pPr>
        <w:spacing w:line="315" w:lineRule="atLeast"/>
        <w:rPr>
          <w:sz w:val="21"/>
          <w:szCs w:val="21"/>
        </w:rPr>
      </w:pPr>
      <w:r>
        <w:rPr>
          <w:rFonts w:hint="eastAsia"/>
          <w:sz w:val="21"/>
          <w:szCs w:val="21"/>
        </w:rPr>
        <w:t>D.系统</w:t>
      </w:r>
    </w:p>
    <w:p>
      <w:pPr>
        <w:spacing w:line="315" w:lineRule="atLeast"/>
        <w:rPr>
          <w:sz w:val="21"/>
          <w:szCs w:val="21"/>
        </w:rPr>
      </w:pPr>
    </w:p>
    <w:p>
      <w:pPr>
        <w:spacing w:line="315" w:lineRule="atLeast"/>
        <w:rPr>
          <w:sz w:val="21"/>
          <w:szCs w:val="21"/>
        </w:rPr>
      </w:pPr>
      <w:r>
        <w:rPr>
          <w:rFonts w:hint="eastAsia"/>
          <w:sz w:val="21"/>
          <w:szCs w:val="21"/>
        </w:rPr>
        <w:t>关于ASP.NET中的代码隐藏文件的描述正确的是（    ）</w:t>
      </w:r>
    </w:p>
    <w:p>
      <w:pPr>
        <w:spacing w:line="315" w:lineRule="atLeast"/>
        <w:rPr>
          <w:sz w:val="21"/>
          <w:szCs w:val="21"/>
        </w:rPr>
      </w:pPr>
      <w:r>
        <w:rPr>
          <w:rFonts w:hint="eastAsia"/>
          <w:sz w:val="21"/>
          <w:szCs w:val="21"/>
        </w:rPr>
        <w:t>A.Web窗体页的程序的逻辑由代码组成，这些代码的创建用于与窗体交互。编程逻辑唯一与用户界面不同的文件中。该文件称作为“代码隐藏”文件，如果用C＃创建，该文件将具有“.ascx.cs”扩展名。</w:t>
      </w:r>
    </w:p>
    <w:p>
      <w:pPr>
        <w:spacing w:line="315" w:lineRule="atLeast"/>
        <w:rPr>
          <w:sz w:val="21"/>
          <w:szCs w:val="21"/>
        </w:rPr>
      </w:pPr>
      <w:r>
        <w:rPr>
          <w:rFonts w:hint="eastAsia"/>
          <w:sz w:val="21"/>
          <w:szCs w:val="21"/>
        </w:rPr>
        <w:t>B.项目中所有Web窗体页的代码隐藏文件都被编译成.EXE文件。</w:t>
      </w:r>
    </w:p>
    <w:p>
      <w:pPr>
        <w:spacing w:line="315" w:lineRule="atLeast"/>
        <w:rPr>
          <w:color w:val="FF0000"/>
          <w:sz w:val="21"/>
          <w:szCs w:val="21"/>
        </w:rPr>
      </w:pPr>
      <w:r>
        <w:rPr>
          <w:rFonts w:hint="eastAsia"/>
          <w:color w:val="FF0000"/>
          <w:sz w:val="21"/>
          <w:szCs w:val="21"/>
        </w:rPr>
        <w:t>C.项目中所有的Web窗体页的代码隐藏文件都被编译成项目动态链接库（.dll）文件。</w:t>
      </w:r>
    </w:p>
    <w:p>
      <w:pPr>
        <w:spacing w:line="315" w:lineRule="atLeast"/>
        <w:rPr>
          <w:sz w:val="21"/>
          <w:szCs w:val="21"/>
        </w:rPr>
      </w:pPr>
      <w:r>
        <w:rPr>
          <w:rFonts w:hint="eastAsia"/>
          <w:sz w:val="21"/>
          <w:szCs w:val="21"/>
        </w:rPr>
        <w:t>D.以上都不正确。</w:t>
      </w:r>
    </w:p>
    <w:p>
      <w:r>
        <w:br w:type="page"/>
      </w:r>
      <w:bookmarkStart w:id="0" w:name="_GoBack"/>
      <w:bookmarkEnd w:id="0"/>
    </w:p>
    <w:p>
      <w:r>
        <w:rPr>
          <w:rFonts w:hint="eastAsia"/>
        </w:rPr>
        <w:t>多选题：</w:t>
      </w:r>
    </w:p>
    <w:p>
      <w:pPr>
        <w:spacing w:line="315" w:lineRule="atLeast"/>
        <w:rPr>
          <w:sz w:val="21"/>
          <w:szCs w:val="21"/>
        </w:rPr>
      </w:pPr>
      <w:r>
        <w:rPr>
          <w:rFonts w:hint="eastAsia"/>
          <w:sz w:val="21"/>
          <w:szCs w:val="21"/>
        </w:rPr>
        <w:t>实施缺陷跟踪的目的是：（    ）</w:t>
      </w:r>
    </w:p>
    <w:p>
      <w:pPr>
        <w:spacing w:line="315" w:lineRule="atLeast"/>
        <w:rPr>
          <w:sz w:val="21"/>
          <w:szCs w:val="21"/>
        </w:rPr>
      </w:pPr>
      <w:r>
        <w:rPr>
          <w:rFonts w:hint="eastAsia"/>
          <w:sz w:val="21"/>
          <w:szCs w:val="21"/>
        </w:rPr>
        <w:t>A.软件质量无法控制</w:t>
      </w:r>
    </w:p>
    <w:p>
      <w:pPr>
        <w:spacing w:line="315" w:lineRule="atLeast"/>
        <w:rPr>
          <w:sz w:val="21"/>
          <w:szCs w:val="21"/>
        </w:rPr>
      </w:pPr>
      <w:r>
        <w:rPr>
          <w:rFonts w:hint="eastAsia"/>
          <w:sz w:val="21"/>
          <w:szCs w:val="21"/>
        </w:rPr>
        <w:t>B.问题无法量化</w:t>
      </w:r>
    </w:p>
    <w:p>
      <w:pPr>
        <w:spacing w:line="315" w:lineRule="atLeast"/>
        <w:rPr>
          <w:sz w:val="21"/>
          <w:szCs w:val="21"/>
        </w:rPr>
      </w:pPr>
      <w:r>
        <w:rPr>
          <w:rFonts w:hint="eastAsia"/>
          <w:sz w:val="21"/>
          <w:szCs w:val="21"/>
        </w:rPr>
        <w:t>C.重复问题接连产生</w:t>
      </w:r>
    </w:p>
    <w:p>
      <w:pPr>
        <w:spacing w:line="315" w:lineRule="atLeast"/>
        <w:rPr>
          <w:sz w:val="21"/>
          <w:szCs w:val="21"/>
        </w:rPr>
      </w:pPr>
      <w:r>
        <w:rPr>
          <w:rFonts w:hint="eastAsia"/>
          <w:sz w:val="21"/>
          <w:szCs w:val="21"/>
        </w:rPr>
        <w:t>D.解决问题的知识无法保留</w:t>
      </w:r>
    </w:p>
    <w:p>
      <w:pPr>
        <w:spacing w:line="315" w:lineRule="atLeast"/>
        <w:rPr>
          <w:sz w:val="21"/>
          <w:szCs w:val="21"/>
        </w:rPr>
      </w:pPr>
      <w:r>
        <w:rPr>
          <w:rFonts w:hint="eastAsia"/>
          <w:sz w:val="21"/>
          <w:szCs w:val="21"/>
        </w:rPr>
        <w:t>E.确保缺陷得到解决</w:t>
      </w:r>
    </w:p>
    <w:p>
      <w:pPr>
        <w:spacing w:line="315" w:lineRule="atLeast"/>
        <w:rPr>
          <w:sz w:val="21"/>
          <w:szCs w:val="21"/>
        </w:rPr>
      </w:pPr>
      <w:r>
        <w:rPr>
          <w:rFonts w:hint="eastAsia"/>
          <w:sz w:val="21"/>
          <w:szCs w:val="21"/>
        </w:rPr>
        <w:t>F.使问题形成完整的闭环处理</w:t>
      </w:r>
    </w:p>
    <w:p>
      <w:pPr>
        <w:spacing w:line="315" w:lineRule="atLeast"/>
        <w:rPr>
          <w:sz w:val="21"/>
          <w:szCs w:val="21"/>
        </w:rPr>
      </w:pPr>
    </w:p>
    <w:p>
      <w:pPr>
        <w:spacing w:line="315" w:lineRule="atLeast"/>
        <w:rPr>
          <w:sz w:val="21"/>
          <w:szCs w:val="21"/>
        </w:rPr>
      </w:pPr>
      <w:r>
        <w:rPr>
          <w:rFonts w:hint="eastAsia"/>
          <w:sz w:val="21"/>
          <w:szCs w:val="21"/>
        </w:rPr>
        <w:t>进行软件质量管理的重要性有：（    ）</w:t>
      </w:r>
    </w:p>
    <w:p>
      <w:pPr>
        <w:spacing w:line="315" w:lineRule="atLeast"/>
        <w:rPr>
          <w:sz w:val="21"/>
          <w:szCs w:val="21"/>
        </w:rPr>
      </w:pPr>
      <w:r>
        <w:rPr>
          <w:rFonts w:hint="eastAsia"/>
          <w:sz w:val="21"/>
          <w:szCs w:val="21"/>
        </w:rPr>
        <w:t>A.维护降低成本</w:t>
      </w:r>
    </w:p>
    <w:p>
      <w:pPr>
        <w:spacing w:line="315" w:lineRule="atLeast"/>
        <w:rPr>
          <w:sz w:val="21"/>
          <w:szCs w:val="21"/>
        </w:rPr>
      </w:pPr>
      <w:r>
        <w:rPr>
          <w:rFonts w:hint="eastAsia"/>
          <w:sz w:val="21"/>
          <w:szCs w:val="21"/>
        </w:rPr>
        <w:t>B.法律上的要求</w:t>
      </w:r>
    </w:p>
    <w:p>
      <w:pPr>
        <w:spacing w:line="315" w:lineRule="atLeast"/>
        <w:rPr>
          <w:sz w:val="21"/>
          <w:szCs w:val="21"/>
        </w:rPr>
      </w:pPr>
      <w:r>
        <w:rPr>
          <w:rFonts w:hint="eastAsia"/>
          <w:sz w:val="21"/>
          <w:szCs w:val="21"/>
        </w:rPr>
        <w:t>C.市场竞争的需要</w:t>
      </w:r>
    </w:p>
    <w:p>
      <w:pPr>
        <w:spacing w:line="315" w:lineRule="atLeast"/>
        <w:rPr>
          <w:sz w:val="21"/>
          <w:szCs w:val="21"/>
        </w:rPr>
      </w:pPr>
      <w:r>
        <w:rPr>
          <w:rFonts w:hint="eastAsia"/>
          <w:sz w:val="21"/>
          <w:szCs w:val="21"/>
        </w:rPr>
        <w:t>D.质量标准化的趋势</w:t>
      </w:r>
    </w:p>
    <w:p>
      <w:pPr>
        <w:spacing w:line="315" w:lineRule="atLeast"/>
        <w:rPr>
          <w:sz w:val="21"/>
          <w:szCs w:val="21"/>
        </w:rPr>
      </w:pPr>
      <w:r>
        <w:rPr>
          <w:rFonts w:hint="eastAsia"/>
          <w:sz w:val="21"/>
          <w:szCs w:val="21"/>
        </w:rPr>
        <w:t>E.软件工程的需要</w:t>
      </w:r>
    </w:p>
    <w:p>
      <w:pPr>
        <w:spacing w:line="315" w:lineRule="atLeast"/>
        <w:rPr>
          <w:sz w:val="21"/>
          <w:szCs w:val="21"/>
        </w:rPr>
      </w:pPr>
      <w:r>
        <w:rPr>
          <w:rFonts w:hint="eastAsia"/>
          <w:sz w:val="21"/>
          <w:szCs w:val="21"/>
        </w:rPr>
        <w:t>F.CMM过程的一部分</w:t>
      </w:r>
    </w:p>
    <w:p>
      <w:pPr>
        <w:spacing w:line="315" w:lineRule="atLeast"/>
        <w:rPr>
          <w:sz w:val="21"/>
          <w:szCs w:val="21"/>
        </w:rPr>
      </w:pPr>
      <w:r>
        <w:rPr>
          <w:rFonts w:hint="eastAsia"/>
          <w:sz w:val="21"/>
          <w:szCs w:val="21"/>
        </w:rPr>
        <w:t>G.方便与客户进一步沟通为后期的实施打好基础</w:t>
      </w:r>
    </w:p>
    <w:p/>
    <w:p>
      <w:pPr>
        <w:spacing w:line="315" w:lineRule="atLeast"/>
        <w:rPr>
          <w:sz w:val="21"/>
          <w:szCs w:val="21"/>
        </w:rPr>
      </w:pPr>
      <w:r>
        <w:rPr>
          <w:rFonts w:hint="eastAsia"/>
          <w:sz w:val="21"/>
          <w:szCs w:val="21"/>
        </w:rPr>
        <w:t>典型的瀑布模型的四个阶段是：（    ）</w:t>
      </w:r>
    </w:p>
    <w:p>
      <w:pPr>
        <w:spacing w:line="315" w:lineRule="atLeast"/>
        <w:rPr>
          <w:sz w:val="21"/>
          <w:szCs w:val="21"/>
        </w:rPr>
      </w:pPr>
      <w:r>
        <w:rPr>
          <w:rFonts w:hint="eastAsia"/>
          <w:sz w:val="21"/>
          <w:szCs w:val="21"/>
        </w:rPr>
        <w:t>A.分析</w:t>
      </w:r>
    </w:p>
    <w:p>
      <w:pPr>
        <w:spacing w:line="315" w:lineRule="atLeast"/>
        <w:rPr>
          <w:sz w:val="21"/>
          <w:szCs w:val="21"/>
        </w:rPr>
      </w:pPr>
      <w:r>
        <w:rPr>
          <w:rFonts w:hint="eastAsia"/>
          <w:sz w:val="21"/>
          <w:szCs w:val="21"/>
        </w:rPr>
        <w:t>B.设计</w:t>
      </w:r>
    </w:p>
    <w:p>
      <w:pPr>
        <w:spacing w:line="315" w:lineRule="atLeast"/>
        <w:rPr>
          <w:sz w:val="21"/>
          <w:szCs w:val="21"/>
        </w:rPr>
      </w:pPr>
      <w:r>
        <w:rPr>
          <w:rFonts w:hint="eastAsia"/>
          <w:sz w:val="21"/>
          <w:szCs w:val="21"/>
        </w:rPr>
        <w:t>C.编码</w:t>
      </w:r>
    </w:p>
    <w:p>
      <w:pPr>
        <w:spacing w:line="315" w:lineRule="atLeast"/>
        <w:rPr>
          <w:sz w:val="21"/>
          <w:szCs w:val="21"/>
        </w:rPr>
      </w:pPr>
      <w:r>
        <w:rPr>
          <w:rFonts w:hint="eastAsia"/>
          <w:sz w:val="21"/>
          <w:szCs w:val="21"/>
        </w:rPr>
        <w:t>D.测试</w:t>
      </w:r>
    </w:p>
    <w:p>
      <w:pPr>
        <w:spacing w:line="315" w:lineRule="atLeast"/>
        <w:rPr>
          <w:sz w:val="21"/>
          <w:szCs w:val="21"/>
        </w:rPr>
      </w:pPr>
      <w:r>
        <w:rPr>
          <w:rFonts w:hint="eastAsia"/>
          <w:sz w:val="21"/>
          <w:szCs w:val="21"/>
        </w:rPr>
        <w:t>E.需求调研</w:t>
      </w:r>
    </w:p>
    <w:p>
      <w:pPr>
        <w:spacing w:line="315" w:lineRule="atLeast"/>
        <w:rPr>
          <w:sz w:val="21"/>
          <w:szCs w:val="21"/>
        </w:rPr>
      </w:pPr>
      <w:r>
        <w:rPr>
          <w:rFonts w:hint="eastAsia"/>
          <w:sz w:val="21"/>
          <w:szCs w:val="21"/>
        </w:rPr>
        <w:t>F.实施</w:t>
      </w:r>
    </w:p>
    <w:p>
      <w:pPr>
        <w:spacing w:line="315" w:lineRule="atLeast"/>
        <w:rPr>
          <w:sz w:val="21"/>
          <w:szCs w:val="21"/>
        </w:rPr>
      </w:pPr>
    </w:p>
    <w:p>
      <w:pPr>
        <w:spacing w:line="315" w:lineRule="atLeast"/>
        <w:rPr>
          <w:sz w:val="21"/>
          <w:szCs w:val="21"/>
        </w:rPr>
      </w:pPr>
      <w:r>
        <w:rPr>
          <w:rFonts w:hint="eastAsia"/>
          <w:sz w:val="21"/>
          <w:szCs w:val="21"/>
        </w:rPr>
        <w:t>对于一个实现了IDisposable接口的类，以下哪些项可以执行与释放或重置非托管资源相关的应用程序定义的任务？（    ）</w:t>
      </w:r>
    </w:p>
    <w:p>
      <w:pPr>
        <w:spacing w:line="315" w:lineRule="atLeast"/>
        <w:rPr>
          <w:sz w:val="21"/>
          <w:szCs w:val="21"/>
        </w:rPr>
      </w:pPr>
      <w:r>
        <w:rPr>
          <w:rFonts w:hint="eastAsia"/>
          <w:sz w:val="21"/>
          <w:szCs w:val="21"/>
        </w:rPr>
        <w:t>Close</w:t>
      </w:r>
    </w:p>
    <w:p>
      <w:pPr>
        <w:spacing w:line="315" w:lineRule="atLeast"/>
        <w:rPr>
          <w:sz w:val="21"/>
          <w:szCs w:val="21"/>
        </w:rPr>
      </w:pPr>
      <w:r>
        <w:rPr>
          <w:rFonts w:hint="eastAsia"/>
          <w:sz w:val="21"/>
          <w:szCs w:val="21"/>
        </w:rPr>
        <w:t>B.Dispose</w:t>
      </w:r>
    </w:p>
    <w:p>
      <w:pPr>
        <w:spacing w:line="315" w:lineRule="atLeast"/>
        <w:rPr>
          <w:sz w:val="21"/>
          <w:szCs w:val="21"/>
        </w:rPr>
      </w:pPr>
      <w:r>
        <w:rPr>
          <w:rFonts w:hint="eastAsia"/>
          <w:sz w:val="21"/>
          <w:szCs w:val="21"/>
        </w:rPr>
        <w:t>C.Finalize</w:t>
      </w:r>
    </w:p>
    <w:p>
      <w:pPr>
        <w:spacing w:line="315" w:lineRule="atLeast"/>
        <w:rPr>
          <w:sz w:val="21"/>
          <w:szCs w:val="21"/>
        </w:rPr>
      </w:pPr>
      <w:r>
        <w:rPr>
          <w:rFonts w:hint="eastAsia"/>
          <w:sz w:val="21"/>
          <w:szCs w:val="21"/>
        </w:rPr>
        <w:t>D.using</w:t>
      </w:r>
    </w:p>
    <w:p>
      <w:pPr>
        <w:rPr>
          <w:sz w:val="21"/>
          <w:szCs w:val="21"/>
        </w:rPr>
      </w:pPr>
      <w:r>
        <w:rPr>
          <w:rFonts w:hint="eastAsia"/>
          <w:sz w:val="21"/>
          <w:szCs w:val="21"/>
        </w:rPr>
        <w:t>E.Quit</w:t>
      </w:r>
    </w:p>
    <w:p>
      <w:pPr>
        <w:rPr>
          <w:sz w:val="21"/>
          <w:szCs w:val="21"/>
        </w:rPr>
      </w:pPr>
    </w:p>
    <w:p>
      <w:pPr>
        <w:spacing w:line="315" w:lineRule="atLeast"/>
        <w:rPr>
          <w:sz w:val="21"/>
          <w:szCs w:val="21"/>
        </w:rPr>
      </w:pPr>
      <w:r>
        <w:rPr>
          <w:rFonts w:hint="eastAsia"/>
          <w:sz w:val="21"/>
          <w:szCs w:val="21"/>
        </w:rPr>
        <w:t>软件实施活动的进入准则是：（    ）</w:t>
      </w:r>
    </w:p>
    <w:p>
      <w:pPr>
        <w:spacing w:line="315" w:lineRule="atLeast"/>
        <w:rPr>
          <w:sz w:val="21"/>
          <w:szCs w:val="21"/>
        </w:rPr>
      </w:pPr>
      <w:r>
        <w:rPr>
          <w:rFonts w:hint="eastAsia"/>
          <w:sz w:val="21"/>
          <w:szCs w:val="21"/>
        </w:rPr>
        <w:t>A.需求工件已经被基线化</w:t>
      </w:r>
    </w:p>
    <w:p>
      <w:pPr>
        <w:spacing w:line="315" w:lineRule="atLeast"/>
        <w:rPr>
          <w:sz w:val="21"/>
          <w:szCs w:val="21"/>
        </w:rPr>
      </w:pPr>
      <w:r>
        <w:rPr>
          <w:rFonts w:hint="eastAsia"/>
          <w:sz w:val="21"/>
          <w:szCs w:val="21"/>
        </w:rPr>
        <w:t>B.详细设计工件已经被基线化</w:t>
      </w:r>
    </w:p>
    <w:p>
      <w:pPr>
        <w:spacing w:line="315" w:lineRule="atLeast"/>
        <w:rPr>
          <w:sz w:val="21"/>
          <w:szCs w:val="21"/>
        </w:rPr>
      </w:pPr>
      <w:r>
        <w:rPr>
          <w:rFonts w:hint="eastAsia"/>
          <w:sz w:val="21"/>
          <w:szCs w:val="21"/>
        </w:rPr>
        <w:t>C.构架工件已经被基线化</w:t>
      </w:r>
    </w:p>
    <w:p>
      <w:pPr>
        <w:spacing w:line="315" w:lineRule="atLeast"/>
        <w:rPr>
          <w:sz w:val="21"/>
          <w:szCs w:val="21"/>
        </w:rPr>
      </w:pPr>
      <w:r>
        <w:rPr>
          <w:rFonts w:hint="eastAsia"/>
          <w:sz w:val="21"/>
          <w:szCs w:val="21"/>
        </w:rPr>
        <w:t>D.项目阶段成果已经被基线化</w:t>
      </w:r>
    </w:p>
    <w:p>
      <w:pPr>
        <w:spacing w:line="315" w:lineRule="atLeast"/>
        <w:rPr>
          <w:sz w:val="21"/>
          <w:szCs w:val="21"/>
        </w:rPr>
      </w:pPr>
    </w:p>
    <w:p>
      <w:pPr>
        <w:spacing w:line="315" w:lineRule="atLeast"/>
        <w:rPr>
          <w:sz w:val="21"/>
          <w:szCs w:val="21"/>
        </w:rPr>
      </w:pPr>
      <w:r>
        <w:rPr>
          <w:rFonts w:hint="eastAsia"/>
          <w:sz w:val="21"/>
          <w:szCs w:val="21"/>
        </w:rPr>
        <w:t>以下叙述正确的是： （    ）</w:t>
      </w:r>
    </w:p>
    <w:p>
      <w:pPr>
        <w:spacing w:line="315" w:lineRule="atLeast"/>
        <w:rPr>
          <w:sz w:val="21"/>
          <w:szCs w:val="21"/>
        </w:rPr>
      </w:pPr>
      <w:r>
        <w:rPr>
          <w:rFonts w:hint="eastAsia"/>
          <w:sz w:val="21"/>
          <w:szCs w:val="21"/>
        </w:rPr>
        <w:t>A.接口中可以有虚方法</w:t>
      </w:r>
    </w:p>
    <w:p>
      <w:pPr>
        <w:spacing w:line="315" w:lineRule="atLeast"/>
        <w:rPr>
          <w:sz w:val="21"/>
          <w:szCs w:val="21"/>
        </w:rPr>
      </w:pPr>
      <w:r>
        <w:rPr>
          <w:rFonts w:hint="eastAsia"/>
          <w:sz w:val="21"/>
          <w:szCs w:val="21"/>
        </w:rPr>
        <w:t>B.一个类可以实现多个接口</w:t>
      </w:r>
    </w:p>
    <w:p>
      <w:pPr>
        <w:spacing w:line="315" w:lineRule="atLeast"/>
        <w:rPr>
          <w:sz w:val="21"/>
          <w:szCs w:val="21"/>
        </w:rPr>
      </w:pPr>
      <w:r>
        <w:rPr>
          <w:rFonts w:hint="eastAsia"/>
          <w:sz w:val="21"/>
          <w:szCs w:val="21"/>
        </w:rPr>
        <w:t>C.接口不能被实例化</w:t>
      </w:r>
    </w:p>
    <w:p>
      <w:pPr>
        <w:spacing w:line="315" w:lineRule="atLeast"/>
        <w:rPr>
          <w:sz w:val="21"/>
          <w:szCs w:val="21"/>
        </w:rPr>
      </w:pPr>
      <w:r>
        <w:rPr>
          <w:rFonts w:hint="eastAsia"/>
          <w:sz w:val="21"/>
          <w:szCs w:val="21"/>
        </w:rPr>
        <w:t>D.接口中可以包含已实现的方法</w:t>
      </w:r>
    </w:p>
    <w:p>
      <w:r>
        <w:br w:type="page"/>
      </w:r>
    </w:p>
    <w:p>
      <w:r>
        <w:rPr>
          <w:rFonts w:hint="eastAsia"/>
        </w:rPr>
        <w:t>判断：</w:t>
      </w:r>
    </w:p>
    <w:p>
      <w:pPr>
        <w:spacing w:line="315" w:lineRule="atLeast"/>
        <w:rPr>
          <w:sz w:val="21"/>
          <w:szCs w:val="21"/>
        </w:rPr>
      </w:pPr>
      <w:r>
        <w:rPr>
          <w:rFonts w:hint="eastAsia"/>
          <w:sz w:val="21"/>
          <w:szCs w:val="21"/>
        </w:rPr>
        <w:t>负载测试是验证要检验的系统的能力最高能达到什么程度。（    ）</w:t>
      </w:r>
    </w:p>
    <w:p>
      <w:pPr>
        <w:spacing w:line="315" w:lineRule="atLeast"/>
        <w:rPr>
          <w:sz w:val="21"/>
          <w:szCs w:val="21"/>
        </w:rPr>
      </w:pPr>
      <w:r>
        <w:rPr>
          <w:rFonts w:hint="eastAsia"/>
          <w:sz w:val="21"/>
          <w:szCs w:val="21"/>
        </w:rPr>
        <w:t>为了提高测试效率，应该取一切可能的输入数据作为测试数据。 （    ）</w:t>
      </w:r>
    </w:p>
    <w:p>
      <w:pPr>
        <w:spacing w:line="315" w:lineRule="atLeast"/>
        <w:rPr>
          <w:sz w:val="21"/>
          <w:szCs w:val="21"/>
        </w:rPr>
      </w:pPr>
      <w:r>
        <w:rPr>
          <w:rFonts w:hint="eastAsia"/>
          <w:sz w:val="21"/>
          <w:szCs w:val="21"/>
        </w:rPr>
        <w:t>程序的存在是永久的，进程的存在是暂时的。（    ）</w:t>
      </w:r>
    </w:p>
    <w:p>
      <w:pPr>
        <w:spacing w:line="315" w:lineRule="atLeast"/>
        <w:rPr>
          <w:sz w:val="21"/>
          <w:szCs w:val="21"/>
        </w:rPr>
      </w:pPr>
      <w:r>
        <w:rPr>
          <w:rFonts w:hint="eastAsia"/>
          <w:sz w:val="21"/>
          <w:szCs w:val="21"/>
        </w:rPr>
        <w:t>系统测试的目标是要找出软件在与系统其他部分协调工作时出现的所有故障（    ）</w:t>
      </w:r>
    </w:p>
    <w:p>
      <w:pPr>
        <w:spacing w:line="315" w:lineRule="atLeast"/>
        <w:rPr>
          <w:sz w:val="21"/>
          <w:szCs w:val="21"/>
        </w:rPr>
      </w:pPr>
      <w:r>
        <w:rPr>
          <w:rFonts w:hint="eastAsia"/>
          <w:sz w:val="21"/>
          <w:szCs w:val="21"/>
        </w:rPr>
        <w:t>我们可以人为的使得软件不存在配置问题。（    ）</w:t>
      </w:r>
    </w:p>
    <w:p>
      <w:pPr>
        <w:spacing w:line="315" w:lineRule="atLeast"/>
        <w:rPr>
          <w:sz w:val="21"/>
          <w:szCs w:val="21"/>
        </w:rPr>
      </w:pPr>
      <w:r>
        <w:rPr>
          <w:rFonts w:hint="eastAsia"/>
          <w:sz w:val="21"/>
          <w:szCs w:val="21"/>
        </w:rPr>
        <w:t>白盒测试侧重于程序结构，黑盒测试侧重于功能，其中白盒测试需要程序员参与，黑盒测试不需要。（    ）</w:t>
      </w:r>
    </w:p>
    <w:p>
      <w:pPr>
        <w:spacing w:line="315" w:lineRule="atLeast"/>
        <w:rPr>
          <w:sz w:val="21"/>
          <w:szCs w:val="21"/>
        </w:rPr>
      </w:pPr>
      <w:r>
        <w:rPr>
          <w:rFonts w:hint="eastAsia"/>
          <w:sz w:val="21"/>
          <w:szCs w:val="21"/>
        </w:rPr>
        <w:t>项目立项前测试人员不需要提交任何工件。（    ）</w:t>
      </w:r>
    </w:p>
    <w:p>
      <w:pPr>
        <w:rPr>
          <w:sz w:val="21"/>
          <w:szCs w:val="21"/>
        </w:rPr>
      </w:pPr>
      <w:r>
        <w:rPr>
          <w:rFonts w:hint="eastAsia"/>
          <w:sz w:val="21"/>
          <w:szCs w:val="21"/>
        </w:rPr>
        <w:t>第三方测试是在开发方与用户方的测试基础上进行的验证测试。（    ）</w:t>
      </w:r>
    </w:p>
    <w:p>
      <w:pPr>
        <w:spacing w:line="315" w:lineRule="atLeast"/>
        <w:rPr>
          <w:sz w:val="21"/>
          <w:szCs w:val="21"/>
        </w:rPr>
      </w:pPr>
      <w:r>
        <w:rPr>
          <w:rFonts w:hint="eastAsia"/>
          <w:sz w:val="21"/>
          <w:szCs w:val="21"/>
        </w:rPr>
        <w:t>集成测试也叫做组装测试，通常在编码完成的基础上，将所有的程序模块进行有序的、递增的测试。（    ）</w:t>
      </w:r>
    </w:p>
    <w:p>
      <w:pPr>
        <w:spacing w:line="315" w:lineRule="atLeast"/>
        <w:rPr>
          <w:sz w:val="21"/>
          <w:szCs w:val="21"/>
        </w:rPr>
      </w:pPr>
      <w:r>
        <w:rPr>
          <w:rFonts w:hint="eastAsia"/>
          <w:sz w:val="21"/>
          <w:szCs w:val="21"/>
        </w:rPr>
        <w:t>系统测试应尽可能在实际运行使用环境下进行。（    ）</w:t>
      </w:r>
    </w:p>
    <w:p>
      <w:pPr>
        <w:spacing w:line="315" w:lineRule="atLeast"/>
        <w:rPr>
          <w:sz w:val="21"/>
          <w:szCs w:val="21"/>
        </w:rPr>
      </w:pPr>
      <w:r>
        <w:rPr>
          <w:rFonts w:hint="eastAsia"/>
          <w:sz w:val="21"/>
          <w:szCs w:val="21"/>
        </w:rPr>
        <w:t>程序、需求规格说明、设计规格说明都是软件测试的对象。（    ）</w:t>
      </w:r>
    </w:p>
    <w:p>
      <w:pPr>
        <w:spacing w:line="315" w:lineRule="atLeast"/>
        <w:rPr>
          <w:sz w:val="21"/>
          <w:szCs w:val="21"/>
        </w:rPr>
      </w:pPr>
      <w:r>
        <w:rPr>
          <w:rFonts w:hint="eastAsia"/>
          <w:sz w:val="21"/>
          <w:szCs w:val="21"/>
        </w:rPr>
        <w:t>单元测试能发现约80%的软件缺陷。（    ）</w:t>
      </w:r>
    </w:p>
    <w:p>
      <w:pPr>
        <w:spacing w:line="315" w:lineRule="atLeast"/>
        <w:rPr>
          <w:sz w:val="21"/>
          <w:szCs w:val="21"/>
        </w:rPr>
      </w:pPr>
      <w:r>
        <w:rPr>
          <w:rFonts w:hint="eastAsia"/>
          <w:sz w:val="21"/>
          <w:szCs w:val="21"/>
        </w:rPr>
        <w:t>软件测试就是为了验证软件功能实现的是否正确，是否完成既定目标的活动，所以软件测试在软件工程的后期才开始具体的工作。（    ）</w:t>
      </w:r>
    </w:p>
    <w:p>
      <w:pPr>
        <w:spacing w:line="315" w:lineRule="atLeast"/>
        <w:rPr>
          <w:sz w:val="21"/>
          <w:szCs w:val="21"/>
        </w:rPr>
      </w:pPr>
      <w:r>
        <w:rPr>
          <w:rFonts w:hint="eastAsia"/>
          <w:sz w:val="21"/>
          <w:szCs w:val="21"/>
        </w:rPr>
        <w:t>在.Net托管代码中我们不用担心内存漏洞，这是因为有了GC。（    ）</w:t>
      </w:r>
    </w:p>
    <w:p>
      <w:pPr>
        <w:spacing w:line="315" w:lineRule="atLeast"/>
        <w:rPr>
          <w:sz w:val="21"/>
          <w:szCs w:val="21"/>
        </w:rPr>
      </w:pPr>
      <w:r>
        <w:rPr>
          <w:rFonts w:hint="eastAsia"/>
          <w:sz w:val="21"/>
          <w:szCs w:val="21"/>
        </w:rPr>
        <w:t>测试人员在测试过程中发现一处问题，如果问题影响不大，而自己又可以修改，应立即将此问题正确修改，以加快、提高开发的进程。（    ）</w:t>
      </w:r>
    </w:p>
    <w:p>
      <w:pPr>
        <w:spacing w:line="315" w:lineRule="atLeast"/>
        <w:rPr>
          <w:sz w:val="21"/>
          <w:szCs w:val="21"/>
        </w:rPr>
      </w:pPr>
      <w:r>
        <w:rPr>
          <w:rFonts w:hint="eastAsia"/>
          <w:sz w:val="21"/>
          <w:szCs w:val="21"/>
        </w:rPr>
        <w:t>系统测试应尽可能在实际运行使用环境下进行。（    ）</w:t>
      </w:r>
    </w:p>
    <w:p>
      <w:pPr>
        <w:spacing w:line="315" w:lineRule="atLeast"/>
        <w:rPr>
          <w:sz w:val="21"/>
          <w:szCs w:val="21"/>
        </w:rPr>
      </w:pPr>
      <w:r>
        <w:rPr>
          <w:rFonts w:hint="eastAsia"/>
          <w:sz w:val="21"/>
          <w:szCs w:val="21"/>
        </w:rPr>
        <w:t>面向对象的语言具有封装性、继承性、多态性。（    ）</w:t>
      </w:r>
    </w:p>
    <w:p>
      <w:pPr>
        <w:spacing w:line="315" w:lineRule="atLeast"/>
        <w:rPr>
          <w:sz w:val="21"/>
          <w:szCs w:val="21"/>
        </w:rPr>
      </w:pPr>
      <w:r>
        <w:rPr>
          <w:rFonts w:hint="eastAsia"/>
          <w:sz w:val="21"/>
          <w:szCs w:val="21"/>
        </w:rPr>
        <w:t>在.Net托管代码中我们不用担心内存漏洞，这是因为有了GC。（    ）</w:t>
      </w:r>
    </w:p>
    <w:p>
      <w:pPr>
        <w:spacing w:line="315" w:lineRule="atLeast"/>
        <w:rPr>
          <w:sz w:val="21"/>
          <w:szCs w:val="21"/>
        </w:rPr>
      </w:pPr>
      <w:r>
        <w:rPr>
          <w:rFonts w:hint="eastAsia"/>
          <w:sz w:val="21"/>
          <w:szCs w:val="21"/>
        </w:rPr>
        <w:t>程序是静态的，进程是动态的。（    ）</w:t>
      </w:r>
    </w:p>
    <w:p>
      <w:pPr>
        <w:spacing w:line="315" w:lineRule="atLeast"/>
        <w:rPr>
          <w:sz w:val="21"/>
          <w:szCs w:val="21"/>
        </w:rPr>
      </w:pPr>
      <w:r>
        <w:rPr>
          <w:rFonts w:hint="eastAsia"/>
          <w:sz w:val="21"/>
          <w:szCs w:val="21"/>
        </w:rPr>
        <w:t>我们可以人为的使得软件不存在配置问题。（    ）</w:t>
      </w:r>
    </w:p>
    <w:p>
      <w:pPr>
        <w:spacing w:line="315" w:lineRule="atLeast"/>
        <w:rPr>
          <w:sz w:val="21"/>
          <w:szCs w:val="21"/>
        </w:rPr>
      </w:pPr>
      <w:r>
        <w:rPr>
          <w:rFonts w:hint="eastAsia"/>
          <w:sz w:val="21"/>
          <w:szCs w:val="21"/>
        </w:rPr>
        <w:t>详细设计的目的是为软件结构图中的每一个模块确定使用的算法和块内数据结构，并用某种选定的表达工具给出清晰的描述。（    ）</w:t>
      </w:r>
    </w:p>
    <w:p>
      <w:pPr>
        <w:spacing w:line="315" w:lineRule="atLeast"/>
        <w:rPr>
          <w:sz w:val="21"/>
          <w:szCs w:val="21"/>
        </w:rPr>
      </w:pPr>
      <w:r>
        <w:rPr>
          <w:rFonts w:hint="eastAsia"/>
          <w:sz w:val="21"/>
          <w:szCs w:val="21"/>
        </w:rPr>
        <w:t>测试人员要坚持原则，缺陷未修复完坚决不予通过。（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62"/>
    <w:rsid w:val="00007C12"/>
    <w:rsid w:val="000812E8"/>
    <w:rsid w:val="001B16F1"/>
    <w:rsid w:val="003A7883"/>
    <w:rsid w:val="003D3562"/>
    <w:rsid w:val="00484C60"/>
    <w:rsid w:val="0057140E"/>
    <w:rsid w:val="00703363"/>
    <w:rsid w:val="00973D5A"/>
    <w:rsid w:val="00997649"/>
    <w:rsid w:val="00A92D04"/>
    <w:rsid w:val="00AD0F8C"/>
    <w:rsid w:val="00CB1C4F"/>
    <w:rsid w:val="00D442A2"/>
    <w:rsid w:val="00D4615A"/>
    <w:rsid w:val="00D71D3C"/>
    <w:rsid w:val="00D90C12"/>
    <w:rsid w:val="00DE0BDB"/>
    <w:rsid w:val="00EE2A80"/>
    <w:rsid w:val="00F54F1C"/>
    <w:rsid w:val="00F56E00"/>
    <w:rsid w:val="00FE29E7"/>
    <w:rsid w:val="2928476D"/>
    <w:rsid w:val="58802638"/>
    <w:rsid w:val="674874A0"/>
    <w:rsid w:val="6F632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3">
    <w:name w:val="header"/>
    <w:basedOn w:val="1"/>
    <w:link w:val="6"/>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590</Words>
  <Characters>3364</Characters>
  <Lines>28</Lines>
  <Paragraphs>7</Paragraphs>
  <TotalTime>127</TotalTime>
  <ScaleCrop>false</ScaleCrop>
  <LinksUpToDate>false</LinksUpToDate>
  <CharactersWithSpaces>3947</CharactersWithSpaces>
  <Application>WPS Office_11.1.0.9329_F1E327BC-269C-435d-A152-05C5408002CA</Application>
  <DocSecurity>1</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2020-03-08T00:25:00Z</dcterms:created>
  <dc:creator>93548</dc:creator>
  <cp:lastModifiedBy>梁肯</cp:lastModifiedBy>
  <dcterms:modified xsi:type="dcterms:W3CDTF">2020-03-09T08:51:58Z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