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434" w:rsidRPr="00B540E5" w:rsidRDefault="00446694" w:rsidP="00262434">
      <w:pPr>
        <w:widowControl/>
        <w:ind w:firstLine="3080"/>
        <w:rPr>
          <w:b/>
          <w:bCs/>
          <w:kern w:val="0"/>
          <w:szCs w:val="21"/>
          <w:lang w:val="es-ES"/>
        </w:rPr>
      </w:pPr>
      <w:r w:rsidRPr="00B540E5">
        <w:rPr>
          <w:b/>
          <w:bCs/>
          <w:kern w:val="0"/>
          <w:szCs w:val="21"/>
          <w:lang w:val="es-ES"/>
        </w:rPr>
        <w:t>La forma de</w:t>
      </w:r>
      <w:r w:rsidR="00406BF9" w:rsidRPr="00E12211">
        <w:rPr>
          <w:b/>
          <w:kern w:val="0"/>
          <w:szCs w:val="21"/>
          <w:lang w:val="es-ES"/>
        </w:rPr>
        <w:t xml:space="preserve"> devolución</w:t>
      </w:r>
    </w:p>
    <w:tbl>
      <w:tblPr>
        <w:tblW w:w="0" w:type="auto"/>
        <w:tblLayout w:type="fixed"/>
        <w:tblLook w:val="0000"/>
      </w:tblPr>
      <w:tblGrid>
        <w:gridCol w:w="8042"/>
      </w:tblGrid>
      <w:tr w:rsidR="00262434" w:rsidRPr="00B540E5" w:rsidTr="007C224A">
        <w:trPr>
          <w:trHeight w:val="568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E12211" w:rsidRDefault="00885691" w:rsidP="007C224A">
            <w:pPr>
              <w:widowControl/>
              <w:rPr>
                <w:kern w:val="0"/>
                <w:szCs w:val="21"/>
                <w:lang w:val="es-ES"/>
              </w:rPr>
            </w:pPr>
            <w:r>
              <w:rPr>
                <w:kern w:val="0"/>
                <w:szCs w:val="21"/>
                <w:lang w:val="es-ES"/>
              </w:rPr>
              <w:t xml:space="preserve">Número de </w:t>
            </w:r>
            <w:r>
              <w:rPr>
                <w:rFonts w:hint="eastAsia"/>
                <w:kern w:val="0"/>
                <w:szCs w:val="21"/>
                <w:lang w:val="es-ES"/>
              </w:rPr>
              <w:t>pedido:</w:t>
            </w:r>
            <w:r w:rsidR="00262434" w:rsidRPr="00E12211">
              <w:rPr>
                <w:kern w:val="0"/>
                <w:szCs w:val="21"/>
                <w:lang w:val="es-ES"/>
              </w:rPr>
              <w:t xml:space="preserve">                      modelo del juego (SKU):</w:t>
            </w:r>
          </w:p>
        </w:tc>
      </w:tr>
      <w:tr w:rsidR="00262434" w:rsidRPr="00E12211" w:rsidTr="007C224A">
        <w:trPr>
          <w:trHeight w:val="592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E12211" w:rsidRDefault="00262434" w:rsidP="00262434">
            <w:pPr>
              <w:widowControl/>
              <w:rPr>
                <w:kern w:val="0"/>
                <w:szCs w:val="21"/>
              </w:rPr>
            </w:pPr>
            <w:r w:rsidRPr="00E12211">
              <w:rPr>
                <w:kern w:val="0"/>
                <w:szCs w:val="21"/>
              </w:rPr>
              <w:t>Imagen de Factura Comercial:</w:t>
            </w:r>
          </w:p>
        </w:tc>
      </w:tr>
      <w:tr w:rsidR="00262434" w:rsidRPr="00B540E5" w:rsidTr="007C224A">
        <w:trPr>
          <w:trHeight w:val="2359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E12211" w:rsidRDefault="00DC0945" w:rsidP="007C224A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Motivo</w:t>
            </w:r>
            <w:r w:rsidR="00262434" w:rsidRPr="00E12211">
              <w:rPr>
                <w:kern w:val="0"/>
                <w:szCs w:val="21"/>
                <w:lang w:val="es-ES"/>
              </w:rPr>
              <w:t xml:space="preserve"> de devolución:</w:t>
            </w:r>
          </w:p>
        </w:tc>
      </w:tr>
      <w:tr w:rsidR="00262434" w:rsidRPr="00B540E5" w:rsidTr="007C224A">
        <w:trPr>
          <w:trHeight w:val="1867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E12211" w:rsidRDefault="00DC0945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Imágenes</w:t>
            </w:r>
            <w:r w:rsidR="00262434" w:rsidRPr="00E12211">
              <w:rPr>
                <w:kern w:val="0"/>
                <w:szCs w:val="21"/>
                <w:lang w:val="es-ES"/>
              </w:rPr>
              <w:t xml:space="preserve"> de Artículos:</w:t>
            </w:r>
          </w:p>
        </w:tc>
      </w:tr>
      <w:tr w:rsidR="00262434" w:rsidRPr="00E12211" w:rsidTr="007C224A">
        <w:trPr>
          <w:trHeight w:val="1777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E12211" w:rsidRDefault="00DC0945" w:rsidP="007C224A">
            <w:pPr>
              <w:widowControl/>
              <w:rPr>
                <w:kern w:val="0"/>
                <w:szCs w:val="21"/>
              </w:rPr>
            </w:pPr>
            <w:r w:rsidRPr="00E12211">
              <w:rPr>
                <w:kern w:val="0"/>
                <w:szCs w:val="21"/>
              </w:rPr>
              <w:t>Comentario</w:t>
            </w:r>
            <w:r w:rsidR="00262434" w:rsidRPr="00E12211">
              <w:rPr>
                <w:kern w:val="0"/>
                <w:szCs w:val="21"/>
              </w:rPr>
              <w:t>:</w:t>
            </w:r>
          </w:p>
        </w:tc>
      </w:tr>
      <w:tr w:rsidR="00262434" w:rsidRPr="00B540E5" w:rsidTr="007C224A">
        <w:trPr>
          <w:trHeight w:val="1867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E12211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Instrucciones de devoluci</w:t>
            </w:r>
            <w:r w:rsidR="00B540E5">
              <w:rPr>
                <w:kern w:val="0"/>
                <w:szCs w:val="21"/>
                <w:lang w:val="es-ES"/>
              </w:rPr>
              <w:t xml:space="preserve">ón : Con la política de </w:t>
            </w:r>
            <w:r w:rsidR="00B540E5">
              <w:rPr>
                <w:rFonts w:hint="eastAsia"/>
                <w:kern w:val="0"/>
                <w:szCs w:val="21"/>
                <w:lang w:val="es-ES"/>
              </w:rPr>
              <w:t>60</w:t>
            </w:r>
            <w:r w:rsidRPr="00E12211">
              <w:rPr>
                <w:kern w:val="0"/>
                <w:szCs w:val="21"/>
                <w:lang w:val="es-ES"/>
              </w:rPr>
              <w:t xml:space="preserve"> , no hay capturas o excepciones</w:t>
            </w:r>
            <w:r w:rsidR="00BC62C7" w:rsidRPr="00E12211">
              <w:rPr>
                <w:kern w:val="0"/>
                <w:szCs w:val="21"/>
                <w:lang w:val="es-ES"/>
              </w:rPr>
              <w:t>.</w:t>
            </w:r>
            <w:r w:rsidRPr="00E12211">
              <w:rPr>
                <w:kern w:val="0"/>
                <w:szCs w:val="21"/>
                <w:lang w:val="es-ES"/>
              </w:rPr>
              <w:t xml:space="preserve"> Todo lo que requiere es que usted devuelva los artículos de nuevo a nosotros en su embalaje original, y asegúrese de que la mercancía se encuentra en las mismas condiciones especiales ..</w:t>
            </w:r>
          </w:p>
          <w:p w:rsidR="00262434" w:rsidRPr="00E12211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1 . Usted puede volver</w:t>
            </w:r>
            <w:r w:rsidR="00B540E5">
              <w:rPr>
                <w:kern w:val="0"/>
                <w:szCs w:val="21"/>
                <w:lang w:val="es-ES"/>
              </w:rPr>
              <w:t xml:space="preserve"> su compra para un máximo de </w:t>
            </w:r>
            <w:r w:rsidR="00B540E5">
              <w:rPr>
                <w:rFonts w:hint="eastAsia"/>
                <w:kern w:val="0"/>
                <w:szCs w:val="21"/>
                <w:lang w:val="es-ES"/>
              </w:rPr>
              <w:t>60</w:t>
            </w:r>
            <w:r w:rsidRPr="00E12211">
              <w:rPr>
                <w:kern w:val="0"/>
                <w:szCs w:val="21"/>
                <w:lang w:val="es-ES"/>
              </w:rPr>
              <w:t xml:space="preserve"> días a partir de la fecha de</w:t>
            </w:r>
            <w:r w:rsidR="006B62C5">
              <w:rPr>
                <w:rFonts w:hint="eastAsia"/>
                <w:kern w:val="0"/>
                <w:szCs w:val="21"/>
                <w:lang w:val="es-ES"/>
              </w:rPr>
              <w:t xml:space="preserve"> receptaci</w:t>
            </w:r>
            <w:r w:rsidR="006B62C5">
              <w:rPr>
                <w:rFonts w:hint="eastAsia"/>
                <w:kern w:val="0"/>
                <w:szCs w:val="21"/>
                <w:lang w:val="es-ES"/>
              </w:rPr>
              <w:t>ó</w:t>
            </w:r>
            <w:r w:rsidR="006B62C5">
              <w:rPr>
                <w:rFonts w:hint="eastAsia"/>
                <w:kern w:val="0"/>
                <w:szCs w:val="21"/>
                <w:lang w:val="es-ES"/>
              </w:rPr>
              <w:t>n</w:t>
            </w:r>
            <w:r w:rsidR="00B540E5">
              <w:rPr>
                <w:rFonts w:hint="eastAsia"/>
                <w:kern w:val="0"/>
                <w:szCs w:val="21"/>
                <w:lang w:val="es-ES"/>
              </w:rPr>
              <w:t xml:space="preserve"> </w:t>
            </w:r>
            <w:r w:rsidRPr="00E12211">
              <w:rPr>
                <w:kern w:val="0"/>
                <w:szCs w:val="21"/>
                <w:lang w:val="es-ES"/>
              </w:rPr>
              <w:t>.</w:t>
            </w:r>
          </w:p>
          <w:p w:rsidR="00262434" w:rsidRPr="00E12211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Los productos deben estar en la condición que los recibió y en la caja y / o embalaje original.</w:t>
            </w:r>
          </w:p>
          <w:p w:rsidR="00262434" w:rsidRPr="00E12211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2 . Retorno se requiere cuota a pagar por el envío del comprador .</w:t>
            </w:r>
          </w:p>
          <w:p w:rsidR="00262434" w:rsidRPr="00E12211" w:rsidRDefault="00BC62C7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 xml:space="preserve">3 . por favor , </w:t>
            </w:r>
            <w:r w:rsidR="00262434" w:rsidRPr="00E12211">
              <w:rPr>
                <w:kern w:val="0"/>
                <w:szCs w:val="21"/>
                <w:lang w:val="es-ES"/>
              </w:rPr>
              <w:t xml:space="preserve">no </w:t>
            </w:r>
            <w:r w:rsidR="00885691" w:rsidRPr="00E12211">
              <w:rPr>
                <w:kern w:val="0"/>
                <w:szCs w:val="21"/>
                <w:lang w:val="es-ES"/>
              </w:rPr>
              <w:t>envíe</w:t>
            </w:r>
            <w:r w:rsidR="00262434" w:rsidRPr="00E12211">
              <w:rPr>
                <w:kern w:val="0"/>
                <w:szCs w:val="21"/>
                <w:lang w:val="es-ES"/>
              </w:rPr>
              <w:t xml:space="preserve"> su compra hacia atrás sin nuestro permiso.</w:t>
            </w:r>
          </w:p>
          <w:p w:rsidR="00262434" w:rsidRPr="00E12211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4 . Una vez que se reciba su devolución e inspeccionado por los centros de cumplimiento (por lo general en las 48 horas de la recepción ) , su reembolso será procesado y un crédito se aplicará automáticamente a su tarjeta de crédito o método original de pago en el plazo de 7 días. Tenga en cuenta que dependiendo de su compañía de tarjeta de crédito , puede tardar 2-10 días laborales adicionales después de aplicar el crédito por ello sean agregados a su cuenta.</w:t>
            </w:r>
          </w:p>
          <w:p w:rsidR="00262434" w:rsidRPr="00E12211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5 . Se recomienda a todos los retornos que se enviarán a través de un portador detectable .</w:t>
            </w:r>
          </w:p>
          <w:p w:rsidR="00262434" w:rsidRPr="00E12211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E12211">
              <w:rPr>
                <w:kern w:val="0"/>
                <w:szCs w:val="21"/>
                <w:lang w:val="es-ES"/>
              </w:rPr>
              <w:t>6 . No envíe su compra de nuevo a la dirección del remitente que aparece en su paquete.</w:t>
            </w:r>
          </w:p>
        </w:tc>
      </w:tr>
    </w:tbl>
    <w:p w:rsidR="00262434" w:rsidRPr="00E12211" w:rsidRDefault="00262434" w:rsidP="00262434">
      <w:pPr>
        <w:widowControl/>
        <w:ind w:firstLine="3045"/>
        <w:rPr>
          <w:kern w:val="0"/>
          <w:szCs w:val="21"/>
          <w:lang w:val="es-ES"/>
        </w:rPr>
      </w:pPr>
    </w:p>
    <w:p w:rsidR="00DB2DCA" w:rsidRPr="00E12211" w:rsidRDefault="00DB2DCA">
      <w:pPr>
        <w:rPr>
          <w:lang w:val="es-ES"/>
        </w:rPr>
      </w:pPr>
    </w:p>
    <w:sectPr w:rsidR="00DB2DCA" w:rsidRPr="00E12211" w:rsidSect="00D65F59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68E" w:rsidRDefault="0010668E" w:rsidP="00262434">
      <w:r>
        <w:separator/>
      </w:r>
    </w:p>
  </w:endnote>
  <w:endnote w:type="continuationSeparator" w:id="1">
    <w:p w:rsidR="0010668E" w:rsidRDefault="0010668E" w:rsidP="00262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68E" w:rsidRDefault="0010668E" w:rsidP="00262434">
      <w:r>
        <w:separator/>
      </w:r>
    </w:p>
  </w:footnote>
  <w:footnote w:type="continuationSeparator" w:id="1">
    <w:p w:rsidR="0010668E" w:rsidRDefault="0010668E" w:rsidP="002624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5D1" w:rsidRDefault="0010668E" w:rsidP="00B875D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434"/>
    <w:rsid w:val="0010668E"/>
    <w:rsid w:val="00247758"/>
    <w:rsid w:val="00262434"/>
    <w:rsid w:val="002F6978"/>
    <w:rsid w:val="00406BF9"/>
    <w:rsid w:val="00446694"/>
    <w:rsid w:val="00483267"/>
    <w:rsid w:val="0062498E"/>
    <w:rsid w:val="006B62C5"/>
    <w:rsid w:val="007B5F6E"/>
    <w:rsid w:val="00806F15"/>
    <w:rsid w:val="00885691"/>
    <w:rsid w:val="008D7747"/>
    <w:rsid w:val="00A600E8"/>
    <w:rsid w:val="00B540E5"/>
    <w:rsid w:val="00BC62C7"/>
    <w:rsid w:val="00C54058"/>
    <w:rsid w:val="00D65F59"/>
    <w:rsid w:val="00DB2DCA"/>
    <w:rsid w:val="00DC0945"/>
    <w:rsid w:val="00E12211"/>
    <w:rsid w:val="00ED7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62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2624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4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1213</Characters>
  <Application>Microsoft Office Word</Application>
  <DocSecurity>0</DocSecurity>
  <Lines>10</Lines>
  <Paragraphs>2</Paragraphs>
  <ScaleCrop>false</ScaleCrop>
  <Company>微软中国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2013-12-13T09:38:00Z</dcterms:created>
  <dcterms:modified xsi:type="dcterms:W3CDTF">2014-04-10T04:47:00Z</dcterms:modified>
</cp:coreProperties>
</file>