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40"/>
        </w:rPr>
        <w:t>录像回放进度定位技术说明</w:t>
      </w:r>
    </w:p>
    <w:p>
      <w:pPr>
        <w:jc w:val="center"/>
      </w:pPr>
      <w:r>
        <w:rPr>
          <w:rFonts w:ascii="微软雅黑" w:hAnsi="微软雅黑" w:eastAsia="微软雅黑"/>
          <w:b w:val="0"/>
          <w:color w:val="555555"/>
          <w:sz w:val="24"/>
        </w:rPr>
        <w:t>拖动 / 点击时间轴进度 · 技术点与流程图</w:t>
      </w:r>
    </w:p>
    <w:p>
      <w:r>
        <w:rPr>
          <w:rFonts w:ascii="微软雅黑" w:hAnsi="微软雅黑" w:eastAsia="微软雅黑"/>
          <w:b w:val="0"/>
          <w:sz w:val="22"/>
        </w:rPr>
        <w:t>版本：V1.0</w:t>
      </w:r>
    </w:p>
    <w:p>
      <w:r>
        <w:rPr>
          <w:rFonts w:ascii="微软雅黑" w:hAnsi="微软雅黑" w:eastAsia="微软雅黑"/>
          <w:b w:val="0"/>
          <w:sz w:val="22"/>
        </w:rPr>
        <w:t>适用范围：web/toolkits/recording-day-timeline（RecordingDayTimeline / DayTimelineBar / onDemandPlay / timeUtils）。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一、结论摘要</w:t>
      </w:r>
    </w:p>
    <w:p>
      <w:r>
        <w:rPr>
          <w:rFonts w:ascii="微软雅黑" w:hAnsi="微软雅黑" w:eastAsia="微软雅黑"/>
          <w:b/>
          <w:sz w:val="22"/>
        </w:rPr>
        <w:t>拖动播放进度或点击绿区进度时，系统用「当天墙上时钟秒数」定位，再映射到对应的整段 MP4 文件，最后在该文件内用 HTML5 video.currentTime（秒）跳转。</w:t>
      </w:r>
    </w:p>
    <w:p>
      <w:r>
        <w:rPr>
          <w:rFonts w:ascii="微软雅黑" w:hAnsi="微软雅黑" w:eastAsia="微软雅黑"/>
          <w:b w:val="0"/>
          <w:sz w:val="22"/>
        </w:rPr>
        <w:t>不是 HLS/DASH 切片协议，也不是服务端按帧/GOP 索引推流。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层级</w:t>
            </w:r>
          </w:p>
        </w:tc>
        <w:tc>
          <w:tcPr>
            <w:tcW w:type="dxa" w:w="3324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用什么</w:t>
            </w:r>
          </w:p>
        </w:tc>
        <w:tc>
          <w:tcPr>
            <w:tcW w:type="dxa" w:w="3324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不用什么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时间轴 UI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当天时刻 daySec（0～86399）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切片序号 / 码流 PTS 直传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选内容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整段 MP4 文件（按开始时间落盘）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HLS m3u8 / DASH MPD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文件内进度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video.currentTime（秒）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业务自定义切片索引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字节拉取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浏览器对 MP4 可能发 HTTP Range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应用层切片清单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二、主流程图（拖动 / 点击进度）</w:t>
      </w:r>
    </w:p>
    <w:p>
      <w:r>
        <w:rPr>
          <w:rFonts w:ascii="微软雅黑" w:hAnsi="微软雅黑" w:eastAsia="微软雅黑"/>
          <w:b w:val="0"/>
          <w:sz w:val="22"/>
        </w:rPr>
        <w:t>下列框图按执行顺序阅读；橙色框为判断节点。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CEBFF" w:val="clear"/>
          </w:tcPr>
          <w:p>
            <w:pPr>
              <w:spacing w:before="80" w:after="80"/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① 用户拖动绿段滑块，或点击绿区进度</w:t>
            </w:r>
          </w:p>
        </w:tc>
      </w:tr>
    </w:tbl>
    <w:p/>
    <w:p>
      <w:pPr>
        <w:spacing w:before="0" w:after="0"/>
        <w:jc w:val="center"/>
      </w:pPr>
      <w:r>
        <w:rPr>
          <w:rFonts w:ascii="微软雅黑" w:hAnsi="微软雅黑" w:eastAsia="微软雅黑"/>
          <w:b/>
          <w:color w:val="2F6FED"/>
          <w:sz w:val="22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8F1FB" w:val="clear"/>
          </w:tcPr>
          <w:p>
            <w:pPr>
              <w:spacing w:before="80" w:after="80"/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② clientX → 当天秒数 daySec</w:t>
              <w:br/>
              <w:t>（clientXToSec，受当前缩放可视窗口影响）</w:t>
            </w:r>
          </w:p>
        </w:tc>
      </w:tr>
    </w:tbl>
    <w:p/>
    <w:p>
      <w:pPr>
        <w:spacing w:before="0" w:after="0"/>
        <w:jc w:val="center"/>
      </w:pPr>
      <w:r>
        <w:rPr>
          <w:rFonts w:ascii="微软雅黑" w:hAnsi="微软雅黑" w:eastAsia="微软雅黑"/>
          <w:b/>
          <w:color w:val="2F6FED"/>
          <w:sz w:val="22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4E0" w:val="clear"/>
          </w:tcPr>
          <w:p>
            <w:pPr>
              <w:spacing w:before="80" w:after="80"/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③ 命中绿段？</w:t>
              <w:br/>
              <w:t>hitSegment(segments, daySec)</w:t>
            </w:r>
          </w:p>
        </w:tc>
      </w:tr>
    </w:tbl>
    <w:p/>
    <w:p>
      <w:pPr>
        <w:jc w:val="center"/>
      </w:pPr>
      <w:r>
        <w:rPr>
          <w:rFonts w:ascii="微软雅黑" w:hAnsi="微软雅黑" w:eastAsia="微软雅黑"/>
          <w:b/>
          <w:color w:val="666666"/>
          <w:sz w:val="20"/>
        </w:rPr>
        <w:t>↙ 否（灰区）                          是 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F0F0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④a 灰区：忽略</w:t>
              <w:br/>
              <w:t>不 emit seek</w:t>
              <w:br/>
              <w:t>不改播放进度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　</w:t>
            </w:r>
          </w:p>
        </w:tc>
        <w:tc>
          <w:tcPr>
            <w:tcW w:type="dxa" w:w="3324"/>
            <w:shd w:fill="E8F1F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④b 段内选文件</w:t>
              <w:br/>
              <w:t>pickRecordAt(seg, daySec)</w:t>
              <w:br/>
              <w:t>按文件开始时间落入哪条 MP4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以下仅「命中绿段」继续：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8F1FB" w:val="clear"/>
          </w:tcPr>
          <w:p>
            <w:pPr>
              <w:spacing w:before="80" w:after="80"/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⑤ 计算文件内偏移</w:t>
              <w:br/>
              <w:t>seekSeconds = daySec − 该文件开始时刻的当天秒数</w:t>
            </w:r>
          </w:p>
        </w:tc>
      </w:tr>
    </w:tbl>
    <w:p/>
    <w:p>
      <w:pPr>
        <w:spacing w:before="0" w:after="0"/>
        <w:jc w:val="center"/>
      </w:pPr>
      <w:r>
        <w:rPr>
          <w:rFonts w:ascii="微软雅黑" w:hAnsi="微软雅黑" w:eastAsia="微软雅黑"/>
          <w:b/>
          <w:color w:val="2F6FED"/>
          <w:sz w:val="22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4E0" w:val="clear"/>
          </w:tcPr>
          <w:p>
            <w:pPr>
              <w:spacing w:before="80" w:after="80"/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⑥ 与当前 video.src 是否同一文件？</w:t>
            </w:r>
          </w:p>
        </w:tc>
      </w:tr>
    </w:tbl>
    <w:p/>
    <w:p>
      <w:pPr>
        <w:jc w:val="center"/>
      </w:pPr>
      <w:r>
        <w:rPr>
          <w:rFonts w:ascii="微软雅黑" w:hAnsi="微软雅黑" w:eastAsia="微软雅黑"/>
          <w:b/>
          <w:color w:val="666666"/>
          <w:sz w:val="20"/>
        </w:rPr>
        <w:t>↙ 是（同文件内拖）                    否（跨文件）↘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6F6EC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⑦a 仅改 video.currentTime</w:t>
              <w:br/>
              <w:t>= seekSeconds</w:t>
              <w:br/>
              <w:t>不换 src、不 unload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　</w:t>
            </w:r>
          </w:p>
        </w:tc>
        <w:tc>
          <w:tcPr>
            <w:tcW w:type="dxa" w:w="3324"/>
            <w:shd w:fill="FDECEC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⑦b unloadVideo 清 src</w:t>
              <w:br/>
              <w:t>→ loadAndPlayOne(url)</w:t>
              <w:br/>
              <w:t>preload=none 单路加载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8F1FB" w:val="clear"/>
          </w:tcPr>
          <w:p>
            <w:pPr>
              <w:spacing w:before="80" w:after="80"/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⑧ HTML5 播放器按 currentTime 定位画面</w:t>
              <w:br/>
              <w:t>浏览器可能对 MP4 发 HTTP Range（整文件跳读，非业务切片）</w:t>
            </w:r>
          </w:p>
        </w:tc>
      </w:tr>
    </w:tbl>
    <w:p/>
    <w:p>
      <w:pPr>
        <w:spacing w:before="0" w:after="0"/>
        <w:jc w:val="center"/>
      </w:pPr>
      <w:r>
        <w:rPr>
          <w:rFonts w:ascii="微软雅黑" w:hAnsi="微软雅黑" w:eastAsia="微软雅黑"/>
          <w:b/>
          <w:color w:val="2F6FED"/>
          <w:sz w:val="22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CEBFF" w:val="clear"/>
          </w:tcPr>
          <w:p>
            <w:pPr>
              <w:spacing w:before="80" w:after="80"/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⑨ 播放中 onTimeUpdate：</w:t>
              <w:br/>
              <w:t>playheadSec = 文件开始秒 + currentTime</w:t>
              <w:br/>
              <w:t>轴上指针与画面同步</w:t>
            </w:r>
          </w:p>
        </w:tc>
      </w:tr>
    </w:tbl>
    <w:p/>
    <w:p>
      <w:pPr>
        <w:spacing w:before="0" w:after="0"/>
        <w:jc w:val="center"/>
      </w:pPr>
      <w:r>
        <w:rPr>
          <w:rFonts w:ascii="微软雅黑" w:hAnsi="微软雅黑" w:eastAsia="微软雅黑"/>
          <w:b/>
          <w:color w:val="2F6FED"/>
          <w:sz w:val="22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8F1FB" w:val="clear"/>
          </w:tcPr>
          <w:p>
            <w:pPr>
              <w:spacing w:before="80" w:after="80"/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⑩ ended → 跳下一段绿段起点 playAt</w:t>
              <w:br/>
              <w:t>禁止预取下一段（shouldPrefetchNext=false）</w:t>
            </w:r>
          </w:p>
        </w:tc>
      </w:tr>
    </w:tbl>
    <w:p/>
    <w:p>
      <w:pPr>
        <w:jc w:val="center"/>
      </w:pPr>
      <w:r>
        <w:rPr>
          <w:rFonts w:ascii="微软雅黑" w:hAnsi="微软雅黑" w:eastAsia="微软雅黑"/>
          <w:b/>
          <w:color w:val="1A3A7A"/>
          <w:sz w:val="20"/>
        </w:rPr>
        <w:t>结论：轴用「当天时刻」→ 映射整段 MP4 → 文件内 currentTime（秒）；不是流媒体切片。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三、四层技术模型流程图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8F1FB" w:val="clear"/>
          </w:tcPr>
          <w:p>
            <w:pPr>
              <w:spacing w:before="80" w:after="80"/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① UI 层 · DayTimelineBar</w:t>
              <w:br/>
              <w:t>鼠标位置 → 可视窗口比例 → 当天秒数 daySec（0～86399）</w:t>
              <w:br/>
              <w:t>绿段可 scrub；灰区锁定，不可点、不可拖</w:t>
            </w:r>
          </w:p>
        </w:tc>
      </w:tr>
    </w:tbl>
    <w:p/>
    <w:p>
      <w:pPr>
        <w:spacing w:before="0" w:after="0"/>
        <w:jc w:val="center"/>
      </w:pPr>
      <w:r>
        <w:rPr>
          <w:rFonts w:ascii="微软雅黑" w:hAnsi="微软雅黑" w:eastAsia="微软雅黑"/>
          <w:b/>
          <w:color w:val="2F6FED"/>
          <w:sz w:val="22"/>
        </w:rPr>
        <w:t>↓ 下一层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8F1FB" w:val="clear"/>
          </w:tcPr>
          <w:p>
            <w:pPr>
              <w:spacing w:before="80" w:after="80"/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② 段/文件层 · timeUtils</w:t>
              <w:br/>
              <w:t>hitSegment：daySec 落在 [startSec, endSec)</w:t>
              <w:br/>
              <w:t>pickRecordAt：段内按开始时间选中对应整段 MP4（非切片序号）</w:t>
            </w:r>
          </w:p>
        </w:tc>
      </w:tr>
    </w:tbl>
    <w:p/>
    <w:p>
      <w:pPr>
        <w:spacing w:before="0" w:after="0"/>
        <w:jc w:val="center"/>
      </w:pPr>
      <w:r>
        <w:rPr>
          <w:rFonts w:ascii="微软雅黑" w:hAnsi="微软雅黑" w:eastAsia="微软雅黑"/>
          <w:b/>
          <w:color w:val="2F6FED"/>
          <w:sz w:val="22"/>
        </w:rPr>
        <w:t>↓ 下一层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8F1FB" w:val="clear"/>
          </w:tcPr>
          <w:p>
            <w:pPr>
              <w:spacing w:before="80" w:after="80"/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③ 文件内偏移层 · RecordingDayTimeline</w:t>
              <w:br/>
              <w:t>seekSeconds = daySec − secondsOfDay(文件开始时间)</w:t>
              <w:br/>
              <w:t>例：文件 14:30:00，点到 14:32:10 → 文件内 seek 130 秒</w:t>
            </w:r>
          </w:p>
        </w:tc>
      </w:tr>
    </w:tbl>
    <w:p/>
    <w:p>
      <w:pPr>
        <w:spacing w:before="0" w:after="0"/>
        <w:jc w:val="center"/>
      </w:pPr>
      <w:r>
        <w:rPr>
          <w:rFonts w:ascii="微软雅黑" w:hAnsi="微软雅黑" w:eastAsia="微软雅黑"/>
          <w:b/>
          <w:color w:val="2F6FED"/>
          <w:sz w:val="22"/>
        </w:rPr>
        <w:t>↓ 下一层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8F1FB" w:val="clear"/>
          </w:tcPr>
          <w:p>
            <w:pPr>
              <w:spacing w:before="80" w:after="80"/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④ 播放器层 · onDemandPlay + HTML5 video</w:t>
              <w:br/>
              <w:t>同文件：只改 currentTime</w:t>
              <w:br/>
              <w:t>换文件：unload → 设 src → load → loadedmetadata 后设 currentTime 并 play</w:t>
              <w:br/>
              <w:t>业务层无 HLS/DASH；Range 由浏览器按需发起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四、关键技术点拆解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4.1 鼠标位置 → 当天秒数</w:t>
      </w:r>
    </w:p>
    <w:p>
      <w:r>
        <w:rPr>
          <w:rFonts w:ascii="微软雅黑" w:hAnsi="微软雅黑" w:eastAsia="微软雅黑"/>
          <w:b w:val="0"/>
          <w:sz w:val="22"/>
        </w:rPr>
        <w:t>文件：DayTimelineBar.vue → scrubAtClientX / clientXToSec</w:t>
      </w:r>
    </w:p>
    <w:p>
      <w:r>
        <w:rPr>
          <w:rFonts w:ascii="微软雅黑" w:hAnsi="微软雅黑" w:eastAsia="微软雅黑"/>
          <w:b w:val="0"/>
          <w:sz w:val="22"/>
        </w:rPr>
        <w:t>根据轨道可视窗口 [viewStart, viewEnd] 与鼠标 clientX，线性换算 daySec。滚轮缩放、框选放大、平移只改变可视窗口，不改变「一天 = 86400 秒」坐标系。</w:t>
      </w:r>
    </w:p>
    <w:p>
      <w:r>
        <w:rPr>
          <w:rFonts w:ascii="Consolas" w:hAnsi="Consolas" w:eastAsia="微软雅黑"/>
          <w:b w:val="0"/>
          <w:sz w:val="18"/>
        </w:rPr>
        <w:t>scrubAtClientX(clientX)</w:t>
        <w:br/>
        <w:t xml:space="preserve">  sec = clientXToSec(...)</w:t>
        <w:br/>
        <w:t xml:space="preserve">  hit = hitSegment(segments, sec)</w:t>
        <w:br/>
        <w:t xml:space="preserve">  无 hit → return（灰区）</w:t>
        <w:br/>
        <w:t xml:space="preserve">  有 hit → emit('seek', clampedSec, hit)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4.2 绿段命中与灰区锁定</w:t>
      </w:r>
    </w:p>
    <w:p>
      <w:r>
        <w:rPr>
          <w:rFonts w:ascii="微软雅黑" w:hAnsi="微软雅黑" w:eastAsia="微软雅黑"/>
          <w:b w:val="0"/>
          <w:sz w:val="22"/>
        </w:rPr>
        <w:t>文件：timeUtils.js → hitSegment / buildDaySegments</w:t>
      </w:r>
    </w:p>
    <w:p>
      <w:r>
        <w:rPr>
          <w:rFonts w:ascii="微软雅黑" w:hAnsi="微软雅黑" w:eastAsia="微软雅黑"/>
          <w:b w:val="0"/>
          <w:sz w:val="22"/>
        </w:rPr>
        <w:t>绿段由当天录像列表生成：文件开始时间 → startSec；无 endTime 时用 clipSeconds（默认 300）推 endSec。灰区无录像，命中失败则不 seek。</w:t>
      </w:r>
    </w:p>
    <w:p>
      <w:r>
        <w:rPr>
          <w:rFonts w:ascii="Consolas" w:hAnsi="Consolas" w:eastAsia="微软雅黑"/>
          <w:b w:val="0"/>
          <w:sz w:val="18"/>
        </w:rPr>
        <w:t>hitSegment: 查找 startSec &lt;= daySec &lt; endSec；找不到返回 null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4.3 段内选中哪个 MP4</w:t>
      </w:r>
    </w:p>
    <w:p>
      <w:r>
        <w:rPr>
          <w:rFonts w:ascii="微软雅黑" w:hAnsi="微软雅黑" w:eastAsia="微软雅黑"/>
          <w:b w:val="0"/>
          <w:sz w:val="22"/>
        </w:rPr>
        <w:t>文件：timeUtils.js → pickRecordAt</w:t>
      </w:r>
    </w:p>
    <w:p>
      <w:r>
        <w:rPr>
          <w:rFonts w:ascii="微软雅黑" w:hAnsi="微软雅黑" w:eastAsia="微软雅黑"/>
          <w:b w:val="0"/>
          <w:sz w:val="22"/>
        </w:rPr>
        <w:t>按各文件开始时间排序，选取「开始当天秒数 ≤ daySec」的最后一条，即当前时刻所在的那一截 clip。</w:t>
      </w:r>
    </w:p>
    <w:p>
      <w:r>
        <w:rPr>
          <w:rFonts w:ascii="微软雅黑" w:hAnsi="微软雅黑" w:eastAsia="微软雅黑"/>
          <w:b w:val="0"/>
          <w:sz w:val="22"/>
        </w:rPr>
        <w:t>落盘：{output-dir}/{deviceId}/yyyyMMdd_HHmmss.mp4（文件名=段开始时间）。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4.4 文件内偏移</w:t>
      </w:r>
    </w:p>
    <w:p>
      <w:r>
        <w:rPr>
          <w:rFonts w:ascii="微软雅黑" w:hAnsi="微软雅黑" w:eastAsia="微软雅黑"/>
          <w:b w:val="0"/>
          <w:sz w:val="22"/>
        </w:rPr>
        <w:t>文件：RecordingDayTimeline.vue → seekInFile / playAt</w:t>
      </w:r>
    </w:p>
    <w:p>
      <w:r>
        <w:rPr>
          <w:rFonts w:ascii="Consolas" w:hAnsi="Consolas" w:eastAsia="微软雅黑"/>
          <w:b w:val="0"/>
          <w:sz w:val="18"/>
        </w:rPr>
        <w:t>seekSeconds = daySec - secondsOfDay(文件开始时间)</w:t>
        <w:br/>
        <w:t>例：14:30:00 的文件，点到 14:32:10 → seekSeconds = 130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4.5 同文件 vs 换文件（按需单路）</w:t>
      </w:r>
    </w:p>
    <w:p>
      <w:r>
        <w:rPr>
          <w:rFonts w:ascii="微软雅黑" w:hAnsi="微软雅黑" w:eastAsia="微软雅黑"/>
          <w:b w:val="0"/>
          <w:sz w:val="22"/>
        </w:rPr>
        <w:t>文件：onDemandPlay.js → loadAndPlayOne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场景</w:t>
            </w:r>
          </w:p>
        </w:tc>
        <w:tc>
          <w:tcPr>
            <w:tcW w:type="dxa" w:w="3324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行为</w:t>
            </w:r>
          </w:p>
        </w:tc>
        <w:tc>
          <w:tcPr>
            <w:tcW w:type="dxa" w:w="3324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网络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同一 MP4 内拖动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只改 video.currentTime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通常不重新设 src；浏览器可能 Range 跳读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跨到另一 MP4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unload → 新 src → load → 再设 currentTime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新发一次文件 GET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预取下一段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禁止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仅 ended 后再 load 下一段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4.6 播放头回写</w:t>
      </w:r>
    </w:p>
    <w:p>
      <w:r>
        <w:rPr>
          <w:rFonts w:ascii="微软雅黑" w:hAnsi="微软雅黑" w:eastAsia="微软雅黑"/>
          <w:b w:val="0"/>
          <w:sz w:val="22"/>
        </w:rPr>
        <w:t>文件：RecordingDayTimeline.vue → onTimeUpdate</w:t>
      </w:r>
    </w:p>
    <w:p>
      <w:r>
        <w:rPr>
          <w:rFonts w:ascii="Consolas" w:hAnsi="Consolas" w:eastAsia="微软雅黑"/>
          <w:b w:val="0"/>
          <w:sz w:val="18"/>
        </w:rPr>
        <w:t>playheadSec = secondsOfDay(当前文件开始) + video.currentTime</w:t>
        <w:br/>
        <w:t>轴指针与画面进度统一在「当天时刻」坐标系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五、与「切片流」对比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对比项</w:t>
            </w:r>
          </w:p>
        </w:tc>
        <w:tc>
          <w:tcPr>
            <w:tcW w:type="dxa" w:w="3324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本系统</w:t>
            </w:r>
          </w:p>
        </w:tc>
        <w:tc>
          <w:tcPr>
            <w:tcW w:type="dxa" w:w="3324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典型 HLS/DASH 切片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内容单元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整段 MP4（约 clipSeconds，如 5 分钟）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TS/fMP4 等若干秒一片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进度语义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墙上时钟 + 文件内秒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片序号或媒体时间线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切换成本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换文件才换 URL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片列表连续切换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服务端协议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静态文件 / HTTP Range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m3u8 / MPD 清单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六、关键源码路径</w:t>
      </w:r>
    </w:p>
    <w:p>
      <w:r>
        <w:rPr>
          <w:rFonts w:ascii="Consolas" w:hAnsi="Consolas" w:eastAsia="微软雅黑"/>
          <w:b w:val="0"/>
          <w:sz w:val="18"/>
        </w:rPr>
        <w:t>DayTimelineBar.vue          # 拖动/点击 → daySec</w:t>
        <w:br/>
        <w:t>timeUtils.js                # hitSegment / pickRecordAt / buildDaySegments</w:t>
        <w:br/>
        <w:t>RecordingDayTimeline.vue    # playAt / seekInFile / onTimeUpdate</w:t>
        <w:br/>
        <w:t>onDemandPlay.js             # unload / loadAndPlayOne / currentTime</w:t>
        <w:br/>
        <w:t>RecordFileService.java      # 列表与 openFile（不参与秒级 seek 计算）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七、一句话备忘</w:t>
      </w:r>
    </w:p>
    <w:p>
      <w:r>
        <w:rPr>
          <w:rFonts w:ascii="微软雅黑" w:hAnsi="微软雅黑" w:eastAsia="微软雅黑"/>
          <w:b/>
          <w:sz w:val="22"/>
        </w:rPr>
        <w:t>轴上用时间（当天秒），内容按文件（整段 MP4），文件内用秒（currentTime）；拖动进度不是切流切片。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