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2750" w:rsidRDefault="00B12750" w:rsidP="00B12750">
      <w:pPr>
        <w:pStyle w:val="a3"/>
      </w:pPr>
      <w:r>
        <w:t>一、什么是Linux-PAM</w:t>
      </w:r>
    </w:p>
    <w:p w:rsidR="00B12750" w:rsidRDefault="00B12750" w:rsidP="00B12750">
      <w:pPr>
        <w:pStyle w:val="a3"/>
      </w:pPr>
      <w:r>
        <w:t> </w:t>
      </w:r>
    </w:p>
    <w:p w:rsidR="00B12750" w:rsidRDefault="00B12750" w:rsidP="00B12750">
      <w:pPr>
        <w:pStyle w:val="a3"/>
      </w:pPr>
      <w:r>
        <w:t>为安全起见，计算机系统只有经过授权的合法用户才能访问，在这里如何正确鉴别用户的真实身份是一个关键的问题。所谓用户鉴别，就是用户向系统以一种安全的方式提交自己的***明，然后由系统确认用户的身份是否属实的过程。换句话说，用户鉴别是系统的门户，每个用户进入到系统中都必须经过鉴别这一道关。</w:t>
      </w:r>
    </w:p>
    <w:p w:rsidR="00B12750" w:rsidRDefault="00B12750" w:rsidP="00B12750">
      <w:pPr>
        <w:pStyle w:val="a3"/>
      </w:pPr>
      <w:r>
        <w:t> </w:t>
      </w:r>
    </w:p>
    <w:p w:rsidR="00B12750" w:rsidRDefault="00B12750" w:rsidP="00B12750">
      <w:pPr>
        <w:pStyle w:val="a3"/>
      </w:pPr>
      <w:r>
        <w:t>最初，Linux系统的用户鉴别过程就像各种Unix系统 的一样：系统管理员为用户建立一个帐号并为其指定一个口令，用户用此指定的口令登录后重新设置自己的口令，这样用户就具有了一个只有他自己知道的秘密口 令。一般情况下，用户的口令经过加密处理后存放于 /etc/passwd 文件中。用户登录时，登录服务程序提示用户输入其用户名和口令，然后将口令加密并与 /etc/passwd 文件中对应帐号的加密口令进行比较，如果口令相匹配，说明用户的身份属实并允许此用户访问系统。这种思想基于只有用户自己知道他的口令，所以输入的口令是 正确的话，那么系统就认定他是所声称的那个人。</w:t>
      </w:r>
    </w:p>
    <w:p w:rsidR="00B12750" w:rsidRDefault="00B12750" w:rsidP="00B12750">
      <w:pPr>
        <w:pStyle w:val="a3"/>
      </w:pPr>
      <w:r>
        <w:t> </w:t>
      </w:r>
    </w:p>
    <w:p w:rsidR="00B12750" w:rsidRDefault="00B12750" w:rsidP="00B12750">
      <w:pPr>
        <w:pStyle w:val="a3"/>
      </w:pPr>
      <w:r>
        <w:t>后来，还采用了许多其他的鉴别用户的方法，如用于网络环境的 Kerberos 以及基于智能卡的鉴别系统等。但是这些鉴别方案有一个通病：实现鉴别功能的代码通常作为应用程序的一部分而一起编译,这样问题就来了------如果发现 所用算法存在某些缺陷或想采用另一种鉴别方法时，用户不得不重写（修改或替换）然后重新编译原程序。很明显，我们原先的鉴别方案缺乏灵活性，这里的牵一发 而动全身的情形很是让人恼火。</w:t>
      </w:r>
    </w:p>
    <w:p w:rsidR="00B12750" w:rsidRDefault="00B12750" w:rsidP="00B12750">
      <w:pPr>
        <w:pStyle w:val="a3"/>
      </w:pPr>
      <w:r>
        <w:t> </w:t>
      </w:r>
    </w:p>
    <w:p w:rsidR="00B12750" w:rsidRDefault="00B12750" w:rsidP="00B12750">
      <w:pPr>
        <w:pStyle w:val="a3"/>
      </w:pPr>
      <w:r>
        <w:t>鉴于以上原因，人们开始寻找一种更佳的替代方案：一方面，将鉴别功能从应用中独立出来，单独 进行模块化设计，实现和维护；另一方面，为这些鉴别模块建立标准 API，以便各应用程序能方便的使用它们提供的各种功能；同时，鉴别机制对其上层用户（包括应用程序和最终用户）是透明的。直到 1995 年，SUN 的研究人员提出了一种满足以上需求的方案--插件式鉴别模块（PAM）机制并首次在其操作系统 Solaris 2.3 上部分实现。插件式鉴别模块（PAM）机制采用模块化设计和插件功能，使得我们可以轻易地在应用程序中插入新的鉴别模块或替换原先的组件,而不必对应用程 序做任何修改，从而使软件的定制、维持和升级更加轻松--因为鉴别机制与应用程序之间相对独立。应用程序可以通过 PAM API 方便的使用 PAM 提供的各种鉴别功能，而不必了解太多的底层细节。此外，PAM的易用性也较强，主要表现在它对上层屏蔽了鉴别的具体细节，所以用户不必被迫学习各种各样的 鉴别方式，也不必记住多个口令；又由于它实现了多鉴别机制的集成问题，所以单个程序可以轻易集成多种鉴别机制如 Kerberos 鉴别机制和 Diffie - Hellman 鉴别机制等，但用户仍可以用同一个口令登录而感觉不到采取了各种不同鉴别方法。</w:t>
      </w:r>
    </w:p>
    <w:p w:rsidR="00B12750" w:rsidRDefault="00B12750" w:rsidP="00B12750">
      <w:pPr>
        <w:pStyle w:val="a3"/>
      </w:pPr>
      <w:r>
        <w:t> </w:t>
      </w:r>
    </w:p>
    <w:p w:rsidR="00B12750" w:rsidRDefault="00B12750" w:rsidP="00B12750">
      <w:pPr>
        <w:pStyle w:val="a3"/>
      </w:pPr>
      <w:r>
        <w:t>在广大 开发人员的努力下，各版本的 UNIX 系统陆续提供对 PAM 的支持。其中，Linux-PAM 是专门为 Linux 机器实现的，包括 Caldera 1.3、2.2、Debian 2.2、Turbo Linux 3.6、Red Hat 5.0 以及 SuSE 6.2 及它们的后续版本都提供对 PAM 的支持。FreeBSD 从 3.1 版开始支持 PAM。需要注意的是，除了具体实现不同外，各种版本 Unix 系统上的 PAM 的框架是相同的，所以我们在这里介绍的 Linux-PAM 框架知识具有普遍性。因此在下文介绍其框架的过程中可以看到，我们并没有刻意区分 PAM 与 Linux－PAM 这两个术语。</w:t>
      </w:r>
    </w:p>
    <w:p w:rsidR="00B12750" w:rsidRDefault="00B12750" w:rsidP="00B12750">
      <w:pPr>
        <w:pStyle w:val="a3"/>
      </w:pPr>
      <w:r>
        <w:lastRenderedPageBreak/>
        <w:t> </w:t>
      </w:r>
    </w:p>
    <w:p w:rsidR="00B12750" w:rsidRDefault="00B12750" w:rsidP="00B12750">
      <w:pPr>
        <w:pStyle w:val="a3"/>
      </w:pPr>
      <w:r>
        <w:t>二、PAM 的分层体系结构</w:t>
      </w:r>
    </w:p>
    <w:p w:rsidR="00B12750" w:rsidRDefault="00B12750" w:rsidP="00B12750">
      <w:pPr>
        <w:pStyle w:val="a3"/>
      </w:pPr>
      <w:r>
        <w:t> </w:t>
      </w:r>
    </w:p>
    <w:p w:rsidR="00B12750" w:rsidRDefault="00B12750" w:rsidP="00B12750">
      <w:pPr>
        <w:pStyle w:val="a3"/>
      </w:pPr>
      <w:r>
        <w:t>PAM 为了实现其插件功能和易用性，它采取了分层设计思想：让各鉴别模块从应用程序中独立出来，然后通过PAM API作为两者联系的纽带，这样应用程序就可以根据需要灵活地在其中"插入"所需鉴别功能模块，从而真正实现了"鉴别功能，随需应变"。实际上，这一思路 非常符合软件设计中的"高内聚，低耦合"这一重要思想，PAM 的体系如下简图所示：</w:t>
      </w:r>
    </w:p>
    <w:p w:rsidR="00B12750" w:rsidRDefault="00B12750" w:rsidP="00B12750">
      <w:pPr>
        <w:pStyle w:val="a3"/>
      </w:pPr>
      <w:r>
        <w:t> </w:t>
      </w:r>
    </w:p>
    <w:p w:rsidR="00B12750" w:rsidRDefault="00B12750" w:rsidP="00B12750">
      <w:pPr>
        <w:pStyle w:val="a3"/>
        <w:spacing w:before="0" w:beforeAutospacing="0" w:after="120" w:afterAutospacing="0"/>
        <w:ind w:firstLine="480"/>
      </w:pPr>
      <w:r>
        <w:rPr>
          <w:noProof/>
        </w:rPr>
        <w:drawing>
          <wp:inline distT="0" distB="0" distL="0" distR="0">
            <wp:extent cx="4895850" cy="3600450"/>
            <wp:effectExtent l="1905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6"/>
                    <a:srcRect/>
                    <a:stretch>
                      <a:fillRect/>
                    </a:stretch>
                  </pic:blipFill>
                  <pic:spPr bwMode="auto">
                    <a:xfrm>
                      <a:off x="0" y="0"/>
                      <a:ext cx="4895850" cy="3600450"/>
                    </a:xfrm>
                    <a:prstGeom prst="rect">
                      <a:avLst/>
                    </a:prstGeom>
                    <a:noFill/>
                    <a:ln w="9525">
                      <a:noFill/>
                      <a:miter lim="800000"/>
                      <a:headEnd/>
                      <a:tailEnd/>
                    </a:ln>
                  </pic:spPr>
                </pic:pic>
              </a:graphicData>
            </a:graphic>
          </wp:inline>
        </w:drawing>
      </w:r>
    </w:p>
    <w:p w:rsidR="00B12750" w:rsidRDefault="00B12750" w:rsidP="00B12750">
      <w:pPr>
        <w:pStyle w:val="a3"/>
      </w:pPr>
      <w:r>
        <w:t> </w:t>
      </w:r>
    </w:p>
    <w:p w:rsidR="00B12750" w:rsidRDefault="00B12750" w:rsidP="00B12750">
      <w:pPr>
        <w:pStyle w:val="a3"/>
      </w:pPr>
      <w:r>
        <w:t>图1 PAM体系结构</w:t>
      </w:r>
    </w:p>
    <w:p w:rsidR="00B12750" w:rsidRDefault="00B12750" w:rsidP="00B12750">
      <w:pPr>
        <w:pStyle w:val="a3"/>
      </w:pPr>
      <w:r>
        <w:t> </w:t>
      </w:r>
    </w:p>
    <w:p w:rsidR="00B12750" w:rsidRDefault="00B12750" w:rsidP="00B12750">
      <w:pPr>
        <w:pStyle w:val="a3"/>
      </w:pPr>
      <w:r>
        <w:t>从 上图可以看出，PAM API 起着承上启下的作用，它是应用程序和鉴别模块之间联系的纽带：当应用程序调用 PAM API 时,应用接口层按照配置文件 pam.conf 的规定，加载相应的鉴别模块。然后把请求（即从应用程序那里得到的参数）传递给底层的鉴别模块,这时鉴别模块就可以根据要求执行具体的鉴别操作了。当鉴别 模块执行完相应操作后，将结果返回给应用接口层，然后由接口层根据配置的具体情况将来自鉴别模块的应答返回给应用程序。</w:t>
      </w:r>
    </w:p>
    <w:p w:rsidR="00B12750" w:rsidRDefault="00B12750" w:rsidP="00B12750">
      <w:pPr>
        <w:pStyle w:val="a3"/>
      </w:pPr>
      <w:r>
        <w:t> </w:t>
      </w:r>
    </w:p>
    <w:p w:rsidR="00B12750" w:rsidRDefault="00B12750" w:rsidP="00B12750">
      <w:pPr>
        <w:pStyle w:val="a3"/>
      </w:pPr>
      <w:r>
        <w:t>上面描述了 PAM 的各个组成部分，以及它们作为整体的运作机理。下面将对 PAM 的关键的低二层分别加以介绍。</w:t>
      </w:r>
    </w:p>
    <w:p w:rsidR="00B12750" w:rsidRDefault="00B12750" w:rsidP="00B12750">
      <w:pPr>
        <w:pStyle w:val="a3"/>
      </w:pPr>
      <w:r>
        <w:lastRenderedPageBreak/>
        <w:t> </w:t>
      </w:r>
    </w:p>
    <w:p w:rsidR="00B12750" w:rsidRDefault="00B12750" w:rsidP="00B12750">
      <w:pPr>
        <w:pStyle w:val="a3"/>
      </w:pPr>
      <w:r>
        <w:t>三、第一层：模块层</w:t>
      </w:r>
    </w:p>
    <w:p w:rsidR="00B12750" w:rsidRDefault="00B12750" w:rsidP="00B12750">
      <w:pPr>
        <w:pStyle w:val="a3"/>
      </w:pPr>
      <w:r>
        <w:t> </w:t>
      </w:r>
    </w:p>
    <w:p w:rsidR="00B12750" w:rsidRDefault="00B12750" w:rsidP="00B12750">
      <w:pPr>
        <w:pStyle w:val="a3"/>
      </w:pPr>
      <w:r>
        <w:t>模 块层处于整个结构的最底层，它向上为接口层提供用户鉴别等服务，也就是说所有具体的鉴别工作都是由该层的模块来完成的。对于应用程序，有些不但需要验证用 户的口令，还可能要求验证用户的帐户是否已经过期。此外,有些应用程序也许还会要求记录当前会话的有关信息或改变口令等，所以 PAM 在模块层除了提供鉴别模块外，同时提供了支持帐户管理、会话管理以及口令管理功能的模块。当然,这四种模块并不是所有应用程序所必需的,而是根据需要灵活 取舍,比如虽然 login 可能要求访问所有四种模块,但是 su 可能仅仅需要使用鉴别组件即可。至于如何取舍则涉及到接口层的 PAM API和配置文件,这部分内容将在下文中加以介绍。</w:t>
      </w:r>
    </w:p>
    <w:p w:rsidR="00B12750" w:rsidRDefault="00B12750" w:rsidP="00B12750">
      <w:pPr>
        <w:pStyle w:val="a3"/>
      </w:pPr>
      <w:r>
        <w:t> </w:t>
      </w:r>
    </w:p>
    <w:p w:rsidR="00B12750" w:rsidRDefault="00B12750" w:rsidP="00B12750">
      <w:pPr>
        <w:pStyle w:val="a3"/>
      </w:pPr>
      <w:r>
        <w:t>四、第二层：应用接口层</w:t>
      </w:r>
    </w:p>
    <w:p w:rsidR="00B12750" w:rsidRDefault="00B12750" w:rsidP="00B12750">
      <w:pPr>
        <w:pStyle w:val="a3"/>
      </w:pPr>
      <w:r>
        <w:t> </w:t>
      </w:r>
    </w:p>
    <w:p w:rsidR="00B12750" w:rsidRDefault="00B12750" w:rsidP="00B12750">
      <w:pPr>
        <w:pStyle w:val="a3"/>
      </w:pPr>
      <w:r>
        <w:t>应用接口层位于 PAM 结构的中间部分，它向上为应用程序屏蔽了用户鉴别等过程的具体细节，向下调用模块层中的具体模块所提供的特定服务。由图1可以看出，它主要由 PAM API 和配置文件两部分组成，下面将逐一介绍。</w:t>
      </w:r>
    </w:p>
    <w:p w:rsidR="00B12750" w:rsidRDefault="00B12750" w:rsidP="00B12750">
      <w:pPr>
        <w:pStyle w:val="a3"/>
      </w:pPr>
      <w:r>
        <w:t> </w:t>
      </w:r>
    </w:p>
    <w:p w:rsidR="00B12750" w:rsidRDefault="00B12750" w:rsidP="00B12750">
      <w:pPr>
        <w:pStyle w:val="a3"/>
      </w:pPr>
      <w:r>
        <w:t>PAM API 可以分为两类，一类是用于调用下层特定模块的接口，这类接口与底层的模块相对应：</w:t>
      </w:r>
    </w:p>
    <w:p w:rsidR="00B12750" w:rsidRDefault="00B12750" w:rsidP="00B12750">
      <w:pPr>
        <w:pStyle w:val="a3"/>
      </w:pPr>
      <w:r>
        <w:t> </w:t>
      </w:r>
    </w:p>
    <w:p w:rsidR="00B12750" w:rsidRDefault="00B12750" w:rsidP="00B12750">
      <w:pPr>
        <w:pStyle w:val="a3"/>
      </w:pPr>
      <w:r>
        <w:t>1. 鉴别类接口：pam_authenticate（）用于鉴别用户，pam_setcred（）用于修改用户的秘密信息。</w:t>
      </w:r>
    </w:p>
    <w:p w:rsidR="00B12750" w:rsidRDefault="00B12750" w:rsidP="00B12750">
      <w:pPr>
        <w:pStyle w:val="a3"/>
      </w:pPr>
      <w:r>
        <w:t> </w:t>
      </w:r>
    </w:p>
    <w:p w:rsidR="00B12750" w:rsidRDefault="00B12750" w:rsidP="00B12750">
      <w:pPr>
        <w:pStyle w:val="a3"/>
      </w:pPr>
      <w:r>
        <w:t>2. 帐号类接口：pam_acct_mgmt（）检查受鉴别的用户所持帐户是否有权登陆系统，以及该帐户是否已过期等。</w:t>
      </w:r>
    </w:p>
    <w:p w:rsidR="00B12750" w:rsidRDefault="00B12750" w:rsidP="00B12750">
      <w:pPr>
        <w:pStyle w:val="a3"/>
      </w:pPr>
      <w:r>
        <w:t> </w:t>
      </w:r>
    </w:p>
    <w:p w:rsidR="00B12750" w:rsidRDefault="00B12750" w:rsidP="00B12750">
      <w:pPr>
        <w:pStyle w:val="a3"/>
      </w:pPr>
      <w:r>
        <w:t>3. 会话类接口：包括用于会话管理和记帐的 pam_open_session（）和 pam_close_session（）函数。</w:t>
      </w:r>
    </w:p>
    <w:p w:rsidR="00B12750" w:rsidRDefault="00B12750" w:rsidP="00B12750">
      <w:pPr>
        <w:pStyle w:val="a3"/>
      </w:pPr>
      <w:r>
        <w:t> </w:t>
      </w:r>
    </w:p>
    <w:p w:rsidR="00B12750" w:rsidRDefault="00B12750" w:rsidP="00B12750">
      <w:pPr>
        <w:pStyle w:val="a3"/>
      </w:pPr>
      <w:r>
        <w:t>4. 口令类接口：包括用于修改用户口令的 pam_chauthtok（）。</w:t>
      </w:r>
    </w:p>
    <w:p w:rsidR="00B12750" w:rsidRDefault="00B12750" w:rsidP="00B12750">
      <w:pPr>
        <w:pStyle w:val="a3"/>
      </w:pPr>
      <w:r>
        <w:t> </w:t>
      </w:r>
    </w:p>
    <w:p w:rsidR="00B12750" w:rsidRDefault="00B12750" w:rsidP="00B12750">
      <w:pPr>
        <w:pStyle w:val="a3"/>
      </w:pPr>
      <w:r>
        <w:t>第二类接口通常并不与底层模块一一对应，它们的作用是对底层模块提供支持以及实现应用程序与模块之间的通信等。具体如下：</w:t>
      </w:r>
    </w:p>
    <w:p w:rsidR="00B12750" w:rsidRDefault="00B12750" w:rsidP="00B12750">
      <w:pPr>
        <w:pStyle w:val="a3"/>
      </w:pPr>
      <w:r>
        <w:t> </w:t>
      </w:r>
    </w:p>
    <w:p w:rsidR="00B12750" w:rsidRDefault="00B12750" w:rsidP="00B12750">
      <w:pPr>
        <w:pStyle w:val="a3"/>
      </w:pPr>
      <w:r>
        <w:lastRenderedPageBreak/>
        <w:t>1. 管理性接口</w:t>
      </w:r>
    </w:p>
    <w:p w:rsidR="00B12750" w:rsidRDefault="00B12750" w:rsidP="00B12750">
      <w:pPr>
        <w:pStyle w:val="a3"/>
      </w:pPr>
      <w:r>
        <w:t> </w:t>
      </w:r>
    </w:p>
    <w:p w:rsidR="00B12750" w:rsidRDefault="00B12750" w:rsidP="00B12750">
      <w:pPr>
        <w:pStyle w:val="a3"/>
      </w:pPr>
      <w:r>
        <w:t>每组 PAM 事务从 pam_start（）开始，结束于 pam_end（）函数。接口 pam_get_item（）和 pam_set_item（）用来读写与 PAM 事务有关的状态信息。同时，能够用 pam_str()输出 PAM 接口的出错信息。</w:t>
      </w:r>
    </w:p>
    <w:p w:rsidR="00B12750" w:rsidRDefault="00B12750" w:rsidP="00B12750">
      <w:pPr>
        <w:pStyle w:val="a3"/>
      </w:pPr>
      <w:r>
        <w:t> </w:t>
      </w:r>
    </w:p>
    <w:p w:rsidR="00B12750" w:rsidRDefault="00B12750" w:rsidP="00B12750">
      <w:pPr>
        <w:pStyle w:val="a3"/>
      </w:pPr>
      <w:r>
        <w:t>2. 应用程序与模块间的通讯接口</w:t>
      </w:r>
    </w:p>
    <w:p w:rsidR="00B12750" w:rsidRDefault="00B12750" w:rsidP="00B12750">
      <w:pPr>
        <w:pStyle w:val="a3"/>
      </w:pPr>
      <w:r>
        <w:t> </w:t>
      </w:r>
    </w:p>
    <w:p w:rsidR="00B12750" w:rsidRDefault="00B12750" w:rsidP="00B12750">
      <w:pPr>
        <w:pStyle w:val="a3"/>
      </w:pPr>
      <w:r>
        <w:t>在 应用程序初始化期间,某些诸如用户名之类的数据可以通过 pam_start（）将其存放在PAM接口层中，以备将来底层模块使用。另外，底层模块还可以使用 pam_putenv()向应用程序传递特定的环境变量，然后应用程序利用 pam_getenv() 和 pam_getenvlist() 读取这些变量。</w:t>
      </w:r>
    </w:p>
    <w:p w:rsidR="00B12750" w:rsidRDefault="00B12750" w:rsidP="00B12750">
      <w:pPr>
        <w:pStyle w:val="a3"/>
      </w:pPr>
      <w:r>
        <w:t> </w:t>
      </w:r>
    </w:p>
    <w:p w:rsidR="00B12750" w:rsidRDefault="00B12750" w:rsidP="00B12750">
      <w:pPr>
        <w:pStyle w:val="a3"/>
      </w:pPr>
      <w:r>
        <w:t>3. 用户与模块间的通讯接口</w:t>
      </w:r>
    </w:p>
    <w:p w:rsidR="00B12750" w:rsidRDefault="00B12750" w:rsidP="00B12750">
      <w:pPr>
        <w:pStyle w:val="a3"/>
      </w:pPr>
      <w:r>
        <w:t> </w:t>
      </w:r>
    </w:p>
    <w:p w:rsidR="00B12750" w:rsidRDefault="00B12750" w:rsidP="00B12750">
      <w:pPr>
        <w:pStyle w:val="a3"/>
      </w:pPr>
      <w:r>
        <w:t>pam_start（）函数可以通过会话式的回调函数，让底层模块通过它们读写模块相关的鉴别信息，比如以应用程序所规定的方式提示用户输入口令。</w:t>
      </w:r>
    </w:p>
    <w:p w:rsidR="00B12750" w:rsidRDefault="00B12750" w:rsidP="00B12750">
      <w:pPr>
        <w:pStyle w:val="a3"/>
      </w:pPr>
      <w:r>
        <w:t> </w:t>
      </w:r>
    </w:p>
    <w:p w:rsidR="00B12750" w:rsidRDefault="00B12750" w:rsidP="00B12750">
      <w:pPr>
        <w:pStyle w:val="a3"/>
      </w:pPr>
      <w:r>
        <w:t>4. 模块间通讯接口</w:t>
      </w:r>
    </w:p>
    <w:p w:rsidR="00B12750" w:rsidRDefault="00B12750" w:rsidP="00B12750">
      <w:pPr>
        <w:pStyle w:val="a3"/>
      </w:pPr>
      <w:r>
        <w:t> </w:t>
      </w:r>
    </w:p>
    <w:p w:rsidR="00B12750" w:rsidRDefault="00B12750" w:rsidP="00B12750">
      <w:pPr>
        <w:pStyle w:val="a3"/>
      </w:pPr>
      <w:r>
        <w:t>尽管各模块是独立的,但是他们仍然能够通过 pam_get_item（）和 pam_set_item（）接口共享某些与鉴别会话有关的公用信息，诸如用户名、服务名、口令等。此外，这些API还可以用于在调用 pam_start（）之后，让应用程序修改状态信息。</w:t>
      </w:r>
    </w:p>
    <w:p w:rsidR="00B12750" w:rsidRDefault="00B12750" w:rsidP="00B12750">
      <w:pPr>
        <w:pStyle w:val="a3"/>
      </w:pPr>
      <w:r>
        <w:t> </w:t>
      </w:r>
    </w:p>
    <w:p w:rsidR="00B12750" w:rsidRDefault="00B12750" w:rsidP="00B12750">
      <w:pPr>
        <w:pStyle w:val="a3"/>
      </w:pPr>
      <w:r>
        <w:t>5. 读写模块状态信息的接口</w:t>
      </w:r>
    </w:p>
    <w:p w:rsidR="00B12750" w:rsidRDefault="00B12750" w:rsidP="00B12750">
      <w:pPr>
        <w:pStyle w:val="a3"/>
      </w:pPr>
      <w:r>
        <w:t> </w:t>
      </w:r>
    </w:p>
    <w:p w:rsidR="00B12750" w:rsidRDefault="00B12750" w:rsidP="00B12750">
      <w:pPr>
        <w:pStyle w:val="a3"/>
      </w:pPr>
      <w:r>
        <w:t>接口 pam_get_data（）和 pam_set_data（）用以按照PAM句柄要求访问和更新特定模块的信息。此外，还可以在这些模块后附加一个清除数据函数，以便当调用 pam_end（）时清除现场。</w:t>
      </w:r>
    </w:p>
    <w:p w:rsidR="00B12750" w:rsidRDefault="00B12750" w:rsidP="00B12750">
      <w:pPr>
        <w:pStyle w:val="a3"/>
      </w:pPr>
      <w:r>
        <w:t> </w:t>
      </w:r>
    </w:p>
    <w:p w:rsidR="00B12750" w:rsidRDefault="00B12750" w:rsidP="00B12750">
      <w:pPr>
        <w:pStyle w:val="a3"/>
      </w:pPr>
      <w:r>
        <w:t>由于 PAM 模块随需加载,所以各模块始化任务在第一次调用时完成。如果某些模块的清除任务必须在鉴别会话结束时完成,则它们应该使用 pam_set_data（）规定清除函数，这些执行清除任务的函数将在应用程序调用 pam_end（）接口时被调用。</w:t>
      </w:r>
    </w:p>
    <w:p w:rsidR="00B12750" w:rsidRDefault="00B12750" w:rsidP="00B12750">
      <w:pPr>
        <w:pStyle w:val="a3"/>
      </w:pPr>
      <w:r>
        <w:lastRenderedPageBreak/>
        <w:t> </w:t>
      </w:r>
    </w:p>
    <w:p w:rsidR="00B12750" w:rsidRDefault="00B12750" w:rsidP="00B12750">
      <w:pPr>
        <w:pStyle w:val="a3"/>
      </w:pPr>
      <w:r>
        <w:t>五、配置文件</w:t>
      </w:r>
    </w:p>
    <w:p w:rsidR="00B12750" w:rsidRDefault="00B12750" w:rsidP="00B12750">
      <w:pPr>
        <w:pStyle w:val="a3"/>
      </w:pPr>
      <w:r>
        <w:t> </w:t>
      </w:r>
    </w:p>
    <w:p w:rsidR="00B12750" w:rsidRDefault="00B12750" w:rsidP="00B12750">
      <w:pPr>
        <w:pStyle w:val="a3"/>
      </w:pPr>
      <w:r>
        <w:t>我们注意到，配置文件也放在了在应用接口层中，它与 PAM API 配合使用，从而达到了在应用中灵活插入所需鉴别模块的目的。它的作用主要是为应用选定具体的鉴别模块，模块间的组合以及规定模块的行为。下面是一个示例配置文件：</w:t>
      </w:r>
    </w:p>
    <w:p w:rsidR="00B12750" w:rsidRDefault="00B12750" w:rsidP="00B12750">
      <w:pPr>
        <w:pStyle w:val="a3"/>
      </w:pPr>
      <w:r>
        <w:rPr>
          <w:noProof/>
        </w:rPr>
        <w:drawing>
          <wp:inline distT="0" distB="0" distL="0" distR="0">
            <wp:extent cx="4562475" cy="2628900"/>
            <wp:effectExtent l="19050" t="0" r="9525"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7"/>
                    <a:srcRect/>
                    <a:stretch>
                      <a:fillRect/>
                    </a:stretch>
                  </pic:blipFill>
                  <pic:spPr bwMode="auto">
                    <a:xfrm>
                      <a:off x="0" y="0"/>
                      <a:ext cx="4562475" cy="2628900"/>
                    </a:xfrm>
                    <a:prstGeom prst="rect">
                      <a:avLst/>
                    </a:prstGeom>
                    <a:noFill/>
                    <a:ln w="9525">
                      <a:noFill/>
                      <a:miter lim="800000"/>
                      <a:headEnd/>
                      <a:tailEnd/>
                    </a:ln>
                  </pic:spPr>
                </pic:pic>
              </a:graphicData>
            </a:graphic>
          </wp:inline>
        </w:drawing>
      </w:r>
    </w:p>
    <w:p w:rsidR="00B12750" w:rsidRDefault="00B12750" w:rsidP="00B12750">
      <w:pPr>
        <w:pStyle w:val="a3"/>
      </w:pPr>
      <w:r>
        <w:t> </w:t>
      </w:r>
    </w:p>
    <w:p w:rsidR="00B12750" w:rsidRDefault="00B12750" w:rsidP="00B12750">
      <w:pPr>
        <w:pStyle w:val="a3"/>
      </w:pPr>
      <w:r>
        <w:t>图2.示例配置文件</w:t>
      </w:r>
    </w:p>
    <w:p w:rsidR="00B12750" w:rsidRDefault="00B12750" w:rsidP="00B12750">
      <w:pPr>
        <w:pStyle w:val="a3"/>
      </w:pPr>
      <w:r>
        <w:t> </w:t>
      </w:r>
    </w:p>
    <w:p w:rsidR="00B12750" w:rsidRDefault="00B12750" w:rsidP="00B12750">
      <w:pPr>
        <w:pStyle w:val="a3"/>
      </w:pPr>
      <w:r>
        <w:t>我们可以看到,配置文件有许多登记项(每行对应一个登记项)组成,每一行又分为五列(每列对应一栏),详细解释如下:</w:t>
      </w:r>
    </w:p>
    <w:p w:rsidR="00B12750" w:rsidRDefault="00B12750" w:rsidP="00B12750">
      <w:pPr>
        <w:pStyle w:val="a3"/>
      </w:pPr>
      <w:r>
        <w:t> </w:t>
      </w:r>
    </w:p>
    <w:p w:rsidR="00B12750" w:rsidRDefault="00B12750" w:rsidP="00B12750">
      <w:pPr>
        <w:pStyle w:val="a3"/>
      </w:pPr>
      <w:r>
        <w:t>第 一栏，service表示使用PAM的应用程序，比如login、passwd、rlogin等。这一栏中的OTHER表示所有没在该文件中显式列出的应 用。也就是说，如果所有程序具有相同的需求，整个配置文件只需要一行即可，并且该行的第一栏为OTHER。本例中，因为所有应用程序使用相同的会话模块, 所以实际上可以用单行，即</w:t>
      </w:r>
    </w:p>
    <w:p w:rsidR="00B12750" w:rsidRDefault="00B12750" w:rsidP="00B12750">
      <w:pPr>
        <w:pStyle w:val="a3"/>
      </w:pPr>
      <w:r>
        <w:t> </w:t>
      </w:r>
    </w:p>
    <w:p w:rsidR="00B12750" w:rsidRDefault="00B12750" w:rsidP="00B12750">
      <w:pPr>
        <w:pStyle w:val="a3"/>
      </w:pPr>
      <w:r>
        <w:t>" OTHER auth required pam_unix_auth.so"</w:t>
      </w:r>
    </w:p>
    <w:p w:rsidR="00B12750" w:rsidRDefault="00B12750" w:rsidP="00B12750">
      <w:pPr>
        <w:pStyle w:val="a3"/>
      </w:pPr>
      <w:r>
        <w:t> </w:t>
      </w:r>
    </w:p>
    <w:p w:rsidR="00B12750" w:rsidRDefault="00B12750" w:rsidP="00B12750">
      <w:pPr>
        <w:pStyle w:val="a3"/>
      </w:pPr>
      <w:r>
        <w:t>来代替文件中的这些行：</w:t>
      </w:r>
    </w:p>
    <w:p w:rsidR="00B12750" w:rsidRDefault="00B12750" w:rsidP="00B12750">
      <w:pPr>
        <w:pStyle w:val="a3"/>
      </w:pPr>
      <w:r>
        <w:t> </w:t>
      </w:r>
    </w:p>
    <w:p w:rsidR="00B12750" w:rsidRDefault="00B12750" w:rsidP="00B12750">
      <w:pPr>
        <w:pStyle w:val="a3"/>
      </w:pPr>
      <w:r>
        <w:lastRenderedPageBreak/>
        <w:t>"login session required pam_unix_session.so</w:t>
      </w:r>
    </w:p>
    <w:p w:rsidR="00B12750" w:rsidRDefault="00B12750" w:rsidP="00B12750">
      <w:pPr>
        <w:pStyle w:val="a3"/>
      </w:pPr>
      <w:r>
        <w:t> </w:t>
      </w:r>
    </w:p>
    <w:p w:rsidR="00B12750" w:rsidRDefault="00B12750" w:rsidP="00B12750">
      <w:pPr>
        <w:pStyle w:val="a3"/>
      </w:pPr>
      <w:r>
        <w:t>ftp session required pam_unix_session.so</w:t>
      </w:r>
    </w:p>
    <w:p w:rsidR="00B12750" w:rsidRDefault="00B12750" w:rsidP="00B12750">
      <w:pPr>
        <w:pStyle w:val="a3"/>
      </w:pPr>
      <w:r>
        <w:t> </w:t>
      </w:r>
    </w:p>
    <w:p w:rsidR="00B12750" w:rsidRDefault="00B12750" w:rsidP="00B12750">
      <w:pPr>
        <w:pStyle w:val="a3"/>
      </w:pPr>
      <w:r>
        <w:t>telnet session required pam_unix_session.so"。</w:t>
      </w:r>
    </w:p>
    <w:p w:rsidR="00B12750" w:rsidRDefault="00B12750" w:rsidP="00B12750">
      <w:pPr>
        <w:pStyle w:val="a3"/>
      </w:pPr>
      <w:r>
        <w:t> </w:t>
      </w:r>
    </w:p>
    <w:p w:rsidR="00B12750" w:rsidRDefault="00B12750" w:rsidP="00B12750">
      <w:pPr>
        <w:pStyle w:val="a3"/>
      </w:pPr>
      <w:r>
        <w:t>第 二栏,module_type指明程序所用PAM底层模块的类型：auth表示鉴别类模块；account表示帐户类模块；session表示会话类模 块；password表示口令类模块。注意，每行只能指定一种类型模块，如果程序需要多种模块的话，可在多行中分别规定。</w:t>
      </w:r>
    </w:p>
    <w:p w:rsidR="00B12750" w:rsidRDefault="00B12750" w:rsidP="00B12750">
      <w:pPr>
        <w:pStyle w:val="a3"/>
      </w:pPr>
      <w:r>
        <w:t> </w:t>
      </w:r>
    </w:p>
    <w:p w:rsidR="00B12750" w:rsidRDefault="00B12750" w:rsidP="00B12750">
      <w:pPr>
        <w:pStyle w:val="a3"/>
      </w:pPr>
      <w:r>
        <w:t>第 三栏,control_flag规定如何处理模块的成功和失败情况。单个应用程序可以调用多种底层模块，这通常称为"堆叠"，对应于某程序的按照配置文件 中出现顺序执行的所有模块成为"堆"，堆中的各模块的地位与出错时的处理由control_flag栏的取值决定，它的五种可能的取值分别为 required、Requisite、sufficient或_optional，现介绍如下：</w:t>
      </w:r>
    </w:p>
    <w:p w:rsidR="00B12750" w:rsidRDefault="00B12750" w:rsidP="00B12750">
      <w:pPr>
        <w:pStyle w:val="a3"/>
      </w:pPr>
      <w:r>
        <w:t> </w:t>
      </w:r>
    </w:p>
    <w:p w:rsidR="00B12750" w:rsidRDefault="00B12750" w:rsidP="00B12750">
      <w:pPr>
        <w:pStyle w:val="a3"/>
      </w:pPr>
      <w:r>
        <w:t>required--它 表示该模块的成功是用户通过鉴别的必要条件，换句话说，只有当对应于应用程序的所有带required标记的模块全部成功后，该程序才能通过鉴别。同时， 如果任何带required标记的模块出现了错误，PAM并不立刻将错误消息返回给应用程序，而是在所有模块都调用完毕后才将错误消息返回调用它的程序。</w:t>
      </w:r>
    </w:p>
    <w:p w:rsidR="00B12750" w:rsidRDefault="00B12750" w:rsidP="00B12750">
      <w:pPr>
        <w:pStyle w:val="a3"/>
      </w:pPr>
      <w:r>
        <w:t> </w:t>
      </w:r>
    </w:p>
    <w:p w:rsidR="00B12750" w:rsidRDefault="00B12750" w:rsidP="00B12750">
      <w:pPr>
        <w:pStyle w:val="a3"/>
      </w:pPr>
      <w:r>
        <w:t>Requisite--它与required相仿，只有带此标记的模块返回成功后，用户才能通过鉴别，不同之处在于其一旦失败就不再执行堆中后面的其它模块，并且鉴别过程到此结束。</w:t>
      </w:r>
    </w:p>
    <w:p w:rsidR="00B12750" w:rsidRDefault="00B12750" w:rsidP="00B12750">
      <w:pPr>
        <w:pStyle w:val="a3"/>
      </w:pPr>
      <w:r>
        <w:t> </w:t>
      </w:r>
    </w:p>
    <w:p w:rsidR="00B12750" w:rsidRDefault="00B12750" w:rsidP="00B12750">
      <w:pPr>
        <w:pStyle w:val="a3"/>
      </w:pPr>
      <w:r>
        <w:t>optional--它表示即便该模块失败，用户仍能通过鉴别。在PAM体系中，带有该标记的模块失败后将继续处理下一模块。</w:t>
      </w:r>
    </w:p>
    <w:p w:rsidR="00B12750" w:rsidRDefault="00B12750" w:rsidP="00B12750">
      <w:pPr>
        <w:pStyle w:val="a3"/>
      </w:pPr>
      <w:r>
        <w:t> </w:t>
      </w:r>
    </w:p>
    <w:p w:rsidR="00B12750" w:rsidRDefault="00B12750" w:rsidP="00B12750">
      <w:pPr>
        <w:pStyle w:val="a3"/>
      </w:pPr>
      <w:r>
        <w:t>sufficient-- 它表示该模块取得成功是用户通过鉴别的充分条件,也就是说只要标记为sufficient的模块一旦成功，那么PAM便立即向应用程序返回成功而不必尝试 任何其他模块。当标记为sufficient的模块失败时，sufficient模块当做optional对待。</w:t>
      </w:r>
    </w:p>
    <w:p w:rsidR="00B12750" w:rsidRDefault="00B12750" w:rsidP="00B12750">
      <w:pPr>
        <w:pStyle w:val="a3"/>
      </w:pPr>
      <w:r>
        <w:t> </w:t>
      </w:r>
    </w:p>
    <w:p w:rsidR="00B12750" w:rsidRDefault="00B12750" w:rsidP="00B12750">
      <w:pPr>
        <w:pStyle w:val="a3"/>
      </w:pPr>
      <w:r>
        <w:t>第四栏,module_path指出PAM模块的位置。</w:t>
      </w:r>
    </w:p>
    <w:p w:rsidR="00B12750" w:rsidRDefault="00B12750" w:rsidP="00B12750">
      <w:pPr>
        <w:pStyle w:val="a3"/>
      </w:pPr>
      <w:r>
        <w:t> </w:t>
      </w:r>
    </w:p>
    <w:p w:rsidR="00B12750" w:rsidRDefault="00B12750" w:rsidP="00B12750">
      <w:pPr>
        <w:pStyle w:val="a3"/>
      </w:pPr>
      <w:r>
        <w:lastRenderedPageBreak/>
        <w:t>第五栏,options用于向特定模块传递相关的选项，然后由模块分析解释这些任选项。比如使用此栏打开模块调试，或向某模块传递诸如超时值之类的参数等。另外，它还用于支持下文所述的口令映射技术。</w:t>
      </w:r>
    </w:p>
    <w:p w:rsidR="00B12750" w:rsidRDefault="00B12750" w:rsidP="00B12750">
      <w:pPr>
        <w:pStyle w:val="a3"/>
      </w:pPr>
      <w:r>
        <w:t> </w:t>
      </w:r>
    </w:p>
    <w:p w:rsidR="00B12750" w:rsidRDefault="00B12750" w:rsidP="00B12750">
      <w:pPr>
        <w:pStyle w:val="a3"/>
      </w:pPr>
      <w:r>
        <w:t>如果任一栏出现错误,或某模块没有找到,那么所在行被忽略并将其作为严重错误进行记录。</w:t>
      </w:r>
    </w:p>
    <w:p w:rsidR="00B12750" w:rsidRDefault="00B12750" w:rsidP="00B12750">
      <w:pPr>
        <w:pStyle w:val="a3"/>
      </w:pPr>
      <w:r>
        <w:t> </w:t>
      </w:r>
    </w:p>
    <w:p w:rsidR="00B12750" w:rsidRDefault="00B12750" w:rsidP="00B12750">
      <w:pPr>
        <w:pStyle w:val="a3"/>
      </w:pPr>
      <w:r>
        <w:t>本例中，login程序使用UNIX口令模块进行鉴别，而ftp程序却使用S/Key模块进行鉴别。如我们想改变ftp程序的鉴别方法，比如也用UNIX口令模块进行鉴别，那么我们不必改动源程序，只需将配置文件中的</w:t>
      </w:r>
    </w:p>
    <w:p w:rsidR="00B12750" w:rsidRDefault="00B12750" w:rsidP="00B12750">
      <w:pPr>
        <w:pStyle w:val="a3"/>
      </w:pPr>
      <w:r>
        <w:t> </w:t>
      </w:r>
    </w:p>
    <w:p w:rsidR="00B12750" w:rsidRDefault="00B12750" w:rsidP="00B12750">
      <w:pPr>
        <w:pStyle w:val="a3"/>
      </w:pPr>
      <w:r>
        <w:t>ftp auth required pam_skey_auth.so debug</w:t>
      </w:r>
    </w:p>
    <w:p w:rsidR="00B12750" w:rsidRDefault="00B12750" w:rsidP="00B12750">
      <w:pPr>
        <w:pStyle w:val="a3"/>
      </w:pPr>
      <w:r>
        <w:t> </w:t>
      </w:r>
    </w:p>
    <w:p w:rsidR="00B12750" w:rsidRDefault="00B12750" w:rsidP="00B12750">
      <w:pPr>
        <w:pStyle w:val="a3"/>
      </w:pPr>
      <w:r>
        <w:t>改为</w:t>
      </w:r>
    </w:p>
    <w:p w:rsidR="00B12750" w:rsidRDefault="00B12750" w:rsidP="00B12750">
      <w:pPr>
        <w:pStyle w:val="a3"/>
      </w:pPr>
      <w:r>
        <w:t> </w:t>
      </w:r>
    </w:p>
    <w:p w:rsidR="00B12750" w:rsidRDefault="00B12750" w:rsidP="00B12750">
      <w:pPr>
        <w:pStyle w:val="a3"/>
      </w:pPr>
      <w:r>
        <w:t>ftp auth required pam_unix_auth.so debug</w:t>
      </w:r>
    </w:p>
    <w:p w:rsidR="00B12750" w:rsidRDefault="00B12750" w:rsidP="00B12750">
      <w:pPr>
        <w:pStyle w:val="a3"/>
      </w:pPr>
      <w:r>
        <w:t> </w:t>
      </w:r>
    </w:p>
    <w:p w:rsidR="00B12750" w:rsidRDefault="00B12750" w:rsidP="00B12750">
      <w:pPr>
        <w:pStyle w:val="a3"/>
      </w:pPr>
      <w:r>
        <w:t>这 样，当用户使用ftp时，将用传统的UNIX口令鉴别方式来验证其身份。由此可见，在PAM体制下为应用程序改变鉴别机制是一件轻松的事情。另外，PAM 体制的堆叠功能还使得应用程序能够支持多种鉴别机制，如下例中的login程序在配置文件中先后出现了三项与鉴别有关的登记项：</w:t>
      </w:r>
    </w:p>
    <w:p w:rsidR="00B12750" w:rsidRDefault="00B12750" w:rsidP="00B12750">
      <w:pPr>
        <w:pStyle w:val="a3"/>
      </w:pPr>
      <w:r>
        <w:t> </w:t>
      </w:r>
    </w:p>
    <w:p w:rsidR="00B12750" w:rsidRDefault="00B12750" w:rsidP="00B12750">
      <w:pPr>
        <w:pStyle w:val="a3"/>
      </w:pPr>
      <w:r>
        <w:rPr>
          <w:noProof/>
        </w:rPr>
        <w:drawing>
          <wp:inline distT="0" distB="0" distL="0" distR="0">
            <wp:extent cx="4362450" cy="1095375"/>
            <wp:effectExtent l="1905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8"/>
                    <a:srcRect/>
                    <a:stretch>
                      <a:fillRect/>
                    </a:stretch>
                  </pic:blipFill>
                  <pic:spPr bwMode="auto">
                    <a:xfrm>
                      <a:off x="0" y="0"/>
                      <a:ext cx="4362450" cy="1095375"/>
                    </a:xfrm>
                    <a:prstGeom prst="rect">
                      <a:avLst/>
                    </a:prstGeom>
                    <a:noFill/>
                    <a:ln w="9525">
                      <a:noFill/>
                      <a:miter lim="800000"/>
                      <a:headEnd/>
                      <a:tailEnd/>
                    </a:ln>
                  </pic:spPr>
                </pic:pic>
              </a:graphicData>
            </a:graphic>
          </wp:inline>
        </w:drawing>
      </w:r>
    </w:p>
    <w:p w:rsidR="00B12750" w:rsidRDefault="00B12750" w:rsidP="00B12750">
      <w:pPr>
        <w:pStyle w:val="a3"/>
      </w:pPr>
      <w:r>
        <w:t> </w:t>
      </w:r>
    </w:p>
    <w:p w:rsidR="00B12750" w:rsidRDefault="00B12750" w:rsidP="00B12750">
      <w:pPr>
        <w:pStyle w:val="a3"/>
      </w:pPr>
      <w:r>
        <w:t>图3.示例配置文件</w:t>
      </w:r>
    </w:p>
    <w:p w:rsidR="00B12750" w:rsidRDefault="00B12750" w:rsidP="00B12750">
      <w:pPr>
        <w:pStyle w:val="a3"/>
      </w:pPr>
      <w:r>
        <w:t> </w:t>
      </w:r>
    </w:p>
    <w:p w:rsidR="00B12750" w:rsidRDefault="00B12750" w:rsidP="00B12750">
      <w:pPr>
        <w:pStyle w:val="a3"/>
      </w:pPr>
      <w:r>
        <w:t>当 login程序执行时先用pam_unix.so模块即传统的UNIX口令方式鉴别用户，然后再调用pam_kerb.so模块即 Kerberos对用户进行鉴别，最后用pam_rsa.so模块即RSA方式鉴别用户。在按上述顺序鉴别用户的过程中，如果pam_unix.so模块 鉴别失败，它将继续调用下面的模块进行鉴别而非立刻向login程序返回错误消息；pam_kerb.so模块也按同样方式处理，直到顺序处理完最后一</w:t>
      </w:r>
      <w:r>
        <w:lastRenderedPageBreak/>
        <w:t>个 pam_rsa.so模块后，PAM才将前面出现的错误信息返回给login程序。对于该配置，即使pam_rsa.so模块顺利通过，只要 pam_unix.so模块和pam_kerb.so模块中有一个出现错误，用户就不能通过鉴别；相反，即使pam_rsa.so模块失败，只要 pam_unix.so模块和pam_kerb.so模块都通过了，用户也能通过鉴别。</w:t>
      </w:r>
    </w:p>
    <w:p w:rsidR="00B12750" w:rsidRDefault="00B12750" w:rsidP="00B12750">
      <w:pPr>
        <w:pStyle w:val="a3"/>
      </w:pPr>
      <w:r>
        <w:t> </w:t>
      </w:r>
    </w:p>
    <w:p w:rsidR="00B12750" w:rsidRDefault="00B12750" w:rsidP="00B12750">
      <w:pPr>
        <w:pStyle w:val="a3"/>
      </w:pPr>
      <w:r>
        <w:t>六、口令映射</w:t>
      </w:r>
    </w:p>
    <w:p w:rsidR="00B12750" w:rsidRDefault="00B12750" w:rsidP="00B12750">
      <w:pPr>
        <w:pStyle w:val="a3"/>
      </w:pPr>
      <w:r>
        <w:t> </w:t>
      </w:r>
    </w:p>
    <w:p w:rsidR="00B12750" w:rsidRDefault="00B12750" w:rsidP="00B12750">
      <w:pPr>
        <w:pStyle w:val="a3"/>
      </w:pPr>
      <w:r>
        <w:t>在 同一个机器上使用多个鉴别机制，尤其是一个应用程序集成多种鉴别机制可能导致用户需要记忆多个口令，这会让用户觉得很不舒服。虽然可以让所有机制使用相同 的口令来获取易用性,但是这将削弱系统的安全性--如果其中任何一个机制的口令泄露了，则所有机制都会受到牵累。此外,不同的鉴别机制在口令长度、容许的 字符、更新间隔、有效期等方面可能具有他们特有的要求，这些要求也是为多鉴别机制使用同一个口令必须考虑的一个问题。</w:t>
      </w:r>
    </w:p>
    <w:p w:rsidR="00B12750" w:rsidRDefault="00B12750" w:rsidP="00B12750">
      <w:pPr>
        <w:pStyle w:val="a3"/>
      </w:pPr>
      <w:r>
        <w:t> </w:t>
      </w:r>
    </w:p>
    <w:p w:rsidR="00B12750" w:rsidRDefault="00B12750" w:rsidP="00B12750">
      <w:pPr>
        <w:pStyle w:val="a3"/>
      </w:pPr>
      <w:r>
        <w:t>PAM 为我们提供了这样一种解决方案,它不排除为所有鉴别机制共用一个口令,同时允许通过口令映射技术让每个机制使用不同的口令。该方案用用户的" 主口令"加密其他的"副口令",并且将这些经过加密的副口令存放在一个用户能访问的地方。主口令一旦经过验证,鉴别模块就能用它解密那些加密的副口令从而 获得相应口令,然后将所需口令传递给鉴别模块。这称为"口令映射"。如果口令映射出现错误,或如果映射不存在,那么各鉴别模块应该提示用户输入口令。为支 持口令映射,主口令应保存在PAM第二层并且在需要时由其提供给堆叠的各个鉴别模块。同时，口令要在pam_authenticate函数返回之前清除。 为了保障口令映射的安全，主口令必须足够强壮,可以考虑使其的长度更长、组成口令字符的类型多样化并使用混合类型的字符组成口令等有效措施。</w:t>
      </w:r>
    </w:p>
    <w:p w:rsidR="00B12750" w:rsidRDefault="00B12750" w:rsidP="00B12750">
      <w:pPr>
        <w:pStyle w:val="a3"/>
      </w:pPr>
      <w:r>
        <w:t> </w:t>
      </w:r>
    </w:p>
    <w:p w:rsidR="00B12750" w:rsidRDefault="00B12750" w:rsidP="00B12750">
      <w:pPr>
        <w:pStyle w:val="a3"/>
      </w:pPr>
      <w:r>
        <w:t>口令如何加密及其存储完全取决于具体的实现：它能够将加密的副口令（也称作"映射口令"）存储在可靠或不可靠的地方,诸如智能卡、本地文件或目录服务。当然，如果加密的口令保存在一个不可靠的允许公共访问的地方,会留下受到字典攻击的隐患。</w:t>
      </w:r>
    </w:p>
    <w:p w:rsidR="00B12750" w:rsidRDefault="00B12750" w:rsidP="00B12750">
      <w:pPr>
        <w:pStyle w:val="a3"/>
      </w:pPr>
      <w:r>
        <w:t> </w:t>
      </w:r>
    </w:p>
    <w:p w:rsidR="00B12750" w:rsidRDefault="00B12750" w:rsidP="00B12750">
      <w:pPr>
        <w:pStyle w:val="a3"/>
      </w:pPr>
      <w:r>
        <w:t>为实现口令映射，所有鉴别模块应支持以下四个映射选项∶</w:t>
      </w:r>
    </w:p>
    <w:p w:rsidR="00B12750" w:rsidRDefault="00B12750" w:rsidP="00B12750">
      <w:pPr>
        <w:pStyle w:val="a3"/>
      </w:pPr>
      <w:r>
        <w:t> </w:t>
      </w:r>
    </w:p>
    <w:p w:rsidR="00B12750" w:rsidRDefault="00B12750" w:rsidP="00B12750">
      <w:pPr>
        <w:pStyle w:val="a3"/>
      </w:pPr>
      <w:r>
        <w:t>1. use_first_pass∶它表示当该模块执行时不提示用户输入口令，而将该模块之前的提示用户输入的主口令作为它们的公共口令进行验证。如果用户没 能通过主口令的鉴别，则该模块不提示用户输入口令。此选项一般说来在系统管理员想强制用同一个口令通过多模块时使用。</w:t>
      </w:r>
    </w:p>
    <w:p w:rsidR="00B12750" w:rsidRDefault="00B12750" w:rsidP="00B12750">
      <w:pPr>
        <w:pStyle w:val="a3"/>
      </w:pPr>
      <w:r>
        <w:t> </w:t>
      </w:r>
    </w:p>
    <w:p w:rsidR="00B12750" w:rsidRDefault="00B12750" w:rsidP="00B12750">
      <w:pPr>
        <w:pStyle w:val="a3"/>
      </w:pPr>
      <w:r>
        <w:t>2. try_first_pass∶除了如果主口令不正确，将提示用户输入口令之外，它的用法与use_first_pass相同。</w:t>
      </w:r>
    </w:p>
    <w:p w:rsidR="00B12750" w:rsidRDefault="00B12750" w:rsidP="00B12750">
      <w:pPr>
        <w:pStyle w:val="a3"/>
      </w:pPr>
      <w:r>
        <w:t> </w:t>
      </w:r>
    </w:p>
    <w:p w:rsidR="00B12750" w:rsidRDefault="00B12750" w:rsidP="00B12750">
      <w:pPr>
        <w:pStyle w:val="a3"/>
      </w:pPr>
      <w:r>
        <w:lastRenderedPageBreak/>
        <w:t>3. use_mapped_pass∶它表示使用口令映射技术得到此模块的有效口令。也就是说，该模块执行时不提示用户输入口令，而是用映射口令即用主口令解 密得到的该模块的副口令作为本模块的口令输入进行验证。如果在此之前用户没能通过主口令的鉴别，则该模块也不会提示输入口令。</w:t>
      </w:r>
    </w:p>
    <w:p w:rsidR="00B12750" w:rsidRDefault="00B12750" w:rsidP="00B12750">
      <w:pPr>
        <w:pStyle w:val="a3"/>
      </w:pPr>
      <w:r>
        <w:t> </w:t>
      </w:r>
    </w:p>
    <w:p w:rsidR="00B12750" w:rsidRDefault="00B12750" w:rsidP="00B12750">
      <w:pPr>
        <w:pStyle w:val="a3"/>
      </w:pPr>
      <w:r>
        <w:t>4. try_mapped_pass∶除了如果主口令不正确，它将提示用户输入口令之外，该项与use_mapped_pass用法相同。</w:t>
      </w:r>
    </w:p>
    <w:p w:rsidR="00B12750" w:rsidRDefault="00B12750" w:rsidP="00B12750">
      <w:pPr>
        <w:pStyle w:val="a3"/>
      </w:pPr>
      <w:r>
        <w:t> </w:t>
      </w:r>
    </w:p>
    <w:p w:rsidR="00B12750" w:rsidRDefault="00B12750" w:rsidP="00B12750">
      <w:pPr>
        <w:pStyle w:val="a3"/>
      </w:pPr>
      <w:r>
        <w:t>当口令更换后,PAM会保存所有新旧口令，并且使有关模块能够访问到它们。其他模块能够使用此信息更新加密的口令而不必强制用户再次输入口令。</w:t>
      </w:r>
    </w:p>
    <w:p w:rsidR="00B12750" w:rsidRDefault="00B12750" w:rsidP="00B12750">
      <w:pPr>
        <w:pStyle w:val="a3"/>
      </w:pPr>
      <w:r>
        <w:t> </w:t>
      </w:r>
    </w:p>
    <w:p w:rsidR="00B12750" w:rsidRDefault="00B12750" w:rsidP="00B12750">
      <w:pPr>
        <w:pStyle w:val="a3"/>
      </w:pPr>
      <w:r>
        <w:t>现以下面的配置文件为例讲解口令映射：</w:t>
      </w:r>
    </w:p>
    <w:p w:rsidR="00B12750" w:rsidRDefault="00B12750" w:rsidP="00B12750">
      <w:pPr>
        <w:pStyle w:val="a3"/>
      </w:pPr>
      <w:r>
        <w:t> </w:t>
      </w:r>
    </w:p>
    <w:p w:rsidR="00B12750" w:rsidRDefault="00B12750" w:rsidP="00B12750">
      <w:pPr>
        <w:pStyle w:val="a3"/>
      </w:pPr>
      <w:r>
        <w:rPr>
          <w:noProof/>
        </w:rPr>
        <w:drawing>
          <wp:inline distT="0" distB="0" distL="0" distR="0">
            <wp:extent cx="4438650" cy="1200150"/>
            <wp:effectExtent l="1905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9"/>
                    <a:srcRect/>
                    <a:stretch>
                      <a:fillRect/>
                    </a:stretch>
                  </pic:blipFill>
                  <pic:spPr bwMode="auto">
                    <a:xfrm>
                      <a:off x="0" y="0"/>
                      <a:ext cx="4438650" cy="1200150"/>
                    </a:xfrm>
                    <a:prstGeom prst="rect">
                      <a:avLst/>
                    </a:prstGeom>
                    <a:noFill/>
                    <a:ln w="9525">
                      <a:noFill/>
                      <a:miter lim="800000"/>
                      <a:headEnd/>
                      <a:tailEnd/>
                    </a:ln>
                  </pic:spPr>
                </pic:pic>
              </a:graphicData>
            </a:graphic>
          </wp:inline>
        </w:drawing>
      </w:r>
    </w:p>
    <w:p w:rsidR="00B12750" w:rsidRDefault="00B12750" w:rsidP="00B12750">
      <w:pPr>
        <w:pStyle w:val="a3"/>
      </w:pPr>
      <w:r>
        <w:t> </w:t>
      </w:r>
    </w:p>
    <w:p w:rsidR="00B12750" w:rsidRDefault="00B12750" w:rsidP="00B12750">
      <w:pPr>
        <w:pStyle w:val="a3"/>
      </w:pPr>
      <w:r>
        <w:t>图4. 示例配置文件</w:t>
      </w:r>
    </w:p>
    <w:p w:rsidR="00B12750" w:rsidRDefault="00B12750" w:rsidP="00B12750">
      <w:pPr>
        <w:pStyle w:val="a3"/>
      </w:pPr>
      <w:r>
        <w:t> 在 这里login程序集成了三种鉴别方式：传统UNIX口令鉴别、Kerberos和RSA鉴别，但通常情况下用户仅输入一次口令便能通过鉴别了。当程序调 用pam_unix.so模块时，PAM提示用户输入他们的UNIX口令，然后由pam_kerb.so模块对用户输入的UNIX口令进行鉴别。继而调用 pam_kerb.so模块，由于该模块的选项为use_mapped_pass，它将利用口令映射机制进行认证，也就是说，如果UNIX口令鉴别通过的 话，就将其作为pam_kerb.so模块的主口令来解密其对应的映射口令从而进行Kerberos鉴别。如果pam_unix.so模块所需口令没能通 过验证，则无法进行口令映射，那么PAM将直接调用下一鉴别模块而不提示用户输入其Kerberos口令。最后一个模块的选项为 use_first_pass，所以pam_rsa.so模块将使用前边输入的主口令来鉴别用户，如果口令错误也不提示用户输入RSA口令。所以，只要第 一次输入的口令是正确的，并且映射口令存在，则一个口令便足以通过鉴别。</w:t>
      </w:r>
    </w:p>
    <w:p w:rsidR="00B12750" w:rsidRDefault="00B12750" w:rsidP="00B12750">
      <w:pPr>
        <w:pStyle w:val="a3"/>
      </w:pPr>
      <w:r>
        <w:t> </w:t>
      </w:r>
    </w:p>
    <w:p w:rsidR="00B12750" w:rsidRDefault="00B12750" w:rsidP="00B12750">
      <w:pPr>
        <w:pStyle w:val="a3"/>
      </w:pPr>
      <w:r>
        <w:t>七、结束语</w:t>
      </w:r>
    </w:p>
    <w:p w:rsidR="00B12750" w:rsidRDefault="00B12750" w:rsidP="00B12750">
      <w:pPr>
        <w:pStyle w:val="a3"/>
      </w:pPr>
      <w:r>
        <w:t> </w:t>
      </w:r>
    </w:p>
    <w:p w:rsidR="00B12750" w:rsidRDefault="00B12750" w:rsidP="00B12750">
      <w:pPr>
        <w:pStyle w:val="a3"/>
      </w:pPr>
      <w:r>
        <w:t>Linux-PAM是一种使用灵活功能强大的用户鉴别机制，本文对它的组成结构以及各部分之间的关系进行了相应的分析，希望对读者理解PAM的机制有所帮助。</w:t>
      </w:r>
    </w:p>
    <w:p w:rsidR="00423953" w:rsidRPr="00B12750" w:rsidRDefault="00423953" w:rsidP="00B12750"/>
    <w:sectPr w:rsidR="00423953" w:rsidRPr="00B12750" w:rsidSect="00B05184">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150D" w:rsidRDefault="004E150D" w:rsidP="00AB1E54">
      <w:r>
        <w:separator/>
      </w:r>
    </w:p>
  </w:endnote>
  <w:endnote w:type="continuationSeparator" w:id="1">
    <w:p w:rsidR="004E150D" w:rsidRDefault="004E150D" w:rsidP="00AB1E5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150D" w:rsidRDefault="004E150D" w:rsidP="00AB1E54">
      <w:r>
        <w:separator/>
      </w:r>
    </w:p>
  </w:footnote>
  <w:footnote w:type="continuationSeparator" w:id="1">
    <w:p w:rsidR="004E150D" w:rsidRDefault="004E150D" w:rsidP="00AB1E5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05184"/>
    <w:rsid w:val="00150428"/>
    <w:rsid w:val="0015715D"/>
    <w:rsid w:val="00312B5C"/>
    <w:rsid w:val="00423953"/>
    <w:rsid w:val="004966A6"/>
    <w:rsid w:val="004E150D"/>
    <w:rsid w:val="00586B6A"/>
    <w:rsid w:val="00A4305A"/>
    <w:rsid w:val="00AB1E54"/>
    <w:rsid w:val="00B05184"/>
    <w:rsid w:val="00B12750"/>
    <w:rsid w:val="00B53767"/>
    <w:rsid w:val="00B775E2"/>
    <w:rsid w:val="00B9512F"/>
    <w:rsid w:val="00BA3762"/>
    <w:rsid w:val="00BC5706"/>
    <w:rsid w:val="00C3728A"/>
    <w:rsid w:val="00DC59D1"/>
    <w:rsid w:val="00E576BD"/>
    <w:rsid w:val="00F467D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395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0518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05184"/>
    <w:rPr>
      <w:b/>
      <w:bCs/>
    </w:rPr>
  </w:style>
  <w:style w:type="character" w:styleId="HTML">
    <w:name w:val="HTML Code"/>
    <w:basedOn w:val="a0"/>
    <w:uiPriority w:val="99"/>
    <w:semiHidden/>
    <w:unhideWhenUsed/>
    <w:rsid w:val="00B05184"/>
    <w:rPr>
      <w:rFonts w:ascii="宋体" w:eastAsia="宋体" w:hAnsi="宋体" w:cs="宋体"/>
      <w:sz w:val="24"/>
      <w:szCs w:val="24"/>
    </w:rPr>
  </w:style>
  <w:style w:type="paragraph" w:styleId="a5">
    <w:name w:val="Balloon Text"/>
    <w:basedOn w:val="a"/>
    <w:link w:val="Char"/>
    <w:uiPriority w:val="99"/>
    <w:semiHidden/>
    <w:unhideWhenUsed/>
    <w:rsid w:val="00B05184"/>
    <w:rPr>
      <w:sz w:val="18"/>
      <w:szCs w:val="18"/>
    </w:rPr>
  </w:style>
  <w:style w:type="character" w:customStyle="1" w:styleId="Char">
    <w:name w:val="批注框文本 Char"/>
    <w:basedOn w:val="a0"/>
    <w:link w:val="a5"/>
    <w:uiPriority w:val="99"/>
    <w:semiHidden/>
    <w:rsid w:val="00B05184"/>
    <w:rPr>
      <w:sz w:val="18"/>
      <w:szCs w:val="18"/>
    </w:rPr>
  </w:style>
  <w:style w:type="paragraph" w:styleId="a6">
    <w:name w:val="header"/>
    <w:basedOn w:val="a"/>
    <w:link w:val="Char0"/>
    <w:uiPriority w:val="99"/>
    <w:semiHidden/>
    <w:unhideWhenUsed/>
    <w:rsid w:val="00AB1E5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AB1E54"/>
    <w:rPr>
      <w:sz w:val="18"/>
      <w:szCs w:val="18"/>
    </w:rPr>
  </w:style>
  <w:style w:type="paragraph" w:styleId="a7">
    <w:name w:val="footer"/>
    <w:basedOn w:val="a"/>
    <w:link w:val="Char1"/>
    <w:uiPriority w:val="99"/>
    <w:semiHidden/>
    <w:unhideWhenUsed/>
    <w:rsid w:val="00AB1E54"/>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AB1E54"/>
    <w:rPr>
      <w:sz w:val="18"/>
      <w:szCs w:val="18"/>
    </w:rPr>
  </w:style>
</w:styles>
</file>

<file path=word/webSettings.xml><?xml version="1.0" encoding="utf-8"?>
<w:webSettings xmlns:r="http://schemas.openxmlformats.org/officeDocument/2006/relationships" xmlns:w="http://schemas.openxmlformats.org/wordprocessingml/2006/main">
  <w:divs>
    <w:div w:id="709693730">
      <w:bodyDiv w:val="1"/>
      <w:marLeft w:val="0"/>
      <w:marRight w:val="0"/>
      <w:marTop w:val="0"/>
      <w:marBottom w:val="0"/>
      <w:divBdr>
        <w:top w:val="none" w:sz="0" w:space="0" w:color="auto"/>
        <w:left w:val="none" w:sz="0" w:space="0" w:color="auto"/>
        <w:bottom w:val="none" w:sz="0" w:space="0" w:color="auto"/>
        <w:right w:val="none" w:sz="0" w:space="0" w:color="auto"/>
      </w:divBdr>
    </w:div>
    <w:div w:id="726340663">
      <w:bodyDiv w:val="1"/>
      <w:marLeft w:val="0"/>
      <w:marRight w:val="0"/>
      <w:marTop w:val="0"/>
      <w:marBottom w:val="0"/>
      <w:divBdr>
        <w:top w:val="none" w:sz="0" w:space="0" w:color="auto"/>
        <w:left w:val="none" w:sz="0" w:space="0" w:color="auto"/>
        <w:bottom w:val="none" w:sz="0" w:space="0" w:color="auto"/>
        <w:right w:val="none" w:sz="0" w:space="0" w:color="auto"/>
      </w:divBdr>
      <w:divsChild>
        <w:div w:id="1406223091">
          <w:marLeft w:val="0"/>
          <w:marRight w:val="0"/>
          <w:marTop w:val="0"/>
          <w:marBottom w:val="0"/>
          <w:divBdr>
            <w:top w:val="none" w:sz="0" w:space="0" w:color="auto"/>
            <w:left w:val="none" w:sz="0" w:space="0" w:color="auto"/>
            <w:bottom w:val="none" w:sz="0" w:space="0" w:color="auto"/>
            <w:right w:val="none" w:sz="0" w:space="0" w:color="auto"/>
          </w:divBdr>
          <w:divsChild>
            <w:div w:id="748816747">
              <w:marLeft w:val="0"/>
              <w:marRight w:val="0"/>
              <w:marTop w:val="0"/>
              <w:marBottom w:val="0"/>
              <w:divBdr>
                <w:top w:val="none" w:sz="0" w:space="0" w:color="auto"/>
                <w:left w:val="none" w:sz="0" w:space="0" w:color="auto"/>
                <w:bottom w:val="none" w:sz="0" w:space="0" w:color="auto"/>
                <w:right w:val="none" w:sz="0" w:space="0" w:color="auto"/>
              </w:divBdr>
              <w:divsChild>
                <w:div w:id="60835684">
                  <w:marLeft w:val="0"/>
                  <w:marRight w:val="0"/>
                  <w:marTop w:val="0"/>
                  <w:marBottom w:val="0"/>
                  <w:divBdr>
                    <w:top w:val="none" w:sz="0" w:space="0" w:color="auto"/>
                    <w:left w:val="none" w:sz="0" w:space="0" w:color="auto"/>
                    <w:bottom w:val="none" w:sz="0" w:space="0" w:color="auto"/>
                    <w:right w:val="none" w:sz="0" w:space="0" w:color="auto"/>
                  </w:divBdr>
                </w:div>
                <w:div w:id="1915316476">
                  <w:marLeft w:val="0"/>
                  <w:marRight w:val="0"/>
                  <w:marTop w:val="0"/>
                  <w:marBottom w:val="0"/>
                  <w:divBdr>
                    <w:top w:val="none" w:sz="0" w:space="0" w:color="auto"/>
                    <w:left w:val="none" w:sz="0" w:space="0" w:color="auto"/>
                    <w:bottom w:val="none" w:sz="0" w:space="0" w:color="auto"/>
                    <w:right w:val="none" w:sz="0" w:space="0" w:color="auto"/>
                  </w:divBdr>
                </w:div>
                <w:div w:id="731583003">
                  <w:marLeft w:val="0"/>
                  <w:marRight w:val="0"/>
                  <w:marTop w:val="0"/>
                  <w:marBottom w:val="0"/>
                  <w:divBdr>
                    <w:top w:val="none" w:sz="0" w:space="0" w:color="auto"/>
                    <w:left w:val="none" w:sz="0" w:space="0" w:color="auto"/>
                    <w:bottom w:val="none" w:sz="0" w:space="0" w:color="auto"/>
                    <w:right w:val="none" w:sz="0" w:space="0" w:color="auto"/>
                  </w:divBdr>
                </w:div>
                <w:div w:id="529221665">
                  <w:marLeft w:val="0"/>
                  <w:marRight w:val="0"/>
                  <w:marTop w:val="0"/>
                  <w:marBottom w:val="0"/>
                  <w:divBdr>
                    <w:top w:val="none" w:sz="0" w:space="0" w:color="auto"/>
                    <w:left w:val="none" w:sz="0" w:space="0" w:color="auto"/>
                    <w:bottom w:val="none" w:sz="0" w:space="0" w:color="auto"/>
                    <w:right w:val="none" w:sz="0" w:space="0" w:color="auto"/>
                  </w:divBdr>
                </w:div>
                <w:div w:id="715475472">
                  <w:marLeft w:val="0"/>
                  <w:marRight w:val="0"/>
                  <w:marTop w:val="0"/>
                  <w:marBottom w:val="0"/>
                  <w:divBdr>
                    <w:top w:val="none" w:sz="0" w:space="0" w:color="auto"/>
                    <w:left w:val="none" w:sz="0" w:space="0" w:color="auto"/>
                    <w:bottom w:val="none" w:sz="0" w:space="0" w:color="auto"/>
                    <w:right w:val="none" w:sz="0" w:space="0" w:color="auto"/>
                  </w:divBdr>
                </w:div>
                <w:div w:id="1458261574">
                  <w:marLeft w:val="0"/>
                  <w:marRight w:val="0"/>
                  <w:marTop w:val="0"/>
                  <w:marBottom w:val="0"/>
                  <w:divBdr>
                    <w:top w:val="none" w:sz="0" w:space="0" w:color="auto"/>
                    <w:left w:val="none" w:sz="0" w:space="0" w:color="auto"/>
                    <w:bottom w:val="none" w:sz="0" w:space="0" w:color="auto"/>
                    <w:right w:val="none" w:sz="0" w:space="0" w:color="auto"/>
                  </w:divBdr>
                </w:div>
                <w:div w:id="1965311320">
                  <w:marLeft w:val="0"/>
                  <w:marRight w:val="0"/>
                  <w:marTop w:val="0"/>
                  <w:marBottom w:val="0"/>
                  <w:divBdr>
                    <w:top w:val="none" w:sz="0" w:space="0" w:color="auto"/>
                    <w:left w:val="none" w:sz="0" w:space="0" w:color="auto"/>
                    <w:bottom w:val="none" w:sz="0" w:space="0" w:color="auto"/>
                    <w:right w:val="none" w:sz="0" w:space="0" w:color="auto"/>
                  </w:divBdr>
                </w:div>
                <w:div w:id="738555620">
                  <w:marLeft w:val="0"/>
                  <w:marRight w:val="0"/>
                  <w:marTop w:val="0"/>
                  <w:marBottom w:val="0"/>
                  <w:divBdr>
                    <w:top w:val="none" w:sz="0" w:space="0" w:color="auto"/>
                    <w:left w:val="none" w:sz="0" w:space="0" w:color="auto"/>
                    <w:bottom w:val="none" w:sz="0" w:space="0" w:color="auto"/>
                    <w:right w:val="none" w:sz="0" w:space="0" w:color="auto"/>
                  </w:divBdr>
                  <w:divsChild>
                    <w:div w:id="1364817866">
                      <w:marLeft w:val="0"/>
                      <w:marRight w:val="0"/>
                      <w:marTop w:val="0"/>
                      <w:marBottom w:val="0"/>
                      <w:divBdr>
                        <w:top w:val="none" w:sz="0" w:space="0" w:color="auto"/>
                        <w:left w:val="none" w:sz="0" w:space="0" w:color="auto"/>
                        <w:bottom w:val="none" w:sz="0" w:space="0" w:color="auto"/>
                        <w:right w:val="none" w:sz="0" w:space="0" w:color="auto"/>
                      </w:divBdr>
                    </w:div>
                    <w:div w:id="710543236">
                      <w:marLeft w:val="0"/>
                      <w:marRight w:val="0"/>
                      <w:marTop w:val="0"/>
                      <w:marBottom w:val="0"/>
                      <w:divBdr>
                        <w:top w:val="none" w:sz="0" w:space="0" w:color="auto"/>
                        <w:left w:val="none" w:sz="0" w:space="0" w:color="auto"/>
                        <w:bottom w:val="none" w:sz="0" w:space="0" w:color="auto"/>
                        <w:right w:val="none" w:sz="0" w:space="0" w:color="auto"/>
                      </w:divBdr>
                    </w:div>
                    <w:div w:id="1348602114">
                      <w:marLeft w:val="0"/>
                      <w:marRight w:val="0"/>
                      <w:marTop w:val="0"/>
                      <w:marBottom w:val="0"/>
                      <w:divBdr>
                        <w:top w:val="none" w:sz="0" w:space="0" w:color="auto"/>
                        <w:left w:val="none" w:sz="0" w:space="0" w:color="auto"/>
                        <w:bottom w:val="none" w:sz="0" w:space="0" w:color="auto"/>
                        <w:right w:val="none" w:sz="0" w:space="0" w:color="auto"/>
                      </w:divBdr>
                    </w:div>
                    <w:div w:id="188028004">
                      <w:marLeft w:val="0"/>
                      <w:marRight w:val="0"/>
                      <w:marTop w:val="0"/>
                      <w:marBottom w:val="0"/>
                      <w:divBdr>
                        <w:top w:val="none" w:sz="0" w:space="0" w:color="auto"/>
                        <w:left w:val="none" w:sz="0" w:space="0" w:color="auto"/>
                        <w:bottom w:val="none" w:sz="0" w:space="0" w:color="auto"/>
                        <w:right w:val="none" w:sz="0" w:space="0" w:color="auto"/>
                      </w:divBdr>
                    </w:div>
                    <w:div w:id="1232424722">
                      <w:marLeft w:val="0"/>
                      <w:marRight w:val="0"/>
                      <w:marTop w:val="0"/>
                      <w:marBottom w:val="0"/>
                      <w:divBdr>
                        <w:top w:val="none" w:sz="0" w:space="0" w:color="auto"/>
                        <w:left w:val="none" w:sz="0" w:space="0" w:color="auto"/>
                        <w:bottom w:val="none" w:sz="0" w:space="0" w:color="auto"/>
                        <w:right w:val="none" w:sz="0" w:space="0" w:color="auto"/>
                      </w:divBdr>
                    </w:div>
                    <w:div w:id="1913805854">
                      <w:marLeft w:val="0"/>
                      <w:marRight w:val="0"/>
                      <w:marTop w:val="0"/>
                      <w:marBottom w:val="0"/>
                      <w:divBdr>
                        <w:top w:val="none" w:sz="0" w:space="0" w:color="auto"/>
                        <w:left w:val="none" w:sz="0" w:space="0" w:color="auto"/>
                        <w:bottom w:val="none" w:sz="0" w:space="0" w:color="auto"/>
                        <w:right w:val="none" w:sz="0" w:space="0" w:color="auto"/>
                      </w:divBdr>
                    </w:div>
                    <w:div w:id="17642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700705">
          <w:marLeft w:val="0"/>
          <w:marRight w:val="0"/>
          <w:marTop w:val="0"/>
          <w:marBottom w:val="0"/>
          <w:divBdr>
            <w:top w:val="none" w:sz="0" w:space="0" w:color="auto"/>
            <w:left w:val="none" w:sz="0" w:space="0" w:color="auto"/>
            <w:bottom w:val="none" w:sz="0" w:space="0" w:color="auto"/>
            <w:right w:val="none" w:sz="0" w:space="0" w:color="auto"/>
          </w:divBdr>
          <w:divsChild>
            <w:div w:id="1953322413">
              <w:marLeft w:val="0"/>
              <w:marRight w:val="0"/>
              <w:marTop w:val="0"/>
              <w:marBottom w:val="0"/>
              <w:divBdr>
                <w:top w:val="none" w:sz="0" w:space="0" w:color="auto"/>
                <w:left w:val="none" w:sz="0" w:space="0" w:color="auto"/>
                <w:bottom w:val="none" w:sz="0" w:space="0" w:color="auto"/>
                <w:right w:val="none" w:sz="0" w:space="0" w:color="auto"/>
              </w:divBdr>
              <w:divsChild>
                <w:div w:id="2089305998">
                  <w:marLeft w:val="0"/>
                  <w:marRight w:val="0"/>
                  <w:marTop w:val="0"/>
                  <w:marBottom w:val="0"/>
                  <w:divBdr>
                    <w:top w:val="none" w:sz="0" w:space="0" w:color="auto"/>
                    <w:left w:val="none" w:sz="0" w:space="0" w:color="auto"/>
                    <w:bottom w:val="none" w:sz="0" w:space="0" w:color="auto"/>
                    <w:right w:val="none" w:sz="0" w:space="0" w:color="auto"/>
                  </w:divBdr>
                </w:div>
                <w:div w:id="569392936">
                  <w:marLeft w:val="0"/>
                  <w:marRight w:val="0"/>
                  <w:marTop w:val="0"/>
                  <w:marBottom w:val="0"/>
                  <w:divBdr>
                    <w:top w:val="none" w:sz="0" w:space="0" w:color="auto"/>
                    <w:left w:val="none" w:sz="0" w:space="0" w:color="auto"/>
                    <w:bottom w:val="none" w:sz="0" w:space="0" w:color="auto"/>
                    <w:right w:val="none" w:sz="0" w:space="0" w:color="auto"/>
                  </w:divBdr>
                  <w:divsChild>
                    <w:div w:id="9018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01955">
          <w:marLeft w:val="0"/>
          <w:marRight w:val="0"/>
          <w:marTop w:val="0"/>
          <w:marBottom w:val="0"/>
          <w:divBdr>
            <w:top w:val="none" w:sz="0" w:space="0" w:color="auto"/>
            <w:left w:val="none" w:sz="0" w:space="0" w:color="auto"/>
            <w:bottom w:val="none" w:sz="0" w:space="0" w:color="auto"/>
            <w:right w:val="none" w:sz="0" w:space="0" w:color="auto"/>
          </w:divBdr>
          <w:divsChild>
            <w:div w:id="1129588118">
              <w:marLeft w:val="0"/>
              <w:marRight w:val="0"/>
              <w:marTop w:val="0"/>
              <w:marBottom w:val="0"/>
              <w:divBdr>
                <w:top w:val="none" w:sz="0" w:space="0" w:color="auto"/>
                <w:left w:val="none" w:sz="0" w:space="0" w:color="auto"/>
                <w:bottom w:val="none" w:sz="0" w:space="0" w:color="auto"/>
                <w:right w:val="none" w:sz="0" w:space="0" w:color="auto"/>
              </w:divBdr>
              <w:divsChild>
                <w:div w:id="2070767968">
                  <w:marLeft w:val="0"/>
                  <w:marRight w:val="0"/>
                  <w:marTop w:val="0"/>
                  <w:marBottom w:val="0"/>
                  <w:divBdr>
                    <w:top w:val="none" w:sz="0" w:space="0" w:color="auto"/>
                    <w:left w:val="none" w:sz="0" w:space="0" w:color="auto"/>
                    <w:bottom w:val="none" w:sz="0" w:space="0" w:color="auto"/>
                    <w:right w:val="none" w:sz="0" w:space="0" w:color="auto"/>
                  </w:divBdr>
                </w:div>
                <w:div w:id="816262145">
                  <w:marLeft w:val="0"/>
                  <w:marRight w:val="0"/>
                  <w:marTop w:val="0"/>
                  <w:marBottom w:val="0"/>
                  <w:divBdr>
                    <w:top w:val="none" w:sz="0" w:space="0" w:color="auto"/>
                    <w:left w:val="none" w:sz="0" w:space="0" w:color="auto"/>
                    <w:bottom w:val="none" w:sz="0" w:space="0" w:color="auto"/>
                    <w:right w:val="none" w:sz="0" w:space="0" w:color="auto"/>
                  </w:divBdr>
                </w:div>
                <w:div w:id="1212234563">
                  <w:marLeft w:val="0"/>
                  <w:marRight w:val="0"/>
                  <w:marTop w:val="0"/>
                  <w:marBottom w:val="0"/>
                  <w:divBdr>
                    <w:top w:val="none" w:sz="0" w:space="0" w:color="auto"/>
                    <w:left w:val="none" w:sz="0" w:space="0" w:color="auto"/>
                    <w:bottom w:val="none" w:sz="0" w:space="0" w:color="auto"/>
                    <w:right w:val="none" w:sz="0" w:space="0" w:color="auto"/>
                  </w:divBdr>
                </w:div>
                <w:div w:id="399645573">
                  <w:marLeft w:val="0"/>
                  <w:marRight w:val="0"/>
                  <w:marTop w:val="0"/>
                  <w:marBottom w:val="0"/>
                  <w:divBdr>
                    <w:top w:val="none" w:sz="0" w:space="0" w:color="auto"/>
                    <w:left w:val="none" w:sz="0" w:space="0" w:color="auto"/>
                    <w:bottom w:val="none" w:sz="0" w:space="0" w:color="auto"/>
                    <w:right w:val="none" w:sz="0" w:space="0" w:color="auto"/>
                  </w:divBdr>
                </w:div>
                <w:div w:id="1261336351">
                  <w:marLeft w:val="0"/>
                  <w:marRight w:val="0"/>
                  <w:marTop w:val="0"/>
                  <w:marBottom w:val="0"/>
                  <w:divBdr>
                    <w:top w:val="none" w:sz="0" w:space="0" w:color="auto"/>
                    <w:left w:val="none" w:sz="0" w:space="0" w:color="auto"/>
                    <w:bottom w:val="none" w:sz="0" w:space="0" w:color="auto"/>
                    <w:right w:val="none" w:sz="0" w:space="0" w:color="auto"/>
                  </w:divBdr>
                </w:div>
                <w:div w:id="106313986">
                  <w:marLeft w:val="0"/>
                  <w:marRight w:val="0"/>
                  <w:marTop w:val="0"/>
                  <w:marBottom w:val="0"/>
                  <w:divBdr>
                    <w:top w:val="none" w:sz="0" w:space="0" w:color="auto"/>
                    <w:left w:val="none" w:sz="0" w:space="0" w:color="auto"/>
                    <w:bottom w:val="none" w:sz="0" w:space="0" w:color="auto"/>
                    <w:right w:val="none" w:sz="0" w:space="0" w:color="auto"/>
                  </w:divBdr>
                </w:div>
                <w:div w:id="961183398">
                  <w:marLeft w:val="0"/>
                  <w:marRight w:val="0"/>
                  <w:marTop w:val="0"/>
                  <w:marBottom w:val="0"/>
                  <w:divBdr>
                    <w:top w:val="none" w:sz="0" w:space="0" w:color="auto"/>
                    <w:left w:val="none" w:sz="0" w:space="0" w:color="auto"/>
                    <w:bottom w:val="none" w:sz="0" w:space="0" w:color="auto"/>
                    <w:right w:val="none" w:sz="0" w:space="0" w:color="auto"/>
                  </w:divBdr>
                  <w:divsChild>
                    <w:div w:id="664474614">
                      <w:marLeft w:val="0"/>
                      <w:marRight w:val="0"/>
                      <w:marTop w:val="0"/>
                      <w:marBottom w:val="0"/>
                      <w:divBdr>
                        <w:top w:val="none" w:sz="0" w:space="0" w:color="auto"/>
                        <w:left w:val="none" w:sz="0" w:space="0" w:color="auto"/>
                        <w:bottom w:val="none" w:sz="0" w:space="0" w:color="auto"/>
                        <w:right w:val="none" w:sz="0" w:space="0" w:color="auto"/>
                      </w:divBdr>
                    </w:div>
                    <w:div w:id="1212765318">
                      <w:marLeft w:val="0"/>
                      <w:marRight w:val="0"/>
                      <w:marTop w:val="0"/>
                      <w:marBottom w:val="0"/>
                      <w:divBdr>
                        <w:top w:val="none" w:sz="0" w:space="0" w:color="auto"/>
                        <w:left w:val="none" w:sz="0" w:space="0" w:color="auto"/>
                        <w:bottom w:val="none" w:sz="0" w:space="0" w:color="auto"/>
                        <w:right w:val="none" w:sz="0" w:space="0" w:color="auto"/>
                      </w:divBdr>
                    </w:div>
                    <w:div w:id="1092815476">
                      <w:marLeft w:val="0"/>
                      <w:marRight w:val="0"/>
                      <w:marTop w:val="0"/>
                      <w:marBottom w:val="0"/>
                      <w:divBdr>
                        <w:top w:val="none" w:sz="0" w:space="0" w:color="auto"/>
                        <w:left w:val="none" w:sz="0" w:space="0" w:color="auto"/>
                        <w:bottom w:val="none" w:sz="0" w:space="0" w:color="auto"/>
                        <w:right w:val="none" w:sz="0" w:space="0" w:color="auto"/>
                      </w:divBdr>
                    </w:div>
                    <w:div w:id="353504601">
                      <w:marLeft w:val="0"/>
                      <w:marRight w:val="0"/>
                      <w:marTop w:val="0"/>
                      <w:marBottom w:val="0"/>
                      <w:divBdr>
                        <w:top w:val="none" w:sz="0" w:space="0" w:color="auto"/>
                        <w:left w:val="none" w:sz="0" w:space="0" w:color="auto"/>
                        <w:bottom w:val="none" w:sz="0" w:space="0" w:color="auto"/>
                        <w:right w:val="none" w:sz="0" w:space="0" w:color="auto"/>
                      </w:divBdr>
                    </w:div>
                    <w:div w:id="490878638">
                      <w:marLeft w:val="0"/>
                      <w:marRight w:val="0"/>
                      <w:marTop w:val="0"/>
                      <w:marBottom w:val="0"/>
                      <w:divBdr>
                        <w:top w:val="none" w:sz="0" w:space="0" w:color="auto"/>
                        <w:left w:val="none" w:sz="0" w:space="0" w:color="auto"/>
                        <w:bottom w:val="none" w:sz="0" w:space="0" w:color="auto"/>
                        <w:right w:val="none" w:sz="0" w:space="0" w:color="auto"/>
                      </w:divBdr>
                    </w:div>
                    <w:div w:id="126858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363026">
          <w:marLeft w:val="0"/>
          <w:marRight w:val="0"/>
          <w:marTop w:val="0"/>
          <w:marBottom w:val="0"/>
          <w:divBdr>
            <w:top w:val="none" w:sz="0" w:space="0" w:color="auto"/>
            <w:left w:val="none" w:sz="0" w:space="0" w:color="auto"/>
            <w:bottom w:val="none" w:sz="0" w:space="0" w:color="auto"/>
            <w:right w:val="none" w:sz="0" w:space="0" w:color="auto"/>
          </w:divBdr>
          <w:divsChild>
            <w:div w:id="1386220525">
              <w:marLeft w:val="0"/>
              <w:marRight w:val="0"/>
              <w:marTop w:val="0"/>
              <w:marBottom w:val="0"/>
              <w:divBdr>
                <w:top w:val="none" w:sz="0" w:space="0" w:color="auto"/>
                <w:left w:val="none" w:sz="0" w:space="0" w:color="auto"/>
                <w:bottom w:val="none" w:sz="0" w:space="0" w:color="auto"/>
                <w:right w:val="none" w:sz="0" w:space="0" w:color="auto"/>
              </w:divBdr>
              <w:divsChild>
                <w:div w:id="535002176">
                  <w:marLeft w:val="0"/>
                  <w:marRight w:val="0"/>
                  <w:marTop w:val="0"/>
                  <w:marBottom w:val="0"/>
                  <w:divBdr>
                    <w:top w:val="none" w:sz="0" w:space="0" w:color="auto"/>
                    <w:left w:val="none" w:sz="0" w:space="0" w:color="auto"/>
                    <w:bottom w:val="none" w:sz="0" w:space="0" w:color="auto"/>
                    <w:right w:val="none" w:sz="0" w:space="0" w:color="auto"/>
                  </w:divBdr>
                </w:div>
                <w:div w:id="1470056401">
                  <w:marLeft w:val="0"/>
                  <w:marRight w:val="0"/>
                  <w:marTop w:val="0"/>
                  <w:marBottom w:val="0"/>
                  <w:divBdr>
                    <w:top w:val="none" w:sz="0" w:space="0" w:color="auto"/>
                    <w:left w:val="none" w:sz="0" w:space="0" w:color="auto"/>
                    <w:bottom w:val="none" w:sz="0" w:space="0" w:color="auto"/>
                    <w:right w:val="none" w:sz="0" w:space="0" w:color="auto"/>
                  </w:divBdr>
                </w:div>
                <w:div w:id="1291209689">
                  <w:marLeft w:val="0"/>
                  <w:marRight w:val="0"/>
                  <w:marTop w:val="0"/>
                  <w:marBottom w:val="0"/>
                  <w:divBdr>
                    <w:top w:val="none" w:sz="0" w:space="0" w:color="auto"/>
                    <w:left w:val="none" w:sz="0" w:space="0" w:color="auto"/>
                    <w:bottom w:val="none" w:sz="0" w:space="0" w:color="auto"/>
                    <w:right w:val="none" w:sz="0" w:space="0" w:color="auto"/>
                  </w:divBdr>
                </w:div>
                <w:div w:id="1718703965">
                  <w:marLeft w:val="0"/>
                  <w:marRight w:val="0"/>
                  <w:marTop w:val="0"/>
                  <w:marBottom w:val="0"/>
                  <w:divBdr>
                    <w:top w:val="none" w:sz="0" w:space="0" w:color="auto"/>
                    <w:left w:val="none" w:sz="0" w:space="0" w:color="auto"/>
                    <w:bottom w:val="none" w:sz="0" w:space="0" w:color="auto"/>
                    <w:right w:val="none" w:sz="0" w:space="0" w:color="auto"/>
                  </w:divBdr>
                </w:div>
                <w:div w:id="532303032">
                  <w:marLeft w:val="0"/>
                  <w:marRight w:val="0"/>
                  <w:marTop w:val="0"/>
                  <w:marBottom w:val="0"/>
                  <w:divBdr>
                    <w:top w:val="none" w:sz="0" w:space="0" w:color="auto"/>
                    <w:left w:val="none" w:sz="0" w:space="0" w:color="auto"/>
                    <w:bottom w:val="none" w:sz="0" w:space="0" w:color="auto"/>
                    <w:right w:val="none" w:sz="0" w:space="0" w:color="auto"/>
                  </w:divBdr>
                </w:div>
                <w:div w:id="1907757226">
                  <w:marLeft w:val="0"/>
                  <w:marRight w:val="0"/>
                  <w:marTop w:val="0"/>
                  <w:marBottom w:val="0"/>
                  <w:divBdr>
                    <w:top w:val="none" w:sz="0" w:space="0" w:color="auto"/>
                    <w:left w:val="none" w:sz="0" w:space="0" w:color="auto"/>
                    <w:bottom w:val="none" w:sz="0" w:space="0" w:color="auto"/>
                    <w:right w:val="none" w:sz="0" w:space="0" w:color="auto"/>
                  </w:divBdr>
                  <w:divsChild>
                    <w:div w:id="1249540536">
                      <w:marLeft w:val="0"/>
                      <w:marRight w:val="0"/>
                      <w:marTop w:val="0"/>
                      <w:marBottom w:val="0"/>
                      <w:divBdr>
                        <w:top w:val="none" w:sz="0" w:space="0" w:color="auto"/>
                        <w:left w:val="none" w:sz="0" w:space="0" w:color="auto"/>
                        <w:bottom w:val="none" w:sz="0" w:space="0" w:color="auto"/>
                        <w:right w:val="none" w:sz="0" w:space="0" w:color="auto"/>
                      </w:divBdr>
                    </w:div>
                    <w:div w:id="881021147">
                      <w:marLeft w:val="0"/>
                      <w:marRight w:val="0"/>
                      <w:marTop w:val="0"/>
                      <w:marBottom w:val="0"/>
                      <w:divBdr>
                        <w:top w:val="none" w:sz="0" w:space="0" w:color="auto"/>
                        <w:left w:val="none" w:sz="0" w:space="0" w:color="auto"/>
                        <w:bottom w:val="none" w:sz="0" w:space="0" w:color="auto"/>
                        <w:right w:val="none" w:sz="0" w:space="0" w:color="auto"/>
                      </w:divBdr>
                    </w:div>
                    <w:div w:id="155725152">
                      <w:marLeft w:val="0"/>
                      <w:marRight w:val="0"/>
                      <w:marTop w:val="0"/>
                      <w:marBottom w:val="0"/>
                      <w:divBdr>
                        <w:top w:val="none" w:sz="0" w:space="0" w:color="auto"/>
                        <w:left w:val="none" w:sz="0" w:space="0" w:color="auto"/>
                        <w:bottom w:val="none" w:sz="0" w:space="0" w:color="auto"/>
                        <w:right w:val="none" w:sz="0" w:space="0" w:color="auto"/>
                      </w:divBdr>
                    </w:div>
                    <w:div w:id="1436755999">
                      <w:marLeft w:val="0"/>
                      <w:marRight w:val="0"/>
                      <w:marTop w:val="0"/>
                      <w:marBottom w:val="0"/>
                      <w:divBdr>
                        <w:top w:val="none" w:sz="0" w:space="0" w:color="auto"/>
                        <w:left w:val="none" w:sz="0" w:space="0" w:color="auto"/>
                        <w:bottom w:val="none" w:sz="0" w:space="0" w:color="auto"/>
                        <w:right w:val="none" w:sz="0" w:space="0" w:color="auto"/>
                      </w:divBdr>
                    </w:div>
                    <w:div w:id="104486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207163">
          <w:marLeft w:val="0"/>
          <w:marRight w:val="0"/>
          <w:marTop w:val="0"/>
          <w:marBottom w:val="0"/>
          <w:divBdr>
            <w:top w:val="none" w:sz="0" w:space="0" w:color="auto"/>
            <w:left w:val="none" w:sz="0" w:space="0" w:color="auto"/>
            <w:bottom w:val="none" w:sz="0" w:space="0" w:color="auto"/>
            <w:right w:val="none" w:sz="0" w:space="0" w:color="auto"/>
          </w:divBdr>
          <w:divsChild>
            <w:div w:id="1097597246">
              <w:marLeft w:val="0"/>
              <w:marRight w:val="0"/>
              <w:marTop w:val="0"/>
              <w:marBottom w:val="0"/>
              <w:divBdr>
                <w:top w:val="none" w:sz="0" w:space="0" w:color="auto"/>
                <w:left w:val="none" w:sz="0" w:space="0" w:color="auto"/>
                <w:bottom w:val="none" w:sz="0" w:space="0" w:color="auto"/>
                <w:right w:val="none" w:sz="0" w:space="0" w:color="auto"/>
              </w:divBdr>
              <w:divsChild>
                <w:div w:id="1874877212">
                  <w:marLeft w:val="0"/>
                  <w:marRight w:val="0"/>
                  <w:marTop w:val="0"/>
                  <w:marBottom w:val="0"/>
                  <w:divBdr>
                    <w:top w:val="none" w:sz="0" w:space="0" w:color="auto"/>
                    <w:left w:val="none" w:sz="0" w:space="0" w:color="auto"/>
                    <w:bottom w:val="none" w:sz="0" w:space="0" w:color="auto"/>
                    <w:right w:val="none" w:sz="0" w:space="0" w:color="auto"/>
                  </w:divBdr>
                </w:div>
                <w:div w:id="1418402110">
                  <w:marLeft w:val="0"/>
                  <w:marRight w:val="0"/>
                  <w:marTop w:val="0"/>
                  <w:marBottom w:val="0"/>
                  <w:divBdr>
                    <w:top w:val="none" w:sz="0" w:space="0" w:color="auto"/>
                    <w:left w:val="none" w:sz="0" w:space="0" w:color="auto"/>
                    <w:bottom w:val="none" w:sz="0" w:space="0" w:color="auto"/>
                    <w:right w:val="none" w:sz="0" w:space="0" w:color="auto"/>
                  </w:divBdr>
                </w:div>
                <w:div w:id="1717703624">
                  <w:marLeft w:val="0"/>
                  <w:marRight w:val="0"/>
                  <w:marTop w:val="0"/>
                  <w:marBottom w:val="0"/>
                  <w:divBdr>
                    <w:top w:val="none" w:sz="0" w:space="0" w:color="auto"/>
                    <w:left w:val="none" w:sz="0" w:space="0" w:color="auto"/>
                    <w:bottom w:val="none" w:sz="0" w:space="0" w:color="auto"/>
                    <w:right w:val="none" w:sz="0" w:space="0" w:color="auto"/>
                  </w:divBdr>
                </w:div>
                <w:div w:id="1815639264">
                  <w:marLeft w:val="0"/>
                  <w:marRight w:val="0"/>
                  <w:marTop w:val="0"/>
                  <w:marBottom w:val="0"/>
                  <w:divBdr>
                    <w:top w:val="none" w:sz="0" w:space="0" w:color="auto"/>
                    <w:left w:val="none" w:sz="0" w:space="0" w:color="auto"/>
                    <w:bottom w:val="none" w:sz="0" w:space="0" w:color="auto"/>
                    <w:right w:val="none" w:sz="0" w:space="0" w:color="auto"/>
                  </w:divBdr>
                </w:div>
                <w:div w:id="1666781996">
                  <w:marLeft w:val="0"/>
                  <w:marRight w:val="0"/>
                  <w:marTop w:val="0"/>
                  <w:marBottom w:val="0"/>
                  <w:divBdr>
                    <w:top w:val="none" w:sz="0" w:space="0" w:color="auto"/>
                    <w:left w:val="none" w:sz="0" w:space="0" w:color="auto"/>
                    <w:bottom w:val="none" w:sz="0" w:space="0" w:color="auto"/>
                    <w:right w:val="none" w:sz="0" w:space="0" w:color="auto"/>
                  </w:divBdr>
                </w:div>
                <w:div w:id="93601646">
                  <w:marLeft w:val="0"/>
                  <w:marRight w:val="0"/>
                  <w:marTop w:val="0"/>
                  <w:marBottom w:val="0"/>
                  <w:divBdr>
                    <w:top w:val="none" w:sz="0" w:space="0" w:color="auto"/>
                    <w:left w:val="none" w:sz="0" w:space="0" w:color="auto"/>
                    <w:bottom w:val="none" w:sz="0" w:space="0" w:color="auto"/>
                    <w:right w:val="none" w:sz="0" w:space="0" w:color="auto"/>
                  </w:divBdr>
                </w:div>
                <w:div w:id="1722438300">
                  <w:marLeft w:val="0"/>
                  <w:marRight w:val="0"/>
                  <w:marTop w:val="0"/>
                  <w:marBottom w:val="0"/>
                  <w:divBdr>
                    <w:top w:val="none" w:sz="0" w:space="0" w:color="auto"/>
                    <w:left w:val="none" w:sz="0" w:space="0" w:color="auto"/>
                    <w:bottom w:val="none" w:sz="0" w:space="0" w:color="auto"/>
                    <w:right w:val="none" w:sz="0" w:space="0" w:color="auto"/>
                  </w:divBdr>
                  <w:divsChild>
                    <w:div w:id="1778675463">
                      <w:marLeft w:val="0"/>
                      <w:marRight w:val="0"/>
                      <w:marTop w:val="0"/>
                      <w:marBottom w:val="0"/>
                      <w:divBdr>
                        <w:top w:val="none" w:sz="0" w:space="0" w:color="auto"/>
                        <w:left w:val="none" w:sz="0" w:space="0" w:color="auto"/>
                        <w:bottom w:val="none" w:sz="0" w:space="0" w:color="auto"/>
                        <w:right w:val="none" w:sz="0" w:space="0" w:color="auto"/>
                      </w:divBdr>
                    </w:div>
                    <w:div w:id="163934278">
                      <w:marLeft w:val="0"/>
                      <w:marRight w:val="0"/>
                      <w:marTop w:val="0"/>
                      <w:marBottom w:val="0"/>
                      <w:divBdr>
                        <w:top w:val="none" w:sz="0" w:space="0" w:color="auto"/>
                        <w:left w:val="none" w:sz="0" w:space="0" w:color="auto"/>
                        <w:bottom w:val="none" w:sz="0" w:space="0" w:color="auto"/>
                        <w:right w:val="none" w:sz="0" w:space="0" w:color="auto"/>
                      </w:divBdr>
                    </w:div>
                    <w:div w:id="1709649411">
                      <w:marLeft w:val="0"/>
                      <w:marRight w:val="0"/>
                      <w:marTop w:val="0"/>
                      <w:marBottom w:val="0"/>
                      <w:divBdr>
                        <w:top w:val="none" w:sz="0" w:space="0" w:color="auto"/>
                        <w:left w:val="none" w:sz="0" w:space="0" w:color="auto"/>
                        <w:bottom w:val="none" w:sz="0" w:space="0" w:color="auto"/>
                        <w:right w:val="none" w:sz="0" w:space="0" w:color="auto"/>
                      </w:divBdr>
                    </w:div>
                    <w:div w:id="1130590129">
                      <w:marLeft w:val="0"/>
                      <w:marRight w:val="0"/>
                      <w:marTop w:val="0"/>
                      <w:marBottom w:val="0"/>
                      <w:divBdr>
                        <w:top w:val="none" w:sz="0" w:space="0" w:color="auto"/>
                        <w:left w:val="none" w:sz="0" w:space="0" w:color="auto"/>
                        <w:bottom w:val="none" w:sz="0" w:space="0" w:color="auto"/>
                        <w:right w:val="none" w:sz="0" w:space="0" w:color="auto"/>
                      </w:divBdr>
                    </w:div>
                    <w:div w:id="1996957682">
                      <w:marLeft w:val="0"/>
                      <w:marRight w:val="0"/>
                      <w:marTop w:val="0"/>
                      <w:marBottom w:val="0"/>
                      <w:divBdr>
                        <w:top w:val="none" w:sz="0" w:space="0" w:color="auto"/>
                        <w:left w:val="none" w:sz="0" w:space="0" w:color="auto"/>
                        <w:bottom w:val="none" w:sz="0" w:space="0" w:color="auto"/>
                        <w:right w:val="none" w:sz="0" w:space="0" w:color="auto"/>
                      </w:divBdr>
                    </w:div>
                    <w:div w:id="20637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357680">
          <w:marLeft w:val="0"/>
          <w:marRight w:val="0"/>
          <w:marTop w:val="0"/>
          <w:marBottom w:val="0"/>
          <w:divBdr>
            <w:top w:val="none" w:sz="0" w:space="0" w:color="auto"/>
            <w:left w:val="none" w:sz="0" w:space="0" w:color="auto"/>
            <w:bottom w:val="none" w:sz="0" w:space="0" w:color="auto"/>
            <w:right w:val="none" w:sz="0" w:space="0" w:color="auto"/>
          </w:divBdr>
          <w:divsChild>
            <w:div w:id="1368947668">
              <w:marLeft w:val="0"/>
              <w:marRight w:val="0"/>
              <w:marTop w:val="0"/>
              <w:marBottom w:val="0"/>
              <w:divBdr>
                <w:top w:val="none" w:sz="0" w:space="0" w:color="auto"/>
                <w:left w:val="none" w:sz="0" w:space="0" w:color="auto"/>
                <w:bottom w:val="none" w:sz="0" w:space="0" w:color="auto"/>
                <w:right w:val="none" w:sz="0" w:space="0" w:color="auto"/>
              </w:divBdr>
              <w:divsChild>
                <w:div w:id="1688555436">
                  <w:marLeft w:val="0"/>
                  <w:marRight w:val="0"/>
                  <w:marTop w:val="0"/>
                  <w:marBottom w:val="0"/>
                  <w:divBdr>
                    <w:top w:val="none" w:sz="0" w:space="0" w:color="auto"/>
                    <w:left w:val="none" w:sz="0" w:space="0" w:color="auto"/>
                    <w:bottom w:val="none" w:sz="0" w:space="0" w:color="auto"/>
                    <w:right w:val="none" w:sz="0" w:space="0" w:color="auto"/>
                  </w:divBdr>
                </w:div>
                <w:div w:id="316998876">
                  <w:marLeft w:val="0"/>
                  <w:marRight w:val="0"/>
                  <w:marTop w:val="0"/>
                  <w:marBottom w:val="0"/>
                  <w:divBdr>
                    <w:top w:val="none" w:sz="0" w:space="0" w:color="auto"/>
                    <w:left w:val="none" w:sz="0" w:space="0" w:color="auto"/>
                    <w:bottom w:val="none" w:sz="0" w:space="0" w:color="auto"/>
                    <w:right w:val="none" w:sz="0" w:space="0" w:color="auto"/>
                  </w:divBdr>
                </w:div>
                <w:div w:id="115872941">
                  <w:marLeft w:val="0"/>
                  <w:marRight w:val="0"/>
                  <w:marTop w:val="0"/>
                  <w:marBottom w:val="0"/>
                  <w:divBdr>
                    <w:top w:val="none" w:sz="0" w:space="0" w:color="auto"/>
                    <w:left w:val="none" w:sz="0" w:space="0" w:color="auto"/>
                    <w:bottom w:val="none" w:sz="0" w:space="0" w:color="auto"/>
                    <w:right w:val="none" w:sz="0" w:space="0" w:color="auto"/>
                  </w:divBdr>
                </w:div>
                <w:div w:id="951203570">
                  <w:marLeft w:val="0"/>
                  <w:marRight w:val="0"/>
                  <w:marTop w:val="0"/>
                  <w:marBottom w:val="0"/>
                  <w:divBdr>
                    <w:top w:val="none" w:sz="0" w:space="0" w:color="auto"/>
                    <w:left w:val="none" w:sz="0" w:space="0" w:color="auto"/>
                    <w:bottom w:val="none" w:sz="0" w:space="0" w:color="auto"/>
                    <w:right w:val="none" w:sz="0" w:space="0" w:color="auto"/>
                  </w:divBdr>
                </w:div>
                <w:div w:id="68579347">
                  <w:marLeft w:val="0"/>
                  <w:marRight w:val="0"/>
                  <w:marTop w:val="0"/>
                  <w:marBottom w:val="0"/>
                  <w:divBdr>
                    <w:top w:val="none" w:sz="0" w:space="0" w:color="auto"/>
                    <w:left w:val="none" w:sz="0" w:space="0" w:color="auto"/>
                    <w:bottom w:val="none" w:sz="0" w:space="0" w:color="auto"/>
                    <w:right w:val="none" w:sz="0" w:space="0" w:color="auto"/>
                  </w:divBdr>
                </w:div>
                <w:div w:id="958494666">
                  <w:marLeft w:val="0"/>
                  <w:marRight w:val="0"/>
                  <w:marTop w:val="0"/>
                  <w:marBottom w:val="0"/>
                  <w:divBdr>
                    <w:top w:val="none" w:sz="0" w:space="0" w:color="auto"/>
                    <w:left w:val="none" w:sz="0" w:space="0" w:color="auto"/>
                    <w:bottom w:val="none" w:sz="0" w:space="0" w:color="auto"/>
                    <w:right w:val="none" w:sz="0" w:space="0" w:color="auto"/>
                  </w:divBdr>
                </w:div>
                <w:div w:id="597325244">
                  <w:marLeft w:val="0"/>
                  <w:marRight w:val="0"/>
                  <w:marTop w:val="0"/>
                  <w:marBottom w:val="0"/>
                  <w:divBdr>
                    <w:top w:val="none" w:sz="0" w:space="0" w:color="auto"/>
                    <w:left w:val="none" w:sz="0" w:space="0" w:color="auto"/>
                    <w:bottom w:val="none" w:sz="0" w:space="0" w:color="auto"/>
                    <w:right w:val="none" w:sz="0" w:space="0" w:color="auto"/>
                  </w:divBdr>
                  <w:divsChild>
                    <w:div w:id="910427391">
                      <w:marLeft w:val="0"/>
                      <w:marRight w:val="0"/>
                      <w:marTop w:val="0"/>
                      <w:marBottom w:val="0"/>
                      <w:divBdr>
                        <w:top w:val="none" w:sz="0" w:space="0" w:color="auto"/>
                        <w:left w:val="none" w:sz="0" w:space="0" w:color="auto"/>
                        <w:bottom w:val="none" w:sz="0" w:space="0" w:color="auto"/>
                        <w:right w:val="none" w:sz="0" w:space="0" w:color="auto"/>
                      </w:divBdr>
                    </w:div>
                    <w:div w:id="622806011">
                      <w:marLeft w:val="0"/>
                      <w:marRight w:val="0"/>
                      <w:marTop w:val="0"/>
                      <w:marBottom w:val="0"/>
                      <w:divBdr>
                        <w:top w:val="none" w:sz="0" w:space="0" w:color="auto"/>
                        <w:left w:val="none" w:sz="0" w:space="0" w:color="auto"/>
                        <w:bottom w:val="none" w:sz="0" w:space="0" w:color="auto"/>
                        <w:right w:val="none" w:sz="0" w:space="0" w:color="auto"/>
                      </w:divBdr>
                    </w:div>
                    <w:div w:id="590815390">
                      <w:marLeft w:val="0"/>
                      <w:marRight w:val="0"/>
                      <w:marTop w:val="0"/>
                      <w:marBottom w:val="0"/>
                      <w:divBdr>
                        <w:top w:val="none" w:sz="0" w:space="0" w:color="auto"/>
                        <w:left w:val="none" w:sz="0" w:space="0" w:color="auto"/>
                        <w:bottom w:val="none" w:sz="0" w:space="0" w:color="auto"/>
                        <w:right w:val="none" w:sz="0" w:space="0" w:color="auto"/>
                      </w:divBdr>
                    </w:div>
                    <w:div w:id="1286159312">
                      <w:marLeft w:val="0"/>
                      <w:marRight w:val="0"/>
                      <w:marTop w:val="0"/>
                      <w:marBottom w:val="0"/>
                      <w:divBdr>
                        <w:top w:val="none" w:sz="0" w:space="0" w:color="auto"/>
                        <w:left w:val="none" w:sz="0" w:space="0" w:color="auto"/>
                        <w:bottom w:val="none" w:sz="0" w:space="0" w:color="auto"/>
                        <w:right w:val="none" w:sz="0" w:space="0" w:color="auto"/>
                      </w:divBdr>
                    </w:div>
                    <w:div w:id="736974808">
                      <w:marLeft w:val="0"/>
                      <w:marRight w:val="0"/>
                      <w:marTop w:val="0"/>
                      <w:marBottom w:val="0"/>
                      <w:divBdr>
                        <w:top w:val="none" w:sz="0" w:space="0" w:color="auto"/>
                        <w:left w:val="none" w:sz="0" w:space="0" w:color="auto"/>
                        <w:bottom w:val="none" w:sz="0" w:space="0" w:color="auto"/>
                        <w:right w:val="none" w:sz="0" w:space="0" w:color="auto"/>
                      </w:divBdr>
                    </w:div>
                    <w:div w:id="53740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88954">
          <w:marLeft w:val="0"/>
          <w:marRight w:val="0"/>
          <w:marTop w:val="0"/>
          <w:marBottom w:val="0"/>
          <w:divBdr>
            <w:top w:val="none" w:sz="0" w:space="0" w:color="auto"/>
            <w:left w:val="none" w:sz="0" w:space="0" w:color="auto"/>
            <w:bottom w:val="none" w:sz="0" w:space="0" w:color="auto"/>
            <w:right w:val="none" w:sz="0" w:space="0" w:color="auto"/>
          </w:divBdr>
          <w:divsChild>
            <w:div w:id="1779909876">
              <w:marLeft w:val="0"/>
              <w:marRight w:val="0"/>
              <w:marTop w:val="0"/>
              <w:marBottom w:val="0"/>
              <w:divBdr>
                <w:top w:val="none" w:sz="0" w:space="0" w:color="auto"/>
                <w:left w:val="none" w:sz="0" w:space="0" w:color="auto"/>
                <w:bottom w:val="none" w:sz="0" w:space="0" w:color="auto"/>
                <w:right w:val="none" w:sz="0" w:space="0" w:color="auto"/>
              </w:divBdr>
              <w:divsChild>
                <w:div w:id="645428896">
                  <w:marLeft w:val="0"/>
                  <w:marRight w:val="0"/>
                  <w:marTop w:val="0"/>
                  <w:marBottom w:val="0"/>
                  <w:divBdr>
                    <w:top w:val="none" w:sz="0" w:space="0" w:color="auto"/>
                    <w:left w:val="none" w:sz="0" w:space="0" w:color="auto"/>
                    <w:bottom w:val="none" w:sz="0" w:space="0" w:color="auto"/>
                    <w:right w:val="none" w:sz="0" w:space="0" w:color="auto"/>
                  </w:divBdr>
                </w:div>
                <w:div w:id="225528270">
                  <w:marLeft w:val="0"/>
                  <w:marRight w:val="0"/>
                  <w:marTop w:val="0"/>
                  <w:marBottom w:val="0"/>
                  <w:divBdr>
                    <w:top w:val="none" w:sz="0" w:space="0" w:color="auto"/>
                    <w:left w:val="none" w:sz="0" w:space="0" w:color="auto"/>
                    <w:bottom w:val="none" w:sz="0" w:space="0" w:color="auto"/>
                    <w:right w:val="none" w:sz="0" w:space="0" w:color="auto"/>
                  </w:divBdr>
                </w:div>
                <w:div w:id="2028629309">
                  <w:marLeft w:val="0"/>
                  <w:marRight w:val="0"/>
                  <w:marTop w:val="0"/>
                  <w:marBottom w:val="0"/>
                  <w:divBdr>
                    <w:top w:val="none" w:sz="0" w:space="0" w:color="auto"/>
                    <w:left w:val="none" w:sz="0" w:space="0" w:color="auto"/>
                    <w:bottom w:val="none" w:sz="0" w:space="0" w:color="auto"/>
                    <w:right w:val="none" w:sz="0" w:space="0" w:color="auto"/>
                  </w:divBdr>
                </w:div>
                <w:div w:id="1757897324">
                  <w:marLeft w:val="0"/>
                  <w:marRight w:val="0"/>
                  <w:marTop w:val="0"/>
                  <w:marBottom w:val="0"/>
                  <w:divBdr>
                    <w:top w:val="none" w:sz="0" w:space="0" w:color="auto"/>
                    <w:left w:val="none" w:sz="0" w:space="0" w:color="auto"/>
                    <w:bottom w:val="none" w:sz="0" w:space="0" w:color="auto"/>
                    <w:right w:val="none" w:sz="0" w:space="0" w:color="auto"/>
                  </w:divBdr>
                </w:div>
                <w:div w:id="1610970891">
                  <w:marLeft w:val="0"/>
                  <w:marRight w:val="0"/>
                  <w:marTop w:val="0"/>
                  <w:marBottom w:val="0"/>
                  <w:divBdr>
                    <w:top w:val="none" w:sz="0" w:space="0" w:color="auto"/>
                    <w:left w:val="none" w:sz="0" w:space="0" w:color="auto"/>
                    <w:bottom w:val="none" w:sz="0" w:space="0" w:color="auto"/>
                    <w:right w:val="none" w:sz="0" w:space="0" w:color="auto"/>
                  </w:divBdr>
                </w:div>
                <w:div w:id="2124491107">
                  <w:marLeft w:val="0"/>
                  <w:marRight w:val="0"/>
                  <w:marTop w:val="0"/>
                  <w:marBottom w:val="0"/>
                  <w:divBdr>
                    <w:top w:val="none" w:sz="0" w:space="0" w:color="auto"/>
                    <w:left w:val="none" w:sz="0" w:space="0" w:color="auto"/>
                    <w:bottom w:val="none" w:sz="0" w:space="0" w:color="auto"/>
                    <w:right w:val="none" w:sz="0" w:space="0" w:color="auto"/>
                  </w:divBdr>
                </w:div>
                <w:div w:id="1935891749">
                  <w:marLeft w:val="0"/>
                  <w:marRight w:val="0"/>
                  <w:marTop w:val="0"/>
                  <w:marBottom w:val="0"/>
                  <w:divBdr>
                    <w:top w:val="none" w:sz="0" w:space="0" w:color="auto"/>
                    <w:left w:val="none" w:sz="0" w:space="0" w:color="auto"/>
                    <w:bottom w:val="none" w:sz="0" w:space="0" w:color="auto"/>
                    <w:right w:val="none" w:sz="0" w:space="0" w:color="auto"/>
                  </w:divBdr>
                  <w:divsChild>
                    <w:div w:id="1483430483">
                      <w:marLeft w:val="0"/>
                      <w:marRight w:val="0"/>
                      <w:marTop w:val="0"/>
                      <w:marBottom w:val="0"/>
                      <w:divBdr>
                        <w:top w:val="none" w:sz="0" w:space="0" w:color="auto"/>
                        <w:left w:val="none" w:sz="0" w:space="0" w:color="auto"/>
                        <w:bottom w:val="none" w:sz="0" w:space="0" w:color="auto"/>
                        <w:right w:val="none" w:sz="0" w:space="0" w:color="auto"/>
                      </w:divBdr>
                    </w:div>
                    <w:div w:id="909777687">
                      <w:marLeft w:val="0"/>
                      <w:marRight w:val="0"/>
                      <w:marTop w:val="0"/>
                      <w:marBottom w:val="0"/>
                      <w:divBdr>
                        <w:top w:val="none" w:sz="0" w:space="0" w:color="auto"/>
                        <w:left w:val="none" w:sz="0" w:space="0" w:color="auto"/>
                        <w:bottom w:val="none" w:sz="0" w:space="0" w:color="auto"/>
                        <w:right w:val="none" w:sz="0" w:space="0" w:color="auto"/>
                      </w:divBdr>
                    </w:div>
                    <w:div w:id="1091699496">
                      <w:marLeft w:val="0"/>
                      <w:marRight w:val="0"/>
                      <w:marTop w:val="0"/>
                      <w:marBottom w:val="0"/>
                      <w:divBdr>
                        <w:top w:val="none" w:sz="0" w:space="0" w:color="auto"/>
                        <w:left w:val="none" w:sz="0" w:space="0" w:color="auto"/>
                        <w:bottom w:val="none" w:sz="0" w:space="0" w:color="auto"/>
                        <w:right w:val="none" w:sz="0" w:space="0" w:color="auto"/>
                      </w:divBdr>
                    </w:div>
                    <w:div w:id="829751408">
                      <w:marLeft w:val="0"/>
                      <w:marRight w:val="0"/>
                      <w:marTop w:val="0"/>
                      <w:marBottom w:val="0"/>
                      <w:divBdr>
                        <w:top w:val="none" w:sz="0" w:space="0" w:color="auto"/>
                        <w:left w:val="none" w:sz="0" w:space="0" w:color="auto"/>
                        <w:bottom w:val="none" w:sz="0" w:space="0" w:color="auto"/>
                        <w:right w:val="none" w:sz="0" w:space="0" w:color="auto"/>
                      </w:divBdr>
                    </w:div>
                    <w:div w:id="1046101720">
                      <w:marLeft w:val="0"/>
                      <w:marRight w:val="0"/>
                      <w:marTop w:val="0"/>
                      <w:marBottom w:val="0"/>
                      <w:divBdr>
                        <w:top w:val="none" w:sz="0" w:space="0" w:color="auto"/>
                        <w:left w:val="none" w:sz="0" w:space="0" w:color="auto"/>
                        <w:bottom w:val="none" w:sz="0" w:space="0" w:color="auto"/>
                        <w:right w:val="none" w:sz="0" w:space="0" w:color="auto"/>
                      </w:divBdr>
                    </w:div>
                    <w:div w:id="197848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webSettings" Target="webSettings.xml"/><Relationship Id="rId7" Type="http://schemas.openxmlformats.org/officeDocument/2006/relationships/image" Target="media/image2.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10</Pages>
  <Words>1130</Words>
  <Characters>6445</Characters>
  <Application>Microsoft Office Word</Application>
  <DocSecurity>0</DocSecurity>
  <Lines>53</Lines>
  <Paragraphs>15</Paragraphs>
  <ScaleCrop>false</ScaleCrop>
  <Company/>
  <LinksUpToDate>false</LinksUpToDate>
  <CharactersWithSpaces>7560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dc:creator>
  <cp:lastModifiedBy>Mr_yu</cp:lastModifiedBy>
  <cp:revision>13</cp:revision>
  <dcterms:created xsi:type="dcterms:W3CDTF">2016-05-14T13:55:00Z</dcterms:created>
  <dcterms:modified xsi:type="dcterms:W3CDTF">2017-10-18T03:17:00Z</dcterms:modified>
</cp:coreProperties>
</file>