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260"/>
        </w:tabs>
        <w:spacing w:line="360" w:lineRule="auto"/>
        <w:jc w:val="left"/>
        <w:rPr>
          <w:rFonts w:ascii="宋体" w:hAnsi="宋体"/>
          <w:b/>
          <w:sz w:val="28"/>
          <w:szCs w:val="28"/>
        </w:rPr>
      </w:pPr>
    </w:p>
    <w:p>
      <w:pPr>
        <w:tabs>
          <w:tab w:val="left" w:pos="1410"/>
        </w:tabs>
        <w:spacing w:line="360" w:lineRule="auto"/>
        <w:jc w:val="left"/>
        <w:rPr>
          <w:rFonts w:ascii="宋体" w:hAnsi="宋体"/>
          <w:b/>
          <w:sz w:val="28"/>
          <w:szCs w:val="28"/>
        </w:rPr>
      </w:pPr>
    </w:p>
    <w:p>
      <w:pPr>
        <w:tabs>
          <w:tab w:val="left" w:pos="1410"/>
        </w:tabs>
        <w:spacing w:line="360" w:lineRule="auto"/>
        <w:jc w:val="left"/>
        <w:rPr>
          <w:rFonts w:ascii="宋体" w:hAnsi="宋体"/>
          <w:b/>
          <w:sz w:val="28"/>
          <w:szCs w:val="28"/>
        </w:rPr>
      </w:pPr>
    </w:p>
    <w:p>
      <w:pPr>
        <w:tabs>
          <w:tab w:val="left" w:pos="5250"/>
        </w:tabs>
        <w:spacing w:line="360" w:lineRule="auto"/>
        <w:jc w:val="left"/>
        <w:rPr>
          <w:rFonts w:ascii="宋体" w:hAnsi="宋体"/>
          <w:b/>
          <w:sz w:val="28"/>
          <w:szCs w:val="28"/>
        </w:rPr>
      </w:pPr>
    </w:p>
    <w:p>
      <w:pPr>
        <w:jc w:val="center"/>
        <w:rPr>
          <w:rFonts w:ascii="宋体" w:hAnsi="宋体"/>
          <w:b/>
          <w:sz w:val="52"/>
          <w:szCs w:val="52"/>
        </w:rPr>
      </w:pPr>
      <w:bookmarkStart w:id="0" w:name="OLE_LINK9"/>
      <w:bookmarkStart w:id="1" w:name="OLE_LINK11"/>
      <w:bookmarkStart w:id="2" w:name="OLE_LINK10"/>
      <w:r>
        <w:rPr>
          <w:rFonts w:hint="eastAsia" w:ascii="宋体" w:hAnsi="宋体"/>
          <w:b/>
          <w:sz w:val="52"/>
          <w:szCs w:val="52"/>
        </w:rPr>
        <w:t>躬行网-在线答疑管理子系统的设计与实现</w:t>
      </w:r>
    </w:p>
    <w:bookmarkEnd w:id="0"/>
    <w:bookmarkEnd w:id="1"/>
    <w:bookmarkEnd w:id="2"/>
    <w:p>
      <w:pPr>
        <w:jc w:val="left"/>
        <w:rPr>
          <w:rFonts w:ascii="宋体" w:hAnsi="宋体"/>
          <w:b/>
          <w:sz w:val="52"/>
          <w:szCs w:val="52"/>
        </w:rPr>
      </w:pPr>
    </w:p>
    <w:p>
      <w:pPr>
        <w:jc w:val="left"/>
        <w:rPr>
          <w:rFonts w:ascii="宋体" w:hAnsi="宋体"/>
          <w:b/>
          <w:sz w:val="52"/>
          <w:szCs w:val="52"/>
        </w:rPr>
      </w:pPr>
    </w:p>
    <w:p>
      <w:pPr>
        <w:jc w:val="left"/>
        <w:rPr>
          <w:rFonts w:ascii="黑体" w:hAnsi="新宋体" w:eastAsia="黑体"/>
          <w:sz w:val="52"/>
          <w:szCs w:val="52"/>
        </w:rPr>
      </w:pPr>
    </w:p>
    <w:tbl>
      <w:tblPr>
        <w:tblStyle w:val="41"/>
        <w:tblW w:w="848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0"/>
        <w:gridCol w:w="2520"/>
        <w:gridCol w:w="1620"/>
        <w:gridCol w:w="2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5" w:hRule="atLeast"/>
          <w:jc w:val="center"/>
        </w:trPr>
        <w:tc>
          <w:tcPr>
            <w:tcW w:w="1710" w:type="dxa"/>
            <w:tcBorders>
              <w:top w:val="nil"/>
              <w:left w:val="nil"/>
              <w:bottom w:val="nil"/>
              <w:right w:val="nil"/>
            </w:tcBorders>
            <w:shd w:val="clear" w:color="auto" w:fill="auto"/>
          </w:tcPr>
          <w:p>
            <w:pPr>
              <w:spacing w:line="360" w:lineRule="exact"/>
              <w:ind w:left="23" w:leftChars="11"/>
              <w:rPr>
                <w:rFonts w:ascii="黑体" w:eastAsia="黑体"/>
                <w:sz w:val="30"/>
                <w:szCs w:val="30"/>
              </w:rPr>
            </w:pPr>
          </w:p>
          <w:p>
            <w:pPr>
              <w:spacing w:line="360" w:lineRule="exact"/>
              <w:ind w:left="23" w:leftChars="11"/>
              <w:rPr>
                <w:rFonts w:ascii="黑体" w:eastAsia="黑体"/>
                <w:sz w:val="30"/>
                <w:szCs w:val="30"/>
              </w:rPr>
            </w:pPr>
            <w:r>
              <w:rPr>
                <w:rFonts w:hint="eastAsia" w:ascii="黑体" w:eastAsia="黑体"/>
                <w:sz w:val="30"/>
                <w:szCs w:val="30"/>
              </w:rPr>
              <w:t>学    院</w:t>
            </w:r>
          </w:p>
        </w:tc>
        <w:tc>
          <w:tcPr>
            <w:tcW w:w="6776" w:type="dxa"/>
            <w:gridSpan w:val="3"/>
            <w:tcBorders>
              <w:top w:val="nil"/>
              <w:left w:val="nil"/>
              <w:bottom w:val="nil"/>
              <w:right w:val="nil"/>
            </w:tcBorders>
            <w:shd w:val="clear" w:color="auto" w:fill="auto"/>
          </w:tcPr>
          <w:p>
            <w:pPr>
              <w:spacing w:line="360" w:lineRule="exact"/>
              <w:ind w:left="23" w:leftChars="11"/>
              <w:jc w:val="left"/>
              <w:rPr>
                <w:rFonts w:ascii="黑体" w:eastAsia="黑体"/>
                <w:sz w:val="30"/>
                <w:szCs w:val="30"/>
              </w:rPr>
            </w:pPr>
            <w:r>
              <w:rPr>
                <w:rFonts w:hint="eastAsia" w:ascii="黑体" w:eastAsia="黑体"/>
                <w:sz w:val="30"/>
                <w:szCs w:val="30"/>
              </w:rPr>
              <w:t xml:space="preserve">              </w:t>
            </w:r>
          </w:p>
          <w:p>
            <w:pPr>
              <w:spacing w:line="360" w:lineRule="exact"/>
              <w:ind w:left="23" w:leftChars="11"/>
              <w:jc w:val="center"/>
              <w:rPr>
                <w:rFonts w:ascii="黑体" w:eastAsia="黑体"/>
                <w:sz w:val="30"/>
                <w:szCs w:val="30"/>
              </w:rPr>
            </w:pPr>
            <w:r>
              <w:rPr>
                <w:rFonts w:hint="eastAsia" w:ascii="黑体" w:eastAsia="黑体"/>
                <w:sz w:val="30"/>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2" w:hRule="atLeast"/>
          <w:jc w:val="center"/>
        </w:trPr>
        <w:tc>
          <w:tcPr>
            <w:tcW w:w="1710" w:type="dxa"/>
            <w:vMerge w:val="restart"/>
            <w:tcBorders>
              <w:top w:val="nil"/>
              <w:left w:val="nil"/>
              <w:right w:val="nil"/>
            </w:tcBorders>
            <w:shd w:val="clear" w:color="auto" w:fill="auto"/>
          </w:tcPr>
          <w:p>
            <w:pPr>
              <w:spacing w:line="40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专    业：</w:t>
            </w:r>
          </w:p>
          <w:p>
            <w:pPr>
              <w:spacing w:line="38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姓    名：</w:t>
            </w:r>
          </w:p>
          <w:p>
            <w:pPr>
              <w:spacing w:line="380" w:lineRule="exact"/>
              <w:rPr>
                <w:rFonts w:ascii="黑体" w:eastAsia="黑体"/>
                <w:sz w:val="30"/>
                <w:szCs w:val="30"/>
              </w:rPr>
            </w:pPr>
          </w:p>
          <w:p>
            <w:pPr>
              <w:spacing w:line="380" w:lineRule="exact"/>
              <w:rPr>
                <w:rFonts w:ascii="黑体" w:eastAsia="黑体"/>
                <w:sz w:val="30"/>
                <w:szCs w:val="30"/>
              </w:rPr>
            </w:pPr>
            <w:r>
              <w:rPr>
                <w:rFonts w:hint="eastAsia" w:ascii="黑体" w:eastAsia="黑体"/>
                <w:sz w:val="30"/>
                <w:szCs w:val="30"/>
              </w:rPr>
              <w:t>指导老师：</w:t>
            </w:r>
          </w:p>
        </w:tc>
        <w:tc>
          <w:tcPr>
            <w:tcW w:w="6776" w:type="dxa"/>
            <w:gridSpan w:val="3"/>
            <w:tcBorders>
              <w:left w:val="nil"/>
              <w:right w:val="nil"/>
            </w:tcBorders>
            <w:shd w:val="clear" w:color="auto" w:fill="auto"/>
          </w:tcPr>
          <w:p>
            <w:pPr>
              <w:spacing w:line="360" w:lineRule="exact"/>
              <w:jc w:val="center"/>
              <w:rPr>
                <w:rFonts w:ascii="黑体" w:eastAsia="黑体"/>
                <w:sz w:val="30"/>
              </w:rPr>
            </w:pPr>
          </w:p>
          <w:p>
            <w:pPr>
              <w:spacing w:line="360" w:lineRule="exact"/>
              <w:jc w:val="center"/>
              <w:rPr>
                <w:rFonts w:ascii="黑体" w:eastAsia="黑体"/>
                <w:sz w:val="30"/>
                <w:szCs w:val="30"/>
              </w:rPr>
            </w:pPr>
            <w:r>
              <w:rPr>
                <w:rFonts w:hint="eastAsia" w:ascii="黑体" w:eastAsia="黑体"/>
                <w:sz w:val="30"/>
              </w:rPr>
              <w:t>软件工程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8" w:hRule="atLeast"/>
          <w:jc w:val="center"/>
        </w:trPr>
        <w:tc>
          <w:tcPr>
            <w:tcW w:w="1710" w:type="dxa"/>
            <w:vMerge w:val="continue"/>
            <w:tcBorders>
              <w:left w:val="nil"/>
              <w:right w:val="nil"/>
            </w:tcBorders>
            <w:shd w:val="clear" w:color="auto" w:fill="auto"/>
          </w:tcPr>
          <w:p>
            <w:pPr>
              <w:spacing w:line="360" w:lineRule="exact"/>
              <w:rPr>
                <w:rFonts w:ascii="黑体" w:eastAsia="黑体"/>
                <w:sz w:val="30"/>
                <w:szCs w:val="30"/>
              </w:rPr>
            </w:pPr>
          </w:p>
        </w:tc>
        <w:tc>
          <w:tcPr>
            <w:tcW w:w="2520"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hint="eastAsia" w:ascii="黑体" w:eastAsia="黑体"/>
                <w:sz w:val="30"/>
                <w:szCs w:val="30"/>
                <w:lang w:val="en-US" w:eastAsia="zh-CN"/>
              </w:rPr>
              <w:t>梁</w:t>
            </w:r>
            <w:r>
              <w:rPr>
                <w:rFonts w:hint="eastAsia" w:ascii="黑体" w:eastAsia="黑体"/>
                <w:sz w:val="30"/>
                <w:szCs w:val="30"/>
              </w:rPr>
              <w:t>文</w:t>
            </w:r>
            <w:r>
              <w:rPr>
                <w:rFonts w:hint="eastAsia" w:ascii="黑体" w:eastAsia="黑体"/>
                <w:sz w:val="30"/>
                <w:szCs w:val="30"/>
                <w:lang w:val="en-US" w:eastAsia="zh-CN"/>
              </w:rPr>
              <w:t>柱</w:t>
            </w:r>
          </w:p>
        </w:tc>
        <w:tc>
          <w:tcPr>
            <w:tcW w:w="1620" w:type="dxa"/>
            <w:vMerge w:val="restart"/>
            <w:tcBorders>
              <w:left w:val="nil"/>
              <w:right w:val="nil"/>
            </w:tcBorders>
            <w:shd w:val="clear" w:color="auto" w:fill="auto"/>
          </w:tcPr>
          <w:p>
            <w:pPr>
              <w:spacing w:line="360" w:lineRule="exact"/>
              <w:jc w:val="center"/>
              <w:rPr>
                <w:rFonts w:ascii="黑体" w:eastAsia="黑体"/>
                <w:sz w:val="30"/>
                <w:szCs w:val="30"/>
              </w:rPr>
            </w:pPr>
          </w:p>
          <w:p>
            <w:pPr>
              <w:spacing w:line="360" w:lineRule="exact"/>
              <w:rPr>
                <w:rFonts w:ascii="黑体" w:eastAsia="黑体"/>
                <w:sz w:val="30"/>
                <w:szCs w:val="30"/>
              </w:rPr>
            </w:pPr>
            <w:r>
              <w:rPr>
                <w:rFonts w:hint="eastAsia" w:ascii="黑体" w:eastAsia="黑体"/>
                <w:sz w:val="30"/>
                <w:szCs w:val="30"/>
              </w:rPr>
              <w:t>学    号：</w:t>
            </w:r>
          </w:p>
          <w:p>
            <w:pPr>
              <w:spacing w:line="360" w:lineRule="exact"/>
              <w:jc w:val="center"/>
              <w:rPr>
                <w:rFonts w:ascii="黑体" w:eastAsia="黑体"/>
                <w:sz w:val="30"/>
                <w:szCs w:val="30"/>
              </w:rPr>
            </w:pPr>
          </w:p>
          <w:p>
            <w:pPr>
              <w:spacing w:line="360" w:lineRule="exact"/>
              <w:rPr>
                <w:rFonts w:ascii="黑体" w:eastAsia="黑体"/>
                <w:sz w:val="30"/>
                <w:szCs w:val="30"/>
              </w:rPr>
            </w:pPr>
            <w:r>
              <w:rPr>
                <w:rFonts w:hint="eastAsia" w:ascii="黑体" w:eastAsia="黑体"/>
                <w:sz w:val="30"/>
                <w:szCs w:val="30"/>
              </w:rPr>
              <w:t>职    称：</w:t>
            </w:r>
          </w:p>
        </w:tc>
        <w:tc>
          <w:tcPr>
            <w:tcW w:w="2636"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ascii="黑体" w:eastAsia="黑体"/>
                <w:sz w:val="30"/>
                <w:szCs w:val="30"/>
              </w:rPr>
              <w:t>1302020610</w:t>
            </w:r>
            <w:r>
              <w:rPr>
                <w:rFonts w:hint="eastAsia" w:ascii="黑体" w:eastAsia="黑体"/>
                <w:sz w:val="30"/>
                <w:szCs w:val="30"/>
                <w:lang w:val="en-US" w:eastAsia="zh-CN"/>
              </w:rPr>
              <w:t>1</w:t>
            </w:r>
            <w:r>
              <w:rPr>
                <w:rFonts w:ascii="黑体" w:eastAsia="黑体"/>
                <w:sz w:val="30"/>
                <w:szCs w:val="30"/>
              </w:rPr>
              <w:t>9</w:t>
            </w:r>
            <w:r>
              <w:rPr>
                <w:rFonts w:hint="eastAsia" w:ascii="黑体" w:eastAsia="黑体"/>
                <w:sz w:val="30"/>
                <w:szCs w:val="30"/>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0" w:hRule="atLeast"/>
          <w:jc w:val="center"/>
        </w:trPr>
        <w:tc>
          <w:tcPr>
            <w:tcW w:w="1710" w:type="dxa"/>
            <w:vMerge w:val="continue"/>
            <w:tcBorders>
              <w:left w:val="nil"/>
              <w:bottom w:val="nil"/>
              <w:right w:val="nil"/>
            </w:tcBorders>
            <w:shd w:val="clear" w:color="auto" w:fill="auto"/>
          </w:tcPr>
          <w:p>
            <w:pPr>
              <w:spacing w:line="360" w:lineRule="exact"/>
              <w:rPr>
                <w:rFonts w:ascii="黑体" w:eastAsia="黑体"/>
                <w:sz w:val="30"/>
                <w:szCs w:val="30"/>
              </w:rPr>
            </w:pPr>
          </w:p>
        </w:tc>
        <w:tc>
          <w:tcPr>
            <w:tcW w:w="2520"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bookmarkStart w:id="3" w:name="OLE_LINK6"/>
            <w:bookmarkStart w:id="4" w:name="OLE_LINK8"/>
            <w:bookmarkStart w:id="5" w:name="OLE_LINK7"/>
            <w:r>
              <w:rPr>
                <w:rFonts w:hint="eastAsia" w:ascii="黑体" w:eastAsia="黑体"/>
                <w:sz w:val="30"/>
                <w:szCs w:val="30"/>
              </w:rPr>
              <w:t>旷晓斌</w:t>
            </w:r>
            <w:bookmarkEnd w:id="3"/>
            <w:bookmarkEnd w:id="4"/>
            <w:bookmarkEnd w:id="5"/>
          </w:p>
        </w:tc>
        <w:tc>
          <w:tcPr>
            <w:tcW w:w="1620" w:type="dxa"/>
            <w:vMerge w:val="continue"/>
            <w:tcBorders>
              <w:left w:val="nil"/>
              <w:bottom w:val="nil"/>
              <w:right w:val="nil"/>
            </w:tcBorders>
            <w:shd w:val="clear" w:color="auto" w:fill="auto"/>
          </w:tcPr>
          <w:p>
            <w:pPr>
              <w:spacing w:line="360" w:lineRule="exact"/>
              <w:jc w:val="center"/>
              <w:rPr>
                <w:rFonts w:ascii="黑体" w:eastAsia="黑体"/>
                <w:sz w:val="30"/>
                <w:szCs w:val="30"/>
              </w:rPr>
            </w:pPr>
          </w:p>
        </w:tc>
        <w:tc>
          <w:tcPr>
            <w:tcW w:w="2636" w:type="dxa"/>
            <w:tcBorders>
              <w:left w:val="nil"/>
              <w:right w:val="nil"/>
            </w:tcBorders>
            <w:shd w:val="clear" w:color="auto" w:fill="auto"/>
          </w:tcPr>
          <w:p>
            <w:pPr>
              <w:spacing w:line="360" w:lineRule="exact"/>
              <w:rPr>
                <w:rFonts w:ascii="黑体" w:eastAsia="黑体"/>
                <w:sz w:val="30"/>
                <w:szCs w:val="30"/>
              </w:rPr>
            </w:pPr>
          </w:p>
          <w:p>
            <w:pPr>
              <w:spacing w:line="360" w:lineRule="exact"/>
              <w:jc w:val="center"/>
              <w:rPr>
                <w:rFonts w:ascii="黑体" w:eastAsia="黑体"/>
                <w:sz w:val="30"/>
                <w:szCs w:val="30"/>
              </w:rPr>
            </w:pPr>
            <w:r>
              <w:rPr>
                <w:rFonts w:hint="eastAsia" w:ascii="黑体" w:eastAsia="黑体"/>
                <w:sz w:val="30"/>
                <w:szCs w:val="30"/>
              </w:rPr>
              <w:t>讲师</w:t>
            </w:r>
          </w:p>
        </w:tc>
      </w:tr>
    </w:tbl>
    <w:p>
      <w:pPr>
        <w:rPr>
          <w:rFonts w:ascii="黑体" w:eastAsia="黑体"/>
        </w:rPr>
      </w:pPr>
    </w:p>
    <w:p>
      <w:pPr>
        <w:rPr>
          <w:rFonts w:ascii="黑体" w:eastAsia="黑体"/>
        </w:rPr>
      </w:pPr>
    </w:p>
    <w:p>
      <w:pPr>
        <w:rPr>
          <w:rFonts w:ascii="黑体" w:eastAsia="黑体"/>
        </w:rPr>
      </w:pPr>
    </w:p>
    <w:p>
      <w:pPr>
        <w:rPr>
          <w:rFonts w:ascii="黑体" w:eastAsia="黑体"/>
        </w:rPr>
      </w:pPr>
    </w:p>
    <w:p>
      <w:pPr>
        <w:rPr>
          <w:rFonts w:ascii="黑体" w:eastAsia="黑体"/>
        </w:rPr>
      </w:pPr>
    </w:p>
    <w:p>
      <w:pPr>
        <w:spacing w:line="500" w:lineRule="exact"/>
        <w:jc w:val="center"/>
        <w:rPr>
          <w:rFonts w:eastAsia="黑体"/>
          <w:bCs/>
          <w:szCs w:val="21"/>
        </w:rPr>
      </w:pPr>
      <w:r>
        <w:rPr>
          <w:rFonts w:hint="eastAsia" w:eastAsia="黑体"/>
          <w:bCs/>
          <w:szCs w:val="21"/>
        </w:rPr>
        <w:t>中国·珠海</w:t>
      </w:r>
    </w:p>
    <w:p>
      <w:pPr>
        <w:spacing w:before="156" w:beforeLines="50" w:line="500" w:lineRule="exact"/>
        <w:jc w:val="center"/>
        <w:rPr>
          <w:rFonts w:eastAsia="黑体"/>
          <w:bCs/>
          <w:szCs w:val="21"/>
        </w:rPr>
      </w:pPr>
      <w:r>
        <w:rPr>
          <w:rFonts w:hint="eastAsia" w:eastAsia="黑体"/>
          <w:bCs/>
          <w:szCs w:val="21"/>
        </w:rPr>
        <w:t>二○一七年五月</w:t>
      </w:r>
    </w:p>
    <w:p>
      <w:pPr>
        <w:spacing w:before="156" w:beforeLines="50" w:line="500" w:lineRule="exact"/>
        <w:jc w:val="center"/>
        <w:rPr>
          <w:rFonts w:eastAsia="黑体"/>
          <w:bCs/>
          <w:szCs w:val="21"/>
        </w:rPr>
      </w:pPr>
    </w:p>
    <w:p>
      <w:pPr>
        <w:spacing w:before="156" w:beforeLines="50" w:line="500" w:lineRule="exact"/>
        <w:jc w:val="center"/>
        <w:rPr>
          <w:rFonts w:hint="eastAsia" w:eastAsia="黑体"/>
          <w:bCs/>
          <w:szCs w:val="21"/>
        </w:rPr>
        <w:sectPr>
          <w:headerReference r:id="rId3" w:type="default"/>
          <w:footerReference r:id="rId4" w:type="even"/>
          <w:footnotePr>
            <w:numFmt w:val="decimalEnclosedCircleChinese"/>
          </w:footnotePr>
          <w:pgSz w:w="11906" w:h="16838"/>
          <w:pgMar w:top="1418" w:right="1134" w:bottom="1418" w:left="1701" w:header="1418" w:footer="1021" w:gutter="0"/>
          <w:pgNumType w:start="1"/>
          <w:cols w:space="425" w:num="1"/>
          <w:titlePg/>
          <w:docGrid w:type="linesAndChars" w:linePitch="312" w:charSpace="0"/>
        </w:sectPr>
      </w:pPr>
    </w:p>
    <w:p>
      <w:pPr>
        <w:widowControl/>
        <w:spacing w:line="300" w:lineRule="auto"/>
        <w:rPr>
          <w:rFonts w:ascii="宋体" w:hAnsi="宋体"/>
          <w:b/>
          <w:bCs/>
          <w:kern w:val="0"/>
          <w:sz w:val="30"/>
          <w:szCs w:val="30"/>
        </w:rPr>
      </w:pPr>
    </w:p>
    <w:p>
      <w:pPr>
        <w:widowControl/>
        <w:spacing w:line="300" w:lineRule="auto"/>
        <w:rPr>
          <w:rFonts w:ascii="宋体" w:hAnsi="宋体"/>
          <w:b/>
          <w:bCs/>
          <w:kern w:val="0"/>
          <w:sz w:val="30"/>
          <w:szCs w:val="30"/>
        </w:rPr>
      </w:pPr>
    </w:p>
    <w:p>
      <w:pPr>
        <w:widowControl/>
        <w:spacing w:line="300" w:lineRule="auto"/>
        <w:jc w:val="center"/>
        <w:rPr>
          <w:rFonts w:ascii="宋体" w:hAnsi="宋体"/>
          <w:b/>
          <w:bCs/>
          <w:kern w:val="0"/>
          <w:sz w:val="30"/>
          <w:szCs w:val="30"/>
        </w:rPr>
      </w:pPr>
      <w:r>
        <w:rPr>
          <w:rFonts w:hint="eastAsia" w:ascii="宋体" w:hAnsi="宋体"/>
          <w:b/>
          <w:bCs/>
          <w:kern w:val="0"/>
          <w:sz w:val="30"/>
          <w:szCs w:val="30"/>
        </w:rPr>
        <w:t>诚信承诺书</w:t>
      </w:r>
    </w:p>
    <w:p>
      <w:pPr>
        <w:widowControl/>
        <w:spacing w:line="300" w:lineRule="auto"/>
        <w:rPr>
          <w:rFonts w:ascii="宋体" w:hAnsi="宋体"/>
          <w:kern w:val="0"/>
          <w:sz w:val="24"/>
        </w:rPr>
      </w:pPr>
    </w:p>
    <w:p>
      <w:pPr>
        <w:widowControl/>
        <w:spacing w:line="300" w:lineRule="auto"/>
        <w:ind w:left="420" w:leftChars="200" w:right="420"/>
        <w:jc w:val="left"/>
        <w:rPr>
          <w:rFonts w:ascii="宋体" w:hAnsi="宋体"/>
          <w:kern w:val="0"/>
          <w:sz w:val="30"/>
          <w:szCs w:val="30"/>
        </w:rPr>
      </w:pPr>
      <w:r>
        <w:rPr>
          <w:rFonts w:hint="eastAsia" w:ascii="宋体" w:hAnsi="宋体"/>
          <w:b/>
          <w:sz w:val="30"/>
          <w:szCs w:val="30"/>
        </w:rPr>
        <w:t>本人郑重承诺：</w:t>
      </w:r>
      <w:r>
        <w:rPr>
          <w:rFonts w:hint="eastAsia" w:ascii="宋体" w:hAnsi="宋体"/>
          <w:kern w:val="0"/>
          <w:sz w:val="30"/>
          <w:szCs w:val="30"/>
        </w:rPr>
        <w:t>本人郑重承诺呈交的毕业论文《躬行网-</w:t>
      </w:r>
      <w:r>
        <w:rPr>
          <w:rFonts w:hint="eastAsia" w:ascii="宋体" w:hAnsi="宋体" w:cs="Arial"/>
          <w:sz w:val="30"/>
          <w:szCs w:val="30"/>
          <w:u w:val="single"/>
        </w:rPr>
        <w:t>在线答疑管理子系统</w:t>
      </w:r>
      <w:r>
        <w:rPr>
          <w:rFonts w:hint="eastAsia" w:ascii="宋体" w:hAnsi="宋体"/>
          <w:kern w:val="0"/>
          <w:sz w:val="30"/>
          <w:szCs w:val="30"/>
        </w:rPr>
        <w:t>》是在指导教师旷</w:t>
      </w:r>
      <w:r>
        <w:rPr>
          <w:rFonts w:ascii="宋体" w:hAnsi="宋体"/>
          <w:kern w:val="0"/>
          <w:sz w:val="30"/>
          <w:szCs w:val="30"/>
        </w:rPr>
        <w:t>晓斌</w:t>
      </w:r>
      <w:r>
        <w:rPr>
          <w:rFonts w:hint="eastAsia" w:ascii="宋体" w:hAnsi="宋体"/>
          <w:kern w:val="0"/>
          <w:sz w:val="30"/>
          <w:szCs w:val="30"/>
        </w:rPr>
        <w:t>老师的指导下，独立调研，独立开发的成果。文中如有引用他人观点，均会给出引用人或引用文献来源。</w:t>
      </w: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rPr>
          <w:rFonts w:ascii="宋体" w:hAnsi="宋体"/>
          <w:kern w:val="0"/>
          <w:sz w:val="30"/>
          <w:szCs w:val="30"/>
        </w:rPr>
      </w:pPr>
    </w:p>
    <w:p>
      <w:pPr>
        <w:widowControl/>
        <w:spacing w:line="300" w:lineRule="auto"/>
        <w:ind w:right="420"/>
        <w:jc w:val="center"/>
        <w:rPr>
          <w:rFonts w:ascii="宋体" w:hAnsi="宋体"/>
          <w:kern w:val="0"/>
          <w:sz w:val="30"/>
          <w:szCs w:val="30"/>
        </w:rPr>
      </w:pPr>
    </w:p>
    <w:p>
      <w:pPr>
        <w:widowControl/>
        <w:spacing w:line="300" w:lineRule="auto"/>
        <w:ind w:right="420" w:firstLine="3900" w:firstLineChars="1300"/>
        <w:rPr>
          <w:rFonts w:ascii="宋体" w:hAnsi="宋体"/>
          <w:kern w:val="0"/>
          <w:sz w:val="30"/>
          <w:szCs w:val="30"/>
        </w:rPr>
      </w:pPr>
      <w:r>
        <w:rPr>
          <w:rFonts w:hint="eastAsia" w:ascii="宋体" w:hAnsi="宋体"/>
          <w:kern w:val="0"/>
          <w:sz w:val="30"/>
          <w:szCs w:val="30"/>
        </w:rPr>
        <w:t>本人签名：</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u w:val="single"/>
        </w:rPr>
        <w:t xml:space="preserve">       </w:t>
      </w:r>
      <w:r>
        <w:rPr>
          <w:rFonts w:ascii="宋体" w:hAnsi="宋体"/>
          <w:kern w:val="0"/>
          <w:sz w:val="30"/>
          <w:szCs w:val="30"/>
          <w:u w:val="single"/>
        </w:rPr>
        <w:t xml:space="preserve">   </w:t>
      </w:r>
    </w:p>
    <w:p>
      <w:pPr>
        <w:widowControl/>
        <w:spacing w:line="300" w:lineRule="auto"/>
        <w:ind w:left="449" w:leftChars="214" w:right="420" w:firstLine="3450" w:firstLineChars="1150"/>
        <w:rPr>
          <w:rFonts w:ascii="宋体" w:hAnsi="宋体"/>
          <w:kern w:val="0"/>
          <w:sz w:val="30"/>
          <w:szCs w:val="30"/>
        </w:rPr>
      </w:pPr>
      <w:r>
        <w:rPr>
          <w:rFonts w:hint="eastAsia" w:ascii="宋体" w:hAnsi="宋体"/>
          <w:kern w:val="0"/>
          <w:sz w:val="30"/>
          <w:szCs w:val="30"/>
        </w:rPr>
        <w:t>日期：</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年</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月</w:t>
      </w:r>
      <w:r>
        <w:rPr>
          <w:rFonts w:hint="eastAsia" w:ascii="宋体" w:hAnsi="宋体"/>
          <w:kern w:val="0"/>
          <w:sz w:val="30"/>
          <w:szCs w:val="30"/>
          <w:u w:val="single"/>
        </w:rPr>
        <w:t xml:space="preserve">    </w:t>
      </w:r>
      <w:r>
        <w:rPr>
          <w:rFonts w:ascii="宋体" w:hAnsi="宋体"/>
          <w:kern w:val="0"/>
          <w:sz w:val="30"/>
          <w:szCs w:val="30"/>
          <w:u w:val="single"/>
        </w:rPr>
        <w:t xml:space="preserve"> </w:t>
      </w:r>
      <w:r>
        <w:rPr>
          <w:rFonts w:hint="eastAsia" w:ascii="宋体" w:hAnsi="宋体"/>
          <w:kern w:val="0"/>
          <w:sz w:val="30"/>
          <w:szCs w:val="30"/>
        </w:rPr>
        <w:t>日</w:t>
      </w:r>
    </w:p>
    <w:p>
      <w:pPr>
        <w:spacing w:line="300" w:lineRule="auto"/>
        <w:jc w:val="left"/>
        <w:rPr>
          <w:rFonts w:eastAsia="黑体"/>
          <w:szCs w:val="21"/>
        </w:rPr>
      </w:pPr>
    </w:p>
    <w:p>
      <w:pPr>
        <w:spacing w:line="300" w:lineRule="auto"/>
        <w:rPr>
          <w:rFonts w:ascii="宋体" w:hAnsi="宋体"/>
          <w:sz w:val="30"/>
          <w:szCs w:val="30"/>
        </w:rPr>
      </w:pPr>
    </w:p>
    <w:p>
      <w:pPr>
        <w:spacing w:line="300" w:lineRule="auto"/>
        <w:rPr>
          <w:rFonts w:ascii="宋体" w:hAnsi="宋体"/>
          <w:b/>
          <w:sz w:val="30"/>
          <w:szCs w:val="30"/>
        </w:rPr>
      </w:pPr>
    </w:p>
    <w:p>
      <w:pPr>
        <w:spacing w:line="300" w:lineRule="auto"/>
        <w:jc w:val="center"/>
        <w:rPr>
          <w:rFonts w:ascii="宋体" w:hAnsi="宋体"/>
          <w:b/>
          <w:sz w:val="30"/>
          <w:szCs w:val="30"/>
        </w:rPr>
      </w:pPr>
      <w:r>
        <w:rPr>
          <w:rFonts w:hint="eastAsia" w:ascii="宋体" w:hAnsi="宋体"/>
          <w:b/>
          <w:sz w:val="30"/>
          <w:szCs w:val="30"/>
        </w:rPr>
        <w:t>躬行网-在线答疑管理子系统的设计与实现</w:t>
      </w:r>
    </w:p>
    <w:p>
      <w:pPr>
        <w:spacing w:line="300" w:lineRule="auto"/>
        <w:jc w:val="center"/>
        <w:rPr>
          <w:rFonts w:ascii="宋体" w:hAnsi="宋体"/>
          <w:b/>
          <w:sz w:val="30"/>
          <w:szCs w:val="30"/>
        </w:rPr>
      </w:pPr>
    </w:p>
    <w:p>
      <w:pPr>
        <w:spacing w:line="300" w:lineRule="auto"/>
        <w:jc w:val="center"/>
        <w:rPr>
          <w:rFonts w:ascii="宋体" w:hAnsi="宋体"/>
          <w:b/>
          <w:sz w:val="30"/>
          <w:szCs w:val="30"/>
        </w:rPr>
      </w:pPr>
    </w:p>
    <w:p>
      <w:pPr>
        <w:spacing w:line="300" w:lineRule="auto"/>
        <w:jc w:val="center"/>
        <w:rPr>
          <w:rFonts w:ascii="宋体" w:hAnsi="宋体"/>
          <w:b/>
          <w:sz w:val="30"/>
          <w:szCs w:val="30"/>
        </w:rPr>
      </w:pPr>
      <w:r>
        <w:rPr>
          <w:rFonts w:hint="eastAsia" w:ascii="宋体" w:hAnsi="宋体"/>
          <w:b/>
          <w:sz w:val="30"/>
          <w:szCs w:val="30"/>
        </w:rPr>
        <w:t>摘  要</w:t>
      </w:r>
    </w:p>
    <w:p>
      <w:pPr>
        <w:pStyle w:val="63"/>
        <w:spacing w:line="300" w:lineRule="auto"/>
        <w:ind w:firstLine="420" w:firstLineChars="0"/>
        <w:rPr>
          <w:rFonts w:ascii="宋体" w:hAnsi="宋体"/>
          <w:sz w:val="24"/>
          <w:lang w:val="en-US"/>
        </w:rPr>
      </w:pPr>
      <w:r>
        <w:rPr>
          <w:rFonts w:ascii="宋体" w:hAnsi="宋体"/>
          <w:sz w:val="16"/>
          <w:szCs w:val="16"/>
          <w:lang w:val="en-US"/>
        </w:rPr>
        <w:tab/>
      </w:r>
      <w:r>
        <w:rPr>
          <w:rFonts w:hint="eastAsia" w:ascii="宋体" w:hAnsi="宋体"/>
          <w:sz w:val="24"/>
          <w:lang w:val="en-US"/>
        </w:rPr>
        <w:t>直至2017年，随着互联网功能和网络信息的急剧变化，我国步入了一个崭新的互联网时代。在这个时代下，网络已经成为人们获取知识的一个异常重要的途径，于是，躬行网应运而生。</w:t>
      </w:r>
    </w:p>
    <w:p>
      <w:pPr>
        <w:pStyle w:val="63"/>
        <w:spacing w:line="300" w:lineRule="auto"/>
        <w:ind w:firstLine="420" w:firstLineChars="0"/>
        <w:rPr>
          <w:rFonts w:ascii="宋体" w:hAnsi="宋体"/>
          <w:sz w:val="24"/>
          <w:lang w:val="en-US"/>
        </w:rPr>
      </w:pPr>
      <w:r>
        <w:rPr>
          <w:rFonts w:hint="eastAsia" w:ascii="宋体" w:hAnsi="宋体"/>
          <w:sz w:val="24"/>
          <w:lang w:val="en-US"/>
        </w:rPr>
        <w:t>本系统是躬行网的子系统-在线答疑管理子系统。其核心功能是为在躬行网用户搭建一个形态为论坛（BBS）的在线答疑平台，目的是提供一个平台，让广大用户在躬行网学习的同时，可以更为主动的交流自己的观点，提出自己的疑问，让知识更频繁地互动，使学习更有效率。</w:t>
      </w:r>
    </w:p>
    <w:p>
      <w:pPr>
        <w:pStyle w:val="63"/>
        <w:spacing w:line="300" w:lineRule="auto"/>
        <w:ind w:firstLine="420" w:firstLineChars="0"/>
        <w:rPr>
          <w:rFonts w:ascii="宋体" w:hAnsi="宋体"/>
          <w:sz w:val="24"/>
          <w:lang w:val="en-US"/>
        </w:rPr>
      </w:pPr>
      <w:r>
        <w:rPr>
          <w:rFonts w:hint="eastAsia" w:ascii="宋体" w:hAnsi="宋体"/>
          <w:sz w:val="24"/>
          <w:lang w:val="en-US"/>
        </w:rPr>
        <w:t>在项目开发技术栈方面，躬行网-在线答疑管理子系统采用了最新的前端框架VUE.2.0，搭配PHP+Mysql，在MVVM的数据双向绑定的框架模式下进行敏捷迭代开发。系统的每一个功能都是一个独立模块，在最大程度上降低了各个功能相互之间的耦合度。</w:t>
      </w:r>
    </w:p>
    <w:p>
      <w:pPr>
        <w:pStyle w:val="63"/>
        <w:spacing w:line="300" w:lineRule="auto"/>
        <w:ind w:firstLine="420" w:firstLineChars="0"/>
        <w:rPr>
          <w:rFonts w:ascii="宋体" w:hAnsi="宋体"/>
          <w:sz w:val="24"/>
          <w:lang w:val="en-US"/>
        </w:rPr>
      </w:pPr>
      <w:r>
        <w:rPr>
          <w:rFonts w:hint="eastAsia" w:ascii="宋体" w:hAnsi="宋体"/>
          <w:sz w:val="24"/>
          <w:lang w:val="en-US"/>
        </w:rPr>
        <w:t>本文的阐述顺序将根据项目的开发顺序，项目立项、需求分析、环境搭建、代码编写、单元测试、系统测试进行阐述编写。</w:t>
      </w:r>
    </w:p>
    <w:p>
      <w:pPr>
        <w:pStyle w:val="63"/>
        <w:spacing w:line="300" w:lineRule="auto"/>
        <w:ind w:firstLine="0" w:firstLineChars="0"/>
        <w:rPr>
          <w:rFonts w:ascii="宋体" w:hAnsi="宋体"/>
          <w:sz w:val="24"/>
          <w:lang w:val="en-US"/>
        </w:rPr>
      </w:pPr>
      <w:r>
        <w:rPr>
          <w:rFonts w:ascii="宋体" w:hAnsi="宋体"/>
          <w:sz w:val="16"/>
          <w:szCs w:val="16"/>
          <w:lang w:val="en-US"/>
        </w:rPr>
        <w:tab/>
      </w:r>
    </w:p>
    <w:p>
      <w:pPr>
        <w:spacing w:line="300" w:lineRule="auto"/>
        <w:ind w:firstLine="200"/>
        <w:rPr>
          <w:rFonts w:ascii="宋体" w:hAnsi="宋体"/>
          <w:sz w:val="24"/>
        </w:rPr>
      </w:pPr>
      <w:r>
        <w:rPr>
          <w:rFonts w:hint="eastAsia" w:ascii="宋体" w:hAnsi="宋体"/>
          <w:b/>
          <w:sz w:val="24"/>
        </w:rPr>
        <w:t>关键词：</w:t>
      </w:r>
      <w:r>
        <w:rPr>
          <w:rFonts w:ascii="宋体" w:hAnsi="宋体"/>
          <w:sz w:val="24"/>
        </w:rPr>
        <w:t xml:space="preserve"> </w:t>
      </w:r>
      <w:r>
        <w:rPr>
          <w:rFonts w:hint="eastAsia" w:ascii="宋体" w:hAnsi="宋体"/>
          <w:sz w:val="24"/>
        </w:rPr>
        <w:t>在线答疑 BBS Vue2.0 MVVM</w:t>
      </w:r>
    </w:p>
    <w:p>
      <w:pPr>
        <w:spacing w:line="300" w:lineRule="auto"/>
        <w:jc w:val="center"/>
        <w:rPr>
          <w:rFonts w:ascii="宋体" w:hAnsi="宋体"/>
          <w:kern w:val="0"/>
          <w:sz w:val="24"/>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p>
    <w:p>
      <w:pPr>
        <w:spacing w:line="300" w:lineRule="auto"/>
        <w:jc w:val="center"/>
        <w:rPr>
          <w:rFonts w:eastAsia="黑体"/>
          <w:sz w:val="32"/>
        </w:rPr>
      </w:pPr>
      <w:r>
        <w:rPr>
          <w:rFonts w:eastAsia="黑体"/>
          <w:sz w:val="32"/>
        </w:rPr>
        <w:br w:type="page"/>
      </w:r>
    </w:p>
    <w:p>
      <w:pPr>
        <w:spacing w:line="300" w:lineRule="auto"/>
        <w:rPr>
          <w:rFonts w:ascii="宋体" w:hAnsi="宋体"/>
          <w:sz w:val="30"/>
          <w:szCs w:val="30"/>
        </w:rPr>
      </w:pPr>
    </w:p>
    <w:p>
      <w:pPr>
        <w:spacing w:line="300" w:lineRule="auto"/>
        <w:rPr>
          <w:rFonts w:ascii="宋体" w:hAnsi="宋体"/>
          <w:sz w:val="30"/>
          <w:szCs w:val="30"/>
        </w:rPr>
      </w:pPr>
    </w:p>
    <w:p>
      <w:pPr>
        <w:spacing w:line="300" w:lineRule="auto"/>
        <w:jc w:val="center"/>
        <w:rPr>
          <w:rStyle w:val="222"/>
          <w:b/>
          <w:color w:val="222222"/>
          <w:sz w:val="30"/>
          <w:szCs w:val="30"/>
          <w:lang w:val="en"/>
        </w:rPr>
      </w:pPr>
      <w:r>
        <w:rPr>
          <w:rStyle w:val="222"/>
          <w:rFonts w:hint="eastAsia"/>
          <w:b/>
          <w:color w:val="222222"/>
          <w:sz w:val="30"/>
          <w:szCs w:val="30"/>
          <w:lang w:val="en"/>
        </w:rPr>
        <w:t>D</w:t>
      </w:r>
      <w:r>
        <w:rPr>
          <w:rStyle w:val="222"/>
          <w:rFonts w:hint="eastAsia"/>
          <w:b/>
          <w:color w:val="222222"/>
          <w:sz w:val="30"/>
          <w:szCs w:val="30"/>
          <w:lang w:val="en"/>
        </w:rPr>
        <w:t>esign and Implementation of Online Q &amp; A Management Subsystem</w:t>
      </w:r>
    </w:p>
    <w:p>
      <w:pPr>
        <w:spacing w:line="300" w:lineRule="auto"/>
        <w:jc w:val="center"/>
        <w:rPr>
          <w:rStyle w:val="222"/>
          <w:b/>
          <w:color w:val="222222"/>
          <w:sz w:val="30"/>
          <w:szCs w:val="30"/>
          <w:lang w:val="en"/>
        </w:rPr>
      </w:pPr>
    </w:p>
    <w:p>
      <w:pPr>
        <w:spacing w:line="300" w:lineRule="auto"/>
        <w:jc w:val="center"/>
        <w:rPr>
          <w:rStyle w:val="222"/>
          <w:rFonts w:hint="eastAsia"/>
          <w:b/>
          <w:color w:val="222222"/>
          <w:sz w:val="30"/>
          <w:szCs w:val="30"/>
          <w:lang w:val="en"/>
        </w:rPr>
      </w:pPr>
    </w:p>
    <w:p>
      <w:pPr>
        <w:spacing w:line="300" w:lineRule="auto"/>
        <w:jc w:val="center"/>
        <w:rPr>
          <w:rStyle w:val="222"/>
          <w:sz w:val="24"/>
        </w:rPr>
      </w:pPr>
      <w:r>
        <w:rPr>
          <w:rStyle w:val="222"/>
          <w:b/>
          <w:color w:val="222222"/>
          <w:sz w:val="30"/>
          <w:szCs w:val="30"/>
          <w:lang w:val="en"/>
        </w:rPr>
        <w:t>Abstract</w:t>
      </w:r>
    </w:p>
    <w:p>
      <w:pPr>
        <w:spacing w:line="300" w:lineRule="auto"/>
        <w:ind w:firstLine="420"/>
        <w:rPr>
          <w:rStyle w:val="222"/>
          <w:sz w:val="24"/>
          <w:lang w:val="en"/>
        </w:rPr>
      </w:pPr>
      <w:r>
        <w:rPr>
          <w:rStyle w:val="222"/>
          <w:rFonts w:hint="eastAsia"/>
          <w:sz w:val="24"/>
          <w:lang w:val="en"/>
        </w:rPr>
        <w:t>Until 2017, with the rapid changes in Internet functions and network information, China has entered a new era of the Internet. In this era, the network has become a very important way to get people to obtain knowledge, so, bang line came into being.</w:t>
      </w:r>
    </w:p>
    <w:p>
      <w:pPr>
        <w:spacing w:line="300" w:lineRule="auto"/>
        <w:ind w:firstLine="420"/>
        <w:rPr>
          <w:rStyle w:val="222"/>
          <w:sz w:val="24"/>
          <w:lang w:val="en"/>
        </w:rPr>
      </w:pPr>
      <w:r>
        <w:rPr>
          <w:rStyle w:val="222"/>
          <w:rFonts w:hint="eastAsia"/>
          <w:sz w:val="24"/>
          <w:lang w:val="en"/>
        </w:rPr>
        <w:t>The system is a sub-system - online Q &amp; A subsystem. Its core function is to build a form for the forum (BBS) online Q &amp; A platform, the purpose is to provide a platform for the majority of users in the study line at the same time, you can more actively exchange their views, put forward their own Of the question, so that knowledge more frequent interaction, so that learning more efficient.</w:t>
      </w:r>
    </w:p>
    <w:p>
      <w:pPr>
        <w:spacing w:line="300" w:lineRule="auto"/>
        <w:ind w:firstLine="420"/>
        <w:rPr>
          <w:rStyle w:val="222"/>
          <w:sz w:val="24"/>
          <w:lang w:val="en"/>
        </w:rPr>
      </w:pPr>
      <w:r>
        <w:rPr>
          <w:rStyle w:val="222"/>
          <w:rFonts w:hint="eastAsia"/>
          <w:sz w:val="24"/>
          <w:lang w:val="en"/>
        </w:rPr>
        <w:t>In the project development technology stack, the online Q &amp; A management subsystem uses the latest front-end framework VUE.2.0, with PHP + Mysql, in the MVVM data two-way binding framework for agile iterative development. Each function of the system is a separate module, to the greatest extent reduce the coupling between the various functions.</w:t>
      </w:r>
    </w:p>
    <w:p>
      <w:pPr>
        <w:spacing w:line="300" w:lineRule="auto"/>
        <w:ind w:firstLine="420"/>
        <w:rPr>
          <w:rStyle w:val="222"/>
          <w:sz w:val="24"/>
          <w:lang w:val="en"/>
        </w:rPr>
      </w:pPr>
      <w:r>
        <w:rPr>
          <w:rStyle w:val="222"/>
          <w:rFonts w:hint="eastAsia"/>
          <w:sz w:val="24"/>
          <w:lang w:val="en"/>
        </w:rPr>
        <w:t>The order of this paper will be based on the project development order, project project, demand analysis, environmental construction, code preparation, unit testing, system testing to elaborate.</w:t>
      </w:r>
    </w:p>
    <w:p>
      <w:pPr>
        <w:spacing w:line="300" w:lineRule="auto"/>
        <w:jc w:val="center"/>
        <w:rPr>
          <w:rFonts w:ascii="Arial" w:hAnsi="Arial" w:cs="Arial"/>
          <w:b/>
          <w:color w:val="222222"/>
          <w:sz w:val="24"/>
          <w:lang w:val="en"/>
        </w:rPr>
      </w:pPr>
    </w:p>
    <w:p>
      <w:pPr>
        <w:spacing w:line="300" w:lineRule="auto"/>
        <w:ind w:firstLine="602" w:firstLineChars="250"/>
        <w:rPr>
          <w:rStyle w:val="222"/>
          <w:sz w:val="24"/>
          <w:lang w:val="en"/>
        </w:rPr>
      </w:pPr>
      <w:r>
        <w:rPr>
          <w:rStyle w:val="222"/>
          <w:b/>
          <w:color w:val="222222"/>
          <w:sz w:val="24"/>
          <w:lang w:val="en"/>
        </w:rPr>
        <w:t xml:space="preserve">Keywords: </w:t>
      </w:r>
      <w:r>
        <w:rPr>
          <w:rStyle w:val="222"/>
          <w:rFonts w:hint="eastAsia"/>
          <w:sz w:val="24"/>
          <w:lang w:val="en"/>
        </w:rPr>
        <w:t xml:space="preserve">Online Q &amp; A </w:t>
      </w:r>
      <w:r>
        <w:rPr>
          <w:rStyle w:val="222"/>
          <w:sz w:val="24"/>
          <w:lang w:val="en"/>
        </w:rPr>
        <w:t xml:space="preserve"> </w:t>
      </w:r>
      <w:r>
        <w:rPr>
          <w:rStyle w:val="222"/>
          <w:rFonts w:hint="eastAsia"/>
          <w:sz w:val="24"/>
          <w:lang w:val="en"/>
        </w:rPr>
        <w:t>BBS Vue2.0 MVVM</w:t>
      </w:r>
    </w:p>
    <w:p>
      <w:pPr>
        <w:widowControl/>
        <w:jc w:val="left"/>
        <w:rPr>
          <w:rStyle w:val="222"/>
          <w:rFonts w:ascii="Arial" w:hAnsi="Arial" w:cs="Arial"/>
          <w:color w:val="222222"/>
          <w:lang w:val="en"/>
        </w:rPr>
      </w:pPr>
      <w:r>
        <w:rPr>
          <w:rStyle w:val="222"/>
          <w:rFonts w:ascii="Arial" w:hAnsi="Arial" w:cs="Arial"/>
          <w:color w:val="222222"/>
          <w:lang w:val="en"/>
        </w:rPr>
        <w:br w:type="page"/>
      </w:r>
    </w:p>
    <w:p>
      <w:pPr>
        <w:spacing w:line="300" w:lineRule="auto"/>
        <w:jc w:val="left"/>
        <w:rPr>
          <w:rStyle w:val="222"/>
          <w:rFonts w:ascii="宋体" w:hAnsi="宋体" w:cs="Arial"/>
          <w:b/>
          <w:color w:val="222222"/>
          <w:sz w:val="30"/>
          <w:szCs w:val="30"/>
          <w:lang w:val="en"/>
        </w:rPr>
      </w:pPr>
    </w:p>
    <w:p>
      <w:pPr>
        <w:spacing w:line="300" w:lineRule="auto"/>
        <w:jc w:val="left"/>
        <w:rPr>
          <w:rStyle w:val="222"/>
          <w:rFonts w:ascii="宋体" w:hAnsi="宋体" w:cs="Arial"/>
          <w:b/>
          <w:color w:val="222222"/>
          <w:sz w:val="30"/>
          <w:szCs w:val="30"/>
          <w:lang w:val="en"/>
        </w:rPr>
      </w:pPr>
    </w:p>
    <w:p>
      <w:pPr>
        <w:spacing w:line="300" w:lineRule="auto"/>
        <w:jc w:val="center"/>
        <w:rPr>
          <w:rStyle w:val="222"/>
          <w:rFonts w:ascii="Arial" w:hAnsi="Arial" w:cs="Arial"/>
          <w:b/>
          <w:color w:val="222222"/>
          <w:sz w:val="30"/>
          <w:szCs w:val="30"/>
          <w:lang w:val="en"/>
        </w:rPr>
      </w:pPr>
      <w:r>
        <w:rPr>
          <w:rStyle w:val="222"/>
          <w:rFonts w:hint="eastAsia" w:ascii="Arial" w:hAnsi="Arial" w:cs="Arial"/>
          <w:b/>
          <w:color w:val="222222"/>
          <w:sz w:val="30"/>
          <w:szCs w:val="30"/>
          <w:lang w:val="en"/>
        </w:rPr>
        <w:t>目  录</w:t>
      </w:r>
    </w:p>
    <w:p>
      <w:pPr>
        <w:spacing w:line="300" w:lineRule="auto"/>
        <w:jc w:val="center"/>
        <w:rPr>
          <w:rStyle w:val="222"/>
          <w:rFonts w:ascii="Arial" w:hAnsi="Arial" w:cs="Arial"/>
          <w:b/>
          <w:color w:val="222222"/>
          <w:sz w:val="30"/>
          <w:szCs w:val="30"/>
          <w:lang w:val="en"/>
        </w:rPr>
      </w:pPr>
    </w:p>
    <w:p>
      <w:pPr>
        <w:pStyle w:val="23"/>
        <w:tabs>
          <w:tab w:val="right" w:leader="dot" w:pos="9071"/>
          <w:tab w:val="clear" w:pos="8302"/>
        </w:tabs>
      </w:pPr>
      <w:r>
        <w:rPr>
          <w:rStyle w:val="222"/>
          <w:rFonts w:ascii="Arial" w:hAnsi="Arial" w:cs="Arial"/>
          <w:b/>
          <w:color w:val="222222"/>
          <w:sz w:val="30"/>
          <w:szCs w:val="30"/>
          <w:lang w:val="en"/>
        </w:rPr>
        <w:fldChar w:fldCharType="begin"/>
      </w:r>
      <w:r>
        <w:rPr>
          <w:rStyle w:val="222"/>
          <w:rFonts w:ascii="Arial" w:hAnsi="Arial" w:cs="Arial"/>
          <w:b/>
          <w:color w:val="222222"/>
          <w:sz w:val="30"/>
          <w:szCs w:val="30"/>
          <w:lang w:val="en"/>
        </w:rPr>
        <w:instrText xml:space="preserve"> </w:instrText>
      </w:r>
      <w:r>
        <w:rPr>
          <w:rStyle w:val="222"/>
          <w:rFonts w:hint="eastAsia" w:ascii="Arial" w:hAnsi="Arial" w:cs="Arial"/>
          <w:b/>
          <w:color w:val="222222"/>
          <w:sz w:val="30"/>
          <w:szCs w:val="30"/>
          <w:lang w:val="en"/>
        </w:rPr>
        <w:instrText xml:space="preserve">TOC \o "1-3" \h \z \u</w:instrText>
      </w:r>
      <w:r>
        <w:rPr>
          <w:rStyle w:val="222"/>
          <w:rFonts w:ascii="Arial" w:hAnsi="Arial" w:cs="Arial"/>
          <w:b/>
          <w:color w:val="222222"/>
          <w:sz w:val="30"/>
          <w:szCs w:val="30"/>
          <w:lang w:val="en"/>
        </w:rPr>
        <w:instrText xml:space="preserve"> </w:instrText>
      </w:r>
      <w:r>
        <w:rPr>
          <w:rStyle w:val="222"/>
          <w:rFonts w:ascii="Arial" w:hAnsi="Arial" w:cs="Arial"/>
          <w:b/>
          <w:color w:val="222222"/>
          <w:sz w:val="30"/>
          <w:szCs w:val="30"/>
          <w:lang w:val="en"/>
        </w:rPr>
        <w:fldChar w:fldCharType="separate"/>
      </w:r>
      <w:r>
        <w:rPr>
          <w:rFonts w:ascii="Arial" w:hAnsi="Arial" w:cs="Arial"/>
          <w:b/>
          <w:color w:val="222222"/>
          <w:szCs w:val="30"/>
          <w:lang w:val="en"/>
        </w:rPr>
        <w:fldChar w:fldCharType="begin"/>
      </w:r>
      <w:r>
        <w:rPr>
          <w:rFonts w:ascii="Arial" w:hAnsi="Arial" w:cs="Arial"/>
          <w:b/>
          <w:szCs w:val="30"/>
          <w:lang w:val="en"/>
        </w:rPr>
        <w:instrText xml:space="preserve"> HYPERLINK \l _Toc25984 </w:instrText>
      </w:r>
      <w:r>
        <w:rPr>
          <w:rFonts w:ascii="Arial" w:hAnsi="Arial" w:cs="Arial"/>
          <w:b/>
          <w:szCs w:val="30"/>
          <w:lang w:val="en"/>
        </w:rPr>
        <w:fldChar w:fldCharType="separate"/>
      </w:r>
      <w:r>
        <w:rPr>
          <w:rFonts w:hint="eastAsia"/>
        </w:rPr>
        <w:t>1前言</w:t>
      </w:r>
      <w:r>
        <w:tab/>
      </w:r>
      <w:r>
        <w:fldChar w:fldCharType="begin"/>
      </w:r>
      <w:r>
        <w:instrText xml:space="preserve"> PAGEREF _Toc25984 </w:instrText>
      </w:r>
      <w:r>
        <w:fldChar w:fldCharType="separate"/>
      </w:r>
      <w:r>
        <w:t>1</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_Toc24040 </w:instrText>
      </w:r>
      <w:r>
        <w:rPr>
          <w:rFonts w:ascii="Arial" w:hAnsi="Arial" w:cs="Arial"/>
          <w:b/>
          <w:szCs w:val="30"/>
          <w:lang w:val="en"/>
        </w:rPr>
        <w:fldChar w:fldCharType="separate"/>
      </w:r>
      <w:r>
        <w:rPr>
          <w:rFonts w:hint="eastAsia"/>
        </w:rPr>
        <w:t>1</w:t>
      </w:r>
      <w:r>
        <w:t>.1</w:t>
      </w:r>
      <w:r>
        <w:rPr>
          <w:rFonts w:hint="eastAsia"/>
        </w:rPr>
        <w:t>研究的现状及其意义</w:t>
      </w:r>
      <w:r>
        <w:tab/>
      </w:r>
      <w:r>
        <w:fldChar w:fldCharType="begin"/>
      </w:r>
      <w:r>
        <w:instrText xml:space="preserve"> PAGEREF _Toc24040 </w:instrText>
      </w:r>
      <w:r>
        <w:fldChar w:fldCharType="separate"/>
      </w:r>
      <w:r>
        <w:t>1</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_Toc13083 </w:instrText>
      </w:r>
      <w:r>
        <w:rPr>
          <w:rFonts w:ascii="Arial" w:hAnsi="Arial" w:cs="Arial"/>
          <w:b/>
          <w:szCs w:val="30"/>
          <w:lang w:val="en"/>
        </w:rPr>
        <w:fldChar w:fldCharType="separate"/>
      </w:r>
      <w:r>
        <w:t>1.2</w:t>
      </w:r>
      <w:r>
        <w:rPr>
          <w:rFonts w:hint="eastAsia"/>
        </w:rPr>
        <w:t>研究目的、研究内容和拟解决的关键问题</w:t>
      </w:r>
      <w:r>
        <w:tab/>
      </w:r>
      <w:r>
        <w:fldChar w:fldCharType="begin"/>
      </w:r>
      <w:r>
        <w:instrText xml:space="preserve"> PAGEREF _Toc13083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_Toc32366 </w:instrText>
      </w:r>
      <w:r>
        <w:rPr>
          <w:rFonts w:ascii="Arial" w:hAnsi="Arial" w:cs="Arial"/>
          <w:b/>
          <w:szCs w:val="30"/>
          <w:lang w:val="en"/>
        </w:rPr>
        <w:fldChar w:fldCharType="separate"/>
      </w:r>
      <w:r>
        <w:t>1.2.1</w:t>
      </w:r>
      <w:r>
        <w:rPr>
          <w:rFonts w:hint="eastAsia"/>
        </w:rPr>
        <w:t>研究目的</w:t>
      </w:r>
      <w:r>
        <w:tab/>
      </w:r>
      <w:r>
        <w:fldChar w:fldCharType="begin"/>
      </w:r>
      <w:r>
        <w:instrText xml:space="preserve"> PAGEREF _Toc32366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_Toc26911 </w:instrText>
      </w:r>
      <w:r>
        <w:rPr>
          <w:rFonts w:ascii="Arial" w:hAnsi="Arial" w:cs="Arial"/>
          <w:b/>
          <w:szCs w:val="30"/>
          <w:lang w:val="en"/>
        </w:rPr>
        <w:fldChar w:fldCharType="separate"/>
      </w:r>
      <w:r>
        <w:t>1.2.2</w:t>
      </w:r>
      <w:r>
        <w:rPr>
          <w:rFonts w:hint="eastAsia"/>
        </w:rPr>
        <w:t>研究内容</w:t>
      </w:r>
      <w:r>
        <w:tab/>
      </w:r>
      <w:r>
        <w:fldChar w:fldCharType="begin"/>
      </w:r>
      <w:r>
        <w:instrText xml:space="preserve"> PAGEREF _Toc26911 </w:instrText>
      </w:r>
      <w:r>
        <w:fldChar w:fldCharType="separate"/>
      </w:r>
      <w:r>
        <w:t>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_Toc31421 </w:instrText>
      </w:r>
      <w:r>
        <w:rPr>
          <w:rFonts w:ascii="Arial" w:hAnsi="Arial" w:cs="Arial"/>
          <w:b/>
          <w:szCs w:val="30"/>
          <w:lang w:val="en"/>
        </w:rPr>
        <w:fldChar w:fldCharType="separate"/>
      </w:r>
      <w:r>
        <w:t>1.2.3</w:t>
      </w:r>
      <w:r>
        <w:rPr>
          <w:rFonts w:hint="eastAsia"/>
        </w:rPr>
        <w:t>拟解决的关键问题</w:t>
      </w:r>
      <w:r>
        <w:tab/>
      </w:r>
      <w:r>
        <w:fldChar w:fldCharType="begin"/>
      </w:r>
      <w:r>
        <w:instrText xml:space="preserve"> PAGEREF _Toc31421 </w:instrText>
      </w:r>
      <w:r>
        <w:fldChar w:fldCharType="separate"/>
      </w:r>
      <w:r>
        <w:t>2</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_Toc27072 </w:instrText>
      </w:r>
      <w:r>
        <w:rPr>
          <w:rFonts w:ascii="Arial" w:hAnsi="Arial" w:cs="Arial"/>
          <w:b/>
          <w:szCs w:val="30"/>
          <w:lang w:val="en"/>
        </w:rPr>
        <w:fldChar w:fldCharType="separate"/>
      </w:r>
      <w:r>
        <w:rPr>
          <w:rFonts w:hint="eastAsia"/>
        </w:rPr>
        <w:t>2开发平台、环境和工具以及相关技术支持</w:t>
      </w:r>
      <w:r>
        <w:tab/>
      </w:r>
      <w:r>
        <w:fldChar w:fldCharType="begin"/>
      </w:r>
      <w:r>
        <w:instrText xml:space="preserve"> PAGEREF _Toc27072 </w:instrText>
      </w:r>
      <w:r>
        <w:fldChar w:fldCharType="separate"/>
      </w:r>
      <w:r>
        <w:t>2</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_Toc9811 </w:instrText>
      </w:r>
      <w:r>
        <w:rPr>
          <w:rFonts w:ascii="Arial" w:hAnsi="Arial" w:cs="Arial"/>
          <w:b/>
          <w:szCs w:val="30"/>
          <w:lang w:val="en"/>
        </w:rPr>
        <w:fldChar w:fldCharType="separate"/>
      </w:r>
      <w:r>
        <w:rPr>
          <w:rFonts w:hint="eastAsia"/>
        </w:rPr>
        <w:t>2.1开发环境</w:t>
      </w:r>
      <w:r>
        <w:tab/>
      </w:r>
      <w:r>
        <w:fldChar w:fldCharType="begin"/>
      </w:r>
      <w:r>
        <w:instrText xml:space="preserve"> PAGEREF _Toc9811 </w:instrText>
      </w:r>
      <w:r>
        <w:fldChar w:fldCharType="separate"/>
      </w:r>
      <w:r>
        <w:t>2</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_Toc13364 </w:instrText>
      </w:r>
      <w:r>
        <w:rPr>
          <w:rFonts w:ascii="Arial" w:hAnsi="Arial" w:cs="Arial"/>
          <w:b/>
          <w:szCs w:val="30"/>
          <w:lang w:val="en"/>
        </w:rPr>
        <w:fldChar w:fldCharType="separate"/>
      </w:r>
      <w:r>
        <w:rPr>
          <w:rFonts w:hint="eastAsia"/>
          <w:lang w:val="en-US"/>
        </w:rPr>
        <w:t>2.2技术栈选择</w:t>
      </w:r>
      <w:r>
        <w:tab/>
      </w:r>
      <w:r>
        <w:fldChar w:fldCharType="begin"/>
      </w:r>
      <w:r>
        <w:instrText xml:space="preserve"> PAGEREF _Toc13364 </w:instrText>
      </w:r>
      <w:r>
        <w:fldChar w:fldCharType="separate"/>
      </w:r>
      <w:r>
        <w:t>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_Toc24185 </w:instrText>
      </w:r>
      <w:r>
        <w:rPr>
          <w:rFonts w:ascii="Arial" w:hAnsi="Arial" w:cs="Arial"/>
          <w:b/>
          <w:szCs w:val="30"/>
          <w:lang w:val="en"/>
        </w:rPr>
        <w:fldChar w:fldCharType="separate"/>
      </w:r>
      <w:r>
        <w:rPr>
          <w:rFonts w:hint="eastAsia"/>
          <w:lang w:val="en-US"/>
        </w:rPr>
        <w:t>2.3架构模式</w:t>
      </w:r>
      <w:r>
        <w:tab/>
      </w:r>
      <w:r>
        <w:fldChar w:fldCharType="begin"/>
      </w:r>
      <w:r>
        <w:instrText xml:space="preserve"> PAGEREF _Toc24185 </w:instrText>
      </w:r>
      <w:r>
        <w:fldChar w:fldCharType="separate"/>
      </w:r>
      <w:r>
        <w:t>3</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_Toc18401 </w:instrText>
      </w:r>
      <w:r>
        <w:rPr>
          <w:rFonts w:ascii="Arial" w:hAnsi="Arial" w:cs="Arial"/>
          <w:b/>
          <w:szCs w:val="30"/>
          <w:lang w:val="en"/>
        </w:rPr>
        <w:fldChar w:fldCharType="separate"/>
      </w:r>
      <w:r>
        <w:rPr>
          <w:rFonts w:hint="eastAsia"/>
        </w:rPr>
        <w:t>3需求分析</w:t>
      </w:r>
      <w:r>
        <w:tab/>
      </w:r>
      <w:r>
        <w:fldChar w:fldCharType="begin"/>
      </w:r>
      <w:r>
        <w:instrText xml:space="preserve"> PAGEREF _Toc18401 </w:instrText>
      </w:r>
      <w:r>
        <w:fldChar w:fldCharType="separate"/>
      </w:r>
      <w:r>
        <w:t>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_Toc26419 </w:instrText>
      </w:r>
      <w:r>
        <w:rPr>
          <w:rFonts w:ascii="Arial" w:hAnsi="Arial" w:cs="Arial"/>
          <w:b/>
          <w:szCs w:val="30"/>
          <w:lang w:val="en"/>
        </w:rPr>
        <w:fldChar w:fldCharType="separate"/>
      </w:r>
      <w:r>
        <w:rPr>
          <w:rFonts w:hint="eastAsia"/>
        </w:rPr>
        <w:t>3.1系统</w:t>
      </w:r>
      <w:r>
        <w:t>参与者</w:t>
      </w:r>
      <w:r>
        <w:tab/>
      </w:r>
      <w:r>
        <w:fldChar w:fldCharType="begin"/>
      </w:r>
      <w:r>
        <w:instrText xml:space="preserve"> PAGEREF _Toc26419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_Toc31245 </w:instrText>
      </w:r>
      <w:r>
        <w:rPr>
          <w:rFonts w:ascii="Arial" w:hAnsi="Arial" w:cs="Arial"/>
          <w:b/>
          <w:szCs w:val="30"/>
          <w:lang w:val="en"/>
        </w:rPr>
        <w:fldChar w:fldCharType="separate"/>
      </w:r>
      <w:r>
        <w:rPr>
          <w:rFonts w:hint="eastAsia"/>
        </w:rPr>
        <w:t>3.1.1</w:t>
      </w:r>
      <w:r>
        <w:rPr>
          <w:rFonts w:hint="eastAsia"/>
          <w:lang w:val="en-US"/>
        </w:rPr>
        <w:t>游客</w:t>
      </w:r>
      <w:r>
        <w:tab/>
      </w:r>
      <w:r>
        <w:fldChar w:fldCharType="begin"/>
      </w:r>
      <w:r>
        <w:instrText xml:space="preserve"> PAGEREF _Toc31245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_Toc9404 </w:instrText>
      </w:r>
      <w:r>
        <w:rPr>
          <w:rFonts w:ascii="Arial" w:hAnsi="Arial" w:cs="Arial"/>
          <w:b/>
          <w:szCs w:val="30"/>
          <w:lang w:val="en"/>
        </w:rPr>
        <w:fldChar w:fldCharType="separate"/>
      </w:r>
      <w:r>
        <w:rPr>
          <w:rFonts w:hint="eastAsia"/>
        </w:rPr>
        <w:t>3.1.</w:t>
      </w:r>
      <w:r>
        <w:rPr>
          <w:rFonts w:hint="eastAsia"/>
          <w:lang w:val="en-US" w:eastAsia="zh-CN"/>
        </w:rPr>
        <w:t>2</w:t>
      </w:r>
      <w:r>
        <w:rPr>
          <w:rFonts w:hint="eastAsia"/>
          <w:lang w:val="en-US"/>
        </w:rPr>
        <w:t>注册用户</w:t>
      </w:r>
      <w:r>
        <w:tab/>
      </w:r>
      <w:r>
        <w:fldChar w:fldCharType="begin"/>
      </w:r>
      <w:r>
        <w:instrText xml:space="preserve"> PAGEREF _Toc9404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_Toc6637 </w:instrText>
      </w:r>
      <w:r>
        <w:rPr>
          <w:rFonts w:ascii="Arial" w:hAnsi="Arial" w:cs="Arial"/>
          <w:b/>
          <w:szCs w:val="30"/>
          <w:lang w:val="en"/>
        </w:rPr>
        <w:fldChar w:fldCharType="separate"/>
      </w:r>
      <w:r>
        <w:rPr>
          <w:rFonts w:hint="eastAsia"/>
        </w:rPr>
        <w:t>3.1.</w:t>
      </w:r>
      <w:r>
        <w:rPr>
          <w:rFonts w:hint="eastAsia"/>
          <w:lang w:val="en-US" w:eastAsia="zh-CN"/>
        </w:rPr>
        <w:t>3</w:t>
      </w:r>
      <w:r>
        <w:rPr>
          <w:rFonts w:hint="eastAsia"/>
          <w:lang w:val="en-US"/>
        </w:rPr>
        <w:t>版主</w:t>
      </w:r>
      <w:r>
        <w:tab/>
      </w:r>
      <w:r>
        <w:fldChar w:fldCharType="begin"/>
      </w:r>
      <w:r>
        <w:instrText xml:space="preserve"> PAGEREF _Toc6637 </w:instrText>
      </w:r>
      <w:r>
        <w:fldChar w:fldCharType="separate"/>
      </w:r>
      <w:r>
        <w:t>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_Toc15821 </w:instrText>
      </w:r>
      <w:r>
        <w:rPr>
          <w:rFonts w:ascii="Arial" w:hAnsi="Arial" w:cs="Arial"/>
          <w:b/>
          <w:szCs w:val="30"/>
          <w:lang w:val="en"/>
        </w:rPr>
        <w:fldChar w:fldCharType="separate"/>
      </w:r>
      <w:r>
        <w:rPr>
          <w:rFonts w:hint="eastAsia"/>
        </w:rPr>
        <w:t>3.1.</w:t>
      </w:r>
      <w:r>
        <w:rPr>
          <w:rFonts w:hint="eastAsia"/>
          <w:lang w:val="en-US" w:eastAsia="zh-CN"/>
        </w:rPr>
        <w:t>4专家</w:t>
      </w:r>
      <w:r>
        <w:tab/>
      </w:r>
      <w:r>
        <w:fldChar w:fldCharType="begin"/>
      </w:r>
      <w:r>
        <w:instrText xml:space="preserve"> PAGEREF _Toc15821 </w:instrText>
      </w:r>
      <w:r>
        <w:fldChar w:fldCharType="separate"/>
      </w:r>
      <w:r>
        <w:t>4</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_Toc24134 </w:instrText>
      </w:r>
      <w:r>
        <w:rPr>
          <w:rFonts w:ascii="Arial" w:hAnsi="Arial" w:cs="Arial"/>
          <w:b/>
          <w:szCs w:val="30"/>
          <w:lang w:val="en"/>
        </w:rPr>
        <w:fldChar w:fldCharType="separate"/>
      </w:r>
      <w:r>
        <w:rPr>
          <w:rFonts w:hint="eastAsia"/>
        </w:rPr>
        <w:t>3.1.</w:t>
      </w:r>
      <w:r>
        <w:rPr>
          <w:rFonts w:hint="eastAsia"/>
          <w:lang w:val="en-US" w:eastAsia="zh-CN"/>
        </w:rPr>
        <w:t>5</w:t>
      </w:r>
      <w:r>
        <w:rPr>
          <w:rFonts w:hint="eastAsia"/>
          <w:lang w:val="en-US"/>
        </w:rPr>
        <w:t>后台管理员</w:t>
      </w:r>
      <w:r>
        <w:tab/>
      </w:r>
      <w:r>
        <w:fldChar w:fldCharType="begin"/>
      </w:r>
      <w:r>
        <w:instrText xml:space="preserve"> PAGEREF _Toc24134 </w:instrText>
      </w:r>
      <w:r>
        <w:fldChar w:fldCharType="separate"/>
      </w:r>
      <w:r>
        <w:t>4</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_Toc21828 </w:instrText>
      </w:r>
      <w:r>
        <w:rPr>
          <w:rFonts w:ascii="Arial" w:hAnsi="Arial" w:cs="Arial"/>
          <w:b/>
          <w:szCs w:val="30"/>
          <w:lang w:val="en"/>
        </w:rPr>
        <w:fldChar w:fldCharType="separate"/>
      </w:r>
      <w:r>
        <w:rPr>
          <w:rFonts w:hint="eastAsia"/>
        </w:rPr>
        <w:t>3.2总体需求分析</w:t>
      </w:r>
      <w:r>
        <w:tab/>
      </w:r>
      <w:r>
        <w:fldChar w:fldCharType="begin"/>
      </w:r>
      <w:r>
        <w:instrText xml:space="preserve"> PAGEREF _Toc21828 </w:instrText>
      </w:r>
      <w:r>
        <w:fldChar w:fldCharType="separate"/>
      </w:r>
      <w:r>
        <w:t>4</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_Toc12540 </w:instrText>
      </w:r>
      <w:r>
        <w:rPr>
          <w:rFonts w:ascii="Arial" w:hAnsi="Arial" w:cs="Arial"/>
          <w:b/>
          <w:szCs w:val="30"/>
          <w:lang w:val="en"/>
        </w:rPr>
        <w:fldChar w:fldCharType="separate"/>
      </w:r>
      <w:r>
        <w:rPr>
          <w:rFonts w:hint="eastAsia"/>
        </w:rPr>
        <w:t>3.3详细</w:t>
      </w:r>
      <w:r>
        <w:t>需求分析</w:t>
      </w:r>
      <w:r>
        <w:tab/>
      </w:r>
      <w:r>
        <w:fldChar w:fldCharType="begin"/>
      </w:r>
      <w:r>
        <w:instrText xml:space="preserve"> PAGEREF _Toc12540 </w:instrText>
      </w:r>
      <w:r>
        <w:fldChar w:fldCharType="separate"/>
      </w:r>
      <w:r>
        <w:t>5</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_Toc15850 </w:instrText>
      </w:r>
      <w:r>
        <w:rPr>
          <w:rFonts w:ascii="Arial" w:hAnsi="Arial" w:cs="Arial"/>
          <w:b/>
          <w:szCs w:val="30"/>
          <w:lang w:val="en"/>
        </w:rPr>
        <w:fldChar w:fldCharType="separate"/>
      </w:r>
      <w:r>
        <w:rPr>
          <w:rFonts w:hint="eastAsia"/>
        </w:rPr>
        <w:t>3.3.1需求用例</w:t>
      </w:r>
      <w:r>
        <w:tab/>
      </w:r>
      <w:r>
        <w:fldChar w:fldCharType="begin"/>
      </w:r>
      <w:r>
        <w:instrText xml:space="preserve"> PAGEREF _Toc15850 </w:instrText>
      </w:r>
      <w:r>
        <w:fldChar w:fldCharType="separate"/>
      </w:r>
      <w:r>
        <w:t>5</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_Toc20554 </w:instrText>
      </w:r>
      <w:r>
        <w:rPr>
          <w:rFonts w:ascii="Arial" w:hAnsi="Arial" w:cs="Arial"/>
          <w:b/>
          <w:szCs w:val="30"/>
          <w:lang w:val="en"/>
        </w:rPr>
        <w:fldChar w:fldCharType="separate"/>
      </w:r>
      <w:r>
        <w:rPr>
          <w:rFonts w:hint="eastAsia"/>
        </w:rPr>
        <w:t>3.3.2业务流程需求设计</w:t>
      </w:r>
      <w:r>
        <w:tab/>
      </w:r>
      <w:r>
        <w:fldChar w:fldCharType="begin"/>
      </w:r>
      <w:r>
        <w:instrText xml:space="preserve"> PAGEREF _Toc20554 </w:instrText>
      </w:r>
      <w:r>
        <w:fldChar w:fldCharType="separate"/>
      </w:r>
      <w:r>
        <w:t>10</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_Toc24929 </w:instrText>
      </w:r>
      <w:r>
        <w:rPr>
          <w:rFonts w:ascii="Arial" w:hAnsi="Arial" w:cs="Arial"/>
          <w:b/>
          <w:szCs w:val="30"/>
          <w:lang w:val="en"/>
        </w:rPr>
        <w:fldChar w:fldCharType="separate"/>
      </w:r>
      <w:r>
        <w:rPr>
          <w:rFonts w:hint="eastAsia"/>
        </w:rPr>
        <w:t>3.</w:t>
      </w:r>
      <w:r>
        <w:t>4</w:t>
      </w:r>
      <w:r>
        <w:rPr>
          <w:rFonts w:hint="eastAsia"/>
        </w:rPr>
        <w:t>非</w:t>
      </w:r>
      <w:r>
        <w:t>功能需求</w:t>
      </w:r>
      <w:r>
        <w:tab/>
      </w:r>
      <w:r>
        <w:fldChar w:fldCharType="begin"/>
      </w:r>
      <w:r>
        <w:instrText xml:space="preserve"> PAGEREF _Toc24929 </w:instrText>
      </w:r>
      <w:r>
        <w:fldChar w:fldCharType="separate"/>
      </w:r>
      <w:r>
        <w:t>16</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_Toc14958 </w:instrText>
      </w:r>
      <w:r>
        <w:rPr>
          <w:rFonts w:ascii="Arial" w:hAnsi="Arial" w:cs="Arial"/>
          <w:b/>
          <w:szCs w:val="30"/>
          <w:lang w:val="en"/>
        </w:rPr>
        <w:fldChar w:fldCharType="separate"/>
      </w:r>
      <w:r>
        <w:rPr>
          <w:rFonts w:hint="eastAsia"/>
        </w:rPr>
        <w:t>4概要设计</w:t>
      </w:r>
      <w:r>
        <w:tab/>
      </w:r>
      <w:r>
        <w:fldChar w:fldCharType="begin"/>
      </w:r>
      <w:r>
        <w:instrText xml:space="preserve"> PAGEREF _Toc14958 </w:instrText>
      </w:r>
      <w:r>
        <w:fldChar w:fldCharType="separate"/>
      </w:r>
      <w:r>
        <w:t>16</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_Toc7038 </w:instrText>
      </w:r>
      <w:r>
        <w:rPr>
          <w:rFonts w:ascii="Arial" w:hAnsi="Arial" w:cs="Arial"/>
          <w:b/>
          <w:szCs w:val="30"/>
          <w:lang w:val="en"/>
        </w:rPr>
        <w:fldChar w:fldCharType="separate"/>
      </w:r>
      <w:r>
        <w:t>4.1</w:t>
      </w:r>
      <w:r>
        <w:rPr>
          <w:rFonts w:hint="eastAsia"/>
        </w:rPr>
        <w:t>系统</w:t>
      </w:r>
      <w:r>
        <w:t>功能</w:t>
      </w:r>
      <w:r>
        <w:tab/>
      </w:r>
      <w:r>
        <w:fldChar w:fldCharType="begin"/>
      </w:r>
      <w:r>
        <w:instrText xml:space="preserve"> PAGEREF _Toc7038 </w:instrText>
      </w:r>
      <w:r>
        <w:fldChar w:fldCharType="separate"/>
      </w:r>
      <w:r>
        <w:t>16</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_Toc16406 </w:instrText>
      </w:r>
      <w:r>
        <w:rPr>
          <w:rFonts w:ascii="Arial" w:hAnsi="Arial" w:cs="Arial"/>
          <w:b/>
          <w:szCs w:val="30"/>
          <w:lang w:val="en"/>
        </w:rPr>
        <w:fldChar w:fldCharType="separate"/>
      </w:r>
      <w:r>
        <w:rPr>
          <w:rFonts w:hint="eastAsia"/>
        </w:rPr>
        <w:t>4.2系统架构</w:t>
      </w:r>
      <w:r>
        <w:t>分析</w:t>
      </w:r>
      <w:r>
        <w:tab/>
      </w:r>
      <w:r>
        <w:fldChar w:fldCharType="begin"/>
      </w:r>
      <w:r>
        <w:instrText xml:space="preserve"> PAGEREF _Toc16406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_Toc5544 </w:instrText>
      </w:r>
      <w:r>
        <w:rPr>
          <w:rFonts w:ascii="Arial" w:hAnsi="Arial" w:cs="Arial"/>
          <w:b/>
          <w:szCs w:val="30"/>
          <w:lang w:val="en"/>
        </w:rPr>
        <w:fldChar w:fldCharType="separate"/>
      </w:r>
      <w:r>
        <w:rPr>
          <w:rFonts w:hint="eastAsia"/>
        </w:rPr>
        <w:t>4.2.1概要</w:t>
      </w:r>
      <w:r>
        <w:t>分析</w:t>
      </w:r>
      <w:r>
        <w:tab/>
      </w:r>
      <w:r>
        <w:fldChar w:fldCharType="begin"/>
      </w:r>
      <w:r>
        <w:instrText xml:space="preserve"> PAGEREF _Toc5544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_Toc15055 </w:instrText>
      </w:r>
      <w:r>
        <w:rPr>
          <w:rFonts w:ascii="Arial" w:hAnsi="Arial" w:cs="Arial"/>
          <w:b/>
          <w:szCs w:val="30"/>
          <w:lang w:val="en"/>
        </w:rPr>
        <w:fldChar w:fldCharType="separate"/>
      </w:r>
      <w:r>
        <w:rPr>
          <w:rFonts w:hint="eastAsia"/>
        </w:rPr>
        <w:t>4.2.</w:t>
      </w:r>
      <w:r>
        <w:rPr>
          <w:rFonts w:hint="eastAsia"/>
          <w:lang w:val="en-US" w:eastAsia="zh-CN"/>
        </w:rPr>
        <w:t>2</w:t>
      </w:r>
      <w:r>
        <w:rPr>
          <w:rFonts w:hint="eastAsia"/>
        </w:rPr>
        <w:t>体系架构分析</w:t>
      </w:r>
      <w:r>
        <w:tab/>
      </w:r>
      <w:r>
        <w:fldChar w:fldCharType="begin"/>
      </w:r>
      <w:r>
        <w:instrText xml:space="preserve"> PAGEREF _Toc15055 </w:instrText>
      </w:r>
      <w:r>
        <w:fldChar w:fldCharType="separate"/>
      </w:r>
      <w:r>
        <w:t>17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_Toc18927 </w:instrText>
      </w:r>
      <w:r>
        <w:rPr>
          <w:rFonts w:ascii="Arial" w:hAnsi="Arial" w:cs="Arial"/>
          <w:b/>
          <w:szCs w:val="30"/>
          <w:lang w:val="en"/>
        </w:rPr>
        <w:fldChar w:fldCharType="separate"/>
      </w:r>
      <w:r>
        <w:rPr>
          <w:rFonts w:hint="eastAsia"/>
        </w:rPr>
        <w:t>4.2.</w:t>
      </w:r>
      <w:r>
        <w:rPr>
          <w:rFonts w:hint="eastAsia"/>
          <w:lang w:val="en-US" w:eastAsia="zh-CN"/>
        </w:rPr>
        <w:t>2.1</w:t>
      </w:r>
      <w:r>
        <w:rPr>
          <w:rFonts w:hint="eastAsia"/>
        </w:rPr>
        <w:t>基于Vue2.0的MVVM架构开发环境搭建</w:t>
      </w:r>
      <w:r>
        <w:tab/>
      </w:r>
      <w:r>
        <w:fldChar w:fldCharType="begin"/>
      </w:r>
      <w:r>
        <w:instrText xml:space="preserve"> PAGEREF _Toc18927 </w:instrText>
      </w:r>
      <w:r>
        <w:fldChar w:fldCharType="separate"/>
      </w:r>
      <w:r>
        <w:t>18</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_Toc4160 </w:instrText>
      </w:r>
      <w:r>
        <w:rPr>
          <w:rFonts w:ascii="Arial" w:hAnsi="Arial" w:cs="Arial"/>
          <w:b/>
          <w:szCs w:val="30"/>
          <w:lang w:val="en"/>
        </w:rPr>
        <w:fldChar w:fldCharType="separate"/>
      </w:r>
      <w:r>
        <w:rPr>
          <w:rFonts w:hint="eastAsia"/>
        </w:rPr>
        <w:t>4.2.</w:t>
      </w:r>
      <w:r>
        <w:rPr>
          <w:rFonts w:hint="eastAsia"/>
          <w:lang w:val="en-US" w:eastAsia="zh-CN"/>
        </w:rPr>
        <w:t>2.2</w:t>
      </w:r>
      <w:r>
        <w:rPr>
          <w:rFonts w:hint="eastAsia"/>
        </w:rPr>
        <w:t>基于Vue2.0的MVVM架构开发过程</w:t>
      </w:r>
      <w:r>
        <w:tab/>
      </w:r>
      <w:r>
        <w:fldChar w:fldCharType="begin"/>
      </w:r>
      <w:r>
        <w:instrText xml:space="preserve"> PAGEREF _Toc4160 </w:instrText>
      </w:r>
      <w:r>
        <w:fldChar w:fldCharType="separate"/>
      </w:r>
      <w:r>
        <w:t>18</w:t>
      </w:r>
      <w:r>
        <w:fldChar w:fldCharType="end"/>
      </w:r>
      <w:r>
        <w:rPr>
          <w:rFonts w:ascii="Arial" w:hAnsi="Arial" w:cs="Arial"/>
          <w:b/>
          <w:color w:val="222222"/>
          <w:szCs w:val="30"/>
          <w:lang w:val="en"/>
        </w:rPr>
        <w:fldChar w:fldCharType="end"/>
      </w:r>
    </w:p>
    <w:p>
      <w:pPr>
        <w:pStyle w:val="15"/>
        <w:tabs>
          <w:tab w:val="right" w:leader="dot" w:pos="9071"/>
        </w:tabs>
        <w:ind w:left="0" w:leftChars="0" w:firstLine="0" w:firstLineChars="0"/>
      </w:pPr>
      <w:r>
        <w:rPr>
          <w:rFonts w:hint="eastAsia" w:ascii="Arial" w:hAnsi="Arial" w:cs="Arial"/>
          <w:b/>
          <w:color w:val="222222"/>
          <w:szCs w:val="30"/>
          <w:lang w:val="en-US" w:eastAsia="zh-CN"/>
        </w:rPr>
        <w:t xml:space="preserve">    </w:t>
      </w:r>
      <w:r>
        <w:rPr>
          <w:rFonts w:ascii="Arial" w:hAnsi="Arial" w:cs="Arial"/>
          <w:b/>
          <w:color w:val="222222"/>
          <w:szCs w:val="30"/>
          <w:lang w:val="en"/>
        </w:rPr>
        <w:fldChar w:fldCharType="begin"/>
      </w:r>
      <w:r>
        <w:rPr>
          <w:rFonts w:ascii="Arial" w:hAnsi="Arial" w:cs="Arial"/>
          <w:b/>
          <w:szCs w:val="30"/>
          <w:lang w:val="en"/>
        </w:rPr>
        <w:instrText xml:space="preserve"> HYPERLINK \l _Toc21484 </w:instrText>
      </w:r>
      <w:r>
        <w:rPr>
          <w:rFonts w:ascii="Arial" w:hAnsi="Arial" w:cs="Arial"/>
          <w:b/>
          <w:szCs w:val="30"/>
          <w:lang w:val="en"/>
        </w:rPr>
        <w:fldChar w:fldCharType="separate"/>
      </w:r>
      <w:r>
        <w:rPr>
          <w:rFonts w:hint="eastAsia"/>
        </w:rPr>
        <w:t>4.</w:t>
      </w:r>
      <w:r>
        <w:rPr>
          <w:rFonts w:hint="eastAsia"/>
          <w:lang w:val="en-US" w:eastAsia="zh-CN"/>
        </w:rPr>
        <w:t>3数据库设计</w:t>
      </w:r>
      <w:r>
        <w:tab/>
      </w:r>
      <w:r>
        <w:fldChar w:fldCharType="begin"/>
      </w:r>
      <w:r>
        <w:instrText xml:space="preserve"> PAGEREF _Toc21484 </w:instrText>
      </w:r>
      <w:r>
        <w:fldChar w:fldCharType="separate"/>
      </w:r>
      <w:r>
        <w:t>23</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_Toc12286 </w:instrText>
      </w:r>
      <w:r>
        <w:rPr>
          <w:rFonts w:ascii="Arial" w:hAnsi="Arial" w:cs="Arial"/>
          <w:b/>
          <w:szCs w:val="30"/>
          <w:lang w:val="en"/>
        </w:rPr>
        <w:fldChar w:fldCharType="separate"/>
      </w:r>
      <w:r>
        <w:rPr>
          <w:rFonts w:hint="eastAsia"/>
        </w:rPr>
        <w:t>4.</w:t>
      </w:r>
      <w:r>
        <w:rPr>
          <w:rFonts w:hint="eastAsia"/>
          <w:lang w:val="en-US" w:eastAsia="zh-CN"/>
        </w:rPr>
        <w:t>3.1基础表设计</w:t>
      </w:r>
      <w:r>
        <w:tab/>
      </w:r>
      <w:r>
        <w:fldChar w:fldCharType="begin"/>
      </w:r>
      <w:r>
        <w:instrText xml:space="preserve"> PAGEREF _Toc12286 </w:instrText>
      </w:r>
      <w:r>
        <w:fldChar w:fldCharType="separate"/>
      </w:r>
      <w:r>
        <w:t>23</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_Toc9653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开发难点分析</w:t>
      </w:r>
      <w:r>
        <w:tab/>
      </w:r>
      <w:r>
        <w:fldChar w:fldCharType="begin"/>
      </w:r>
      <w:r>
        <w:instrText xml:space="preserve"> PAGEREF _Toc9653 </w:instrText>
      </w:r>
      <w:r>
        <w:fldChar w:fldCharType="separate"/>
      </w:r>
      <w:r>
        <w:t>27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_Toc26936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.1</w:t>
      </w:r>
      <w:r>
        <w:t xml:space="preserve"> </w:t>
      </w:r>
      <w:r>
        <w:rPr>
          <w:rFonts w:hint="eastAsia"/>
        </w:rPr>
        <w:t>帖子分页展示</w:t>
      </w:r>
      <w:r>
        <w:tab/>
      </w:r>
      <w:r>
        <w:fldChar w:fldCharType="begin"/>
      </w:r>
      <w:r>
        <w:instrText xml:space="preserve"> PAGEREF _Toc26936 </w:instrText>
      </w:r>
      <w:r>
        <w:fldChar w:fldCharType="separate"/>
      </w:r>
      <w:r>
        <w:t>27</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_Toc10602 </w:instrText>
      </w:r>
      <w:r>
        <w:rPr>
          <w:rFonts w:ascii="Arial" w:hAnsi="Arial" w:cs="Arial"/>
          <w:b/>
          <w:szCs w:val="30"/>
          <w:lang w:val="en"/>
        </w:rPr>
        <w:fldChar w:fldCharType="separate"/>
      </w:r>
      <w:r>
        <w:rPr>
          <w:rFonts w:hint="eastAsia"/>
        </w:rPr>
        <w:t>4.</w:t>
      </w:r>
      <w:r>
        <w:rPr>
          <w:rFonts w:hint="eastAsia"/>
          <w:lang w:val="en-US" w:eastAsia="zh-CN"/>
        </w:rPr>
        <w:t>5</w:t>
      </w:r>
      <w:r>
        <w:rPr>
          <w:rFonts w:hint="eastAsia"/>
        </w:rPr>
        <w:t>.</w:t>
      </w:r>
      <w:r>
        <w:rPr>
          <w:rFonts w:hint="eastAsia"/>
          <w:lang w:val="en-US" w:eastAsia="zh-CN"/>
        </w:rPr>
        <w:t>2</w:t>
      </w:r>
      <w:r>
        <w:t xml:space="preserve"> </w:t>
      </w:r>
      <w:r>
        <w:rPr>
          <w:rFonts w:hint="eastAsia"/>
        </w:rPr>
        <w:t>模态窗口</w:t>
      </w:r>
      <w:r>
        <w:tab/>
      </w:r>
      <w:r>
        <w:fldChar w:fldCharType="begin"/>
      </w:r>
      <w:r>
        <w:instrText xml:space="preserve"> PAGEREF _Toc10602 </w:instrText>
      </w:r>
      <w:r>
        <w:fldChar w:fldCharType="separate"/>
      </w:r>
      <w:r>
        <w:t>29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_Toc7823 </w:instrText>
      </w:r>
      <w:r>
        <w:rPr>
          <w:rFonts w:ascii="Arial" w:hAnsi="Arial" w:cs="Arial"/>
          <w:b/>
          <w:szCs w:val="30"/>
          <w:lang w:val="en"/>
        </w:rPr>
        <w:fldChar w:fldCharType="separate"/>
      </w:r>
      <w:r>
        <w:rPr>
          <w:rFonts w:hint="eastAsia"/>
        </w:rPr>
        <w:t>4</w:t>
      </w:r>
      <w:r>
        <w:rPr>
          <w:rFonts w:hint="eastAsia"/>
          <w:lang w:val="en-US" w:eastAsia="zh-CN"/>
        </w:rPr>
        <w:t>.6</w:t>
      </w:r>
      <w:r>
        <w:rPr>
          <w:rFonts w:hint="eastAsia"/>
        </w:rPr>
        <w:t>界面设计</w:t>
      </w:r>
      <w:r>
        <w:tab/>
      </w:r>
      <w:r>
        <w:fldChar w:fldCharType="begin"/>
      </w:r>
      <w:r>
        <w:instrText xml:space="preserve"> PAGEREF _Toc7823 </w:instrText>
      </w:r>
      <w:r>
        <w:fldChar w:fldCharType="separate"/>
      </w:r>
      <w:r>
        <w:t>31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_Toc23587 </w:instrText>
      </w:r>
      <w:r>
        <w:rPr>
          <w:rFonts w:ascii="Arial" w:hAnsi="Arial" w:cs="Arial"/>
          <w:b/>
          <w:szCs w:val="30"/>
          <w:lang w:val="en"/>
        </w:rPr>
        <w:fldChar w:fldCharType="separate"/>
      </w:r>
      <w:r>
        <w:t>4.</w:t>
      </w:r>
      <w:r>
        <w:rPr>
          <w:rFonts w:hint="eastAsia"/>
          <w:lang w:val="en-US" w:eastAsia="zh-CN"/>
        </w:rPr>
        <w:t>6</w:t>
      </w:r>
      <w:r>
        <w:t>.1</w:t>
      </w:r>
      <w:r>
        <w:rPr>
          <w:rFonts w:hint="eastAsia"/>
        </w:rPr>
        <w:t>主页</w:t>
      </w:r>
      <w:r>
        <w:tab/>
      </w:r>
      <w:r>
        <w:fldChar w:fldCharType="begin"/>
      </w:r>
      <w:r>
        <w:instrText xml:space="preserve"> PAGEREF _Toc23587 </w:instrText>
      </w:r>
      <w:r>
        <w:fldChar w:fldCharType="separate"/>
      </w:r>
      <w:r>
        <w:t>31</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_Toc20943 </w:instrText>
      </w:r>
      <w:r>
        <w:rPr>
          <w:rFonts w:ascii="Arial" w:hAnsi="Arial" w:cs="Arial"/>
          <w:b/>
          <w:szCs w:val="30"/>
          <w:lang w:val="en"/>
        </w:rPr>
        <w:fldChar w:fldCharType="separate"/>
      </w:r>
      <w:r>
        <w:t>4.</w:t>
      </w:r>
      <w:r>
        <w:rPr>
          <w:rFonts w:hint="eastAsia"/>
          <w:lang w:val="en-US" w:eastAsia="zh-CN"/>
        </w:rPr>
        <w:t>6</w:t>
      </w:r>
      <w:r>
        <w:t>.</w:t>
      </w:r>
      <w:r>
        <w:rPr>
          <w:rFonts w:hint="eastAsia"/>
        </w:rPr>
        <w:t>2各种操作页面</w:t>
      </w:r>
      <w:r>
        <w:tab/>
      </w:r>
      <w:r>
        <w:fldChar w:fldCharType="begin"/>
      </w:r>
      <w:r>
        <w:instrText xml:space="preserve"> PAGEREF _Toc20943 </w:instrText>
      </w:r>
      <w:r>
        <w:fldChar w:fldCharType="separate"/>
      </w:r>
      <w:r>
        <w:t>32</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_Toc5444 </w:instrText>
      </w:r>
      <w:r>
        <w:rPr>
          <w:rFonts w:ascii="Arial" w:hAnsi="Arial" w:cs="Arial"/>
          <w:b/>
          <w:szCs w:val="30"/>
          <w:lang w:val="en"/>
        </w:rPr>
        <w:fldChar w:fldCharType="separate"/>
      </w:r>
      <w:r>
        <w:t>4.</w:t>
      </w:r>
      <w:r>
        <w:rPr>
          <w:rFonts w:hint="eastAsia"/>
          <w:lang w:val="en-US" w:eastAsia="zh-CN"/>
        </w:rPr>
        <w:t>6</w:t>
      </w:r>
      <w:r>
        <w:t>.</w:t>
      </w:r>
      <w:r>
        <w:rPr>
          <w:rFonts w:hint="eastAsia"/>
          <w:lang w:val="en-US" w:eastAsia="zh-CN"/>
        </w:rPr>
        <w:t>3子页</w:t>
      </w:r>
      <w:r>
        <w:tab/>
      </w:r>
      <w:r>
        <w:fldChar w:fldCharType="begin"/>
      </w:r>
      <w:r>
        <w:instrText xml:space="preserve"> PAGEREF _Toc5444 </w:instrText>
      </w:r>
      <w:r>
        <w:fldChar w:fldCharType="separate"/>
      </w:r>
      <w:r>
        <w:t>34</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_Toc9578 </w:instrText>
      </w:r>
      <w:r>
        <w:rPr>
          <w:rFonts w:ascii="Arial" w:hAnsi="Arial" w:cs="Arial"/>
          <w:b/>
          <w:szCs w:val="30"/>
          <w:lang w:val="en"/>
        </w:rPr>
        <w:fldChar w:fldCharType="separate"/>
      </w:r>
      <w:r>
        <w:rPr>
          <w:rFonts w:hint="eastAsia"/>
          <w:lang w:val="en-US" w:eastAsia="zh-CN"/>
        </w:rPr>
        <w:t>5</w:t>
      </w:r>
      <w:r>
        <w:rPr>
          <w:rFonts w:hint="eastAsia"/>
        </w:rPr>
        <w:t>系统测试</w:t>
      </w:r>
      <w:r>
        <w:tab/>
      </w:r>
      <w:r>
        <w:fldChar w:fldCharType="begin"/>
      </w:r>
      <w:r>
        <w:instrText xml:space="preserve"> PAGEREF _Toc9578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_Toc7367 </w:instrText>
      </w:r>
      <w:r>
        <w:rPr>
          <w:rFonts w:ascii="Arial" w:hAnsi="Arial" w:cs="Arial"/>
          <w:b/>
          <w:szCs w:val="30"/>
          <w:lang w:val="en"/>
        </w:rPr>
        <w:fldChar w:fldCharType="separate"/>
      </w:r>
      <w:r>
        <w:rPr>
          <w:rFonts w:hint="eastAsia"/>
          <w:lang w:val="en-US" w:eastAsia="zh-CN"/>
        </w:rPr>
        <w:t>5</w:t>
      </w:r>
      <w:r>
        <w:t>.1</w:t>
      </w:r>
      <w:r>
        <w:rPr>
          <w:rFonts w:hint="eastAsia"/>
        </w:rPr>
        <w:t>测试概要</w:t>
      </w:r>
      <w:r>
        <w:tab/>
      </w:r>
      <w:r>
        <w:fldChar w:fldCharType="begin"/>
      </w:r>
      <w:r>
        <w:instrText xml:space="preserve"> PAGEREF _Toc7367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_Toc15986 </w:instrText>
      </w:r>
      <w:r>
        <w:rPr>
          <w:rFonts w:ascii="Arial" w:hAnsi="Arial" w:cs="Arial"/>
          <w:b/>
          <w:szCs w:val="30"/>
          <w:lang w:val="en"/>
        </w:rPr>
        <w:fldChar w:fldCharType="separate"/>
      </w:r>
      <w:r>
        <w:rPr>
          <w:rFonts w:hint="eastAsia"/>
          <w:lang w:val="en-US" w:eastAsia="zh-CN"/>
        </w:rPr>
        <w:t>5</w:t>
      </w:r>
      <w:r>
        <w:rPr>
          <w:rFonts w:hint="eastAsia"/>
        </w:rPr>
        <w:t>.1.1测试</w:t>
      </w:r>
      <w:r>
        <w:t>用例设计</w:t>
      </w:r>
      <w:r>
        <w:tab/>
      </w:r>
      <w:r>
        <w:fldChar w:fldCharType="begin"/>
      </w:r>
      <w:r>
        <w:instrText xml:space="preserve"> PAGEREF _Toc15986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_Toc31006 </w:instrText>
      </w:r>
      <w:r>
        <w:rPr>
          <w:rFonts w:ascii="Arial" w:hAnsi="Arial" w:cs="Arial"/>
          <w:b/>
          <w:szCs w:val="30"/>
          <w:lang w:val="en"/>
        </w:rPr>
        <w:fldChar w:fldCharType="separate"/>
      </w:r>
      <w:r>
        <w:rPr>
          <w:rFonts w:hint="eastAsia"/>
          <w:lang w:val="en-US" w:eastAsia="zh-CN"/>
        </w:rPr>
        <w:t>5</w:t>
      </w:r>
      <w:r>
        <w:rPr>
          <w:rFonts w:hint="eastAsia"/>
        </w:rPr>
        <w:t>.1.2测试</w:t>
      </w:r>
      <w:r>
        <w:t>环境配置</w:t>
      </w:r>
      <w:r>
        <w:tab/>
      </w:r>
      <w:r>
        <w:fldChar w:fldCharType="begin"/>
      </w:r>
      <w:r>
        <w:instrText xml:space="preserve"> PAGEREF _Toc31006 </w:instrText>
      </w:r>
      <w:r>
        <w:fldChar w:fldCharType="separate"/>
      </w:r>
      <w:r>
        <w:t>39</w:t>
      </w:r>
      <w:r>
        <w:fldChar w:fldCharType="end"/>
      </w:r>
      <w:r>
        <w:rPr>
          <w:rFonts w:ascii="Arial" w:hAnsi="Arial" w:cs="Arial"/>
          <w:b/>
          <w:color w:val="222222"/>
          <w:szCs w:val="30"/>
          <w:lang w:val="en"/>
        </w:rPr>
        <w:fldChar w:fldCharType="end"/>
      </w:r>
    </w:p>
    <w:p>
      <w:pPr>
        <w:pStyle w:val="15"/>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_Toc1347 </w:instrText>
      </w:r>
      <w:r>
        <w:rPr>
          <w:rFonts w:ascii="Arial" w:hAnsi="Arial" w:cs="Arial"/>
          <w:b/>
          <w:szCs w:val="30"/>
          <w:lang w:val="en"/>
        </w:rPr>
        <w:fldChar w:fldCharType="separate"/>
      </w:r>
      <w:r>
        <w:rPr>
          <w:rFonts w:hint="eastAsia"/>
          <w:lang w:val="en-US" w:eastAsia="zh-CN"/>
        </w:rPr>
        <w:t>5</w:t>
      </w:r>
      <w:r>
        <w:rPr>
          <w:rFonts w:hint="eastAsia"/>
        </w:rPr>
        <w:t>.1.3测试</w:t>
      </w:r>
      <w:r>
        <w:t>方法</w:t>
      </w:r>
      <w:r>
        <w:tab/>
      </w:r>
      <w:r>
        <w:fldChar w:fldCharType="begin"/>
      </w:r>
      <w:r>
        <w:instrText xml:space="preserve"> PAGEREF _Toc1347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_Toc6857 </w:instrText>
      </w:r>
      <w:r>
        <w:rPr>
          <w:rFonts w:ascii="Arial" w:hAnsi="Arial" w:cs="Arial"/>
          <w:b/>
          <w:szCs w:val="30"/>
          <w:lang w:val="en"/>
        </w:rPr>
        <w:fldChar w:fldCharType="separate"/>
      </w:r>
      <w:r>
        <w:rPr>
          <w:rFonts w:hint="eastAsia"/>
          <w:lang w:val="en-US" w:eastAsia="zh-CN"/>
        </w:rPr>
        <w:t>5</w:t>
      </w:r>
      <w:r>
        <w:rPr>
          <w:rFonts w:hint="eastAsia"/>
        </w:rPr>
        <w:t>.2主要</w:t>
      </w:r>
      <w:r>
        <w:t>测试用例</w:t>
      </w:r>
      <w:r>
        <w:tab/>
      </w:r>
      <w:r>
        <w:fldChar w:fldCharType="begin"/>
      </w:r>
      <w:r>
        <w:instrText xml:space="preserve"> PAGEREF _Toc6857 </w:instrText>
      </w:r>
      <w:r>
        <w:fldChar w:fldCharType="separate"/>
      </w:r>
      <w:r>
        <w:t>39</w:t>
      </w:r>
      <w:r>
        <w:fldChar w:fldCharType="end"/>
      </w:r>
      <w:r>
        <w:rPr>
          <w:rFonts w:ascii="Arial" w:hAnsi="Arial" w:cs="Arial"/>
          <w:b/>
          <w:color w:val="222222"/>
          <w:szCs w:val="30"/>
          <w:lang w:val="en"/>
        </w:rPr>
        <w:fldChar w:fldCharType="end"/>
      </w:r>
    </w:p>
    <w:p>
      <w:pPr>
        <w:pStyle w:val="28"/>
        <w:tabs>
          <w:tab w:val="right" w:leader="dot" w:pos="9071"/>
        </w:tabs>
      </w:pPr>
      <w:r>
        <w:rPr>
          <w:rFonts w:ascii="Arial" w:hAnsi="Arial" w:cs="Arial"/>
          <w:b/>
          <w:color w:val="222222"/>
          <w:szCs w:val="30"/>
          <w:lang w:val="en"/>
        </w:rPr>
        <w:fldChar w:fldCharType="begin"/>
      </w:r>
      <w:r>
        <w:rPr>
          <w:rFonts w:ascii="Arial" w:hAnsi="Arial" w:cs="Arial"/>
          <w:b/>
          <w:szCs w:val="30"/>
          <w:lang w:val="en"/>
        </w:rPr>
        <w:instrText xml:space="preserve"> HYPERLINK \l _Toc8456 </w:instrText>
      </w:r>
      <w:r>
        <w:rPr>
          <w:rFonts w:ascii="Arial" w:hAnsi="Arial" w:cs="Arial"/>
          <w:b/>
          <w:szCs w:val="30"/>
          <w:lang w:val="en"/>
        </w:rPr>
        <w:fldChar w:fldCharType="separate"/>
      </w:r>
      <w:r>
        <w:rPr>
          <w:rFonts w:hint="eastAsia"/>
          <w:lang w:val="en-US" w:eastAsia="zh-CN"/>
        </w:rPr>
        <w:t>5</w:t>
      </w:r>
      <w:r>
        <w:rPr>
          <w:rFonts w:hint="eastAsia"/>
        </w:rPr>
        <w:t>.3测试</w:t>
      </w:r>
      <w:r>
        <w:t>结果与缺陷分析</w:t>
      </w:r>
      <w:r>
        <w:tab/>
      </w:r>
      <w:r>
        <w:fldChar w:fldCharType="begin"/>
      </w:r>
      <w:r>
        <w:instrText xml:space="preserve"> PAGEREF _Toc8456 </w:instrText>
      </w:r>
      <w:r>
        <w:fldChar w:fldCharType="separate"/>
      </w:r>
      <w:r>
        <w:t>40</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_Toc7116 </w:instrText>
      </w:r>
      <w:r>
        <w:rPr>
          <w:rFonts w:ascii="Arial" w:hAnsi="Arial" w:cs="Arial"/>
          <w:b/>
          <w:szCs w:val="30"/>
          <w:lang w:val="en"/>
        </w:rPr>
        <w:fldChar w:fldCharType="separate"/>
      </w:r>
      <w:r>
        <w:rPr>
          <w:rFonts w:hint="eastAsia"/>
          <w:lang w:val="en-US" w:eastAsia="zh-CN"/>
        </w:rPr>
        <w:t>6</w:t>
      </w:r>
      <w:r>
        <w:rPr>
          <w:rFonts w:hint="eastAsia"/>
        </w:rPr>
        <w:t>结论</w:t>
      </w:r>
      <w:r>
        <w:tab/>
      </w:r>
      <w:r>
        <w:fldChar w:fldCharType="begin"/>
      </w:r>
      <w:r>
        <w:instrText xml:space="preserve"> PAGEREF _Toc7116 </w:instrText>
      </w:r>
      <w:r>
        <w:fldChar w:fldCharType="separate"/>
      </w:r>
      <w:r>
        <w:t>41</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_Toc7469 </w:instrText>
      </w:r>
      <w:r>
        <w:rPr>
          <w:rFonts w:ascii="Arial" w:hAnsi="Arial" w:cs="Arial"/>
          <w:b/>
          <w:szCs w:val="30"/>
          <w:lang w:val="en"/>
        </w:rPr>
        <w:fldChar w:fldCharType="separate"/>
      </w:r>
      <w:r>
        <w:rPr>
          <w:rFonts w:hint="eastAsia"/>
          <w:szCs w:val="30"/>
        </w:rPr>
        <w:t>参考文献</w:t>
      </w:r>
      <w:r>
        <w:tab/>
      </w:r>
      <w:r>
        <w:fldChar w:fldCharType="begin"/>
      </w:r>
      <w:r>
        <w:instrText xml:space="preserve"> PAGEREF _Toc7469 </w:instrText>
      </w:r>
      <w:r>
        <w:fldChar w:fldCharType="separate"/>
      </w:r>
      <w:r>
        <w:t>42</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_Toc13679 </w:instrText>
      </w:r>
      <w:r>
        <w:rPr>
          <w:rFonts w:ascii="Arial" w:hAnsi="Arial" w:cs="Arial"/>
          <w:b/>
          <w:szCs w:val="30"/>
          <w:lang w:val="en"/>
        </w:rPr>
        <w:fldChar w:fldCharType="separate"/>
      </w:r>
      <w:r>
        <w:rPr>
          <w:rFonts w:hint="eastAsia"/>
          <w:szCs w:val="30"/>
        </w:rPr>
        <w:t>致  谢</w:t>
      </w:r>
      <w:r>
        <w:tab/>
      </w:r>
      <w:r>
        <w:fldChar w:fldCharType="begin"/>
      </w:r>
      <w:r>
        <w:instrText xml:space="preserve"> PAGEREF _Toc13679 </w:instrText>
      </w:r>
      <w:r>
        <w:fldChar w:fldCharType="separate"/>
      </w:r>
      <w:r>
        <w:t>43</w:t>
      </w:r>
      <w:r>
        <w:fldChar w:fldCharType="end"/>
      </w:r>
      <w:r>
        <w:rPr>
          <w:rFonts w:ascii="Arial" w:hAnsi="Arial" w:cs="Arial"/>
          <w:b/>
          <w:color w:val="222222"/>
          <w:szCs w:val="30"/>
          <w:lang w:val="en"/>
        </w:rPr>
        <w:fldChar w:fldCharType="end"/>
      </w:r>
    </w:p>
    <w:p>
      <w:pPr>
        <w:pStyle w:val="23"/>
        <w:tabs>
          <w:tab w:val="right" w:leader="dot" w:pos="9071"/>
          <w:tab w:val="clear" w:pos="8302"/>
        </w:tabs>
      </w:pPr>
      <w:r>
        <w:rPr>
          <w:rFonts w:ascii="Arial" w:hAnsi="Arial" w:cs="Arial"/>
          <w:b/>
          <w:color w:val="222222"/>
          <w:szCs w:val="30"/>
          <w:lang w:val="en"/>
        </w:rPr>
        <w:fldChar w:fldCharType="begin"/>
      </w:r>
      <w:r>
        <w:rPr>
          <w:rFonts w:ascii="Arial" w:hAnsi="Arial" w:cs="Arial"/>
          <w:b/>
          <w:szCs w:val="30"/>
          <w:lang w:val="en"/>
        </w:rPr>
        <w:instrText xml:space="preserve"> HYPERLINK \l _Toc804 </w:instrText>
      </w:r>
      <w:r>
        <w:rPr>
          <w:rFonts w:ascii="Arial" w:hAnsi="Arial" w:cs="Arial"/>
          <w:b/>
          <w:szCs w:val="30"/>
          <w:lang w:val="en"/>
        </w:rPr>
        <w:fldChar w:fldCharType="separate"/>
      </w:r>
      <w:r>
        <w:rPr>
          <w:rFonts w:hint="eastAsia"/>
          <w:szCs w:val="30"/>
        </w:rPr>
        <w:t>附  录</w:t>
      </w:r>
      <w:r>
        <w:tab/>
      </w:r>
      <w:r>
        <w:fldChar w:fldCharType="begin"/>
      </w:r>
      <w:r>
        <w:instrText xml:space="preserve"> PAGEREF _Toc804 </w:instrText>
      </w:r>
      <w:r>
        <w:fldChar w:fldCharType="separate"/>
      </w:r>
      <w:r>
        <w:t>44</w:t>
      </w:r>
      <w:r>
        <w:fldChar w:fldCharType="end"/>
      </w:r>
      <w:r>
        <w:rPr>
          <w:rFonts w:ascii="Arial" w:hAnsi="Arial" w:cs="Arial"/>
          <w:b/>
          <w:color w:val="222222"/>
          <w:szCs w:val="30"/>
          <w:lang w:val="en"/>
        </w:rPr>
        <w:fldChar w:fldCharType="end"/>
      </w:r>
    </w:p>
    <w:p>
      <w:pPr>
        <w:spacing w:line="300" w:lineRule="auto"/>
        <w:jc w:val="center"/>
        <w:rPr>
          <w:rStyle w:val="222"/>
          <w:rFonts w:ascii="Arial" w:hAnsi="Arial" w:cs="Arial"/>
          <w:b/>
          <w:color w:val="222222"/>
          <w:sz w:val="30"/>
          <w:szCs w:val="30"/>
          <w:lang w:val="en"/>
        </w:rPr>
      </w:pPr>
      <w:r>
        <w:rPr>
          <w:rFonts w:ascii="Arial" w:hAnsi="Arial" w:cs="Arial"/>
          <w:b/>
          <w:color w:val="222222"/>
          <w:szCs w:val="30"/>
          <w:lang w:val="en"/>
        </w:rPr>
        <w:fldChar w:fldCharType="end"/>
      </w: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pPr>
    </w:p>
    <w:p>
      <w:pPr>
        <w:spacing w:line="300" w:lineRule="auto"/>
        <w:jc w:val="center"/>
        <w:rPr>
          <w:rStyle w:val="222"/>
          <w:rFonts w:ascii="Arial" w:hAnsi="Arial" w:cs="Arial"/>
          <w:b/>
          <w:color w:val="222222"/>
          <w:sz w:val="30"/>
          <w:szCs w:val="30"/>
          <w:lang w:val="en"/>
        </w:rPr>
        <w:sectPr>
          <w:footerReference r:id="rId5" w:type="default"/>
          <w:pgSz w:w="11906" w:h="16838"/>
          <w:pgMar w:top="1418" w:right="1134" w:bottom="1418" w:left="1701" w:header="1417" w:footer="1020" w:gutter="0"/>
          <w:pgNumType w:start="1"/>
          <w:cols w:space="425" w:num="1"/>
          <w:docGrid w:type="lines" w:linePitch="312" w:charSpace="0"/>
        </w:sectPr>
      </w:pPr>
    </w:p>
    <w:p>
      <w:pPr>
        <w:pStyle w:val="12"/>
        <w:rPr>
          <w:rFonts w:ascii="宋体" w:hAnsi="宋体"/>
          <w:sz w:val="30"/>
          <w:szCs w:val="30"/>
        </w:rPr>
      </w:pPr>
      <w:bookmarkStart w:id="6" w:name="_Toc387356653"/>
      <w:bookmarkStart w:id="7" w:name="_Toc480840963"/>
      <w:bookmarkStart w:id="8" w:name="_Toc387356654"/>
      <w:bookmarkStart w:id="9" w:name="_Toc480840964"/>
    </w:p>
    <w:p>
      <w:pPr>
        <w:pStyle w:val="12"/>
        <w:rPr>
          <w:rFonts w:ascii="宋体" w:hAnsi="宋体"/>
          <w:sz w:val="30"/>
          <w:szCs w:val="30"/>
        </w:rPr>
      </w:pPr>
    </w:p>
    <w:p>
      <w:pPr>
        <w:pStyle w:val="2"/>
        <w:pageBreakBefore w:val="0"/>
      </w:pPr>
      <w:bookmarkStart w:id="10" w:name="_Toc25984"/>
      <w:r>
        <w:rPr>
          <w:rFonts w:hint="eastAsia"/>
        </w:rPr>
        <w:t>1</w:t>
      </w:r>
      <w:bookmarkEnd w:id="6"/>
      <w:r>
        <w:rPr>
          <w:rFonts w:hint="eastAsia"/>
        </w:rPr>
        <w:t>前言</w:t>
      </w:r>
      <w:bookmarkEnd w:id="7"/>
      <w:bookmarkEnd w:id="10"/>
    </w:p>
    <w:p>
      <w:pPr>
        <w:pStyle w:val="3"/>
      </w:pPr>
      <w:bookmarkStart w:id="11" w:name="_Toc24040"/>
      <w:r>
        <w:rPr>
          <w:rFonts w:hint="eastAsia"/>
        </w:rPr>
        <w:t>1</w:t>
      </w:r>
      <w:bookmarkEnd w:id="8"/>
      <w:r>
        <w:t>.1</w:t>
      </w:r>
      <w:r>
        <w:rPr>
          <w:rFonts w:hint="eastAsia"/>
        </w:rPr>
        <w:t>研究的现状及其意义</w:t>
      </w:r>
      <w:bookmarkEnd w:id="9"/>
      <w:bookmarkEnd w:id="11"/>
    </w:p>
    <w:p>
      <w:pPr>
        <w:spacing w:line="300" w:lineRule="auto"/>
        <w:ind w:firstLine="420"/>
        <w:jc w:val="left"/>
        <w:rPr>
          <w:rFonts w:ascii="宋体" w:hAnsi="宋体"/>
          <w:sz w:val="24"/>
        </w:rPr>
      </w:pPr>
      <w:bookmarkStart w:id="12" w:name="_Toc387356655"/>
      <w:r>
        <w:rPr>
          <w:rFonts w:hint="eastAsia" w:ascii="宋体" w:hAnsi="宋体"/>
          <w:sz w:val="24"/>
        </w:rPr>
        <w:t>随着崭新的互联网阶段到来，越来越多的网民借助网络平台传递教学资源，对知识进行收集整合。如今，人们对网上教学的理解已经悄然发生变化，不再是传统地，被动地接受知识，而是变得更为主动。在学习的同时，他们还强调知识的交流和观点的碰撞。</w:t>
      </w:r>
    </w:p>
    <w:p>
      <w:pPr>
        <w:spacing w:line="300" w:lineRule="auto"/>
        <w:ind w:firstLine="480" w:firstLineChars="200"/>
        <w:jc w:val="left"/>
        <w:rPr>
          <w:rFonts w:ascii="宋体" w:hAnsi="宋体"/>
          <w:sz w:val="24"/>
        </w:rPr>
      </w:pPr>
      <w:r>
        <w:rPr>
          <w:rFonts w:hint="eastAsia" w:ascii="宋体" w:hAnsi="宋体"/>
          <w:sz w:val="24"/>
        </w:rPr>
        <w:t>躬行网-在线答疑管理子系统为这种知识的交流和观点的碰撞提供了一个平台，在以BBS论坛为形式的平台下，知识和观点变得更为直观，这将在很大程度上提高人们工作学习效率。本系统还将使躬行网用户更为紧密的联系起来，留住躬行网用户。</w:t>
      </w:r>
    </w:p>
    <w:p>
      <w:pPr>
        <w:spacing w:line="300" w:lineRule="auto"/>
        <w:ind w:firstLine="480" w:firstLineChars="200"/>
        <w:jc w:val="left"/>
        <w:rPr>
          <w:rFonts w:ascii="宋体" w:hAnsi="宋体" w:cs="Arial"/>
          <w:sz w:val="24"/>
        </w:rPr>
      </w:pPr>
      <w:r>
        <w:rPr>
          <w:rFonts w:hint="eastAsia" w:ascii="宋体" w:hAnsi="宋体"/>
          <w:sz w:val="24"/>
        </w:rPr>
        <w:t>同时，本系统还开发了很多内容控制模块，如举报系统，管理员系统，允许用户对内容进行举报或者选举管理员，对不良信息进行清除。保证了论坛的秩序以及内容的学术纯净性。</w:t>
      </w:r>
      <w:bookmarkStart w:id="13" w:name="_Toc480840965"/>
    </w:p>
    <w:p>
      <w:pPr>
        <w:pStyle w:val="3"/>
      </w:pPr>
      <w:bookmarkStart w:id="14" w:name="_Toc13083"/>
      <w:r>
        <w:t>1.</w:t>
      </w:r>
      <w:bookmarkEnd w:id="12"/>
      <w:r>
        <w:t>2</w:t>
      </w:r>
      <w:r>
        <w:rPr>
          <w:rFonts w:hint="eastAsia"/>
        </w:rPr>
        <w:t>研究目的、研究内容和拟解决的关键问题</w:t>
      </w:r>
      <w:bookmarkEnd w:id="13"/>
      <w:bookmarkEnd w:id="14"/>
    </w:p>
    <w:p>
      <w:pPr>
        <w:pStyle w:val="4"/>
      </w:pPr>
      <w:bookmarkStart w:id="15" w:name="_Toc387356656"/>
      <w:bookmarkStart w:id="16" w:name="_Toc480840966"/>
      <w:bookmarkStart w:id="17" w:name="_Toc32366"/>
      <w:r>
        <w:t>1.</w:t>
      </w:r>
      <w:bookmarkEnd w:id="15"/>
      <w:r>
        <w:t>2.1</w:t>
      </w:r>
      <w:r>
        <w:rPr>
          <w:rFonts w:hint="eastAsia"/>
        </w:rPr>
        <w:t>研究目的</w:t>
      </w:r>
      <w:bookmarkEnd w:id="16"/>
      <w:bookmarkEnd w:id="17"/>
    </w:p>
    <w:p>
      <w:pPr>
        <w:pStyle w:val="63"/>
        <w:spacing w:line="300" w:lineRule="auto"/>
        <w:ind w:firstLine="482" w:firstLineChars="0"/>
        <w:rPr>
          <w:rFonts w:ascii="宋体" w:hAnsi="宋体"/>
          <w:sz w:val="24"/>
          <w:lang w:val="en-US"/>
        </w:rPr>
      </w:pPr>
      <w:bookmarkStart w:id="18" w:name="_Toc387356657"/>
      <w:bookmarkStart w:id="19" w:name="_Toc480840967"/>
      <w:r>
        <w:rPr>
          <w:rFonts w:hint="eastAsia" w:ascii="宋体" w:hAnsi="宋体"/>
          <w:sz w:val="24"/>
          <w:lang w:val="en-US"/>
        </w:rPr>
        <w:t>研究目的主要是研究在线答疑管理子系统对躬行网的意义以及开发框架模式的思考。.</w:t>
      </w:r>
    </w:p>
    <w:p>
      <w:pPr>
        <w:pStyle w:val="63"/>
        <w:spacing w:line="300" w:lineRule="auto"/>
        <w:ind w:firstLine="482" w:firstLineChars="0"/>
        <w:rPr>
          <w:rFonts w:ascii="宋体" w:hAnsi="宋体"/>
          <w:sz w:val="24"/>
          <w:lang w:val="en-US"/>
        </w:rPr>
      </w:pPr>
      <w:r>
        <w:rPr>
          <w:rFonts w:hint="eastAsia" w:ascii="宋体" w:hAnsi="宋体"/>
          <w:sz w:val="24"/>
          <w:lang w:val="en-US"/>
        </w:rPr>
        <w:t>躬行网是一个整合了很多教学资源如音频，视频等网站，而在线答疑管理子系统可以让躬行网用户在学习之余，有一个交流观点，解决疑问的平台。在这个平台上，每个用户都有发声以及解答的权利。同时，可以让用户流量留在躬行网内，这样，就会形成一个良性的循环。</w:t>
      </w:r>
    </w:p>
    <w:p>
      <w:pPr>
        <w:pStyle w:val="63"/>
        <w:spacing w:line="300" w:lineRule="auto"/>
        <w:ind w:firstLine="482" w:firstLineChars="0"/>
        <w:rPr>
          <w:rFonts w:ascii="宋体" w:hAnsi="宋体"/>
          <w:sz w:val="24"/>
          <w:lang w:val="en-US"/>
        </w:rPr>
      </w:pPr>
      <w:r>
        <w:rPr>
          <w:rFonts w:hint="eastAsia" w:ascii="宋体" w:hAnsi="宋体"/>
          <w:sz w:val="24"/>
          <w:lang w:val="en-US"/>
        </w:rPr>
        <w:t>在模式框架的选择上，我选择了时下最新颖的模式，MVVM。以JavaScript来驱动整个项目，所以在线答疑管理子系统是一个单页面（SPA）项目。同时，为了能灵活地应对需求变更等突发状况，本系统采用前端后端完全分离的办法。前端通过AJAX对后端发起请求，后台接收请求后，根据需求返回相应的数据，交由前端进行处理。这样，大大降低了前后端的耦合度，开发起来更方便，逻辑显的更清晰。</w:t>
      </w:r>
    </w:p>
    <w:p>
      <w:pPr>
        <w:pStyle w:val="63"/>
        <w:spacing w:line="300" w:lineRule="auto"/>
        <w:ind w:firstLine="482" w:firstLineChars="0"/>
        <w:rPr>
          <w:rFonts w:ascii="宋体" w:hAnsi="宋体"/>
          <w:sz w:val="24"/>
          <w:lang w:val="en-US"/>
        </w:rPr>
      </w:pPr>
      <w:r>
        <w:rPr>
          <w:rFonts w:hint="eastAsia" w:ascii="宋体" w:hAnsi="宋体"/>
          <w:sz w:val="24"/>
          <w:lang w:val="en-US"/>
        </w:rPr>
        <w:t>技术栈：Vue2.0、Jquery2.0、PHP、MySql</w:t>
      </w:r>
    </w:p>
    <w:p>
      <w:pPr>
        <w:pStyle w:val="4"/>
      </w:pPr>
      <w:bookmarkStart w:id="20" w:name="_Toc26911"/>
      <w:r>
        <w:t>1.</w:t>
      </w:r>
      <w:bookmarkEnd w:id="18"/>
      <w:r>
        <w:t>2.2</w:t>
      </w:r>
      <w:r>
        <w:rPr>
          <w:rFonts w:hint="eastAsia"/>
        </w:rPr>
        <w:t>研究内容</w:t>
      </w:r>
      <w:bookmarkEnd w:id="19"/>
      <w:bookmarkEnd w:id="20"/>
    </w:p>
    <w:p>
      <w:pPr>
        <w:pStyle w:val="69"/>
        <w:numPr>
          <w:ilvl w:val="0"/>
          <w:numId w:val="1"/>
        </w:numPr>
        <w:spacing w:line="300" w:lineRule="auto"/>
        <w:ind w:firstLineChars="0"/>
        <w:rPr>
          <w:lang w:val="zh-CN"/>
        </w:rPr>
      </w:pPr>
      <w:r>
        <w:rPr>
          <w:rFonts w:hint="eastAsia" w:ascii="宋体" w:hAnsi="宋体"/>
          <w:sz w:val="24"/>
        </w:rPr>
        <w:t>注册登录系统：登录注册功能，用于躬行网的用户注册以及登录。</w:t>
      </w:r>
    </w:p>
    <w:p>
      <w:pPr>
        <w:pStyle w:val="69"/>
        <w:numPr>
          <w:ilvl w:val="0"/>
          <w:numId w:val="1"/>
        </w:numPr>
        <w:spacing w:line="300" w:lineRule="auto"/>
        <w:ind w:firstLineChars="0"/>
        <w:rPr>
          <w:lang w:val="zh-CN"/>
        </w:rPr>
      </w:pPr>
      <w:r>
        <w:rPr>
          <w:rFonts w:hint="eastAsia" w:ascii="宋体" w:hAnsi="宋体"/>
          <w:sz w:val="24"/>
        </w:rPr>
        <w:t>发帖系统：在线提问功能，实现基本的论坛发帖功能。</w:t>
      </w:r>
    </w:p>
    <w:p>
      <w:pPr>
        <w:pStyle w:val="69"/>
        <w:numPr>
          <w:ilvl w:val="0"/>
          <w:numId w:val="1"/>
        </w:numPr>
        <w:spacing w:line="300" w:lineRule="auto"/>
        <w:ind w:firstLineChars="0"/>
        <w:rPr>
          <w:lang w:val="zh-CN"/>
        </w:rPr>
      </w:pPr>
      <w:r>
        <w:rPr>
          <w:rFonts w:hint="eastAsia" w:ascii="宋体" w:hAnsi="宋体"/>
          <w:sz w:val="24"/>
        </w:rPr>
        <w:t>回复系统：动态生成回帖，实现基本的论坛回帖功能。</w:t>
      </w:r>
      <w:r>
        <w:rPr>
          <w:rFonts w:ascii="宋体" w:hAnsi="宋体"/>
          <w:sz w:val="24"/>
        </w:rPr>
        <w:t xml:space="preserve"> </w:t>
      </w:r>
    </w:p>
    <w:p>
      <w:pPr>
        <w:pStyle w:val="69"/>
        <w:numPr>
          <w:ilvl w:val="0"/>
          <w:numId w:val="1"/>
        </w:numPr>
        <w:spacing w:line="300" w:lineRule="auto"/>
        <w:ind w:firstLineChars="0"/>
        <w:rPr>
          <w:lang w:val="zh-CN"/>
        </w:rPr>
      </w:pPr>
      <w:r>
        <w:rPr>
          <w:rFonts w:hint="eastAsia" w:ascii="宋体" w:hAnsi="宋体"/>
          <w:sz w:val="24"/>
        </w:rPr>
        <w:t>控制系统：对内容进行控制处理，如顶置，删除，举报。</w:t>
      </w:r>
    </w:p>
    <w:p>
      <w:pPr>
        <w:pStyle w:val="69"/>
        <w:numPr>
          <w:ilvl w:val="0"/>
          <w:numId w:val="1"/>
        </w:numPr>
        <w:spacing w:line="300" w:lineRule="auto"/>
        <w:ind w:firstLineChars="0"/>
        <w:rPr>
          <w:lang w:val="zh-CN"/>
        </w:rPr>
      </w:pPr>
      <w:r>
        <w:rPr>
          <w:rFonts w:hint="eastAsia" w:ascii="宋体" w:hAnsi="宋体"/>
          <w:sz w:val="24"/>
        </w:rPr>
        <w:t>个性化系统：允许用户进行个性化设置，如头像，个性签名。</w:t>
      </w:r>
    </w:p>
    <w:p>
      <w:pPr>
        <w:pStyle w:val="69"/>
        <w:numPr>
          <w:ilvl w:val="0"/>
          <w:numId w:val="1"/>
        </w:numPr>
        <w:spacing w:line="300" w:lineRule="auto"/>
        <w:ind w:firstLineChars="0"/>
        <w:rPr>
          <w:lang w:val="zh-CN"/>
        </w:rPr>
      </w:pPr>
      <w:r>
        <w:rPr>
          <w:rFonts w:hint="eastAsia" w:ascii="宋体" w:hAnsi="宋体"/>
          <w:sz w:val="24"/>
        </w:rPr>
        <w:t>积分系统：用户激励系统，可以用于兑换技术文档。</w:t>
      </w:r>
    </w:p>
    <w:p>
      <w:pPr>
        <w:pStyle w:val="69"/>
        <w:numPr>
          <w:ilvl w:val="0"/>
          <w:numId w:val="1"/>
        </w:numPr>
        <w:spacing w:line="300" w:lineRule="auto"/>
        <w:ind w:firstLineChars="0"/>
        <w:rPr>
          <w:lang w:val="zh-CN"/>
        </w:rPr>
      </w:pPr>
      <w:r>
        <w:rPr>
          <w:rFonts w:hint="eastAsia" w:ascii="宋体" w:hAnsi="宋体"/>
          <w:sz w:val="24"/>
        </w:rPr>
        <w:t>文档商城系统：该系统放置有许多技术文档，文档需要积分才能兑换，用于激励用户。</w:t>
      </w:r>
    </w:p>
    <w:p>
      <w:pPr>
        <w:pStyle w:val="69"/>
        <w:numPr>
          <w:ilvl w:val="0"/>
          <w:numId w:val="1"/>
        </w:numPr>
        <w:spacing w:line="300" w:lineRule="auto"/>
        <w:ind w:firstLineChars="0"/>
        <w:rPr>
          <w:sz w:val="24"/>
          <w:szCs w:val="24"/>
          <w:lang w:val="zh-CN"/>
        </w:rPr>
      </w:pPr>
      <w:r>
        <w:rPr>
          <w:rFonts w:hint="eastAsia"/>
          <w:sz w:val="24"/>
          <w:szCs w:val="24"/>
        </w:rPr>
        <w:t>搜索系统</w:t>
      </w:r>
      <w:r>
        <w:rPr>
          <w:rFonts w:hint="eastAsia"/>
          <w:sz w:val="24"/>
          <w:szCs w:val="24"/>
          <w:lang w:val="zh-CN"/>
        </w:rPr>
        <w:t>：</w:t>
      </w:r>
      <w:r>
        <w:rPr>
          <w:rFonts w:hint="eastAsia"/>
          <w:sz w:val="24"/>
          <w:szCs w:val="24"/>
        </w:rPr>
        <w:t>根据关键字对帖子进行模糊搜索</w:t>
      </w:r>
      <w:r>
        <w:rPr>
          <w:rFonts w:hint="eastAsia"/>
          <w:sz w:val="24"/>
          <w:szCs w:val="24"/>
          <w:lang w:val="zh-CN"/>
        </w:rPr>
        <w:t>。</w:t>
      </w:r>
    </w:p>
    <w:p>
      <w:pPr>
        <w:pStyle w:val="69"/>
        <w:numPr>
          <w:ilvl w:val="0"/>
          <w:numId w:val="1"/>
        </w:numPr>
        <w:spacing w:line="300" w:lineRule="auto"/>
        <w:ind w:firstLineChars="0"/>
        <w:rPr>
          <w:sz w:val="24"/>
          <w:szCs w:val="24"/>
          <w:lang w:val="zh-CN"/>
        </w:rPr>
      </w:pPr>
      <w:r>
        <w:rPr>
          <w:rFonts w:hint="eastAsia"/>
          <w:sz w:val="24"/>
          <w:szCs w:val="24"/>
        </w:rPr>
        <w:t>用户权限：对不同类型的用户进行权限控制。</w:t>
      </w:r>
    </w:p>
    <w:p>
      <w:pPr>
        <w:pStyle w:val="69"/>
        <w:numPr>
          <w:ilvl w:val="0"/>
          <w:numId w:val="1"/>
        </w:numPr>
        <w:spacing w:line="300" w:lineRule="auto"/>
        <w:ind w:firstLineChars="0"/>
        <w:rPr>
          <w:sz w:val="24"/>
          <w:szCs w:val="24"/>
        </w:rPr>
      </w:pPr>
      <w:r>
        <w:rPr>
          <w:rFonts w:hint="eastAsia"/>
          <w:sz w:val="24"/>
          <w:szCs w:val="24"/>
        </w:rPr>
        <w:t>数据表的设计以及字段设计。</w:t>
      </w:r>
    </w:p>
    <w:p>
      <w:pPr>
        <w:pStyle w:val="69"/>
        <w:numPr>
          <w:ilvl w:val="0"/>
          <w:numId w:val="1"/>
        </w:numPr>
        <w:spacing w:line="300" w:lineRule="auto"/>
        <w:ind w:firstLineChars="0"/>
        <w:rPr>
          <w:sz w:val="24"/>
          <w:szCs w:val="24"/>
        </w:rPr>
      </w:pPr>
      <w:r>
        <w:rPr>
          <w:rFonts w:hint="eastAsia"/>
          <w:sz w:val="24"/>
          <w:szCs w:val="24"/>
        </w:rPr>
        <w:t>项目开发方向，开发流程，测试方法，集成方法。</w:t>
      </w:r>
    </w:p>
    <w:p>
      <w:pPr>
        <w:pStyle w:val="4"/>
      </w:pPr>
      <w:bookmarkStart w:id="21" w:name="_Toc387356658"/>
      <w:bookmarkStart w:id="22" w:name="_Toc480840968"/>
      <w:bookmarkStart w:id="23" w:name="_Toc31421"/>
      <w:r>
        <w:t>1.2.3</w:t>
      </w:r>
      <w:bookmarkEnd w:id="21"/>
      <w:r>
        <w:rPr>
          <w:rFonts w:hint="eastAsia"/>
        </w:rPr>
        <w:t>拟解决的关键问题</w:t>
      </w:r>
      <w:bookmarkEnd w:id="22"/>
      <w:bookmarkEnd w:id="23"/>
      <w:bookmarkStart w:id="24" w:name="_Toc387356659"/>
    </w:p>
    <w:p>
      <w:pPr>
        <w:spacing w:line="300" w:lineRule="auto"/>
        <w:ind w:firstLine="420"/>
        <w:rPr>
          <w:sz w:val="24"/>
        </w:rPr>
      </w:pPr>
      <w:r>
        <w:rPr>
          <w:rFonts w:hint="eastAsia"/>
          <w:sz w:val="24"/>
        </w:rPr>
        <w:t>问题主要分两个方向：业务逻辑、技术实现：</w:t>
      </w:r>
    </w:p>
    <w:p>
      <w:pPr>
        <w:spacing w:line="300" w:lineRule="auto"/>
        <w:ind w:firstLine="420"/>
        <w:rPr>
          <w:sz w:val="24"/>
        </w:rPr>
      </w:pPr>
      <w:bookmarkStart w:id="25" w:name="_Toc480840969"/>
      <w:r>
        <w:rPr>
          <w:rFonts w:hint="eastAsia"/>
          <w:sz w:val="24"/>
        </w:rPr>
        <w:t>（一）在业务逻辑上：</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界面前端设计，力求界面清晰，舒服同时符合广大用户使用习惯。</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操作错误时要给出相对应的提示，加强用户体验。</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用户权限的设定。</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如何防止不良信息大量充斥版面。</w:t>
      </w:r>
    </w:p>
    <w:p>
      <w:pPr>
        <w:pStyle w:val="224"/>
        <w:spacing w:before="156" w:beforeLines="50" w:after="156" w:afterLines="50" w:line="300" w:lineRule="auto"/>
        <w:ind w:firstLineChars="0"/>
        <w:rPr>
          <w:rFonts w:ascii="宋体" w:hAnsi="宋体"/>
          <w:sz w:val="24"/>
        </w:rPr>
      </w:pPr>
      <w:r>
        <w:rPr>
          <w:rFonts w:hint="eastAsia" w:ascii="宋体" w:hAnsi="宋体"/>
          <w:sz w:val="24"/>
        </w:rPr>
        <w:t>（二）在技术实现上：</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技术栈的选择。</w:t>
      </w:r>
    </w:p>
    <w:p>
      <w:pPr>
        <w:pStyle w:val="224"/>
        <w:numPr>
          <w:ilvl w:val="0"/>
          <w:numId w:val="2"/>
        </w:numPr>
        <w:spacing w:before="156" w:beforeLines="50" w:after="156" w:afterLines="50" w:line="300" w:lineRule="auto"/>
        <w:ind w:firstLineChars="0"/>
        <w:rPr>
          <w:rFonts w:ascii="宋体" w:hAnsi="宋体"/>
          <w:sz w:val="24"/>
        </w:rPr>
      </w:pPr>
      <w:r>
        <w:rPr>
          <w:rFonts w:hint="eastAsia" w:ascii="宋体" w:hAnsi="宋体"/>
          <w:sz w:val="24"/>
        </w:rPr>
        <w:t>开发环境的选择。</w:t>
      </w:r>
    </w:p>
    <w:p>
      <w:pPr>
        <w:pStyle w:val="2"/>
        <w:pageBreakBefore w:val="0"/>
      </w:pPr>
      <w:bookmarkStart w:id="26" w:name="_Toc27072"/>
      <w:r>
        <w:rPr>
          <w:rFonts w:hint="eastAsia"/>
        </w:rPr>
        <w:t>2开发平台、环境和工具以及相关技术支持</w:t>
      </w:r>
      <w:bookmarkEnd w:id="24"/>
      <w:bookmarkEnd w:id="25"/>
      <w:bookmarkEnd w:id="26"/>
    </w:p>
    <w:p>
      <w:pPr>
        <w:pStyle w:val="3"/>
      </w:pPr>
      <w:bookmarkStart w:id="27" w:name="_Toc480840970"/>
      <w:bookmarkStart w:id="28" w:name="_Toc9811"/>
      <w:bookmarkStart w:id="29" w:name="_Toc387356660"/>
      <w:r>
        <w:rPr>
          <w:rFonts w:hint="eastAsia"/>
        </w:rPr>
        <w:t>2.1开发环境</w:t>
      </w:r>
      <w:bookmarkEnd w:id="27"/>
      <w:bookmarkEnd w:id="28"/>
    </w:p>
    <w:p>
      <w:pPr>
        <w:spacing w:line="300" w:lineRule="auto"/>
        <w:ind w:firstLine="420"/>
        <w:rPr>
          <w:rFonts w:ascii="宋体" w:hAnsi="宋体"/>
          <w:sz w:val="24"/>
        </w:rPr>
      </w:pPr>
      <w:bookmarkStart w:id="30" w:name="_Toc480840971"/>
      <w:r>
        <w:rPr>
          <w:rFonts w:hint="eastAsia" w:ascii="宋体" w:hAnsi="宋体"/>
          <w:sz w:val="24"/>
        </w:rPr>
        <w:t>操作系统:Windows8；</w:t>
      </w:r>
    </w:p>
    <w:p>
      <w:pPr>
        <w:spacing w:line="300" w:lineRule="auto"/>
        <w:ind w:firstLine="420"/>
        <w:rPr>
          <w:rFonts w:ascii="宋体" w:hAnsi="宋体"/>
          <w:sz w:val="24"/>
        </w:rPr>
      </w:pPr>
      <w:r>
        <w:rPr>
          <w:rFonts w:hint="eastAsia" w:ascii="宋体" w:hAnsi="宋体"/>
          <w:sz w:val="24"/>
        </w:rPr>
        <w:t>IDE：WebStorm 2016.3；</w:t>
      </w:r>
    </w:p>
    <w:p>
      <w:pPr>
        <w:spacing w:line="300" w:lineRule="auto"/>
        <w:ind w:firstLine="420"/>
        <w:rPr>
          <w:rFonts w:ascii="宋体" w:hAnsi="宋体"/>
          <w:sz w:val="24"/>
        </w:rPr>
      </w:pPr>
      <w:r>
        <w:rPr>
          <w:rFonts w:hint="eastAsia" w:ascii="宋体" w:hAnsi="宋体"/>
          <w:sz w:val="24"/>
        </w:rPr>
        <w:t>服务器：Apache本地服务器； Node.Js本地服务器。</w:t>
      </w:r>
    </w:p>
    <w:p>
      <w:pPr>
        <w:spacing w:line="300" w:lineRule="auto"/>
        <w:ind w:firstLine="420"/>
        <w:rPr>
          <w:rFonts w:ascii="宋体" w:hAnsi="宋体"/>
          <w:sz w:val="24"/>
        </w:rPr>
      </w:pPr>
      <w:r>
        <w:rPr>
          <w:rFonts w:hint="eastAsia" w:ascii="宋体" w:hAnsi="宋体"/>
          <w:sz w:val="24"/>
        </w:rPr>
        <w:t>浏览器：谷歌浏览器（Google Chrome）。</w:t>
      </w:r>
    </w:p>
    <w:p>
      <w:pPr>
        <w:spacing w:line="300" w:lineRule="auto"/>
        <w:ind w:firstLine="420"/>
        <w:rPr>
          <w:rFonts w:ascii="宋体" w:hAnsi="宋体"/>
          <w:sz w:val="24"/>
        </w:rPr>
      </w:pPr>
      <w:r>
        <w:rPr>
          <w:rFonts w:hint="eastAsia" w:ascii="宋体" w:hAnsi="宋体"/>
          <w:sz w:val="24"/>
        </w:rPr>
        <w:t>数据库：MySql。</w:t>
      </w:r>
    </w:p>
    <w:p>
      <w:pPr>
        <w:spacing w:line="300" w:lineRule="auto"/>
        <w:ind w:firstLine="420"/>
        <w:rPr>
          <w:rFonts w:hint="eastAsia" w:ascii="宋体" w:hAnsi="宋体"/>
          <w:sz w:val="24"/>
        </w:rPr>
      </w:pPr>
      <w:r>
        <w:rPr>
          <w:rFonts w:hint="eastAsia" w:ascii="宋体" w:hAnsi="宋体"/>
          <w:sz w:val="24"/>
        </w:rPr>
        <w:t>项目构建工具：Webpack。</w:t>
      </w:r>
    </w:p>
    <w:p>
      <w:pPr>
        <w:spacing w:line="300" w:lineRule="auto"/>
        <w:ind w:firstLine="420"/>
        <w:rPr>
          <w:rFonts w:ascii="宋体" w:hAnsi="宋体"/>
          <w:sz w:val="24"/>
        </w:rPr>
      </w:pPr>
      <w:r>
        <w:rPr>
          <w:rFonts w:hint="eastAsia" w:ascii="宋体" w:hAnsi="宋体"/>
          <w:sz w:val="24"/>
          <w:lang w:val="en-US" w:eastAsia="zh-CN"/>
        </w:rPr>
        <w:t>版本控制</w:t>
      </w:r>
      <w:r>
        <w:rPr>
          <w:rFonts w:hint="eastAsia" w:ascii="宋体" w:hAnsi="宋体"/>
          <w:sz w:val="24"/>
        </w:rPr>
        <w:t>工具：</w:t>
      </w:r>
      <w:r>
        <w:rPr>
          <w:rFonts w:hint="eastAsia" w:ascii="宋体" w:hAnsi="宋体"/>
          <w:sz w:val="24"/>
          <w:lang w:val="en-US" w:eastAsia="zh-CN"/>
        </w:rPr>
        <w:t>Git</w:t>
      </w:r>
      <w:r>
        <w:rPr>
          <w:rFonts w:hint="eastAsia" w:ascii="宋体" w:hAnsi="宋体"/>
          <w:sz w:val="24"/>
        </w:rPr>
        <w:t>。</w:t>
      </w:r>
    </w:p>
    <w:p>
      <w:pPr>
        <w:spacing w:line="300" w:lineRule="auto"/>
        <w:ind w:firstLine="420"/>
        <w:rPr>
          <w:rFonts w:hint="eastAsia" w:ascii="宋体" w:hAnsi="宋体"/>
          <w:sz w:val="24"/>
        </w:rPr>
      </w:pPr>
    </w:p>
    <w:p>
      <w:pPr>
        <w:pStyle w:val="3"/>
        <w:rPr>
          <w:lang w:val="en-US"/>
        </w:rPr>
      </w:pPr>
      <w:bookmarkStart w:id="31" w:name="_Toc13364"/>
      <w:r>
        <w:rPr>
          <w:rFonts w:hint="eastAsia"/>
          <w:lang w:val="en-US"/>
        </w:rPr>
        <w:t>2.2技术栈选择</w:t>
      </w:r>
      <w:bookmarkEnd w:id="30"/>
      <w:bookmarkEnd w:id="31"/>
    </w:p>
    <w:p>
      <w:pPr>
        <w:pStyle w:val="63"/>
        <w:spacing w:line="300" w:lineRule="auto"/>
        <w:ind w:firstLine="420" w:firstLineChars="0"/>
        <w:rPr>
          <w:rFonts w:ascii="宋体" w:hAnsi="宋体"/>
          <w:sz w:val="24"/>
          <w:lang w:val="en-US"/>
        </w:rPr>
      </w:pPr>
      <w:bookmarkStart w:id="32" w:name="_Toc480840972"/>
      <w:r>
        <w:rPr>
          <w:rFonts w:hint="eastAsia" w:ascii="宋体" w:hAnsi="宋体"/>
          <w:sz w:val="24"/>
          <w:lang w:val="en-US"/>
        </w:rPr>
        <w:t>前端：Vue2.0 + Vuex + Vue-router + Jquery2.0。</w:t>
      </w:r>
    </w:p>
    <w:p>
      <w:pPr>
        <w:pStyle w:val="63"/>
        <w:spacing w:line="300" w:lineRule="auto"/>
        <w:ind w:firstLine="420" w:firstLineChars="0"/>
        <w:rPr>
          <w:rFonts w:ascii="宋体" w:hAnsi="宋体"/>
          <w:sz w:val="24"/>
          <w:lang w:val="en-US"/>
        </w:rPr>
      </w:pPr>
      <w:r>
        <w:rPr>
          <w:rFonts w:hint="eastAsia" w:ascii="宋体" w:hAnsi="宋体"/>
          <w:sz w:val="24"/>
          <w:lang w:val="en-US"/>
        </w:rPr>
        <w:t>后端：PHP5.5 + MySql。</w:t>
      </w:r>
    </w:p>
    <w:p>
      <w:pPr>
        <w:pStyle w:val="3"/>
        <w:rPr>
          <w:lang w:val="en-US"/>
        </w:rPr>
      </w:pPr>
      <w:bookmarkStart w:id="33" w:name="_Toc24185"/>
      <w:r>
        <w:rPr>
          <w:rFonts w:hint="eastAsia"/>
          <w:lang w:val="en-US"/>
        </w:rPr>
        <w:t>2.3</w:t>
      </w:r>
      <w:bookmarkEnd w:id="32"/>
      <w:r>
        <w:rPr>
          <w:rFonts w:hint="eastAsia"/>
          <w:lang w:val="en-US"/>
        </w:rPr>
        <w:t>架构模式</w:t>
      </w:r>
      <w:bookmarkEnd w:id="33"/>
    </w:p>
    <w:p>
      <w:pPr>
        <w:pStyle w:val="63"/>
        <w:spacing w:line="300" w:lineRule="auto"/>
        <w:ind w:firstLine="420" w:firstLineChars="0"/>
        <w:rPr>
          <w:rFonts w:ascii="宋体" w:hAnsi="宋体"/>
          <w:sz w:val="24"/>
          <w:lang w:val="en-US"/>
        </w:rPr>
      </w:pPr>
      <w:bookmarkStart w:id="34" w:name="_Toc480840973"/>
      <w:r>
        <w:rPr>
          <w:rFonts w:hint="eastAsia" w:ascii="宋体" w:hAnsi="宋体"/>
          <w:sz w:val="24"/>
          <w:lang w:val="en-US"/>
        </w:rPr>
        <w:t xml:space="preserve"> 本系统采用B/S架构，在MVVM框架思想下进行开发 。</w:t>
      </w:r>
    </w:p>
    <w:bookmarkEnd w:id="29"/>
    <w:bookmarkEnd w:id="34"/>
    <w:p>
      <w:pPr>
        <w:pStyle w:val="2"/>
        <w:pageBreakBefore w:val="0"/>
      </w:pPr>
      <w:bookmarkStart w:id="35" w:name="_Toc480840974"/>
      <w:bookmarkStart w:id="36" w:name="_Toc18401"/>
      <w:r>
        <w:rPr>
          <w:rFonts w:hint="eastAsia"/>
        </w:rPr>
        <w:t>3需求分析</w:t>
      </w:r>
      <w:bookmarkEnd w:id="35"/>
      <w:bookmarkEnd w:id="36"/>
    </w:p>
    <w:p>
      <w:pPr>
        <w:pStyle w:val="3"/>
      </w:pPr>
      <w:bookmarkStart w:id="37" w:name="_Toc480840975"/>
      <w:bookmarkStart w:id="38" w:name="_Toc26419"/>
      <w:bookmarkStart w:id="39" w:name="_Toc387356661"/>
      <w:r>
        <w:rPr>
          <w:rFonts w:hint="eastAsia"/>
        </w:rPr>
        <w:t>3.1系统</w:t>
      </w:r>
      <w:r>
        <w:t>参与者</w:t>
      </w:r>
      <w:bookmarkEnd w:id="37"/>
      <w:bookmarkEnd w:id="38"/>
    </w:p>
    <w:p>
      <w:pPr>
        <w:spacing w:line="300" w:lineRule="auto"/>
        <w:ind w:firstLine="420"/>
        <w:rPr>
          <w:sz w:val="24"/>
        </w:rPr>
      </w:pPr>
      <w:bookmarkStart w:id="40" w:name="_Toc480840976"/>
      <w:r>
        <w:rPr>
          <w:rFonts w:hint="eastAsia"/>
          <w:sz w:val="24"/>
        </w:rPr>
        <w:t>本系统的参与者包括游客、注册用户、版主、</w:t>
      </w:r>
      <w:r>
        <w:rPr>
          <w:rFonts w:hint="eastAsia"/>
          <w:sz w:val="24"/>
          <w:lang w:val="en-US" w:eastAsia="zh-CN"/>
        </w:rPr>
        <w:t>专家</w:t>
      </w:r>
      <w:r>
        <w:rPr>
          <w:rFonts w:hint="eastAsia"/>
          <w:sz w:val="24"/>
          <w:lang w:eastAsia="zh-CN"/>
        </w:rPr>
        <w:t>、</w:t>
      </w:r>
      <w:r>
        <w:rPr>
          <w:rFonts w:hint="eastAsia"/>
          <w:sz w:val="24"/>
        </w:rPr>
        <w:t>后台管理员。</w:t>
      </w:r>
    </w:p>
    <w:bookmarkEnd w:id="40"/>
    <w:p>
      <w:pPr>
        <w:pStyle w:val="4"/>
      </w:pPr>
      <w:bookmarkStart w:id="41" w:name="_Toc31245"/>
      <w:r>
        <w:rPr>
          <w:rFonts w:hint="eastAsia"/>
        </w:rPr>
        <w:t>3.1.1</w:t>
      </w:r>
      <w:r>
        <w:rPr>
          <w:rFonts w:hint="eastAsia"/>
          <w:lang w:val="en-US"/>
        </w:rPr>
        <w:t>游客</w:t>
      </w:r>
      <w:bookmarkEnd w:id="41"/>
    </w:p>
    <w:p>
      <w:pPr>
        <w:spacing w:line="300" w:lineRule="auto"/>
        <w:ind w:firstLine="420"/>
        <w:rPr>
          <w:sz w:val="24"/>
        </w:rPr>
      </w:pPr>
      <w:r>
        <w:rPr>
          <w:rFonts w:hint="eastAsia"/>
          <w:sz w:val="24"/>
        </w:rPr>
        <w:t>游客参与本系统的功能有：</w:t>
      </w:r>
    </w:p>
    <w:p>
      <w:pPr>
        <w:pStyle w:val="69"/>
        <w:numPr>
          <w:ilvl w:val="0"/>
          <w:numId w:val="3"/>
        </w:numPr>
        <w:spacing w:line="300" w:lineRule="auto"/>
        <w:ind w:firstLineChars="0"/>
        <w:rPr>
          <w:sz w:val="24"/>
        </w:rPr>
      </w:pPr>
      <w:r>
        <w:rPr>
          <w:rFonts w:hint="eastAsia"/>
          <w:sz w:val="24"/>
        </w:rPr>
        <w:t>注册功能：注册成为躬行网会员。</w:t>
      </w:r>
    </w:p>
    <w:p>
      <w:pPr>
        <w:pStyle w:val="69"/>
        <w:numPr>
          <w:ilvl w:val="0"/>
          <w:numId w:val="3"/>
        </w:numPr>
        <w:spacing w:line="300" w:lineRule="auto"/>
        <w:ind w:firstLineChars="0"/>
        <w:rPr>
          <w:rFonts w:ascii="宋体" w:hAnsi="宋体"/>
          <w:sz w:val="24"/>
        </w:rPr>
      </w:pPr>
      <w:r>
        <w:rPr>
          <w:rFonts w:hint="eastAsia"/>
          <w:sz w:val="24"/>
        </w:rPr>
        <w:t>帖子浏览：查阅别的用户发布的帖子</w:t>
      </w:r>
      <w:r>
        <w:rPr>
          <w:rFonts w:hint="eastAsia" w:ascii="宋体" w:hAnsi="宋体"/>
          <w:sz w:val="24"/>
        </w:rPr>
        <w:t>。</w:t>
      </w:r>
    </w:p>
    <w:p>
      <w:pPr>
        <w:pStyle w:val="4"/>
      </w:pPr>
      <w:bookmarkStart w:id="42" w:name="_Toc9404"/>
      <w:r>
        <w:rPr>
          <w:rFonts w:hint="eastAsia"/>
        </w:rPr>
        <w:t>3.1.</w:t>
      </w:r>
      <w:r>
        <w:rPr>
          <w:rFonts w:hint="eastAsia"/>
          <w:lang w:val="en-US" w:eastAsia="zh-CN"/>
        </w:rPr>
        <w:t>2</w:t>
      </w:r>
      <w:r>
        <w:rPr>
          <w:rFonts w:hint="eastAsia"/>
          <w:lang w:val="en-US"/>
        </w:rPr>
        <w:t>注册用户</w:t>
      </w:r>
      <w:bookmarkEnd w:id="42"/>
    </w:p>
    <w:p>
      <w:pPr>
        <w:spacing w:line="300" w:lineRule="auto"/>
        <w:ind w:firstLine="420"/>
        <w:rPr>
          <w:rFonts w:hint="eastAsia"/>
        </w:rPr>
      </w:pPr>
      <w:r>
        <w:rPr>
          <w:rFonts w:hint="eastAsia"/>
        </w:rPr>
        <w:t>注册用户是本系统的主要参与者。</w:t>
      </w:r>
    </w:p>
    <w:p>
      <w:pPr>
        <w:pStyle w:val="69"/>
        <w:numPr>
          <w:ilvl w:val="0"/>
          <w:numId w:val="4"/>
        </w:numPr>
        <w:spacing w:line="300" w:lineRule="auto"/>
        <w:ind w:left="425" w:leftChars="0" w:hanging="425" w:firstLineChars="0"/>
        <w:rPr>
          <w:sz w:val="24"/>
        </w:rPr>
      </w:pPr>
      <w:r>
        <w:rPr>
          <w:rFonts w:hint="eastAsia"/>
          <w:sz w:val="24"/>
        </w:rPr>
        <w:t>登录：根据已注册的账号密码信息进行登录。</w:t>
      </w:r>
    </w:p>
    <w:p>
      <w:pPr>
        <w:pStyle w:val="69"/>
        <w:numPr>
          <w:ilvl w:val="0"/>
          <w:numId w:val="4"/>
        </w:numPr>
        <w:spacing w:line="300" w:lineRule="auto"/>
        <w:ind w:left="425" w:leftChars="0" w:hanging="425" w:firstLineChars="0"/>
        <w:rPr>
          <w:sz w:val="24"/>
        </w:rPr>
      </w:pPr>
      <w:r>
        <w:rPr>
          <w:rFonts w:hint="eastAsia"/>
          <w:sz w:val="24"/>
        </w:rPr>
        <w:t>个性化：根据个人爱好，设置个性头像和个性签名。</w:t>
      </w:r>
    </w:p>
    <w:p>
      <w:pPr>
        <w:pStyle w:val="69"/>
        <w:numPr>
          <w:ilvl w:val="0"/>
          <w:numId w:val="4"/>
        </w:numPr>
        <w:spacing w:line="300" w:lineRule="auto"/>
        <w:ind w:left="425" w:leftChars="0" w:hanging="425" w:firstLineChars="0"/>
        <w:rPr>
          <w:sz w:val="24"/>
        </w:rPr>
      </w:pPr>
      <w:r>
        <w:rPr>
          <w:rFonts w:hint="eastAsia"/>
          <w:sz w:val="24"/>
        </w:rPr>
        <w:t>帖子浏览：查阅别的用户发布的帖子。</w:t>
      </w:r>
    </w:p>
    <w:p>
      <w:pPr>
        <w:pStyle w:val="69"/>
        <w:numPr>
          <w:ilvl w:val="0"/>
          <w:numId w:val="4"/>
        </w:numPr>
        <w:spacing w:line="300" w:lineRule="auto"/>
        <w:ind w:left="425" w:leftChars="0" w:hanging="425" w:firstLineChars="0"/>
        <w:rPr>
          <w:sz w:val="24"/>
        </w:rPr>
      </w:pPr>
      <w:r>
        <w:rPr>
          <w:rFonts w:hint="eastAsia"/>
          <w:sz w:val="24"/>
        </w:rPr>
        <w:t>发帖：根据兴趣发布自己的问题，让别的用户查阅答疑。</w:t>
      </w:r>
    </w:p>
    <w:p>
      <w:pPr>
        <w:pStyle w:val="69"/>
        <w:numPr>
          <w:ilvl w:val="0"/>
          <w:numId w:val="4"/>
        </w:numPr>
        <w:spacing w:line="300" w:lineRule="auto"/>
        <w:ind w:left="425" w:leftChars="0" w:hanging="425" w:firstLineChars="0"/>
        <w:rPr>
          <w:sz w:val="24"/>
        </w:rPr>
      </w:pPr>
      <w:r>
        <w:rPr>
          <w:rFonts w:hint="eastAsia"/>
          <w:sz w:val="24"/>
        </w:rPr>
        <w:t>回帖</w:t>
      </w:r>
      <w:r>
        <w:rPr>
          <w:sz w:val="24"/>
        </w:rPr>
        <w:t>：</w:t>
      </w:r>
      <w:r>
        <w:rPr>
          <w:rFonts w:hint="eastAsia"/>
          <w:sz w:val="24"/>
        </w:rPr>
        <w:t>对自己感兴趣的帖子进行回复。</w:t>
      </w:r>
      <w:r>
        <w:rPr>
          <w:sz w:val="24"/>
        </w:rPr>
        <w:t xml:space="preserve"> </w:t>
      </w:r>
    </w:p>
    <w:p>
      <w:pPr>
        <w:pStyle w:val="69"/>
        <w:numPr>
          <w:ilvl w:val="0"/>
          <w:numId w:val="4"/>
        </w:numPr>
        <w:spacing w:line="300" w:lineRule="auto"/>
        <w:ind w:left="425" w:leftChars="0" w:hanging="425" w:firstLineChars="0"/>
        <w:rPr>
          <w:sz w:val="24"/>
        </w:rPr>
      </w:pPr>
      <w:r>
        <w:rPr>
          <w:rFonts w:hint="eastAsia"/>
          <w:sz w:val="24"/>
        </w:rPr>
        <w:t>举报：对非法内容进行举报。</w:t>
      </w:r>
    </w:p>
    <w:p>
      <w:pPr>
        <w:pStyle w:val="69"/>
        <w:numPr>
          <w:ilvl w:val="0"/>
          <w:numId w:val="4"/>
        </w:numPr>
        <w:spacing w:line="300" w:lineRule="auto"/>
        <w:ind w:left="425" w:leftChars="0" w:hanging="425" w:firstLineChars="0"/>
        <w:rPr>
          <w:sz w:val="24"/>
        </w:rPr>
      </w:pPr>
      <w:r>
        <w:rPr>
          <w:rFonts w:hint="eastAsia"/>
          <w:sz w:val="24"/>
        </w:rPr>
        <w:t>赞：对自己赞赏的跟帖内容进行点赞。</w:t>
      </w:r>
    </w:p>
    <w:p>
      <w:pPr>
        <w:numPr>
          <w:ilvl w:val="0"/>
          <w:numId w:val="4"/>
        </w:numPr>
        <w:spacing w:line="300" w:lineRule="auto"/>
        <w:ind w:left="425" w:leftChars="0" w:hanging="425" w:firstLineChars="0"/>
        <w:rPr>
          <w:rFonts w:hint="eastAsia"/>
          <w:sz w:val="24"/>
        </w:rPr>
      </w:pPr>
      <w:r>
        <w:rPr>
          <w:rFonts w:hint="eastAsia"/>
          <w:sz w:val="24"/>
        </w:rPr>
        <w:t>积分兑换：对系统所发的积分可以在商城系统内兑换技术文档。</w:t>
      </w:r>
    </w:p>
    <w:p>
      <w:pPr>
        <w:pStyle w:val="69"/>
        <w:numPr>
          <w:ilvl w:val="0"/>
          <w:numId w:val="4"/>
        </w:numPr>
        <w:spacing w:line="300" w:lineRule="auto"/>
        <w:ind w:left="425" w:leftChars="0" w:hanging="425" w:firstLineChars="0"/>
        <w:rPr>
          <w:sz w:val="24"/>
        </w:rPr>
      </w:pPr>
      <w:r>
        <w:rPr>
          <w:rFonts w:hint="eastAsia"/>
          <w:sz w:val="24"/>
        </w:rPr>
        <w:t>注册功能：注册成为躬行网会员。</w:t>
      </w:r>
    </w:p>
    <w:p>
      <w:pPr>
        <w:pStyle w:val="69"/>
        <w:numPr>
          <w:ilvl w:val="0"/>
          <w:numId w:val="4"/>
        </w:numPr>
        <w:spacing w:line="300" w:lineRule="auto"/>
        <w:ind w:left="425" w:leftChars="0" w:hanging="425" w:firstLineChars="0"/>
        <w:rPr>
          <w:rFonts w:ascii="宋体" w:hAnsi="宋体"/>
          <w:sz w:val="24"/>
        </w:rPr>
      </w:pPr>
      <w:r>
        <w:rPr>
          <w:rFonts w:hint="eastAsia"/>
          <w:sz w:val="24"/>
        </w:rPr>
        <w:t>帖子浏览：查阅别的用户发布的帖子</w:t>
      </w:r>
      <w:r>
        <w:rPr>
          <w:rFonts w:hint="eastAsia" w:ascii="宋体" w:hAnsi="宋体"/>
          <w:sz w:val="24"/>
        </w:rPr>
        <w:t>。</w:t>
      </w:r>
    </w:p>
    <w:p>
      <w:pPr>
        <w:pStyle w:val="4"/>
        <w:rPr>
          <w:rFonts w:hint="eastAsia"/>
          <w:lang w:val="en-US"/>
        </w:rPr>
      </w:pPr>
      <w:bookmarkStart w:id="43" w:name="_Toc6637"/>
      <w:r>
        <w:rPr>
          <w:rFonts w:hint="eastAsia"/>
        </w:rPr>
        <w:t>3.1.</w:t>
      </w:r>
      <w:r>
        <w:rPr>
          <w:rFonts w:hint="eastAsia"/>
          <w:lang w:val="en-US" w:eastAsia="zh-CN"/>
        </w:rPr>
        <w:t>3</w:t>
      </w:r>
      <w:r>
        <w:rPr>
          <w:rFonts w:hint="eastAsia"/>
          <w:lang w:val="en-US"/>
        </w:rPr>
        <w:t>版主</w:t>
      </w:r>
      <w:bookmarkEnd w:id="43"/>
    </w:p>
    <w:p>
      <w:pPr>
        <w:spacing w:line="300" w:lineRule="auto"/>
        <w:ind w:firstLine="420"/>
        <w:rPr>
          <w:rFonts w:hint="eastAsia"/>
          <w:lang w:val="en-US" w:eastAsia="zh-CN"/>
        </w:rPr>
      </w:pPr>
      <w:r>
        <w:rPr>
          <w:rFonts w:hint="eastAsia"/>
        </w:rPr>
        <w:t>版主是由普通用提出户申请后，再由后台管理人员选出。版主是对用户端内容进行管理的核心人员。它负责大部分的用户端版面秩序和内容管理工作。每个版主有其对应负责的板块。由于版主是由普通用户权限升级而来的系统参与者，因此其拥有所有注册用户所拥有的功能。</w:t>
      </w:r>
      <w:r>
        <w:rPr>
          <w:rFonts w:hint="eastAsia"/>
          <w:lang w:val="en-US" w:eastAsia="zh-CN"/>
        </w:rPr>
        <w:t>同时还拥有以下功能。</w:t>
      </w:r>
    </w:p>
    <w:p>
      <w:pPr>
        <w:pStyle w:val="69"/>
        <w:numPr>
          <w:ilvl w:val="0"/>
          <w:numId w:val="5"/>
        </w:numPr>
        <w:spacing w:line="300" w:lineRule="auto"/>
        <w:ind w:left="425" w:leftChars="0" w:hanging="425" w:firstLineChars="0"/>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顶置帖子：对内容好的帖子或者版面公告进行顶置。 </w:t>
      </w:r>
    </w:p>
    <w:p>
      <w:pPr>
        <w:pStyle w:val="69"/>
        <w:numPr>
          <w:ilvl w:val="0"/>
          <w:numId w:val="5"/>
        </w:numPr>
        <w:spacing w:line="300" w:lineRule="auto"/>
        <w:ind w:left="425" w:leftChars="0" w:hanging="425" w:firstLineChars="0"/>
        <w:rPr>
          <w:sz w:val="24"/>
        </w:rPr>
      </w:pPr>
      <w:r>
        <w:rPr>
          <w:rFonts w:hint="eastAsia"/>
          <w:sz w:val="24"/>
        </w:rPr>
        <w:t>取消顶置:</w:t>
      </w:r>
      <w:r>
        <w:rPr>
          <w:sz w:val="24"/>
        </w:rPr>
        <w:t xml:space="preserve"> </w:t>
      </w:r>
      <w:r>
        <w:rPr>
          <w:rFonts w:hint="eastAsia"/>
          <w:sz w:val="24"/>
        </w:rPr>
        <w:t>对已顶置的帖子或者过期公告进行取消顶置。</w:t>
      </w:r>
      <w:r>
        <w:rPr>
          <w:sz w:val="24"/>
        </w:rPr>
        <w:t xml:space="preserve"> </w:t>
      </w:r>
    </w:p>
    <w:p>
      <w:pPr>
        <w:pStyle w:val="69"/>
        <w:numPr>
          <w:ilvl w:val="0"/>
          <w:numId w:val="5"/>
        </w:numPr>
        <w:spacing w:line="300" w:lineRule="auto"/>
        <w:ind w:left="425" w:leftChars="0" w:hanging="425" w:firstLineChars="0"/>
        <w:rPr>
          <w:rFonts w:ascii="宋体" w:hAnsi="宋体"/>
          <w:sz w:val="24"/>
        </w:rPr>
      </w:pPr>
      <w:r>
        <w:rPr>
          <w:rFonts w:hint="eastAsia"/>
          <w:sz w:val="24"/>
        </w:rPr>
        <w:t>删除: 对有不良内容的帖子或者跟帖进行删除操作。</w:t>
      </w:r>
    </w:p>
    <w:p>
      <w:pPr>
        <w:pStyle w:val="4"/>
      </w:pPr>
      <w:bookmarkStart w:id="44" w:name="_Toc15821"/>
      <w:bookmarkStart w:id="45" w:name="_Toc480840977"/>
      <w:r>
        <w:rPr>
          <w:rFonts w:hint="eastAsia"/>
        </w:rPr>
        <w:t>3.1.</w:t>
      </w:r>
      <w:r>
        <w:rPr>
          <w:rFonts w:hint="eastAsia"/>
          <w:lang w:val="en-US" w:eastAsia="zh-CN"/>
        </w:rPr>
        <w:t>4专家</w:t>
      </w:r>
      <w:bookmarkEnd w:id="44"/>
    </w:p>
    <w:p>
      <w:pPr>
        <w:spacing w:line="300" w:lineRule="auto"/>
        <w:ind w:firstLine="420"/>
        <w:rPr>
          <w:rFonts w:hint="eastAsia"/>
        </w:rPr>
      </w:pPr>
      <w:r>
        <w:rPr>
          <w:rFonts w:hint="eastAsia"/>
          <w:lang w:val="en-US" w:eastAsia="zh-CN"/>
        </w:rPr>
        <w:t>专家</w:t>
      </w:r>
      <w:r>
        <w:rPr>
          <w:rFonts w:hint="eastAsia"/>
        </w:rPr>
        <w:t>是由普通用提出户申请后，再由后台管理人员</w:t>
      </w:r>
      <w:r>
        <w:rPr>
          <w:rFonts w:hint="eastAsia"/>
          <w:lang w:val="en-US" w:eastAsia="zh-CN"/>
        </w:rPr>
        <w:t>确认而来</w:t>
      </w:r>
      <w:r>
        <w:rPr>
          <w:rFonts w:hint="eastAsia"/>
        </w:rPr>
        <w:t>。</w:t>
      </w:r>
      <w:r>
        <w:rPr>
          <w:rFonts w:hint="eastAsia"/>
          <w:lang w:val="en-US" w:eastAsia="zh-CN"/>
        </w:rPr>
        <w:t>专家是特殊的用户，他们的资料将被展示在专家问答页</w:t>
      </w:r>
      <w:r>
        <w:rPr>
          <w:rFonts w:hint="eastAsia"/>
        </w:rPr>
        <w:t>。由于</w:t>
      </w:r>
      <w:r>
        <w:rPr>
          <w:rFonts w:hint="eastAsia"/>
          <w:lang w:val="en-US" w:eastAsia="zh-CN"/>
        </w:rPr>
        <w:t>专家</w:t>
      </w:r>
      <w:r>
        <w:rPr>
          <w:rFonts w:hint="eastAsia"/>
        </w:rPr>
        <w:t>是由普通用户权限升级而来的系统参与者，因此其拥有所有注册用户所拥有的功能。</w:t>
      </w:r>
      <w:r>
        <w:rPr>
          <w:rFonts w:hint="eastAsia"/>
          <w:lang w:val="en-US" w:eastAsia="zh-CN"/>
        </w:rPr>
        <w:t>同时还拥有以下功能。</w:t>
      </w:r>
    </w:p>
    <w:p>
      <w:pPr>
        <w:pStyle w:val="69"/>
        <w:numPr>
          <w:ilvl w:val="0"/>
          <w:numId w:val="6"/>
        </w:numPr>
        <w:spacing w:line="300" w:lineRule="auto"/>
        <w:ind w:left="425" w:leftChars="0" w:hanging="425" w:firstLineChars="0"/>
        <w:rPr>
          <w:rFonts w:hint="eastAsia"/>
          <w:sz w:val="24"/>
        </w:rPr>
      </w:pPr>
      <w:r>
        <w:rPr>
          <w:rFonts w:hint="eastAsia"/>
          <w:sz w:val="24"/>
        </w:rPr>
        <w:t>开设社区问答互动：开设社区问答互动贴，申请将被提交到后台进行处理，然后显示在专家问答页。专家开设的社区问答互动贴的专业性更强。因此版面资源更多。</w:t>
      </w:r>
    </w:p>
    <w:p>
      <w:pPr>
        <w:pStyle w:val="4"/>
      </w:pPr>
      <w:bookmarkStart w:id="46" w:name="_Toc24134"/>
      <w:r>
        <w:rPr>
          <w:rFonts w:hint="eastAsia"/>
        </w:rPr>
        <w:t>3.1.</w:t>
      </w:r>
      <w:r>
        <w:rPr>
          <w:rFonts w:hint="eastAsia"/>
          <w:lang w:val="en-US" w:eastAsia="zh-CN"/>
        </w:rPr>
        <w:t>5</w:t>
      </w:r>
      <w:r>
        <w:rPr>
          <w:rFonts w:hint="eastAsia"/>
          <w:lang w:val="en-US"/>
        </w:rPr>
        <w:t>后台管理员</w:t>
      </w:r>
      <w:bookmarkEnd w:id="46"/>
    </w:p>
    <w:p>
      <w:pPr>
        <w:pStyle w:val="69"/>
        <w:numPr>
          <w:numId w:val="0"/>
        </w:numPr>
        <w:spacing w:line="300" w:lineRule="auto"/>
        <w:ind w:leftChars="0" w:firstLine="420" w:firstLineChars="0"/>
        <w:rPr>
          <w:rFonts w:hint="eastAsia"/>
          <w:sz w:val="24"/>
        </w:rPr>
      </w:pPr>
      <w:r>
        <w:rPr>
          <w:rFonts w:hint="eastAsia"/>
          <w:sz w:val="24"/>
        </w:rPr>
        <w:t>后台管理员主要在后台OPS端进行日常运维。对整个系统进行维护管理。</w:t>
      </w:r>
    </w:p>
    <w:p>
      <w:pPr>
        <w:pStyle w:val="69"/>
        <w:numPr>
          <w:ilvl w:val="0"/>
          <w:numId w:val="7"/>
        </w:numPr>
        <w:spacing w:line="300" w:lineRule="auto"/>
        <w:ind w:left="420" w:leftChars="0" w:hanging="420" w:firstLineChars="0"/>
        <w:rPr>
          <w:rFonts w:hint="eastAsia"/>
          <w:sz w:val="24"/>
        </w:rPr>
      </w:pPr>
      <w:r>
        <w:rPr>
          <w:rFonts w:hint="eastAsia"/>
          <w:sz w:val="24"/>
        </w:rPr>
        <w:t xml:space="preserve">用户管理：查询所有用户信息，对用户进行诸如封禁等操作。 </w:t>
      </w:r>
    </w:p>
    <w:p>
      <w:pPr>
        <w:pStyle w:val="69"/>
        <w:numPr>
          <w:ilvl w:val="0"/>
          <w:numId w:val="7"/>
        </w:numPr>
        <w:spacing w:line="300" w:lineRule="auto"/>
        <w:ind w:left="420" w:leftChars="0" w:hanging="420" w:firstLineChars="0"/>
        <w:rPr>
          <w:rFonts w:hint="eastAsia"/>
          <w:sz w:val="24"/>
        </w:rPr>
      </w:pPr>
      <w:r>
        <w:rPr>
          <w:rFonts w:hint="eastAsia"/>
          <w:sz w:val="24"/>
        </w:rPr>
        <w:t>帖子管理：查询所有帖子信息，对帖子进行诸如顶置、删除等常规操作。</w:t>
      </w:r>
    </w:p>
    <w:p>
      <w:pPr>
        <w:pStyle w:val="69"/>
        <w:numPr>
          <w:ilvl w:val="0"/>
          <w:numId w:val="7"/>
        </w:numPr>
        <w:spacing w:line="300" w:lineRule="auto"/>
        <w:ind w:left="420" w:leftChars="0" w:hanging="420" w:firstLineChars="0"/>
        <w:rPr>
          <w:rFonts w:hint="eastAsia"/>
          <w:sz w:val="24"/>
        </w:rPr>
      </w:pPr>
      <w:r>
        <w:rPr>
          <w:rFonts w:hint="eastAsia"/>
          <w:sz w:val="24"/>
        </w:rPr>
        <w:t>版主管理：查询所有版主申请信息，并考虑是否给予版主权限。</w:t>
      </w:r>
    </w:p>
    <w:p>
      <w:pPr>
        <w:pStyle w:val="69"/>
        <w:numPr>
          <w:ilvl w:val="0"/>
          <w:numId w:val="7"/>
        </w:numPr>
        <w:spacing w:line="300" w:lineRule="auto"/>
        <w:ind w:left="420" w:leftChars="0" w:hanging="420" w:firstLineChars="0"/>
        <w:rPr>
          <w:rFonts w:hint="eastAsia"/>
          <w:sz w:val="24"/>
        </w:rPr>
      </w:pPr>
      <w:r>
        <w:rPr>
          <w:rFonts w:hint="eastAsia"/>
          <w:sz w:val="24"/>
        </w:rPr>
        <w:t>举报管理：查询用户举报的帖子和跟帖信息，对帖子或者发帖人回帖人进行相关常规操作。</w:t>
      </w:r>
    </w:p>
    <w:p>
      <w:pPr>
        <w:pStyle w:val="69"/>
        <w:numPr>
          <w:ilvl w:val="0"/>
          <w:numId w:val="7"/>
        </w:numPr>
        <w:spacing w:line="300" w:lineRule="auto"/>
        <w:ind w:left="420" w:leftChars="0" w:hanging="420" w:firstLineChars="0"/>
        <w:rPr>
          <w:rFonts w:hint="eastAsia"/>
          <w:sz w:val="24"/>
        </w:rPr>
      </w:pPr>
      <w:r>
        <w:rPr>
          <w:rFonts w:hint="eastAsia"/>
          <w:sz w:val="24"/>
        </w:rPr>
        <w:t>文章管理：对发布的文章进行常规管理，或者发布新的文章。发布的文章将在用户端滚动展示。</w:t>
      </w:r>
    </w:p>
    <w:p>
      <w:pPr>
        <w:pStyle w:val="69"/>
        <w:numPr>
          <w:ilvl w:val="0"/>
          <w:numId w:val="7"/>
        </w:numPr>
        <w:spacing w:line="300" w:lineRule="auto"/>
        <w:ind w:left="420" w:leftChars="0" w:hanging="420" w:firstLineChars="0"/>
        <w:rPr>
          <w:rFonts w:hint="eastAsia"/>
          <w:sz w:val="24"/>
        </w:rPr>
      </w:pPr>
      <w:r>
        <w:rPr>
          <w:rFonts w:hint="eastAsia"/>
          <w:sz w:val="24"/>
        </w:rPr>
        <w:t>资料管理：上传如PDF格式技术文档，文档将被展示在用户端的商城页面，供用户用积分进行兑换下载。可以对商城已有的技术文档进行诸如顶置，删除等常规操作。</w:t>
      </w:r>
    </w:p>
    <w:p>
      <w:pPr>
        <w:pStyle w:val="69"/>
        <w:numPr>
          <w:ilvl w:val="0"/>
          <w:numId w:val="7"/>
        </w:numPr>
        <w:spacing w:line="300" w:lineRule="auto"/>
        <w:ind w:left="420" w:leftChars="0" w:hanging="420" w:firstLineChars="0"/>
        <w:rPr>
          <w:rFonts w:hint="eastAsia" w:ascii="宋体" w:hAnsi="宋体"/>
          <w:sz w:val="24"/>
        </w:rPr>
      </w:pPr>
      <w:r>
        <w:rPr>
          <w:rFonts w:hint="eastAsia"/>
          <w:sz w:val="24"/>
        </w:rPr>
        <w:t>参数设置：对用户端的各种参数进行设置，如每页显示帖子数，每列显示的页数等等。</w:t>
      </w:r>
    </w:p>
    <w:p>
      <w:pPr>
        <w:pStyle w:val="3"/>
      </w:pPr>
      <w:bookmarkStart w:id="47" w:name="_Toc21828"/>
      <w:r>
        <w:rPr>
          <w:rFonts w:hint="eastAsia"/>
        </w:rPr>
        <w:t>3.2总体需求分析</w:t>
      </w:r>
      <w:bookmarkEnd w:id="39"/>
      <w:bookmarkEnd w:id="45"/>
      <w:bookmarkEnd w:id="47"/>
    </w:p>
    <w:p>
      <w:pPr>
        <w:pStyle w:val="13"/>
        <w:spacing w:after="0" w:line="300" w:lineRule="auto"/>
        <w:ind w:left="21" w:leftChars="10" w:firstLine="425" w:firstLineChars="177"/>
        <w:jc w:val="left"/>
        <w:rPr>
          <w:rFonts w:ascii="宋体" w:hAnsi="宋体"/>
          <w:sz w:val="24"/>
        </w:rPr>
      </w:pPr>
      <w:r>
        <w:rPr>
          <w:rFonts w:hint="eastAsia" w:ascii="宋体" w:hAnsi="宋体"/>
          <w:sz w:val="24"/>
        </w:rPr>
        <w:t>躬行网-在线答疑管理子系统主要研究的内容包括</w:t>
      </w:r>
      <w:r>
        <w:rPr>
          <w:rFonts w:ascii="宋体" w:hAnsi="宋体"/>
          <w:sz w:val="24"/>
        </w:rPr>
        <w:t xml:space="preserve">： </w:t>
      </w:r>
      <w:r>
        <w:rPr>
          <w:rFonts w:hint="eastAsia" w:ascii="宋体" w:hAnsi="宋体"/>
          <w:sz w:val="24"/>
        </w:rPr>
        <w:t xml:space="preserve"> </w:t>
      </w:r>
    </w:p>
    <w:p>
      <w:pPr>
        <w:pStyle w:val="69"/>
        <w:numPr>
          <w:ilvl w:val="0"/>
          <w:numId w:val="8"/>
        </w:numPr>
        <w:tabs>
          <w:tab w:val="left" w:pos="1129"/>
        </w:tabs>
        <w:spacing w:line="300" w:lineRule="auto"/>
        <w:ind w:firstLineChars="0"/>
        <w:rPr>
          <w:rFonts w:ascii="宋体" w:hAnsi="宋体"/>
          <w:sz w:val="24"/>
          <w:szCs w:val="24"/>
        </w:rPr>
      </w:pPr>
      <w:bookmarkStart w:id="48" w:name="_Toc20757"/>
      <w:r>
        <w:rPr>
          <w:rFonts w:hint="eastAsia" w:ascii="宋体" w:hAnsi="宋体"/>
          <w:sz w:val="24"/>
          <w:szCs w:val="24"/>
        </w:rPr>
        <w:t>前端界面：前端界面要求大方简洁，主题明确，符合用户使用习惯。</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各参与者职能：关注不同参与者所能使用的系统的不同功能，以及如何让他们联系起来</w:t>
      </w:r>
      <w:r>
        <w:rPr>
          <w:rFonts w:ascii="宋体" w:hAnsi="宋体"/>
          <w:sz w:val="24"/>
          <w:szCs w:val="24"/>
        </w:rPr>
        <w:t>。</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板块划分：不同技术专业对应不同板块，不同板块展示的内容不同。</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发帖回帖流程：发帖回帖作为本系统的最基本功能，以及数据来源的最基本入口，其流程必须明确起来，对输入的数据要经过处理，用户输入错误信息时能友好提示错误。</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内容控制流程：为了让论坛内容更为高质，必须对论坛内容进行控制。</w:t>
      </w:r>
    </w:p>
    <w:p>
      <w:pPr>
        <w:pStyle w:val="69"/>
        <w:numPr>
          <w:ilvl w:val="0"/>
          <w:numId w:val="8"/>
        </w:numPr>
        <w:tabs>
          <w:tab w:val="left" w:pos="1129"/>
        </w:tabs>
        <w:spacing w:line="300" w:lineRule="auto"/>
        <w:ind w:firstLineChars="0"/>
        <w:rPr>
          <w:rFonts w:hint="eastAsia" w:ascii="宋体" w:hAnsi="宋体"/>
          <w:sz w:val="24"/>
          <w:szCs w:val="24"/>
        </w:rPr>
      </w:pPr>
      <w:r>
        <w:rPr>
          <w:rFonts w:hint="eastAsia" w:ascii="宋体" w:hAnsi="宋体"/>
          <w:sz w:val="24"/>
          <w:szCs w:val="24"/>
        </w:rPr>
        <w:t>后台管理系统：系统必须有一个后台来对各种数据进行有效管理。</w:t>
      </w:r>
    </w:p>
    <w:bookmarkEnd w:id="48"/>
    <w:p>
      <w:pPr>
        <w:pStyle w:val="3"/>
      </w:pPr>
      <w:bookmarkStart w:id="49" w:name="_Toc480840978"/>
      <w:bookmarkStart w:id="50" w:name="_Toc12540"/>
      <w:bookmarkStart w:id="51" w:name="_Toc387356664"/>
      <w:r>
        <w:rPr>
          <w:rFonts w:hint="eastAsia"/>
        </w:rPr>
        <w:t>3.3详细</w:t>
      </w:r>
      <w:r>
        <w:t>需求分析</w:t>
      </w:r>
      <w:bookmarkEnd w:id="49"/>
      <w:bookmarkEnd w:id="50"/>
    </w:p>
    <w:p>
      <w:pPr>
        <w:spacing w:line="300" w:lineRule="auto"/>
        <w:rPr>
          <w:sz w:val="24"/>
          <w:lang w:val="zh-CN"/>
        </w:rPr>
      </w:pPr>
      <w:r>
        <w:rPr>
          <w:sz w:val="24"/>
          <w:lang w:val="zh-CN"/>
        </w:rPr>
        <w:tab/>
      </w:r>
      <w:r>
        <w:rPr>
          <w:rFonts w:hint="eastAsia"/>
          <w:sz w:val="24"/>
          <w:lang w:val="zh-CN"/>
        </w:rPr>
        <w:t>详细需求分析包需求用例分析以及业务流程需求分析。</w:t>
      </w:r>
    </w:p>
    <w:p>
      <w:pPr>
        <w:pStyle w:val="4"/>
      </w:pPr>
      <w:bookmarkStart w:id="52" w:name="_Toc480840979"/>
      <w:bookmarkStart w:id="53" w:name="_Toc15850"/>
      <w:r>
        <w:rPr>
          <w:rFonts w:hint="eastAsia"/>
        </w:rPr>
        <w:t>3.3.1需求用例</w:t>
      </w:r>
      <w:bookmarkEnd w:id="52"/>
      <w:bookmarkEnd w:id="53"/>
    </w:p>
    <w:p>
      <w:pPr>
        <w:spacing w:line="300" w:lineRule="auto"/>
        <w:rPr>
          <w:rFonts w:hint="eastAsia"/>
          <w:sz w:val="24"/>
          <w:lang w:val="zh-CN"/>
        </w:rPr>
      </w:pPr>
      <w:r>
        <w:rPr>
          <w:sz w:val="24"/>
          <w:lang w:val="zh-CN"/>
        </w:rPr>
        <w:tab/>
      </w:r>
      <w:r>
        <w:rPr>
          <w:rFonts w:hint="eastAsia"/>
          <w:sz w:val="24"/>
          <w:lang w:val="zh-CN"/>
        </w:rPr>
        <w:t>用例图可以非常直观地显示系统参与者及其参与的功能之间的关系。</w:t>
      </w:r>
    </w:p>
    <w:p>
      <w:pPr>
        <w:pStyle w:val="5"/>
        <w:rPr>
          <w:sz w:val="28"/>
        </w:rPr>
      </w:pPr>
      <w:r>
        <w:rPr>
          <w:rFonts w:hint="eastAsia"/>
          <w:sz w:val="28"/>
        </w:rPr>
        <w:t>3.3.1.1注册登录用例图</w:t>
      </w:r>
    </w:p>
    <w:p>
      <w:pPr>
        <w:spacing w:line="300" w:lineRule="auto"/>
        <w:jc w:val="center"/>
        <w:rPr>
          <w:b/>
        </w:rPr>
      </w:pPr>
      <w:r>
        <w:drawing>
          <wp:inline distT="0" distB="0" distL="114300" distR="114300">
            <wp:extent cx="4685665" cy="2447925"/>
            <wp:effectExtent l="0" t="0" r="635"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4685665" cy="2447925"/>
                    </a:xfrm>
                    <a:prstGeom prst="rect">
                      <a:avLst/>
                    </a:prstGeom>
                    <a:noFill/>
                    <a:ln w="9525">
                      <a:noFill/>
                    </a:ln>
                  </pic:spPr>
                </pic:pic>
              </a:graphicData>
            </a:graphic>
          </wp:inline>
        </w:drawing>
      </w:r>
    </w:p>
    <w:p>
      <w:pPr>
        <w:spacing w:before="156" w:beforeLines="50" w:line="300" w:lineRule="auto"/>
        <w:jc w:val="center"/>
        <w:rPr>
          <w:rFonts w:ascii="宋体" w:hAnsi="宋体"/>
          <w:sz w:val="24"/>
          <w:lang w:val="zh-CN"/>
        </w:rPr>
      </w:pPr>
      <w:r>
        <w:rPr>
          <w:rFonts w:hint="eastAsia" w:ascii="宋体" w:hAnsi="宋体"/>
          <w:sz w:val="24"/>
        </w:rPr>
        <w:t>图3.1</w:t>
      </w:r>
      <w:r>
        <w:rPr>
          <w:rFonts w:ascii="宋体" w:hAnsi="宋体"/>
          <w:sz w:val="24"/>
        </w:rPr>
        <w:t xml:space="preserve"> </w:t>
      </w:r>
      <w:r>
        <w:rPr>
          <w:rFonts w:hint="eastAsia" w:ascii="宋体" w:hAnsi="宋体"/>
          <w:sz w:val="24"/>
        </w:rPr>
        <w:t>注册登录用例图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游客在不登录的情况下，可以随意浏览帖子，同时可以使用用户注册模块进行注册，成为躬行网的会员。用户注册后，注册信息将被系统录入到数据库的用户表内。在登录时系统将登录信息与用户表进行比对，匹配成功则登录成功，否则则登录失败。</w:t>
      </w:r>
    </w:p>
    <w:p>
      <w:pPr>
        <w:pStyle w:val="5"/>
        <w:rPr>
          <w:sz w:val="28"/>
        </w:rPr>
      </w:pPr>
      <w:r>
        <w:rPr>
          <w:rFonts w:hint="eastAsia"/>
          <w:sz w:val="28"/>
        </w:rPr>
        <w:t>3.3.1.2发帖用例图</w:t>
      </w:r>
    </w:p>
    <w:p>
      <w:pPr>
        <w:rPr>
          <w:rFonts w:hint="eastAsia"/>
          <w:lang w:val="zh-CN"/>
        </w:rPr>
      </w:pPr>
    </w:p>
    <w:p>
      <w:pPr>
        <w:spacing w:line="300" w:lineRule="auto"/>
        <w:jc w:val="center"/>
      </w:pPr>
      <w:r>
        <w:drawing>
          <wp:inline distT="0" distB="0" distL="114300" distR="114300">
            <wp:extent cx="5758815" cy="1781810"/>
            <wp:effectExtent l="0" t="0" r="13335" b="889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8"/>
                    <a:stretch>
                      <a:fillRect/>
                    </a:stretch>
                  </pic:blipFill>
                  <pic:spPr>
                    <a:xfrm>
                      <a:off x="0" y="0"/>
                      <a:ext cx="5758815" cy="1781810"/>
                    </a:xfrm>
                    <a:prstGeom prst="rect">
                      <a:avLst/>
                    </a:prstGeom>
                    <a:noFill/>
                    <a:ln w="9525">
                      <a:noFill/>
                    </a:ln>
                  </pic:spPr>
                </pic:pic>
              </a:graphicData>
            </a:graphic>
          </wp:inline>
        </w:drawing>
      </w:r>
    </w:p>
    <w:p>
      <w:pPr>
        <w:pStyle w:val="225"/>
        <w:spacing w:before="156"/>
        <w:rPr>
          <w:sz w:val="24"/>
          <w:lang w:val="zh-CN"/>
        </w:rPr>
      </w:pPr>
      <w:r>
        <w:rPr>
          <w:rFonts w:hint="eastAsia"/>
          <w:sz w:val="24"/>
        </w:rPr>
        <w:t>图3.2</w:t>
      </w:r>
      <w:r>
        <w:rPr>
          <w:sz w:val="24"/>
        </w:rPr>
        <w:t xml:space="preserve"> </w:t>
      </w:r>
      <w:r>
        <w:rPr>
          <w:rFonts w:hint="eastAsia"/>
          <w:sz w:val="24"/>
        </w:rPr>
        <w:t>发帖用例图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ascii="宋体" w:hAnsi="宋体"/>
          <w:sz w:val="24"/>
          <w:lang w:val="zh-CN"/>
        </w:rPr>
      </w:pPr>
      <w:r>
        <w:rPr>
          <w:rFonts w:hint="eastAsia" w:ascii="宋体" w:hAnsi="宋体"/>
          <w:sz w:val="24"/>
          <w:lang w:val="zh-CN"/>
        </w:rPr>
        <w:tab/>
      </w:r>
      <w:r>
        <w:rPr>
          <w:rFonts w:hint="eastAsia" w:ascii="宋体" w:hAnsi="宋体"/>
          <w:sz w:val="24"/>
          <w:lang w:val="zh-CN"/>
        </w:rPr>
        <w:t>在登录成功后，用户可以进行发帖操作。</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点击页面的发帖按钮后，发帖界面随即弹出。用户输入相应的必填信息后点击发送，数据随即被传到后台进行处理，随后被录入到数据库的帖子表内。同时用户端的帖子列表进行刷新。刚刚发表的帖子即被实时显示在页面当中。</w:t>
      </w:r>
    </w:p>
    <w:p>
      <w:pPr>
        <w:spacing w:line="300" w:lineRule="auto"/>
        <w:rPr>
          <w:rFonts w:hint="eastAsia" w:ascii="宋体" w:hAnsi="宋体"/>
          <w:sz w:val="24"/>
          <w:lang w:val="zh-CN"/>
        </w:rPr>
      </w:pPr>
      <w:r>
        <w:rPr>
          <w:rFonts w:hint="eastAsia" w:ascii="宋体" w:hAnsi="宋体"/>
          <w:sz w:val="24"/>
          <w:lang w:val="zh-CN"/>
        </w:rPr>
        <w:t>帖子发表后，该帖子的主人以及管理员可以对自己的帖子进行删除操作。</w:t>
      </w:r>
    </w:p>
    <w:p>
      <w:pPr>
        <w:pStyle w:val="5"/>
        <w:rPr>
          <w:sz w:val="28"/>
        </w:rPr>
      </w:pPr>
      <w:r>
        <w:rPr>
          <w:rFonts w:hint="eastAsia"/>
          <w:sz w:val="28"/>
        </w:rPr>
        <w:t>3.3.1.</w:t>
      </w:r>
      <w:r>
        <w:rPr>
          <w:rFonts w:hint="eastAsia"/>
          <w:sz w:val="28"/>
          <w:lang w:val="en-US" w:eastAsia="zh-CN"/>
        </w:rPr>
        <w:t>3</w:t>
      </w:r>
      <w:r>
        <w:rPr>
          <w:rFonts w:hint="eastAsia"/>
          <w:sz w:val="28"/>
        </w:rPr>
        <w:t>回帖用例图</w:t>
      </w:r>
    </w:p>
    <w:p>
      <w:pPr>
        <w:rPr>
          <w:rFonts w:hint="eastAsia"/>
          <w:lang w:val="zh-CN"/>
        </w:rPr>
      </w:pPr>
    </w:p>
    <w:p>
      <w:pPr>
        <w:spacing w:line="300" w:lineRule="auto"/>
        <w:jc w:val="center"/>
      </w:pPr>
      <w:r>
        <w:drawing>
          <wp:inline distT="0" distB="0" distL="114300" distR="114300">
            <wp:extent cx="5095240" cy="3722370"/>
            <wp:effectExtent l="0" t="0" r="10160"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095240" cy="372237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3</w:t>
      </w:r>
      <w:r>
        <w:rPr>
          <w:sz w:val="24"/>
        </w:rPr>
        <w:t xml:space="preserve"> </w:t>
      </w:r>
      <w:r>
        <w:rPr>
          <w:rFonts w:hint="eastAsia"/>
          <w:sz w:val="24"/>
          <w:lang w:val="en-US" w:eastAsia="zh-CN"/>
        </w:rPr>
        <w:t>回</w:t>
      </w:r>
      <w:r>
        <w:rPr>
          <w:rFonts w:hint="eastAsia"/>
          <w:sz w:val="24"/>
        </w:rPr>
        <w:t>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ascii="宋体" w:hAnsi="宋体"/>
          <w:sz w:val="24"/>
          <w:lang w:val="zh-CN"/>
        </w:rPr>
      </w:pPr>
      <w:r>
        <w:rPr>
          <w:rFonts w:hint="eastAsia" w:ascii="宋体" w:hAnsi="宋体"/>
          <w:sz w:val="24"/>
          <w:lang w:val="zh-CN"/>
        </w:rPr>
        <w:tab/>
      </w:r>
      <w:r>
        <w:rPr>
          <w:rFonts w:hint="eastAsia" w:ascii="宋体" w:hAnsi="宋体"/>
          <w:sz w:val="24"/>
          <w:lang w:val="zh-CN"/>
        </w:rPr>
        <w:t>在登录成功后，用户可以进行回帖操作。</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用户浏览帖子时，可以对自己感兴趣的帖子或者感兴趣的楼层进行回帖操作。点击回帖按钮，回帖界面随即弹出。用户输入回帖内容即可点击发送。后台会对传入的数据进行处理后存到数据库的跟帖表中。同时对该楼层的跟帖进行刷新，刚刚发表的跟帖将会在该帖子的最后一楼显示。</w:t>
      </w:r>
    </w:p>
    <w:p>
      <w:pPr>
        <w:spacing w:line="300" w:lineRule="auto"/>
        <w:ind w:firstLine="420" w:firstLineChars="0"/>
        <w:rPr>
          <w:rFonts w:hint="eastAsia" w:ascii="宋体" w:hAnsi="宋体"/>
          <w:sz w:val="24"/>
          <w:lang w:val="zh-CN"/>
        </w:rPr>
      </w:pPr>
      <w:r>
        <w:rPr>
          <w:rFonts w:hint="eastAsia" w:ascii="宋体" w:hAnsi="宋体"/>
          <w:sz w:val="24"/>
          <w:lang w:val="zh-CN"/>
        </w:rPr>
        <w:t>跟帖发表后，跟帖发表人，帖子发表人（也就是俗称“贴主”）有删除该跟帖的权限。</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4</w:t>
      </w:r>
      <w:r>
        <w:rPr>
          <w:rFonts w:hint="eastAsia"/>
          <w:sz w:val="28"/>
        </w:rPr>
        <w:t>个性化用例图</w:t>
      </w:r>
    </w:p>
    <w:p>
      <w:pPr>
        <w:rPr>
          <w:rFonts w:hint="eastAsia"/>
          <w:lang w:val="zh-CN"/>
        </w:rPr>
      </w:pPr>
    </w:p>
    <w:p>
      <w:pPr>
        <w:spacing w:line="300" w:lineRule="auto"/>
        <w:jc w:val="center"/>
      </w:pPr>
      <w:r>
        <w:drawing>
          <wp:inline distT="0" distB="0" distL="114300" distR="114300">
            <wp:extent cx="4409440" cy="339979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0"/>
                    <a:stretch>
                      <a:fillRect/>
                    </a:stretch>
                  </pic:blipFill>
                  <pic:spPr>
                    <a:xfrm>
                      <a:off x="0" y="0"/>
                      <a:ext cx="4409440" cy="339979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4</w:t>
      </w:r>
      <w:r>
        <w:rPr>
          <w:sz w:val="24"/>
        </w:rPr>
        <w:t xml:space="preserve"> </w:t>
      </w:r>
      <w:r>
        <w:rPr>
          <w:rFonts w:hint="eastAsia"/>
          <w:sz w:val="24"/>
        </w:rPr>
        <w:t>个性化用例图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注册用户登录后，可以对自己的账户进行个性化设置。</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目前开放的个性化设置有两个：个性化头像、个性化签名。</w:t>
      </w:r>
      <w:r>
        <w:rPr>
          <w:rFonts w:hint="eastAsia" w:ascii="宋体" w:hAnsi="宋体"/>
          <w:sz w:val="24"/>
          <w:lang w:val="zh-CN"/>
        </w:rPr>
        <w:tab/>
      </w:r>
    </w:p>
    <w:p>
      <w:pPr>
        <w:spacing w:line="300" w:lineRule="auto"/>
        <w:rPr>
          <w:rFonts w:hint="eastAsia" w:ascii="宋体" w:hAnsi="宋体"/>
          <w:sz w:val="24"/>
          <w:lang w:val="zh-CN"/>
        </w:rPr>
      </w:pPr>
      <w:r>
        <w:rPr>
          <w:rFonts w:hint="eastAsia" w:ascii="宋体" w:hAnsi="宋体"/>
          <w:sz w:val="24"/>
          <w:lang w:val="zh-CN"/>
        </w:rPr>
        <w:t>用户找到用户详情页（右上角），点击系统默认头像下方的入口“更改头像”，在弹出的文件选择框内选择需要上传的图片，图片信息传给后台处理后，图片文件存到后台服务器文件目录下，图片文件名更新到数据库的用户表内。然后对用户头像进行实时更新。</w:t>
      </w:r>
    </w:p>
    <w:p>
      <w:pPr>
        <w:spacing w:line="300" w:lineRule="auto"/>
        <w:rPr>
          <w:rFonts w:hint="eastAsia" w:ascii="宋体" w:hAnsi="宋体"/>
          <w:sz w:val="24"/>
          <w:lang w:val="zh-CN"/>
        </w:rPr>
      </w:pPr>
      <w:r>
        <w:rPr>
          <w:rFonts w:hint="eastAsia" w:ascii="宋体" w:hAnsi="宋体"/>
          <w:sz w:val="24"/>
          <w:lang w:val="zh-CN"/>
        </w:rPr>
        <w:t>用户找到用户详情页（右上角），点击一个icon样式为“笔”的按钮，在显示的输入框内输入签名，按下键盘的回车键后，个性签名数据随即上传到后台处理，信息无误后更新到数据库用户表内。</w:t>
      </w:r>
    </w:p>
    <w:p>
      <w:pPr>
        <w:spacing w:line="300" w:lineRule="auto"/>
        <w:ind w:firstLine="420" w:firstLineChars="0"/>
        <w:rPr>
          <w:rFonts w:hint="eastAsia" w:ascii="宋体" w:hAnsi="宋体"/>
          <w:sz w:val="24"/>
          <w:lang w:val="zh-CN"/>
        </w:rPr>
      </w:pPr>
      <w:r>
        <w:rPr>
          <w:rFonts w:hint="eastAsia" w:ascii="宋体" w:hAnsi="宋体"/>
          <w:sz w:val="24"/>
          <w:lang w:val="zh-CN"/>
        </w:rPr>
        <w:t>用户的个性化信息将在发帖和回帖时进行展示。</w:t>
      </w:r>
    </w:p>
    <w:p>
      <w:pPr>
        <w:spacing w:line="300" w:lineRule="auto"/>
        <w:rPr>
          <w:rFonts w:hint="eastAsia" w:ascii="宋体" w:hAnsi="宋体"/>
          <w:sz w:val="24"/>
          <w:lang w:val="zh-CN"/>
        </w:rPr>
      </w:pPr>
    </w:p>
    <w:p>
      <w:pPr>
        <w:pStyle w:val="5"/>
        <w:rPr>
          <w:rFonts w:hint="eastAsia"/>
          <w:sz w:val="28"/>
        </w:rPr>
      </w:pPr>
      <w:r>
        <w:rPr>
          <w:rFonts w:hint="eastAsia"/>
          <w:sz w:val="28"/>
        </w:rPr>
        <w:t>3.3.1.</w:t>
      </w:r>
      <w:r>
        <w:rPr>
          <w:rFonts w:hint="eastAsia"/>
          <w:sz w:val="28"/>
          <w:lang w:val="en-US" w:eastAsia="zh-CN"/>
        </w:rPr>
        <w:t>5</w:t>
      </w:r>
      <w:r>
        <w:rPr>
          <w:rFonts w:hint="eastAsia"/>
          <w:sz w:val="28"/>
        </w:rPr>
        <w:t>内容控制（删除、顶置、取消顶置、结贴）用例图</w:t>
      </w:r>
    </w:p>
    <w:p>
      <w:pPr>
        <w:rPr>
          <w:rFonts w:hint="eastAsia"/>
          <w:lang w:val="zh-CN"/>
        </w:rPr>
      </w:pPr>
    </w:p>
    <w:p>
      <w:pPr>
        <w:spacing w:line="300" w:lineRule="auto"/>
        <w:jc w:val="center"/>
      </w:pPr>
      <w:r>
        <w:drawing>
          <wp:inline distT="0" distB="0" distL="114300" distR="114300">
            <wp:extent cx="5485765" cy="3628390"/>
            <wp:effectExtent l="0" t="0" r="635" b="1016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5485765" cy="3628390"/>
                    </a:xfrm>
                    <a:prstGeom prst="rect">
                      <a:avLst/>
                    </a:prstGeom>
                    <a:noFill/>
                    <a:ln w="9525">
                      <a:noFill/>
                    </a:ln>
                  </pic:spPr>
                </pic:pic>
              </a:graphicData>
            </a:graphic>
          </wp:inline>
        </w:drawing>
      </w:r>
    </w:p>
    <w:p>
      <w:pPr>
        <w:pStyle w:val="225"/>
        <w:spacing w:before="156"/>
        <w:rPr>
          <w:rFonts w:hint="eastAsia"/>
          <w:sz w:val="24"/>
          <w:lang w:val="zh-CN"/>
        </w:rPr>
      </w:pPr>
      <w:r>
        <w:rPr>
          <w:rFonts w:hint="eastAsia"/>
          <w:sz w:val="24"/>
        </w:rPr>
        <w:t>图3.</w:t>
      </w:r>
      <w:r>
        <w:rPr>
          <w:rFonts w:hint="eastAsia"/>
          <w:sz w:val="24"/>
          <w:lang w:val="en-US" w:eastAsia="zh-CN"/>
        </w:rPr>
        <w:t>5</w:t>
      </w:r>
      <w:r>
        <w:rPr>
          <w:sz w:val="24"/>
        </w:rPr>
        <w:t xml:space="preserve"> </w:t>
      </w:r>
      <w:r>
        <w:rPr>
          <w:rFonts w:hint="eastAsia"/>
          <w:sz w:val="24"/>
        </w:rPr>
        <w:t>处理系统数据维护用例图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内容控制分帖子内容控制和回帖内容控制，是控制论坛秩序和内容的主要途径。</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鼠标移到每个帖子页时，操作入口随即显示，点击相关操作按钮（删除、顶置、取消顶置），后台会将该帖子或者回帖的信息内容传给后台，处理后将数据从数据库的帖子表或者跟帖表中删除。</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.6</w:t>
      </w:r>
      <w:r>
        <w:rPr>
          <w:rFonts w:hint="eastAsia"/>
          <w:sz w:val="28"/>
        </w:rPr>
        <w:t>举报用例图</w:t>
      </w:r>
    </w:p>
    <w:p>
      <w:pPr>
        <w:rPr>
          <w:rFonts w:hint="eastAsia"/>
          <w:lang w:val="zh-CN"/>
        </w:rPr>
      </w:pPr>
    </w:p>
    <w:p>
      <w:pPr>
        <w:spacing w:line="300" w:lineRule="auto"/>
        <w:jc w:val="center"/>
      </w:pPr>
      <w:r>
        <w:drawing>
          <wp:inline distT="0" distB="0" distL="114300" distR="114300">
            <wp:extent cx="5533390" cy="2019300"/>
            <wp:effectExtent l="0" t="0" r="10160" b="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12"/>
                    <a:stretch>
                      <a:fillRect/>
                    </a:stretch>
                  </pic:blipFill>
                  <pic:spPr>
                    <a:xfrm>
                      <a:off x="0" y="0"/>
                      <a:ext cx="5533390" cy="201930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6</w:t>
      </w:r>
      <w:r>
        <w:rPr>
          <w:sz w:val="24"/>
        </w:rPr>
        <w:t xml:space="preserve"> </w:t>
      </w:r>
      <w:r>
        <w:rPr>
          <w:rFonts w:hint="eastAsia"/>
          <w:sz w:val="24"/>
        </w:rPr>
        <w:t>举报用例图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举报功能是每个注册用户都具有的功能，是控制论坛秩序和内容的次要途径。举报对象是帖子，跟帖，以及发表帖子或者跟帖的用户。</w:t>
      </w:r>
    </w:p>
    <w:p>
      <w:pPr>
        <w:spacing w:line="300" w:lineRule="auto"/>
        <w:ind w:firstLine="420" w:firstLineChars="0"/>
        <w:rPr>
          <w:rFonts w:hint="eastAsia" w:ascii="宋体" w:hAnsi="宋体"/>
          <w:sz w:val="24"/>
          <w:lang w:val="zh-CN"/>
        </w:rPr>
      </w:pPr>
      <w:r>
        <w:rPr>
          <w:rFonts w:hint="eastAsia" w:ascii="宋体" w:hAnsi="宋体"/>
          <w:sz w:val="24"/>
          <w:lang w:val="zh-CN"/>
        </w:rPr>
        <w:t>在每个帖子内容页的每一层楼的下方都有举报入口，点击后选择举报原因即可完成举报，后台会将该帖子或者回帖的信息内容传给后台，处理后将数据添加到数据库的举报表。后台管理员就可以从管理端查询到举报内容，并进行具体的操作（忽略、删除）。</w:t>
      </w:r>
    </w:p>
    <w:p>
      <w:pPr>
        <w:spacing w:line="300" w:lineRule="auto"/>
        <w:rPr>
          <w:rFonts w:hint="eastAsia" w:ascii="宋体" w:hAnsi="宋体"/>
          <w:sz w:val="24"/>
          <w:lang w:val="zh-CN"/>
        </w:rPr>
      </w:pPr>
    </w:p>
    <w:p>
      <w:pPr>
        <w:pStyle w:val="5"/>
        <w:rPr>
          <w:sz w:val="28"/>
        </w:rPr>
      </w:pPr>
      <w:r>
        <w:rPr>
          <w:rFonts w:hint="eastAsia"/>
          <w:sz w:val="28"/>
        </w:rPr>
        <w:t>3.3.1.</w:t>
      </w:r>
      <w:r>
        <w:rPr>
          <w:rFonts w:hint="eastAsia"/>
          <w:sz w:val="28"/>
          <w:lang w:val="en-US" w:eastAsia="zh-CN"/>
        </w:rPr>
        <w:t>7</w:t>
      </w:r>
      <w:r>
        <w:rPr>
          <w:rFonts w:hint="eastAsia"/>
          <w:sz w:val="28"/>
        </w:rPr>
        <w:t>专家开启社区问答用例图</w:t>
      </w:r>
    </w:p>
    <w:p>
      <w:pPr>
        <w:rPr>
          <w:rFonts w:hint="eastAsia"/>
          <w:lang w:val="zh-CN"/>
        </w:rPr>
      </w:pPr>
    </w:p>
    <w:p>
      <w:pPr>
        <w:spacing w:line="300" w:lineRule="auto"/>
        <w:jc w:val="center"/>
      </w:pPr>
      <w:r>
        <w:drawing>
          <wp:inline distT="0" distB="0" distL="114300" distR="114300">
            <wp:extent cx="4885690" cy="1619250"/>
            <wp:effectExtent l="0" t="0" r="1016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3"/>
                    <a:stretch>
                      <a:fillRect/>
                    </a:stretch>
                  </pic:blipFill>
                  <pic:spPr>
                    <a:xfrm>
                      <a:off x="0" y="0"/>
                      <a:ext cx="4885690" cy="161925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7</w:t>
      </w:r>
      <w:r>
        <w:rPr>
          <w:sz w:val="24"/>
        </w:rPr>
        <w:t xml:space="preserve"> </w:t>
      </w:r>
      <w:r>
        <w:rPr>
          <w:rFonts w:hint="eastAsia"/>
          <w:sz w:val="24"/>
        </w:rPr>
        <w:t>专家开启社区问答用例图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开启社区问答功能是只有专家才有的功能。</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点击开启社区问答申请按钮后，输入相关信息，后台将对信息整理并让管理员进行审核。通过后，社区问答将以帖子的形式存在，但由于是专家发起的，其专业性和权威性更高，因此所占有的版面资源更多。</w:t>
      </w:r>
    </w:p>
    <w:p>
      <w:pPr>
        <w:pStyle w:val="5"/>
        <w:rPr>
          <w:rFonts w:hint="eastAsia"/>
          <w:sz w:val="28"/>
        </w:rPr>
      </w:pPr>
      <w:r>
        <w:rPr>
          <w:rFonts w:hint="eastAsia"/>
          <w:sz w:val="28"/>
        </w:rPr>
        <w:t>3.3.1.</w:t>
      </w:r>
      <w:r>
        <w:rPr>
          <w:rFonts w:hint="eastAsia"/>
          <w:sz w:val="28"/>
          <w:lang w:val="en-US" w:eastAsia="zh-CN"/>
        </w:rPr>
        <w:t>8</w:t>
      </w:r>
      <w:r>
        <w:rPr>
          <w:rFonts w:hint="eastAsia"/>
          <w:sz w:val="28"/>
        </w:rPr>
        <w:t>后台管理用例图</w:t>
      </w:r>
    </w:p>
    <w:p>
      <w:pPr>
        <w:rPr>
          <w:rFonts w:hint="eastAsia"/>
          <w:lang w:val="zh-CN"/>
        </w:rPr>
      </w:pPr>
    </w:p>
    <w:p>
      <w:pPr>
        <w:spacing w:line="300" w:lineRule="auto"/>
        <w:jc w:val="center"/>
      </w:pPr>
      <w:r>
        <w:drawing>
          <wp:inline distT="0" distB="0" distL="114300" distR="114300">
            <wp:extent cx="5657215" cy="4042410"/>
            <wp:effectExtent l="0" t="0" r="635"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5657215" cy="4042410"/>
                    </a:xfrm>
                    <a:prstGeom prst="rect">
                      <a:avLst/>
                    </a:prstGeom>
                    <a:noFill/>
                    <a:ln w="9525">
                      <a:noFill/>
                    </a:ln>
                  </pic:spPr>
                </pic:pic>
              </a:graphicData>
            </a:graphic>
          </wp:inline>
        </w:drawing>
      </w:r>
    </w:p>
    <w:p>
      <w:pPr>
        <w:pStyle w:val="225"/>
        <w:spacing w:before="156"/>
        <w:rPr>
          <w:sz w:val="24"/>
          <w:lang w:val="zh-CN"/>
        </w:rPr>
      </w:pPr>
      <w:r>
        <w:rPr>
          <w:rFonts w:hint="eastAsia"/>
          <w:sz w:val="24"/>
        </w:rPr>
        <w:t>图3.</w:t>
      </w:r>
      <w:r>
        <w:rPr>
          <w:rFonts w:hint="eastAsia"/>
          <w:sz w:val="24"/>
          <w:lang w:val="en-US" w:eastAsia="zh-CN"/>
        </w:rPr>
        <w:t>7</w:t>
      </w:r>
      <w:r>
        <w:rPr>
          <w:sz w:val="24"/>
        </w:rPr>
        <w:t xml:space="preserve"> </w:t>
      </w:r>
      <w:r>
        <w:rPr>
          <w:rFonts w:hint="eastAsia"/>
          <w:sz w:val="24"/>
        </w:rPr>
        <w:t>专家开启社区问答用例图</w:t>
      </w:r>
    </w:p>
    <w:p>
      <w:pPr>
        <w:spacing w:line="300" w:lineRule="auto"/>
        <w:rPr>
          <w:rFonts w:ascii="宋体" w:hAnsi="宋体"/>
          <w:sz w:val="24"/>
          <w:lang w:val="zh-CN"/>
        </w:rPr>
      </w:pPr>
      <w:r>
        <w:rPr>
          <w:rFonts w:hint="eastAsia" w:ascii="宋体" w:hAnsi="宋体"/>
          <w:sz w:val="24"/>
          <w:lang w:val="zh-CN"/>
        </w:rPr>
        <w:t>用例图</w:t>
      </w:r>
      <w:r>
        <w:rPr>
          <w:rFonts w:ascii="宋体" w:hAnsi="宋体"/>
          <w:sz w:val="24"/>
          <w:lang w:val="zh-CN"/>
        </w:rPr>
        <w:t>描述：</w:t>
      </w:r>
    </w:p>
    <w:p>
      <w:pPr>
        <w:spacing w:line="300" w:lineRule="auto"/>
        <w:rPr>
          <w:rFonts w:hint="eastAsia" w:ascii="宋体" w:hAnsi="宋体"/>
          <w:sz w:val="24"/>
          <w:lang w:val="zh-CN"/>
        </w:rPr>
      </w:pPr>
      <w:r>
        <w:rPr>
          <w:rFonts w:hint="eastAsia" w:ascii="宋体" w:hAnsi="宋体"/>
          <w:sz w:val="24"/>
          <w:lang w:val="zh-CN"/>
        </w:rPr>
        <w:tab/>
      </w:r>
      <w:r>
        <w:rPr>
          <w:rFonts w:hint="eastAsia" w:ascii="宋体" w:hAnsi="宋体"/>
          <w:sz w:val="24"/>
          <w:lang w:val="zh-CN"/>
        </w:rPr>
        <w:t>后台管理系统是独立于用户端的后台端，参与者只有后台管理人员。</w:t>
      </w:r>
    </w:p>
    <w:p>
      <w:pPr>
        <w:spacing w:line="300" w:lineRule="auto"/>
        <w:rPr>
          <w:rFonts w:hint="eastAsia" w:ascii="宋体" w:hAnsi="宋体"/>
          <w:sz w:val="24"/>
          <w:lang w:val="zh-CN"/>
        </w:rPr>
      </w:pPr>
      <w:r>
        <w:rPr>
          <w:rFonts w:ascii="宋体" w:hAnsi="宋体"/>
          <w:sz w:val="24"/>
          <w:lang w:val="zh-CN"/>
        </w:rPr>
        <w:tab/>
      </w:r>
      <w:r>
        <w:rPr>
          <w:rFonts w:hint="eastAsia" w:ascii="宋体" w:hAnsi="宋体"/>
          <w:sz w:val="24"/>
          <w:lang w:val="zh-CN"/>
        </w:rPr>
        <w:t>后台管理项包括：用户管理、帖子管理、版主管理、举报管理、文章管理、资料管理、参数设置。</w:t>
      </w:r>
    </w:p>
    <w:p>
      <w:pPr>
        <w:spacing w:line="300" w:lineRule="auto"/>
        <w:rPr>
          <w:rFonts w:hint="eastAsia" w:ascii="宋体" w:hAnsi="宋体"/>
          <w:sz w:val="24"/>
          <w:lang w:val="zh-CN"/>
        </w:rPr>
      </w:pPr>
    </w:p>
    <w:p>
      <w:pPr>
        <w:pStyle w:val="4"/>
      </w:pPr>
      <w:bookmarkStart w:id="54" w:name="_Toc480840980"/>
      <w:bookmarkStart w:id="55" w:name="_Toc20554"/>
      <w:r>
        <w:rPr>
          <w:rFonts w:hint="eastAsia"/>
        </w:rPr>
        <w:t>3.3.2业务流程需求设计</w:t>
      </w:r>
      <w:bookmarkEnd w:id="54"/>
      <w:bookmarkEnd w:id="55"/>
    </w:p>
    <w:p>
      <w:pPr>
        <w:pStyle w:val="5"/>
        <w:rPr>
          <w:sz w:val="28"/>
        </w:rPr>
      </w:pPr>
      <w:r>
        <w:rPr>
          <w:rFonts w:hint="eastAsia"/>
          <w:sz w:val="28"/>
        </w:rPr>
        <w:t>3</w:t>
      </w:r>
      <w:r>
        <w:rPr>
          <w:sz w:val="28"/>
        </w:rPr>
        <w:t>.</w:t>
      </w:r>
      <w:r>
        <w:rPr>
          <w:rFonts w:hint="eastAsia"/>
          <w:sz w:val="28"/>
        </w:rPr>
        <w:t>3</w:t>
      </w:r>
      <w:r>
        <w:rPr>
          <w:sz w:val="28"/>
        </w:rPr>
        <w:t>.</w:t>
      </w:r>
      <w:r>
        <w:rPr>
          <w:rFonts w:hint="eastAsia"/>
          <w:sz w:val="28"/>
        </w:rPr>
        <w:t>2.1登录</w:t>
      </w:r>
    </w:p>
    <w:p>
      <w:pPr>
        <w:rPr>
          <w:lang w:val="zh-CN"/>
        </w:rPr>
      </w:pPr>
    </w:p>
    <w:p>
      <w:pPr>
        <w:widowControl/>
        <w:spacing w:line="300" w:lineRule="auto"/>
        <w:jc w:val="center"/>
        <w:rPr>
          <w:rFonts w:ascii="宋体" w:hAnsi="宋体" w:cs="宋体"/>
          <w:kern w:val="0"/>
          <w:sz w:val="24"/>
        </w:rPr>
      </w:pPr>
      <w:r>
        <w:drawing>
          <wp:inline distT="0" distB="0" distL="114300" distR="114300">
            <wp:extent cx="5238115" cy="4618990"/>
            <wp:effectExtent l="0" t="0" r="635" b="1016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5"/>
                    <a:stretch>
                      <a:fillRect/>
                    </a:stretch>
                  </pic:blipFill>
                  <pic:spPr>
                    <a:xfrm>
                      <a:off x="0" y="0"/>
                      <a:ext cx="5238115" cy="4618990"/>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8</w:t>
      </w:r>
      <w:r>
        <w:rPr>
          <w:rFonts w:ascii="宋体" w:hAnsi="宋体"/>
          <w:sz w:val="24"/>
        </w:rPr>
        <w:t xml:space="preserve"> </w:t>
      </w:r>
      <w:r>
        <w:rPr>
          <w:rFonts w:hint="eastAsia" w:ascii="宋体" w:hAnsi="宋体"/>
          <w:sz w:val="24"/>
        </w:rPr>
        <w:t>用户登录流程图</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用户在未登录前的身份是游客，游客可在用户端的右上角进行登录操作。</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输入对应的登录信息，系统检测输入的字符是否合法。</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如果合法后则传给后端进行用户身份验证，如果存在非法字符则直接提示用户输入正确的用户信息。</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后台根据用户输入的登录信息进行验证，验证成功，则登录注册入口消失，用户的操作栏替换登录注册的位置。</w:t>
      </w:r>
    </w:p>
    <w:p>
      <w:pPr>
        <w:pStyle w:val="69"/>
        <w:numPr>
          <w:ilvl w:val="0"/>
          <w:numId w:val="9"/>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如果后台对用户输入的登录验证信息不成功，则提示用户重新输入正确登录信息。</w:t>
      </w:r>
    </w:p>
    <w:p>
      <w:pPr>
        <w:pStyle w:val="69"/>
        <w:numPr>
          <w:ilvl w:val="0"/>
          <w:numId w:val="9"/>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后台将可以对用户信息或者行为进行查询，并对其进行如封禁，发通知等常规操作</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2</w:t>
      </w:r>
      <w:r>
        <w:rPr>
          <w:rFonts w:hint="eastAsia"/>
          <w:sz w:val="28"/>
        </w:rPr>
        <w:t>发帖流程图</w:t>
      </w:r>
    </w:p>
    <w:p>
      <w:pPr>
        <w:rPr>
          <w:lang w:val="zh-CN"/>
        </w:rPr>
      </w:pPr>
    </w:p>
    <w:p>
      <w:pPr>
        <w:widowControl/>
        <w:spacing w:line="300" w:lineRule="auto"/>
        <w:jc w:val="center"/>
        <w:rPr>
          <w:rFonts w:ascii="宋体" w:hAnsi="宋体" w:cs="宋体"/>
          <w:kern w:val="0"/>
          <w:sz w:val="24"/>
        </w:rPr>
      </w:pPr>
      <w:r>
        <w:drawing>
          <wp:inline distT="0" distB="0" distL="114300" distR="114300">
            <wp:extent cx="5757545" cy="3714115"/>
            <wp:effectExtent l="0" t="0" r="14605" b="63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6"/>
                    <a:stretch>
                      <a:fillRect/>
                    </a:stretch>
                  </pic:blipFill>
                  <pic:spPr>
                    <a:xfrm>
                      <a:off x="0" y="0"/>
                      <a:ext cx="5757545" cy="371411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9</w:t>
      </w:r>
      <w:r>
        <w:rPr>
          <w:rFonts w:ascii="宋体" w:hAnsi="宋体"/>
          <w:sz w:val="24"/>
        </w:rPr>
        <w:t xml:space="preserve"> </w:t>
      </w:r>
      <w:r>
        <w:rPr>
          <w:rFonts w:hint="eastAsia" w:ascii="宋体" w:hAnsi="宋体"/>
          <w:sz w:val="24"/>
          <w:lang w:val="en-US" w:eastAsia="zh-CN"/>
        </w:rPr>
        <w:t>发帖</w:t>
      </w:r>
      <w:r>
        <w:rPr>
          <w:rFonts w:hint="eastAsia" w:ascii="宋体" w:hAnsi="宋体"/>
          <w:sz w:val="24"/>
        </w:rPr>
        <w:t>流程图</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用户找到发帖入口，点击发帖。</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系统会判断是否已经登录，如果没有登录，则弹出用户需要先进行登录操作信息。</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点击发帖且验证已登录成功后会弹出发帖界面模态窗口，用户在该模态窗口下进行数据录入。</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录入途中系统会随时监测输入的数据是否合法，如果非法，则在输入框旁进行提示。</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录入完成后点击发表帖子按钮，数据会经过后台处理，并存到数据库的帖子表里。</w:t>
      </w:r>
    </w:p>
    <w:p>
      <w:pPr>
        <w:pStyle w:val="69"/>
        <w:numPr>
          <w:ilvl w:val="0"/>
          <w:numId w:val="10"/>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发帖模态窗会在帖子发表后自动关闭，帖子列表局部刷新，刚刚发的帖子随即显示在列表的最顶端。</w:t>
      </w:r>
    </w:p>
    <w:p>
      <w:pPr>
        <w:pStyle w:val="69"/>
        <w:numPr>
          <w:ilvl w:val="0"/>
          <w:numId w:val="10"/>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后台管理人员可以在后台查询相对应的帖子信息，并进行删除、顶置等常规操作</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3</w:t>
      </w:r>
      <w:r>
        <w:rPr>
          <w:rFonts w:hint="eastAsia"/>
          <w:sz w:val="28"/>
        </w:rPr>
        <w:t>下载资料文档流程设计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5114290" cy="5390515"/>
            <wp:effectExtent l="0" t="0" r="10160" b="63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7"/>
                    <a:stretch>
                      <a:fillRect/>
                    </a:stretch>
                  </pic:blipFill>
                  <pic:spPr>
                    <a:xfrm>
                      <a:off x="0" y="0"/>
                      <a:ext cx="5114290" cy="539051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图3.</w:t>
      </w:r>
      <w:r>
        <w:rPr>
          <w:rFonts w:hint="eastAsia" w:ascii="宋体" w:hAnsi="宋体"/>
          <w:sz w:val="24"/>
          <w:lang w:val="en-US" w:eastAsia="zh-CN"/>
        </w:rPr>
        <w:t>10</w:t>
      </w:r>
      <w:r>
        <w:rPr>
          <w:rFonts w:ascii="宋体" w:hAnsi="宋体"/>
          <w:sz w:val="24"/>
        </w:rPr>
        <w:t xml:space="preserve"> </w:t>
      </w:r>
      <w:r>
        <w:rPr>
          <w:rFonts w:hint="eastAsia" w:ascii="宋体" w:hAnsi="宋体"/>
          <w:sz w:val="24"/>
        </w:rPr>
        <w:t>下载资料文档流程图</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后台管理员上传文档资料，用户端根据后台管理员上传的资料信息将资料展示在用户端的商城页面。</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用户可以进入商城，浏览文档资料列表，并对感兴趣的文档资料进行下载操作。</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系统会审核是否已登录，未登录则提示用户必须先进行登录操作。</w:t>
      </w:r>
    </w:p>
    <w:p>
      <w:pPr>
        <w:pStyle w:val="69"/>
        <w:numPr>
          <w:ilvl w:val="0"/>
          <w:numId w:val="11"/>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审核通过后，系统会对用户积分余额进行对比，如果需要下载的文档所需积分高于用户剩余积分，则下载失败，提示用户积分余额不足，去跟帖或者发帖进行积分的补充。</w:t>
      </w:r>
    </w:p>
    <w:p>
      <w:pPr>
        <w:pStyle w:val="69"/>
        <w:numPr>
          <w:ilvl w:val="0"/>
          <w:numId w:val="11"/>
        </w:numPr>
        <w:spacing w:line="300" w:lineRule="auto"/>
        <w:ind w:left="425" w:leftChars="0" w:hanging="425" w:firstLineChars="0"/>
        <w:rPr>
          <w:rFonts w:ascii="宋体" w:hAnsi="宋体"/>
          <w:sz w:val="24"/>
          <w:szCs w:val="24"/>
          <w:lang w:val="zh-CN"/>
        </w:rPr>
      </w:pPr>
      <w:r>
        <w:rPr>
          <w:rFonts w:hint="eastAsia" w:ascii="宋体" w:hAnsi="宋体"/>
          <w:sz w:val="24"/>
          <w:szCs w:val="24"/>
          <w:lang w:val="zh-CN"/>
        </w:rPr>
        <w:t>若用户积分充值，则文档会直接被下载到用户本地，系统积分将扣除用户的相应积分</w:t>
      </w:r>
      <w:r>
        <w:rPr>
          <w:rFonts w:ascii="宋体" w:hAnsi="宋体"/>
          <w:sz w:val="24"/>
          <w:szCs w:val="24"/>
          <w:lang w:val="zh-CN"/>
        </w:rPr>
        <w:t>。</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4</w:t>
      </w:r>
      <w:r>
        <w:rPr>
          <w:rFonts w:hint="eastAsia"/>
          <w:sz w:val="28"/>
        </w:rPr>
        <w:t>版主申请流程设计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4485640" cy="4847590"/>
            <wp:effectExtent l="0" t="0" r="10160" b="1016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8"/>
                    <a:stretch>
                      <a:fillRect/>
                    </a:stretch>
                  </pic:blipFill>
                  <pic:spPr>
                    <a:xfrm>
                      <a:off x="0" y="0"/>
                      <a:ext cx="4485640" cy="4847590"/>
                    </a:xfrm>
                    <a:prstGeom prst="rect">
                      <a:avLst/>
                    </a:prstGeom>
                    <a:noFill/>
                    <a:ln w="9525">
                      <a:noFill/>
                    </a:ln>
                  </pic:spPr>
                </pic:pic>
              </a:graphicData>
            </a:graphic>
          </wp:inline>
        </w:drawing>
      </w:r>
    </w:p>
    <w:p>
      <w:pPr>
        <w:pStyle w:val="225"/>
        <w:spacing w:before="156"/>
        <w:rPr>
          <w:rFonts w:hint="eastAsia" w:ascii="宋体" w:hAnsi="宋体"/>
          <w:sz w:val="24"/>
        </w:rPr>
      </w:pPr>
      <w:r>
        <w:rPr>
          <w:rFonts w:hint="eastAsia" w:ascii="宋体" w:hAnsi="宋体"/>
          <w:sz w:val="24"/>
        </w:rPr>
        <w:t>图3.</w:t>
      </w:r>
      <w:r>
        <w:rPr>
          <w:rFonts w:hint="eastAsia" w:ascii="宋体" w:hAnsi="宋体"/>
          <w:sz w:val="24"/>
          <w:lang w:val="en-US" w:eastAsia="zh-CN"/>
        </w:rPr>
        <w:t>11</w:t>
      </w:r>
      <w:r>
        <w:rPr>
          <w:rFonts w:ascii="宋体" w:hAnsi="宋体"/>
          <w:sz w:val="24"/>
        </w:rPr>
        <w:t xml:space="preserve"> </w:t>
      </w:r>
      <w:r>
        <w:rPr>
          <w:rFonts w:hint="eastAsia" w:ascii="宋体" w:hAnsi="宋体"/>
          <w:sz w:val="24"/>
        </w:rPr>
        <w:t>版主申请流程设计</w:t>
      </w:r>
    </w:p>
    <w:p>
      <w:pPr>
        <w:pStyle w:val="225"/>
        <w:spacing w:before="156"/>
        <w:ind w:firstLine="420" w:firstLineChars="0"/>
        <w:jc w:val="left"/>
        <w:rPr>
          <w:rFonts w:hint="eastAsia" w:ascii="宋体" w:hAnsi="宋体"/>
          <w:sz w:val="24"/>
        </w:rPr>
      </w:pPr>
      <w:r>
        <w:rPr>
          <w:rFonts w:hint="eastAsia" w:ascii="宋体" w:hAnsi="宋体"/>
          <w:sz w:val="24"/>
        </w:rPr>
        <w:t>每个注册用户都有版主申请的权利，版主对每个特定的板块负责，拥有比普通注册用户更高的管理权限。</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在每个特定的板块的上方的板块信息中均有版主申请入口，点击版主申请按钮即可进行版主申请。</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点击版主申请时，系统会验证用户是否已登录，若未登录则提示应先进行登录提示。</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系统验证登录信息成功后，会弹出用户自我介绍摸态框，用户可在模态框内输入申请理由或者申请优势，系统会对输入的信息进行实时监测，验证是否符合输入规则。</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在输入完成且系统验证成功后，用户可以点击“提交申请”按钮来进行版主申请。</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后台首先会验证用户是否曾经进行过版主申请操作且申请还在后台审核中，若已申请过且正在审核，则返回相关提示，关闭模态框。</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后台验证通过后，用户信息和用户申请理由将被后台储存在数据库的用户申请表内。</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后台管理人员可以实时查询当前所有的版主申请条目，并对条目进行设为版主、忽略等常规操作。</w:t>
      </w:r>
    </w:p>
    <w:p>
      <w:pPr>
        <w:pStyle w:val="69"/>
        <w:numPr>
          <w:ilvl w:val="0"/>
          <w:numId w:val="12"/>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后台管理人员操作后，用户端的通知栏将会显示审核信息，提示用户是否申请成功。申请失败后还可以继续进行申请。</w:t>
      </w:r>
    </w:p>
    <w:p>
      <w:pPr>
        <w:pStyle w:val="5"/>
        <w:rPr>
          <w:sz w:val="28"/>
        </w:rPr>
      </w:pPr>
      <w:r>
        <w:rPr>
          <w:rFonts w:hint="eastAsia"/>
          <w:sz w:val="28"/>
        </w:rPr>
        <w:t>3</w:t>
      </w:r>
      <w:r>
        <w:rPr>
          <w:sz w:val="28"/>
        </w:rPr>
        <w:t>.</w:t>
      </w:r>
      <w:r>
        <w:rPr>
          <w:rFonts w:hint="eastAsia"/>
          <w:sz w:val="28"/>
        </w:rPr>
        <w:t>3</w:t>
      </w:r>
      <w:r>
        <w:rPr>
          <w:sz w:val="28"/>
        </w:rPr>
        <w:t>.</w:t>
      </w:r>
      <w:r>
        <w:rPr>
          <w:rFonts w:hint="eastAsia"/>
          <w:sz w:val="28"/>
        </w:rPr>
        <w:t>2.</w:t>
      </w:r>
      <w:r>
        <w:rPr>
          <w:rFonts w:hint="eastAsia"/>
          <w:sz w:val="28"/>
          <w:lang w:val="en-US" w:eastAsia="zh-CN"/>
        </w:rPr>
        <w:t>5</w:t>
      </w:r>
      <w:r>
        <w:rPr>
          <w:rFonts w:hint="eastAsia"/>
          <w:sz w:val="28"/>
        </w:rPr>
        <w:t>内容控制流程设计</w:t>
      </w:r>
    </w:p>
    <w:p>
      <w:pPr>
        <w:rPr>
          <w:lang w:val="zh-CN"/>
        </w:rPr>
      </w:pPr>
    </w:p>
    <w:p>
      <w:pPr>
        <w:widowControl/>
        <w:spacing w:line="300" w:lineRule="auto"/>
        <w:jc w:val="center"/>
        <w:rPr>
          <w:rFonts w:ascii="宋体" w:hAnsi="宋体" w:cs="宋体"/>
          <w:kern w:val="0"/>
          <w:sz w:val="24"/>
        </w:rPr>
      </w:pPr>
      <w:r>
        <w:drawing>
          <wp:inline distT="0" distB="0" distL="114300" distR="114300">
            <wp:extent cx="5756910" cy="4030345"/>
            <wp:effectExtent l="0" t="0" r="15240" b="825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9"/>
                    <a:stretch>
                      <a:fillRect/>
                    </a:stretch>
                  </pic:blipFill>
                  <pic:spPr>
                    <a:xfrm>
                      <a:off x="0" y="0"/>
                      <a:ext cx="5756910" cy="4030345"/>
                    </a:xfrm>
                    <a:prstGeom prst="rect">
                      <a:avLst/>
                    </a:prstGeom>
                    <a:noFill/>
                    <a:ln w="9525">
                      <a:noFill/>
                    </a:ln>
                  </pic:spPr>
                </pic:pic>
              </a:graphicData>
            </a:graphic>
          </wp:inline>
        </w:drawing>
      </w:r>
    </w:p>
    <w:p>
      <w:pPr>
        <w:pStyle w:val="225"/>
        <w:spacing w:before="156"/>
        <w:rPr>
          <w:rFonts w:hint="eastAsia" w:ascii="宋体" w:hAnsi="宋体"/>
          <w:sz w:val="24"/>
        </w:rPr>
      </w:pPr>
      <w:r>
        <w:rPr>
          <w:rFonts w:hint="eastAsia" w:ascii="宋体" w:hAnsi="宋体"/>
          <w:sz w:val="24"/>
        </w:rPr>
        <w:t>图3.</w:t>
      </w:r>
      <w:r>
        <w:rPr>
          <w:rFonts w:hint="eastAsia" w:ascii="宋体" w:hAnsi="宋体"/>
          <w:sz w:val="24"/>
          <w:lang w:val="en-US" w:eastAsia="zh-CN"/>
        </w:rPr>
        <w:t xml:space="preserve">12 </w:t>
      </w:r>
      <w:r>
        <w:rPr>
          <w:rFonts w:hint="eastAsia" w:ascii="宋体" w:hAnsi="宋体"/>
          <w:sz w:val="24"/>
        </w:rPr>
        <w:t>内容控制流程</w:t>
      </w:r>
      <w:r>
        <w:rPr>
          <w:rFonts w:hint="eastAsia" w:ascii="宋体" w:hAnsi="宋体"/>
          <w:sz w:val="24"/>
          <w:lang w:eastAsia="zh-CN"/>
        </w:rPr>
        <w:t>（</w:t>
      </w:r>
      <w:r>
        <w:rPr>
          <w:rFonts w:hint="eastAsia" w:ascii="宋体" w:hAnsi="宋体"/>
          <w:sz w:val="24"/>
          <w:lang w:val="en-US" w:eastAsia="zh-CN"/>
        </w:rPr>
        <w:t>删除帖子</w:t>
      </w:r>
      <w:r>
        <w:rPr>
          <w:rFonts w:hint="eastAsia" w:ascii="宋体" w:hAnsi="宋体"/>
          <w:sz w:val="24"/>
          <w:lang w:eastAsia="zh-CN"/>
        </w:rPr>
        <w:t>）</w:t>
      </w:r>
      <w:r>
        <w:rPr>
          <w:rFonts w:hint="eastAsia" w:ascii="宋体" w:hAnsi="宋体"/>
          <w:sz w:val="24"/>
        </w:rPr>
        <w:t>程设计</w:t>
      </w:r>
    </w:p>
    <w:p>
      <w:pPr>
        <w:pStyle w:val="225"/>
        <w:spacing w:before="156"/>
        <w:ind w:firstLine="420" w:firstLineChars="0"/>
        <w:jc w:val="left"/>
        <w:rPr>
          <w:rFonts w:hint="eastAsia" w:ascii="宋体" w:hAnsi="宋体"/>
          <w:sz w:val="24"/>
        </w:rPr>
      </w:pPr>
      <w:r>
        <w:rPr>
          <w:rFonts w:hint="eastAsia" w:ascii="宋体" w:hAnsi="宋体"/>
          <w:sz w:val="24"/>
        </w:rPr>
        <w:t>内容控制是维护论坛版面秩序和版面内容的重要途径，目前开放了四个控制入口，分别是：删除、结贴、顶置、取消顶置。这里以删除为例。</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版主或者后台管理员具有删除帖子或者删除跟帖的权限。在每个帖子的内容页的每一层楼均有删除按钮。</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点击删除按钮时，系统首先会判断是否已经登录，若未登录，则返回相关操作必须进行登录操作提示。</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系统验证登录成功后，会验证用户是否具有删除权限，若没有相关权限，则提示权限不足信息。</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系统验证权限成功后，为了防止误操作，会弹出一个摸态框，询问确认删除帖子后者跟帖。</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如果是误操作，版主或者管理员可以点击“取消”来对删除操作进行取消，模态框消失。</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版主或者管理员点击在弹出的模态框点击“删除”后，帖子或者跟帖将在数据库的帖子表或者跟帖表被删除，后台返回删除成功信号后，用户端实时刷新帖子列表或者跟帖列表，被删除的帖子或者跟帖不再显示。</w:t>
      </w:r>
    </w:p>
    <w:p>
      <w:pPr>
        <w:pStyle w:val="69"/>
        <w:numPr>
          <w:ilvl w:val="0"/>
          <w:numId w:val="13"/>
        </w:numPr>
        <w:spacing w:line="300" w:lineRule="auto"/>
        <w:ind w:left="425" w:leftChars="0" w:hanging="425" w:firstLineChars="0"/>
        <w:rPr>
          <w:rFonts w:hint="eastAsia" w:ascii="宋体" w:hAnsi="宋体"/>
          <w:sz w:val="24"/>
          <w:szCs w:val="24"/>
          <w:lang w:val="zh-CN"/>
        </w:rPr>
      </w:pPr>
      <w:r>
        <w:rPr>
          <w:rFonts w:hint="eastAsia" w:ascii="宋体" w:hAnsi="宋体"/>
          <w:sz w:val="24"/>
          <w:szCs w:val="24"/>
          <w:lang w:val="zh-CN"/>
        </w:rPr>
        <w:t>如果有游客在别的用户端进入了被删除的帖子或者操作了被删除的跟帖，系统会提示帖子或者跟帖被删除的相关信息。</w:t>
      </w:r>
    </w:p>
    <w:p>
      <w:pPr>
        <w:pStyle w:val="69"/>
        <w:numPr>
          <w:numId w:val="0"/>
        </w:numPr>
        <w:spacing w:line="300" w:lineRule="auto"/>
        <w:ind w:leftChars="0"/>
        <w:rPr>
          <w:rFonts w:ascii="宋体" w:hAnsi="宋体"/>
          <w:sz w:val="24"/>
          <w:szCs w:val="24"/>
          <w:lang w:val="zh-CN"/>
        </w:rPr>
      </w:pPr>
    </w:p>
    <w:p>
      <w:pPr>
        <w:pStyle w:val="3"/>
      </w:pPr>
      <w:bookmarkStart w:id="56" w:name="_Toc480840981"/>
      <w:bookmarkStart w:id="57" w:name="_Toc24929"/>
      <w:r>
        <w:rPr>
          <w:rFonts w:hint="eastAsia"/>
        </w:rPr>
        <w:t>3.</w:t>
      </w:r>
      <w:r>
        <w:t>4</w:t>
      </w:r>
      <w:r>
        <w:rPr>
          <w:rFonts w:hint="eastAsia"/>
        </w:rPr>
        <w:t>非</w:t>
      </w:r>
      <w:r>
        <w:t>功能需求</w:t>
      </w:r>
      <w:bookmarkEnd w:id="56"/>
      <w:bookmarkEnd w:id="57"/>
    </w:p>
    <w:p>
      <w:pPr>
        <w:pStyle w:val="223"/>
        <w:numPr>
          <w:ilvl w:val="0"/>
          <w:numId w:val="14"/>
        </w:numPr>
        <w:spacing w:line="300" w:lineRule="auto"/>
        <w:ind w:firstLineChars="0"/>
        <w:rPr>
          <w:rFonts w:ascii="宋体" w:hAnsi="宋体"/>
          <w:sz w:val="24"/>
        </w:rPr>
      </w:pPr>
      <w:r>
        <w:rPr>
          <w:rFonts w:hint="eastAsia" w:ascii="宋体" w:hAnsi="宋体"/>
          <w:sz w:val="24"/>
        </w:rPr>
        <w:t>用户端的首页渲染在8秒之内。</w:t>
      </w:r>
    </w:p>
    <w:p>
      <w:pPr>
        <w:pStyle w:val="223"/>
        <w:numPr>
          <w:ilvl w:val="0"/>
          <w:numId w:val="14"/>
        </w:numPr>
        <w:spacing w:line="300" w:lineRule="auto"/>
        <w:ind w:firstLineChars="0"/>
        <w:rPr>
          <w:rFonts w:hint="eastAsia" w:ascii="宋体" w:hAnsi="宋体"/>
          <w:sz w:val="24"/>
        </w:rPr>
      </w:pPr>
      <w:r>
        <w:rPr>
          <w:rFonts w:hint="eastAsia" w:ascii="宋体" w:hAnsi="宋体"/>
          <w:sz w:val="24"/>
        </w:rPr>
        <w:t>界面前端设计，力求界面清晰，舒服同时符合广大用户使用习惯。</w:t>
      </w:r>
    </w:p>
    <w:p>
      <w:pPr>
        <w:pStyle w:val="223"/>
        <w:numPr>
          <w:ilvl w:val="0"/>
          <w:numId w:val="14"/>
        </w:numPr>
        <w:spacing w:line="300" w:lineRule="auto"/>
        <w:ind w:firstLineChars="0"/>
        <w:rPr>
          <w:rFonts w:ascii="宋体" w:hAnsi="宋体"/>
          <w:sz w:val="24"/>
        </w:rPr>
      </w:pPr>
      <w:r>
        <w:rPr>
          <w:rFonts w:hint="eastAsia" w:ascii="宋体" w:hAnsi="宋体"/>
          <w:sz w:val="24"/>
        </w:rPr>
        <w:t>每个系统功能点都模块化，并与其它模块都仅通过接口进行联系，最大限度地降低耦合度。</w:t>
      </w:r>
    </w:p>
    <w:p>
      <w:pPr>
        <w:pStyle w:val="223"/>
        <w:numPr>
          <w:ilvl w:val="0"/>
          <w:numId w:val="14"/>
        </w:numPr>
        <w:spacing w:line="300" w:lineRule="auto"/>
        <w:ind w:firstLineChars="0"/>
        <w:rPr>
          <w:rFonts w:hint="eastAsia" w:ascii="宋体" w:hAnsi="宋体"/>
          <w:sz w:val="24"/>
        </w:rPr>
      </w:pPr>
      <w:r>
        <w:rPr>
          <w:rFonts w:hint="eastAsia" w:ascii="宋体" w:hAnsi="宋体"/>
          <w:sz w:val="24"/>
        </w:rPr>
        <w:t>用户对某些模块进行操作，如个性化，发帖回帖等，都局部刷新数据而不是全局刷新页面。</w:t>
      </w:r>
    </w:p>
    <w:p>
      <w:pPr>
        <w:pStyle w:val="223"/>
        <w:numPr>
          <w:ilvl w:val="0"/>
          <w:numId w:val="14"/>
        </w:numPr>
        <w:spacing w:line="300" w:lineRule="auto"/>
        <w:ind w:firstLineChars="0"/>
        <w:rPr>
          <w:rFonts w:hint="eastAsia" w:ascii="宋体" w:hAnsi="宋体"/>
          <w:sz w:val="24"/>
        </w:rPr>
      </w:pPr>
      <w:r>
        <w:rPr>
          <w:rFonts w:hint="eastAsia" w:ascii="宋体" w:hAnsi="宋体"/>
          <w:sz w:val="24"/>
        </w:rPr>
        <w:t>浏览器兼容性，兼容包括IE9以上浏览器，IE9以下不予以兼容。</w:t>
      </w:r>
    </w:p>
    <w:p>
      <w:pPr>
        <w:pStyle w:val="223"/>
        <w:numPr>
          <w:numId w:val="0"/>
        </w:numPr>
        <w:spacing w:line="300" w:lineRule="auto"/>
        <w:ind w:leftChars="0"/>
        <w:rPr>
          <w:rFonts w:ascii="宋体" w:hAnsi="宋体"/>
          <w:sz w:val="24"/>
        </w:rPr>
      </w:pPr>
    </w:p>
    <w:p>
      <w:pPr>
        <w:pStyle w:val="2"/>
        <w:pageBreakBefore w:val="0"/>
      </w:pPr>
      <w:bookmarkStart w:id="58" w:name="_Toc480840982"/>
      <w:bookmarkStart w:id="59" w:name="_Toc14958"/>
      <w:r>
        <w:rPr>
          <w:rFonts w:hint="eastAsia"/>
        </w:rPr>
        <w:t>4</w:t>
      </w:r>
      <w:bookmarkEnd w:id="51"/>
      <w:r>
        <w:rPr>
          <w:rFonts w:hint="eastAsia"/>
        </w:rPr>
        <w:t>概要设计</w:t>
      </w:r>
      <w:bookmarkEnd w:id="58"/>
      <w:bookmarkEnd w:id="59"/>
    </w:p>
    <w:p>
      <w:pPr>
        <w:pStyle w:val="3"/>
      </w:pPr>
      <w:bookmarkStart w:id="60" w:name="_Toc480840983"/>
      <w:bookmarkStart w:id="61" w:name="_Toc7038"/>
      <w:bookmarkStart w:id="62" w:name="_Toc387356665"/>
      <w:r>
        <w:t>4.1</w:t>
      </w:r>
      <w:r>
        <w:rPr>
          <w:rFonts w:hint="eastAsia"/>
        </w:rPr>
        <w:t>系统</w:t>
      </w:r>
      <w:r>
        <w:t>功能</w:t>
      </w:r>
      <w:bookmarkEnd w:id="60"/>
      <w:bookmarkEnd w:id="61"/>
    </w:p>
    <w:p>
      <w:pPr>
        <w:spacing w:line="300" w:lineRule="auto"/>
        <w:rPr>
          <w:sz w:val="24"/>
          <w:lang w:val="zh-CN"/>
        </w:rPr>
      </w:pPr>
      <w:r>
        <w:rPr>
          <w:rFonts w:hint="eastAsia"/>
          <w:sz w:val="24"/>
          <w:lang w:val="zh-CN"/>
        </w:rPr>
        <w:t>本</w:t>
      </w:r>
      <w:r>
        <w:rPr>
          <w:sz w:val="24"/>
          <w:lang w:val="zh-CN"/>
        </w:rPr>
        <w:t>系统的</w:t>
      </w:r>
      <w:r>
        <w:rPr>
          <w:rFonts w:hint="eastAsia"/>
          <w:sz w:val="24"/>
          <w:lang w:val="en-US" w:eastAsia="zh-CN"/>
        </w:rPr>
        <w:t>抽象</w:t>
      </w:r>
      <w:r>
        <w:rPr>
          <w:sz w:val="24"/>
          <w:lang w:val="zh-CN"/>
        </w:rPr>
        <w:t>结构图如下：</w:t>
      </w:r>
    </w:p>
    <w:p>
      <w:pPr>
        <w:widowControl/>
        <w:spacing w:line="300" w:lineRule="auto"/>
        <w:jc w:val="left"/>
        <w:rPr>
          <w:rFonts w:ascii="宋体" w:hAnsi="宋体"/>
          <w:sz w:val="24"/>
        </w:rPr>
      </w:pPr>
      <w:r>
        <w:drawing>
          <wp:inline distT="0" distB="0" distL="114300" distR="114300">
            <wp:extent cx="5755640" cy="2244725"/>
            <wp:effectExtent l="0" t="0" r="16510" b="3175"/>
            <wp:docPr id="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pic:cNvPicPr>
                      <a:picLocks noChangeAspect="1"/>
                    </pic:cNvPicPr>
                  </pic:nvPicPr>
                  <pic:blipFill>
                    <a:blip r:embed="rId20"/>
                    <a:stretch>
                      <a:fillRect/>
                    </a:stretch>
                  </pic:blipFill>
                  <pic:spPr>
                    <a:xfrm>
                      <a:off x="0" y="0"/>
                      <a:ext cx="5755640" cy="2244725"/>
                    </a:xfrm>
                    <a:prstGeom prst="rect">
                      <a:avLst/>
                    </a:prstGeom>
                    <a:noFill/>
                    <a:ln w="9525">
                      <a:noFill/>
                    </a:ln>
                  </pic:spPr>
                </pic:pic>
              </a:graphicData>
            </a:graphic>
          </wp:inline>
        </w:drawing>
      </w:r>
    </w:p>
    <w:p>
      <w:pPr>
        <w:widowControl/>
        <w:spacing w:line="300" w:lineRule="auto"/>
        <w:jc w:val="center"/>
      </w:pPr>
      <w:r>
        <w:rPr>
          <w:rFonts w:hint="eastAsia" w:ascii="宋体" w:hAnsi="宋体"/>
          <w:sz w:val="24"/>
        </w:rPr>
        <w:t>图4.1</w:t>
      </w:r>
      <w:r>
        <w:rPr>
          <w:rFonts w:ascii="宋体" w:hAnsi="宋体"/>
          <w:sz w:val="24"/>
        </w:rPr>
        <w:t xml:space="preserve"> </w:t>
      </w:r>
      <w:r>
        <w:rPr>
          <w:rFonts w:hint="eastAsia" w:ascii="宋体" w:hAnsi="宋体"/>
          <w:sz w:val="24"/>
        </w:rPr>
        <w:t>系统</w:t>
      </w:r>
      <w:r>
        <w:rPr>
          <w:rFonts w:hint="eastAsia" w:ascii="宋体" w:hAnsi="宋体"/>
          <w:sz w:val="24"/>
          <w:lang w:val="en-US" w:eastAsia="zh-CN"/>
        </w:rPr>
        <w:t>抽象</w:t>
      </w:r>
      <w:r>
        <w:rPr>
          <w:rFonts w:hint="eastAsia" w:ascii="宋体" w:hAnsi="宋体"/>
          <w:sz w:val="24"/>
        </w:rPr>
        <w:t>结构图</w:t>
      </w:r>
    </w:p>
    <w:p>
      <w:pPr>
        <w:pStyle w:val="3"/>
      </w:pPr>
      <w:bookmarkStart w:id="63" w:name="_Toc480840984"/>
      <w:bookmarkStart w:id="64" w:name="_Toc16406"/>
      <w:r>
        <w:rPr>
          <w:rFonts w:hint="eastAsia"/>
        </w:rPr>
        <w:t>4.2系统架构</w:t>
      </w:r>
      <w:r>
        <w:t>分析</w:t>
      </w:r>
      <w:bookmarkEnd w:id="63"/>
      <w:bookmarkEnd w:id="64"/>
    </w:p>
    <w:p>
      <w:pPr>
        <w:spacing w:line="300" w:lineRule="auto"/>
        <w:rPr>
          <w:rFonts w:hint="eastAsia"/>
          <w:sz w:val="24"/>
          <w:lang w:val="zh-CN"/>
        </w:rPr>
      </w:pPr>
      <w:r>
        <w:rPr>
          <w:sz w:val="24"/>
          <w:lang w:val="zh-CN"/>
        </w:rPr>
        <w:tab/>
      </w:r>
      <w:r>
        <w:rPr>
          <w:rFonts w:hint="eastAsia"/>
          <w:sz w:val="24"/>
          <w:lang w:val="zh-CN"/>
        </w:rPr>
        <w:t>一个系统必须有清晰合理的架构对开发进行指导，否则无法有效率地进行开发和维护。为了对系统的前端和后端进行分离，系统架构上使用了MVC的衍生模式MVVM数据双向绑定架构模式。</w:t>
      </w:r>
    </w:p>
    <w:p>
      <w:pPr>
        <w:spacing w:line="300" w:lineRule="auto"/>
        <w:ind w:firstLine="420" w:firstLineChars="0"/>
        <w:rPr>
          <w:sz w:val="24"/>
          <w:lang w:val="zh-CN"/>
        </w:rPr>
      </w:pPr>
      <w:r>
        <w:rPr>
          <w:rFonts w:hint="eastAsia"/>
          <w:sz w:val="24"/>
          <w:lang w:val="zh-CN"/>
        </w:rPr>
        <w:t>组件化开发是Vue2.0的MVVM架构开发流程的关键。因为它是一种抽象，允许我们用小型，可复用的组件（图4.1的绿色方块）构建大型应用。通过组件的嵌套组成组件树，从而最终形成一个完整的项目。</w:t>
      </w:r>
    </w:p>
    <w:p>
      <w:pPr>
        <w:pStyle w:val="4"/>
      </w:pPr>
      <w:bookmarkStart w:id="65" w:name="_Toc480840985"/>
      <w:bookmarkStart w:id="66" w:name="_Toc5544"/>
      <w:bookmarkStart w:id="67" w:name="_Toc480840986"/>
      <w:r>
        <w:rPr>
          <w:rFonts w:hint="eastAsia"/>
        </w:rPr>
        <w:t>4.2.1概要</w:t>
      </w:r>
      <w:r>
        <w:t>分析</w:t>
      </w:r>
      <w:bookmarkEnd w:id="65"/>
      <w:bookmarkEnd w:id="66"/>
    </w:p>
    <w:p>
      <w:pPr>
        <w:spacing w:line="300" w:lineRule="auto"/>
        <w:ind w:firstLine="360" w:firstLineChars="150"/>
        <w:rPr>
          <w:rFonts w:hint="eastAsia" w:ascii="宋体" w:hAnsi="宋体"/>
          <w:sz w:val="24"/>
          <w:lang w:val="zh-CN"/>
        </w:rPr>
      </w:pPr>
      <w:r>
        <w:rPr>
          <w:rFonts w:hint="eastAsia" w:ascii="宋体" w:hAnsi="宋体"/>
          <w:sz w:val="24"/>
          <w:lang w:val="zh-CN"/>
        </w:rPr>
        <w:t>MVVM。</w:t>
      </w:r>
    </w:p>
    <w:p>
      <w:pPr>
        <w:spacing w:line="300" w:lineRule="auto"/>
        <w:ind w:firstLine="360" w:firstLineChars="150"/>
        <w:rPr>
          <w:rFonts w:hint="eastAsia" w:ascii="宋体" w:hAnsi="宋体"/>
          <w:sz w:val="24"/>
          <w:lang w:val="zh-CN"/>
        </w:rPr>
      </w:pPr>
      <w:r>
        <w:rPr>
          <w:rFonts w:hint="eastAsia" w:ascii="宋体" w:hAnsi="宋体"/>
          <w:sz w:val="24"/>
          <w:lang w:val="zh-CN"/>
        </w:rPr>
        <w:t>VM-ViewModel层：ViewModel层是衍生于是MVC中的C-Controller层，原本是用来负责代码的逻辑，而在MVVM架构模式中其职能变得更为清晰。其代码主要组成部分是JavaScript,并将View层进行数据双向绑定。View层的变动将实时影响ViewModel层的变动。</w:t>
      </w:r>
    </w:p>
    <w:p>
      <w:pPr>
        <w:spacing w:line="300" w:lineRule="auto"/>
        <w:ind w:firstLine="360" w:firstLineChars="150"/>
        <w:rPr>
          <w:rFonts w:hint="eastAsia" w:ascii="宋体" w:hAnsi="宋体"/>
          <w:sz w:val="24"/>
          <w:lang w:val="zh-CN"/>
        </w:rPr>
      </w:pPr>
      <w:r>
        <w:rPr>
          <w:rFonts w:hint="eastAsia" w:ascii="宋体" w:hAnsi="宋体"/>
          <w:sz w:val="24"/>
          <w:lang w:val="zh-CN"/>
        </w:rPr>
        <w:t>M-Model层：负责数据的处理，其代码的主要组成部分是PHP，它仅仅负责数据的返回功能。</w:t>
      </w:r>
    </w:p>
    <w:p>
      <w:pPr>
        <w:spacing w:line="300" w:lineRule="auto"/>
        <w:ind w:firstLine="360" w:firstLineChars="150"/>
        <w:rPr>
          <w:rFonts w:hint="eastAsia" w:ascii="宋体" w:hAnsi="宋体"/>
          <w:sz w:val="24"/>
          <w:lang w:val="zh-CN"/>
        </w:rPr>
      </w:pPr>
      <w:r>
        <w:rPr>
          <w:rFonts w:hint="eastAsia" w:ascii="宋体" w:hAnsi="宋体"/>
          <w:sz w:val="24"/>
          <w:lang w:val="zh-CN"/>
        </w:rPr>
        <w:t>V-View层：负责前端页面的展示，其代码主要的组成部分是HTML。</w:t>
      </w:r>
    </w:p>
    <w:p>
      <w:pPr>
        <w:pStyle w:val="4"/>
      </w:pPr>
      <w:bookmarkStart w:id="68" w:name="_Toc15055"/>
      <w:r>
        <w:rPr>
          <w:rFonts w:hint="eastAsia"/>
        </w:rPr>
        <w:t>4.2.</w:t>
      </w:r>
      <w:r>
        <w:rPr>
          <w:rFonts w:hint="eastAsia"/>
          <w:lang w:val="en-US" w:eastAsia="zh-CN"/>
        </w:rPr>
        <w:t>2</w:t>
      </w:r>
      <w:r>
        <w:rPr>
          <w:rFonts w:hint="eastAsia"/>
        </w:rPr>
        <w:t>体系架构分析</w:t>
      </w:r>
      <w:bookmarkEnd w:id="68"/>
    </w:p>
    <w:p>
      <w:pPr>
        <w:spacing w:line="300" w:lineRule="auto"/>
        <w:ind w:firstLine="360" w:firstLineChars="150"/>
        <w:rPr>
          <w:rFonts w:hint="eastAsia" w:ascii="宋体" w:hAnsi="宋体"/>
          <w:sz w:val="24"/>
          <w:lang w:val="zh-CN"/>
        </w:rPr>
      </w:pPr>
      <w:r>
        <w:rPr>
          <w:rFonts w:hint="eastAsia" w:ascii="宋体" w:hAnsi="宋体"/>
          <w:sz w:val="24"/>
          <w:lang w:val="zh-CN"/>
        </w:rPr>
        <w:t>MVVM图示如下：</w:t>
      </w:r>
    </w:p>
    <w:p>
      <w:pPr>
        <w:spacing w:line="300" w:lineRule="auto"/>
        <w:ind w:firstLine="360" w:firstLineChars="150"/>
        <w:jc w:val="center"/>
        <w:rPr>
          <w:rFonts w:hint="eastAsia"/>
        </w:rPr>
      </w:pPr>
      <w:r>
        <w:rPr>
          <w:rFonts w:hint="eastAsia"/>
        </w:rPr>
        <w:drawing>
          <wp:inline distT="0" distB="0" distL="114300" distR="114300">
            <wp:extent cx="4185285" cy="3129280"/>
            <wp:effectExtent l="0" t="0" r="5715" b="13970"/>
            <wp:docPr id="36" name="图片 36" descr="1492674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492674031(1)"/>
                    <pic:cNvPicPr>
                      <a:picLocks noChangeAspect="1"/>
                    </pic:cNvPicPr>
                  </pic:nvPicPr>
                  <pic:blipFill>
                    <a:blip r:embed="rId21"/>
                    <a:stretch>
                      <a:fillRect/>
                    </a:stretch>
                  </pic:blipFill>
                  <pic:spPr>
                    <a:xfrm>
                      <a:off x="0" y="0"/>
                      <a:ext cx="4185285" cy="3129280"/>
                    </a:xfrm>
                    <a:prstGeom prst="rect">
                      <a:avLst/>
                    </a:prstGeom>
                  </pic:spPr>
                </pic:pic>
              </a:graphicData>
            </a:graphic>
          </wp:inline>
        </w:drawing>
      </w:r>
    </w:p>
    <w:p>
      <w:pPr>
        <w:widowControl/>
        <w:spacing w:line="300" w:lineRule="auto"/>
        <w:jc w:val="center"/>
      </w:pPr>
      <w:r>
        <w:rPr>
          <w:rFonts w:hint="eastAsia" w:ascii="宋体" w:hAnsi="宋体"/>
          <w:sz w:val="24"/>
        </w:rPr>
        <w:t>图4.</w:t>
      </w:r>
      <w:r>
        <w:rPr>
          <w:rFonts w:hint="eastAsia" w:ascii="宋体" w:hAnsi="宋体"/>
          <w:sz w:val="24"/>
          <w:lang w:val="en-US" w:eastAsia="zh-CN"/>
        </w:rPr>
        <w:t>2</w:t>
      </w:r>
      <w:r>
        <w:rPr>
          <w:rFonts w:ascii="宋体" w:hAnsi="宋体"/>
          <w:sz w:val="24"/>
        </w:rPr>
        <w:t xml:space="preserve"> </w:t>
      </w:r>
      <w:r>
        <w:rPr>
          <w:rFonts w:hint="eastAsia" w:ascii="宋体" w:hAnsi="宋体"/>
          <w:sz w:val="24"/>
        </w:rPr>
        <w:t>MVVM图</w:t>
      </w:r>
    </w:p>
    <w:p>
      <w:pPr>
        <w:spacing w:line="300" w:lineRule="auto"/>
        <w:ind w:firstLine="360" w:firstLineChars="150"/>
        <w:rPr>
          <w:rFonts w:hint="eastAsia"/>
          <w:lang w:val="zh-CN"/>
        </w:rPr>
      </w:pPr>
    </w:p>
    <w:p>
      <w:pPr>
        <w:pStyle w:val="4"/>
        <w:rPr>
          <w:rFonts w:hint="eastAsia"/>
        </w:rPr>
      </w:pPr>
      <w:bookmarkStart w:id="69" w:name="_Toc18927"/>
      <w:r>
        <w:rPr>
          <w:rFonts w:hint="eastAsia"/>
        </w:rPr>
        <w:t>4.2.</w:t>
      </w:r>
      <w:r>
        <w:rPr>
          <w:rFonts w:hint="eastAsia"/>
          <w:lang w:val="en-US" w:eastAsia="zh-CN"/>
        </w:rPr>
        <w:t>2.1</w:t>
      </w:r>
      <w:r>
        <w:rPr>
          <w:rFonts w:hint="eastAsia"/>
        </w:rPr>
        <w:t>基于Vue2.0的MVVM架构开发环境搭建</w:t>
      </w:r>
      <w:bookmarkEnd w:id="69"/>
    </w:p>
    <w:p>
      <w:pPr>
        <w:ind w:firstLine="420" w:firstLineChars="0"/>
        <w:rPr>
          <w:rFonts w:hint="eastAsia"/>
          <w:sz w:val="24"/>
        </w:rPr>
      </w:pPr>
      <w:r>
        <w:rPr>
          <w:rFonts w:hint="eastAsia"/>
          <w:sz w:val="24"/>
        </w:rPr>
        <w:t>Vue2.0是基于单文件组件进行模块单独开发的，所以到最后必须使用前端构建工具WebPack对各个模块进行整合。因此开发环境搭建流程如下：</w:t>
      </w:r>
    </w:p>
    <w:p>
      <w:pPr>
        <w:numPr>
          <w:ilvl w:val="0"/>
          <w:numId w:val="15"/>
        </w:numPr>
        <w:ind w:left="425" w:leftChars="0" w:hanging="425" w:firstLineChars="0"/>
        <w:rPr>
          <w:rFonts w:hint="eastAsia"/>
          <w:sz w:val="24"/>
        </w:rPr>
      </w:pPr>
      <w:r>
        <w:rPr>
          <w:rFonts w:hint="eastAsia"/>
          <w:sz w:val="24"/>
        </w:rPr>
        <w:t>安装Node.js</w:t>
      </w:r>
    </w:p>
    <w:p>
      <w:pPr>
        <w:numPr>
          <w:ilvl w:val="0"/>
          <w:numId w:val="15"/>
        </w:numPr>
        <w:ind w:left="425" w:leftChars="0" w:hanging="425" w:firstLineChars="0"/>
        <w:rPr>
          <w:rFonts w:hint="eastAsia"/>
          <w:sz w:val="24"/>
        </w:rPr>
      </w:pPr>
      <w:r>
        <w:rPr>
          <w:rFonts w:hint="eastAsia"/>
          <w:sz w:val="24"/>
        </w:rPr>
        <w:t>使用npm install webpack -g 指令全局安装webpack.</w:t>
      </w:r>
    </w:p>
    <w:p>
      <w:pPr>
        <w:numPr>
          <w:ilvl w:val="0"/>
          <w:numId w:val="15"/>
        </w:numPr>
        <w:ind w:left="425" w:leftChars="0" w:hanging="425" w:firstLineChars="0"/>
        <w:rPr>
          <w:rFonts w:hint="eastAsia"/>
          <w:sz w:val="24"/>
        </w:rPr>
      </w:pPr>
      <w:r>
        <w:rPr>
          <w:rFonts w:hint="eastAsia"/>
          <w:sz w:val="24"/>
        </w:rPr>
        <w:t>使用npm install vue-cli -g 指令全局安装vue-cli 脚手架工具.</w:t>
      </w:r>
    </w:p>
    <w:p>
      <w:pPr>
        <w:numPr>
          <w:ilvl w:val="0"/>
          <w:numId w:val="15"/>
        </w:numPr>
        <w:ind w:left="425" w:leftChars="0" w:hanging="425" w:firstLineChars="0"/>
        <w:rPr>
          <w:rFonts w:hint="eastAsia"/>
          <w:sz w:val="24"/>
        </w:rPr>
      </w:pPr>
      <w:r>
        <w:rPr>
          <w:rFonts w:hint="eastAsia"/>
          <w:sz w:val="24"/>
        </w:rPr>
        <w:t>使用 cd XXX 命令，进入一个具体的文件目录里面，开始搭建文件目录.</w:t>
      </w:r>
    </w:p>
    <w:p>
      <w:pPr>
        <w:numPr>
          <w:ilvl w:val="0"/>
          <w:numId w:val="15"/>
        </w:numPr>
        <w:ind w:left="425" w:leftChars="0" w:hanging="425" w:firstLineChars="0"/>
        <w:rPr>
          <w:rFonts w:hint="eastAsia"/>
          <w:sz w:val="24"/>
        </w:rPr>
      </w:pPr>
      <w:r>
        <w:rPr>
          <w:rFonts w:hint="eastAsia"/>
          <w:sz w:val="24"/>
        </w:rPr>
        <w:t>使用 vue init webpack 对开发环境进行初始化，并在命令行内按提示输入项目名，项目作者等相关信息。</w:t>
      </w:r>
    </w:p>
    <w:p>
      <w:pPr>
        <w:numPr>
          <w:ilvl w:val="0"/>
          <w:numId w:val="15"/>
        </w:numPr>
        <w:ind w:left="425" w:leftChars="0" w:hanging="425" w:firstLineChars="0"/>
        <w:rPr>
          <w:rFonts w:hint="eastAsia"/>
          <w:sz w:val="24"/>
        </w:rPr>
      </w:pPr>
      <w:r>
        <w:rPr>
          <w:rFonts w:hint="eastAsia"/>
          <w:sz w:val="24"/>
        </w:rPr>
        <w:t>此时目录下就会出现新的文件夹，使用cd XX 指令进入到刚刚创建的项目目录里。</w:t>
      </w:r>
    </w:p>
    <w:p>
      <w:pPr>
        <w:numPr>
          <w:ilvl w:val="0"/>
          <w:numId w:val="15"/>
        </w:numPr>
        <w:ind w:left="425" w:leftChars="0" w:hanging="425" w:firstLineChars="0"/>
        <w:rPr>
          <w:rFonts w:hint="eastAsia"/>
          <w:sz w:val="24"/>
        </w:rPr>
      </w:pPr>
      <w:r>
        <w:rPr>
          <w:rFonts w:hint="eastAsia"/>
          <w:sz w:val="24"/>
        </w:rPr>
        <w:t>使用 npm install less --save 指令局部安装LESS预编译器。</w:t>
      </w:r>
    </w:p>
    <w:p>
      <w:pPr>
        <w:numPr>
          <w:ilvl w:val="0"/>
          <w:numId w:val="15"/>
        </w:numPr>
        <w:ind w:left="425" w:leftChars="0" w:hanging="425" w:firstLineChars="0"/>
        <w:rPr>
          <w:rFonts w:hint="eastAsia"/>
          <w:sz w:val="24"/>
        </w:rPr>
      </w:pPr>
      <w:r>
        <w:rPr>
          <w:rFonts w:hint="eastAsia"/>
          <w:sz w:val="24"/>
        </w:rPr>
        <w:t>使用npm install vue-router --save 指令局部安装vue-router路由器。</w:t>
      </w:r>
    </w:p>
    <w:p>
      <w:pPr>
        <w:numPr>
          <w:ilvl w:val="0"/>
          <w:numId w:val="15"/>
        </w:numPr>
        <w:ind w:left="425" w:leftChars="0" w:hanging="425" w:firstLineChars="0"/>
        <w:rPr>
          <w:rFonts w:hint="eastAsia"/>
          <w:sz w:val="24"/>
        </w:rPr>
      </w:pPr>
      <w:r>
        <w:rPr>
          <w:rFonts w:hint="eastAsia"/>
          <w:sz w:val="24"/>
        </w:rPr>
        <w:t>使用npm isntall vuex --save 指令局部安装vuex 数据状态管理器。</w:t>
      </w:r>
    </w:p>
    <w:p>
      <w:pPr>
        <w:numPr>
          <w:ilvl w:val="0"/>
          <w:numId w:val="15"/>
        </w:numPr>
        <w:ind w:left="425" w:leftChars="0" w:hanging="425" w:firstLineChars="0"/>
        <w:rPr>
          <w:rFonts w:hint="eastAsia"/>
          <w:sz w:val="24"/>
        </w:rPr>
      </w:pPr>
      <w:r>
        <w:rPr>
          <w:rFonts w:hint="eastAsia"/>
          <w:sz w:val="24"/>
        </w:rPr>
        <w:t>在文件的src目录下找到main.js，在Vue () 实例的上方增加Vue.use(Vuex)</w:t>
      </w:r>
      <w:r>
        <w:rPr>
          <w:rFonts w:hint="eastAsia"/>
          <w:sz w:val="24"/>
          <w:lang w:val="en-US" w:eastAsia="zh-CN"/>
        </w:rPr>
        <w:t>以及</w:t>
      </w:r>
      <w:r>
        <w:rPr>
          <w:rFonts w:hint="eastAsia"/>
          <w:sz w:val="24"/>
        </w:rPr>
        <w:t>Vue.use(router);两行代码，进行路由器和数据状态管理器的配置。</w:t>
      </w:r>
    </w:p>
    <w:p>
      <w:pPr>
        <w:numPr>
          <w:ilvl w:val="0"/>
          <w:numId w:val="15"/>
        </w:numPr>
        <w:ind w:left="425" w:leftChars="0" w:hanging="425" w:firstLineChars="0"/>
        <w:rPr>
          <w:rFonts w:hint="eastAsia"/>
          <w:sz w:val="24"/>
        </w:rPr>
      </w:pPr>
      <w:r>
        <w:rPr>
          <w:rFonts w:hint="eastAsia"/>
          <w:sz w:val="24"/>
        </w:rPr>
        <w:t>使用npm run dev 让项目在node.js的本地服务器下运行。</w:t>
      </w:r>
    </w:p>
    <w:p>
      <w:pPr>
        <w:rPr>
          <w:rFonts w:hint="eastAsia"/>
          <w:sz w:val="24"/>
        </w:rPr>
      </w:pPr>
    </w:p>
    <w:p>
      <w:pPr>
        <w:ind w:firstLine="420" w:firstLineChars="0"/>
        <w:rPr>
          <w:rFonts w:hint="eastAsia"/>
          <w:sz w:val="24"/>
        </w:rPr>
      </w:pPr>
      <w:r>
        <w:rPr>
          <w:rFonts w:hint="eastAsia"/>
          <w:sz w:val="24"/>
        </w:rPr>
        <w:t>由于有Vue-cli脚手架工具的存在，我现在可以进行模块化开发，每个功能模块都独立起来，模块之间的数据状态传递通过Vuex 的 store.js 文件来实现。这样就可以把功能模块之间的耦合度降到最低。同时由于npm的watch特性，开发文件的变动能即时引起浏览器自动刷新，大大提高了开发效率。同时又由于vue-cli有着良好的错误管理系统，每当代码出现时，它总可以及时提示错误位置和错误原因，这也很大程度上提高了代码调试和开发效率。</w:t>
      </w:r>
    </w:p>
    <w:p/>
    <w:p>
      <w:pPr>
        <w:pStyle w:val="4"/>
        <w:rPr>
          <w:rFonts w:hint="eastAsia"/>
        </w:rPr>
      </w:pPr>
      <w:bookmarkStart w:id="70" w:name="_Toc4160"/>
      <w:r>
        <w:rPr>
          <w:rFonts w:hint="eastAsia"/>
        </w:rPr>
        <w:t>4.2.</w:t>
      </w:r>
      <w:r>
        <w:rPr>
          <w:rFonts w:hint="eastAsia"/>
          <w:lang w:val="en-US" w:eastAsia="zh-CN"/>
        </w:rPr>
        <w:t>2.2</w:t>
      </w:r>
      <w:r>
        <w:rPr>
          <w:rFonts w:hint="eastAsia"/>
        </w:rPr>
        <w:t>基于Vue2.0的MVVM架构开发过程</w:t>
      </w:r>
      <w:bookmarkEnd w:id="70"/>
    </w:p>
    <w:p>
      <w:pPr>
        <w:spacing w:line="300" w:lineRule="auto"/>
        <w:ind w:firstLine="360" w:firstLineChars="150"/>
        <w:rPr>
          <w:rFonts w:hint="eastAsia" w:ascii="宋体" w:hAnsi="宋体"/>
          <w:sz w:val="24"/>
          <w:lang w:val="zh-CN"/>
        </w:rPr>
      </w:pPr>
      <w:r>
        <w:rPr>
          <w:rFonts w:hint="eastAsia" w:ascii="宋体" w:hAnsi="宋体"/>
          <w:sz w:val="24"/>
          <w:lang w:val="zh-CN"/>
        </w:rPr>
        <w:t>这里以用户登录窗口弹出为例，我将详细地介绍在MVVM数据双向绑定架构开发过程：</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1.首先创建一个名为login.vue的单文件组件，该组件就是登录注册入口。</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2.单文件内容分为三个部分，分别是&lt;template&gt;&lt;/template&gt;、&lt;script&gt;&lt;/script&gt;以及&lt;style&gt;&lt;/style&gt;。这三个部分分别负责的是标记语言、逻辑以及样式。</w:t>
      </w:r>
    </w:p>
    <w:p>
      <w:pPr>
        <w:numPr>
          <w:ilvl w:val="0"/>
          <w:numId w:val="16"/>
        </w:numPr>
        <w:spacing w:line="300" w:lineRule="auto"/>
        <w:ind w:left="425" w:leftChars="0" w:hanging="425" w:firstLineChars="0"/>
        <w:rPr>
          <w:rFonts w:hint="eastAsia" w:ascii="宋体" w:hAnsi="宋体"/>
          <w:sz w:val="24"/>
          <w:lang w:val="zh-CN"/>
        </w:rPr>
      </w:pPr>
      <w:r>
        <w:rPr>
          <w:rFonts w:hint="eastAsia" w:ascii="宋体" w:hAnsi="宋体"/>
          <w:sz w:val="24"/>
          <w:lang w:val="zh-CN"/>
        </w:rPr>
        <w:t>3.在login.vue文件内，&lt;template&gt;标签内的内容如下：</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&lt;ul class="login-in"&gt;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 class="zhuce" v-on:click="register"&gt;注册&lt;/li&gt;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 class="denglu" v-on:click="login"&gt;登录&lt;/li&gt;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&lt;li&gt;{{modelShow}}&lt;/li&gt;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 xml:space="preserve">        &lt;li&gt;{{modelActive}}&lt;/li&gt;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&lt;/ul&gt;</w:t>
      </w:r>
    </w:p>
    <w:p>
      <w:pPr>
        <w:numPr>
          <w:numId w:val="0"/>
        </w:numPr>
        <w:spacing w:line="300" w:lineRule="auto"/>
        <w:ind w:leftChars="0" w:firstLine="420" w:firstLineChars="0"/>
        <w:rPr>
          <w:rFonts w:hint="eastAsia" w:ascii="宋体" w:hAnsi="宋体"/>
          <w:sz w:val="24"/>
          <w:lang w:val="zh-CN"/>
        </w:rPr>
      </w:pPr>
      <w:r>
        <w:rPr>
          <w:rFonts w:hint="eastAsia" w:ascii="宋体" w:hAnsi="宋体"/>
          <w:sz w:val="24"/>
          <w:lang w:val="zh-CN"/>
        </w:rPr>
        <w:t>其中，v-on是vue定义的指令形式，而click则是触发事件的方式，这里是click。值则是在组件中&lt;script&gt;标签内定义的方法。整句代码的意思是点击这个li标签，则会触发名为register的方法。</w:t>
      </w:r>
    </w:p>
    <w:p>
      <w:pPr>
        <w:numPr>
          <w:ilvl w:val="0"/>
          <w:numId w:val="16"/>
        </w:numPr>
        <w:spacing w:line="300" w:lineRule="auto"/>
        <w:ind w:left="425" w:leftChars="0" w:hanging="425" w:firstLineChars="0"/>
        <w:rPr>
          <w:rFonts w:hint="eastAsia" w:ascii="宋体" w:hAnsi="宋体"/>
          <w:sz w:val="24"/>
          <w:lang w:val="en-US" w:eastAsia="zh-CN"/>
        </w:rPr>
      </w:pPr>
      <w:r>
        <w:rPr>
          <w:rFonts w:hint="eastAsia" w:ascii="宋体" w:hAnsi="宋体"/>
          <w:sz w:val="24"/>
          <w:lang w:val="en-US" w:eastAsia="zh-CN"/>
        </w:rPr>
        <w:t>在login.vue文件内，&lt;srcipt&gt;标签内的内容如下：</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export default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data:function(){</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w:t>
      </w:r>
    </w:p>
    <w:p>
      <w:pPr>
        <w:numPr>
          <w:numId w:val="0"/>
        </w:numPr>
        <w:spacing w:line="300" w:lineRule="auto"/>
        <w:ind w:leftChars="0" w:firstLine="420" w:firstLineChars="0"/>
        <w:rPr>
          <w:rFonts w:hint="eastAsia" w:ascii="宋体" w:hAnsi="宋体"/>
          <w:sz w:val="24"/>
          <w:lang w:val="en-US" w:eastAsia="zh-CN"/>
        </w:rPr>
      </w:pP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components:{</w:t>
      </w:r>
    </w:p>
    <w:p>
      <w:pPr>
        <w:numPr>
          <w:numId w:val="0"/>
        </w:numPr>
        <w:spacing w:line="300" w:lineRule="auto"/>
        <w:ind w:leftChars="0" w:firstLine="420" w:firstLineChars="0"/>
        <w:rPr>
          <w:rFonts w:hint="eastAsia" w:ascii="宋体" w:hAnsi="宋体"/>
          <w:sz w:val="24"/>
          <w:lang w:val="en-US" w:eastAsia="zh-CN"/>
        </w:rPr>
      </w:pP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computed:{</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modelShow(){</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this.$store.state.modelShow</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modelActive(){</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this.$store.state.modelActive</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methods:{</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login:function(){</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this.$store.commit('modelShow',true);</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this.$store.commit('modelActive','login');</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register:function(){</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this.$store.commit('modelShow',true);</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this.$store.commit('modelActive','register');</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leftChars="0"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export default是为了让别的组件可以调用该组件，组件之间是可以嵌套使用的。</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data对象是login.vue组件的局部数据，并且可以与&lt;template&gt;内的标签内容进行绑定。</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components对象是login.vue组件的组件声明，声明后可以在&lt;template&gt;调用被声明的组件。</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methods对象是login.vue组件的方法声明，声明后可以在&lt;template&gt;通过v-on:事件进行触发。</w:t>
      </w:r>
    </w:p>
    <w:p>
      <w:pPr>
        <w:numPr>
          <w:ilvl w:val="0"/>
          <w:numId w:val="17"/>
        </w:numPr>
        <w:spacing w:line="300" w:lineRule="auto"/>
        <w:ind w:left="420" w:leftChars="200" w:firstLine="0" w:firstLineChars="0"/>
        <w:rPr>
          <w:rFonts w:hint="eastAsia" w:ascii="宋体" w:hAnsi="宋体"/>
          <w:sz w:val="24"/>
          <w:lang w:val="en-US" w:eastAsia="zh-CN"/>
        </w:rPr>
      </w:pPr>
      <w:r>
        <w:rPr>
          <w:rFonts w:hint="eastAsia" w:ascii="宋体" w:hAnsi="宋体"/>
          <w:sz w:val="24"/>
          <w:lang w:val="en-US" w:eastAsia="zh-CN"/>
        </w:rPr>
        <w:t>以登录的login.vue方法为例，点击登录按钮后，会执行两行代码。这两行代码的意思是改变vuex 数据状态管理器文件store.js 里的值。Store.js 的部分代码如下：</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const store = new Vuex.Store({</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 xml:space="preserve">  state: {</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/*模态窗口开启*/</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modelShow: false,</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/*具体的模态窗口*/</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modelActive:'none',</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mutations: {</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modelShow(state,ifshow){</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state.modelShow = ifshow;</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modelActive(state,active){</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ab/>
      </w:r>
      <w:r>
        <w:rPr>
          <w:rFonts w:hint="eastAsia" w:ascii="宋体" w:hAnsi="宋体"/>
          <w:sz w:val="24"/>
          <w:lang w:val="en-US" w:eastAsia="zh-CN"/>
        </w:rPr>
        <w:t>state.modelActive = active;</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ab/>
      </w:r>
      <w:r>
        <w:rPr>
          <w:rFonts w:hint="eastAsia" w:ascii="宋体" w:hAnsi="宋体"/>
          <w:sz w:val="24"/>
          <w:lang w:val="en-US" w:eastAsia="zh-CN"/>
        </w:rPr>
        <w:t>},</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export default store;</w:t>
      </w:r>
    </w:p>
    <w:p>
      <w:pPr>
        <w:numPr>
          <w:numId w:val="0"/>
        </w:numPr>
        <w:spacing w:line="300" w:lineRule="auto"/>
        <w:rPr>
          <w:rFonts w:hint="eastAsia" w:ascii="宋体" w:hAnsi="宋体"/>
          <w:sz w:val="24"/>
          <w:lang w:val="en-US" w:eastAsia="zh-CN"/>
        </w:rPr>
      </w:pPr>
    </w:p>
    <w:p>
      <w:pPr>
        <w:numPr>
          <w:ilvl w:val="0"/>
          <w:numId w:val="18"/>
        </w:numPr>
        <w:spacing w:line="300" w:lineRule="auto"/>
        <w:ind w:leftChars="0"/>
        <w:rPr>
          <w:rFonts w:hint="eastAsia" w:ascii="宋体" w:hAnsi="宋体"/>
          <w:sz w:val="24"/>
          <w:lang w:val="en-US" w:eastAsia="zh-CN"/>
        </w:rPr>
      </w:pPr>
      <w:r>
        <w:rPr>
          <w:rFonts w:hint="eastAsia" w:ascii="宋体" w:hAnsi="宋体"/>
          <w:sz w:val="24"/>
          <w:lang w:val="en-US" w:eastAsia="zh-CN"/>
        </w:rPr>
        <w:t>打开另一个已经被我事先创建好的模态窗口Vue组件：modelWindow.vue。它&lt;template&gt;标签里的内容部分如下：</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&lt;div class="modal-window" v-show="modelShow"&gt;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&lt;div class="modal-windows"&gt;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&lt;!--登录--&gt;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&lt;login v-if="modelActive == 'login'"&gt;&lt;/login&gt;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&lt;/div&gt;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&lt;/div&gt;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&lt;script&gt;标签的内容部分如下：</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import login from '../three/modelLogin.vue';</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export default {</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components:{</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login,</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computed:{</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modelShow(){</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this.$store.state.modelShow</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modelActive(){</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return this.$store.state.modelActive</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 xml:space="preserve">    },</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Import 把登录模态窗口组件modelLogin.vue导入到该组件内，并通过components对象内进行声明。因此可以在&lt;template&gt;上面直接使用。</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v-show指令是vue的条件渲染指令之一，如果值为true，则渲染，否则不渲染。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v-if指令是vue的条件渲染指令之一，如果判断成立，则渲染，否则不渲染。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无论是v-show还是v-if，他们的值都是从Vue的计算属性computed对象得到的。</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computed对象一共提供两个值，一个是modelShow(),一个是modelActive(),他们返回的是当前vux的store.js相对应的状态。可以看到，如果modelShow()返回的值为true，最外层的&lt;div class="modal-window"&gt;&lt;/div&gt;会被渲染，否则则不会被渲染。如果modelActive ()返回的值为'login'，则登录摸态框则会被渲染，否则则不会被渲染。</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由于我们在login.vue点击了登录按钮。登录方法内，改变了store.js里modelShow和modelActive的值：分别为true和login。</w:t>
      </w:r>
    </w:p>
    <w:p>
      <w:pPr>
        <w:numPr>
          <w:ilvl w:val="0"/>
          <w:numId w:val="19"/>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最外层的&lt;div class="modal-window"&gt;&lt;/div&gt;和被导入的组件modelLogin.vue&lt;login v-if="modelActive == 'login'"&gt;&lt;/login&gt;同时被渲染出来了。效果图如下</w:t>
      </w:r>
    </w:p>
    <w:p>
      <w:pPr>
        <w:numPr>
          <w:ilvl w:val="0"/>
          <w:numId w:val="19"/>
        </w:numPr>
        <w:spacing w:line="300" w:lineRule="auto"/>
        <w:ind w:left="420" w:leftChars="0" w:hanging="420" w:firstLineChars="0"/>
        <w:jc w:val="center"/>
        <w:rPr>
          <w:rFonts w:hint="eastAsia" w:ascii="宋体" w:hAnsi="宋体"/>
          <w:sz w:val="24"/>
          <w:lang w:val="en-US" w:eastAsia="zh-CN"/>
        </w:rPr>
      </w:pPr>
      <w:r>
        <w:drawing>
          <wp:inline distT="0" distB="0" distL="114300" distR="114300">
            <wp:extent cx="5754370" cy="3771900"/>
            <wp:effectExtent l="0" t="0" r="1778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22"/>
                    <a:stretch>
                      <a:fillRect/>
                    </a:stretch>
                  </pic:blipFill>
                  <pic:spPr>
                    <a:xfrm>
                      <a:off x="0" y="0"/>
                      <a:ext cx="5754370" cy="3771900"/>
                    </a:xfrm>
                    <a:prstGeom prst="rect">
                      <a:avLst/>
                    </a:prstGeom>
                    <a:noFill/>
                    <a:ln w="9525">
                      <a:noFill/>
                    </a:ln>
                  </pic:spPr>
                </pic:pic>
              </a:graphicData>
            </a:graphic>
          </wp:inline>
        </w:drawing>
      </w:r>
    </w:p>
    <w:p>
      <w:pPr>
        <w:widowControl w:val="0"/>
        <w:numPr>
          <w:numId w:val="0"/>
        </w:numPr>
        <w:spacing w:line="300" w:lineRule="auto"/>
        <w:jc w:val="center"/>
        <w:rPr>
          <w:rFonts w:hint="eastAsia" w:ascii="宋体" w:hAnsi="宋体"/>
          <w:sz w:val="24"/>
          <w:lang w:val="en-US" w:eastAsia="zh-CN"/>
        </w:rPr>
      </w:pPr>
      <w:r>
        <w:rPr>
          <w:rFonts w:hint="eastAsia" w:ascii="宋体" w:hAnsi="宋体"/>
          <w:sz w:val="24"/>
          <w:lang w:val="en-US" w:eastAsia="zh-CN"/>
        </w:rPr>
        <w:t>4.3 登录模态框效果图</w:t>
      </w:r>
    </w:p>
    <w:p>
      <w:pPr>
        <w:widowControl w:val="0"/>
        <w:numPr>
          <w:numId w:val="0"/>
        </w:numPr>
        <w:spacing w:line="300" w:lineRule="auto"/>
        <w:jc w:val="both"/>
        <w:rPr>
          <w:rFonts w:hint="eastAsia" w:ascii="宋体" w:hAnsi="宋体"/>
          <w:sz w:val="24"/>
          <w:lang w:val="en-US" w:eastAsia="zh-CN"/>
        </w:rPr>
      </w:pPr>
      <w:r>
        <w:rPr>
          <w:rFonts w:hint="eastAsia" w:ascii="宋体" w:hAnsi="宋体"/>
          <w:sz w:val="24"/>
          <w:lang w:val="en-US" w:eastAsia="zh-CN"/>
        </w:rPr>
        <w:t>6）虽然这是一个很基础的功能，但开发流程如上。可以看到，每一个功能模块对应一个单文件组件vue文件。每个组件有自己独立的标签、方法、样式。互不侵扰。模块与模块通过vuex 的store.js 进行数据交互联系，从而降低模块之间的耦合度。</w:t>
      </w:r>
    </w:p>
    <w:p>
      <w:pPr>
        <w:widowControl w:val="0"/>
        <w:numPr>
          <w:numId w:val="0"/>
        </w:numPr>
        <w:spacing w:line="300" w:lineRule="auto"/>
        <w:jc w:val="both"/>
        <w:rPr>
          <w:rFonts w:hint="eastAsia" w:ascii="宋体" w:hAnsi="宋体"/>
          <w:sz w:val="24"/>
          <w:lang w:val="en-US" w:eastAsia="zh-CN"/>
        </w:rPr>
      </w:pPr>
    </w:p>
    <w:p>
      <w:pPr>
        <w:widowControl w:val="0"/>
        <w:numPr>
          <w:numId w:val="0"/>
        </w:numPr>
        <w:spacing w:line="300" w:lineRule="auto"/>
        <w:ind w:firstLine="420" w:firstLineChars="0"/>
        <w:jc w:val="both"/>
        <w:rPr>
          <w:rFonts w:hint="eastAsia" w:ascii="宋体" w:hAnsi="宋体"/>
          <w:sz w:val="24"/>
          <w:lang w:val="en-US" w:eastAsia="zh-CN"/>
        </w:rPr>
      </w:pPr>
      <w:r>
        <w:rPr>
          <w:rFonts w:hint="eastAsia" w:ascii="宋体" w:hAnsi="宋体"/>
          <w:sz w:val="24"/>
          <w:lang w:val="en-US" w:eastAsia="zh-CN"/>
        </w:rPr>
        <w:t>可以看到，组件化开发是Vue2.0的MVVM架构开发流程的关键。因为它是一种抽象，允许我们用小型，可复用的组件（如上面的登录模态窗组件）构建大型应用。通过组件的嵌套组成组件树，从而最终形成一个完整的项目。</w:t>
      </w:r>
    </w:p>
    <w:p>
      <w:pPr>
        <w:widowControl w:val="0"/>
        <w:numPr>
          <w:numId w:val="0"/>
        </w:numPr>
        <w:spacing w:line="300" w:lineRule="auto"/>
        <w:ind w:firstLine="420" w:firstLineChars="0"/>
        <w:jc w:val="center"/>
      </w:pPr>
      <w:r>
        <w:drawing>
          <wp:inline distT="0" distB="0" distL="114300" distR="114300">
            <wp:extent cx="5024755" cy="1960245"/>
            <wp:effectExtent l="0" t="0" r="4445" b="1905"/>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20"/>
                    <a:stretch>
                      <a:fillRect/>
                    </a:stretch>
                  </pic:blipFill>
                  <pic:spPr>
                    <a:xfrm>
                      <a:off x="0" y="0"/>
                      <a:ext cx="5024755" cy="1960245"/>
                    </a:xfrm>
                    <a:prstGeom prst="rect">
                      <a:avLst/>
                    </a:prstGeom>
                    <a:noFill/>
                    <a:ln w="9525">
                      <a:noFill/>
                    </a:ln>
                  </pic:spPr>
                </pic:pic>
              </a:graphicData>
            </a:graphic>
          </wp:inline>
        </w:drawing>
      </w:r>
    </w:p>
    <w:p>
      <w:pPr>
        <w:widowControl w:val="0"/>
        <w:numPr>
          <w:numId w:val="0"/>
        </w:numPr>
        <w:spacing w:line="300" w:lineRule="auto"/>
        <w:jc w:val="both"/>
        <w:rPr>
          <w:rFonts w:hint="eastAsia" w:ascii="宋体" w:hAnsi="宋体"/>
          <w:sz w:val="24"/>
          <w:lang w:val="en-US" w:eastAsia="zh-CN"/>
        </w:rPr>
      </w:pPr>
    </w:p>
    <w:p>
      <w:pPr>
        <w:widowControl/>
        <w:spacing w:line="300" w:lineRule="auto"/>
        <w:jc w:val="center"/>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4</w:t>
      </w:r>
      <w:r>
        <w:rPr>
          <w:rFonts w:ascii="宋体" w:hAnsi="宋体"/>
          <w:sz w:val="24"/>
        </w:rPr>
        <w:t xml:space="preserve"> </w:t>
      </w:r>
      <w:r>
        <w:rPr>
          <w:rFonts w:hint="eastAsia" w:ascii="宋体" w:hAnsi="宋体"/>
          <w:sz w:val="24"/>
        </w:rPr>
        <w:t>系统</w:t>
      </w:r>
      <w:r>
        <w:rPr>
          <w:rFonts w:hint="eastAsia" w:ascii="宋体" w:hAnsi="宋体"/>
          <w:sz w:val="24"/>
          <w:lang w:val="en-US" w:eastAsia="zh-CN"/>
        </w:rPr>
        <w:t>抽象</w:t>
      </w:r>
      <w:r>
        <w:rPr>
          <w:rFonts w:hint="eastAsia" w:ascii="宋体" w:hAnsi="宋体"/>
          <w:sz w:val="24"/>
        </w:rPr>
        <w:t>结构图</w:t>
      </w:r>
    </w:p>
    <w:bookmarkEnd w:id="67"/>
    <w:p>
      <w:pPr>
        <w:pStyle w:val="4"/>
        <w:rPr>
          <w:rFonts w:hint="eastAsia"/>
        </w:rPr>
      </w:pPr>
      <w:bookmarkStart w:id="71" w:name="_Toc21484"/>
      <w:r>
        <w:rPr>
          <w:rFonts w:hint="eastAsia"/>
        </w:rPr>
        <w:t>4.</w:t>
      </w:r>
      <w:r>
        <w:rPr>
          <w:rFonts w:hint="eastAsia"/>
          <w:lang w:val="en-US" w:eastAsia="zh-CN"/>
        </w:rPr>
        <w:t>3数据库设计</w:t>
      </w:r>
      <w:bookmarkEnd w:id="71"/>
    </w:p>
    <w:p>
      <w:pPr>
        <w:pStyle w:val="4"/>
        <w:rPr>
          <w:rFonts w:hint="eastAsia"/>
        </w:rPr>
      </w:pPr>
      <w:bookmarkStart w:id="72" w:name="_Toc12286"/>
      <w:r>
        <w:rPr>
          <w:rFonts w:hint="eastAsia"/>
        </w:rPr>
        <w:t>4.</w:t>
      </w:r>
      <w:r>
        <w:rPr>
          <w:rFonts w:hint="eastAsia"/>
          <w:lang w:val="en-US" w:eastAsia="zh-CN"/>
        </w:rPr>
        <w:t>3.1基础表设计</w:t>
      </w:r>
      <w:bookmarkEnd w:id="72"/>
    </w:p>
    <w:p>
      <w:pPr>
        <w:ind w:firstLine="420" w:firstLineChars="0"/>
        <w:rPr>
          <w:rFonts w:hint="eastAsia"/>
          <w:lang w:val="en-US" w:eastAsia="zh-CN"/>
        </w:rPr>
      </w:pPr>
      <w:r>
        <w:rPr>
          <w:rFonts w:hint="eastAsia"/>
          <w:lang w:val="en-US" w:eastAsia="zh-CN"/>
        </w:rPr>
        <w:t>以下列出部分基础表设计。</w:t>
      </w:r>
    </w:p>
    <w:p>
      <w:pPr>
        <w:pStyle w:val="5"/>
        <w:rPr>
          <w:rFonts w:hint="eastAsia"/>
          <w:sz w:val="28"/>
        </w:rPr>
      </w:pPr>
      <w:bookmarkStart w:id="73" w:name="_Toc86"/>
      <w:bookmarkStart w:id="74" w:name="_Toc3187"/>
      <w:bookmarkStart w:id="75" w:name="_Toc24757"/>
      <w:bookmarkStart w:id="76" w:name="_Toc25510"/>
      <w:bookmarkStart w:id="77" w:name="_Toc18545"/>
      <w:bookmarkStart w:id="78" w:name="_Toc7203"/>
      <w:bookmarkStart w:id="79" w:name="_Toc2586"/>
      <w:bookmarkStart w:id="80" w:name="_Toc7153"/>
      <w:bookmarkStart w:id="81" w:name="_Toc3660"/>
      <w:bookmarkStart w:id="82" w:name="_Toc4996"/>
      <w:bookmarkStart w:id="83" w:name="_Toc28605"/>
      <w:bookmarkStart w:id="84" w:name="_Toc18842"/>
      <w:bookmarkStart w:id="85" w:name="_Toc4120"/>
      <w:bookmarkStart w:id="86" w:name="_Toc30873"/>
      <w:bookmarkStart w:id="87" w:name="_Toc2070"/>
      <w:bookmarkStart w:id="88" w:name="_Toc16398"/>
      <w:bookmarkStart w:id="89" w:name="_Toc8559"/>
      <w:bookmarkStart w:id="90" w:name="_Toc9773"/>
      <w:bookmarkStart w:id="91" w:name="_Toc5775"/>
      <w:bookmarkStart w:id="92" w:name="_Toc7763"/>
      <w:r>
        <w:rPr>
          <w:sz w:val="28"/>
        </w:rPr>
        <w:t>4.</w:t>
      </w:r>
      <w:r>
        <w:rPr>
          <w:rFonts w:hint="eastAsia"/>
          <w:sz w:val="28"/>
          <w:lang w:val="en-US" w:eastAsia="zh-CN"/>
        </w:rPr>
        <w:t>3</w:t>
      </w:r>
      <w:r>
        <w:rPr>
          <w:rFonts w:hint="eastAsia"/>
          <w:sz w:val="28"/>
        </w:rPr>
        <w:t xml:space="preserve">.1 </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Pr>
          <w:rFonts w:hint="eastAsia"/>
          <w:sz w:val="28"/>
        </w:rPr>
        <w:t>用户表</w:t>
      </w:r>
    </w:p>
    <w:p>
      <w:pPr>
        <w:jc w:val="cente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1</w:t>
      </w:r>
      <w:r>
        <w:rPr>
          <w:rFonts w:ascii="宋体" w:hAnsi="宋体"/>
          <w:sz w:val="24"/>
        </w:rPr>
        <w:t xml:space="preserve"> </w:t>
      </w:r>
      <w:r>
        <w:rPr>
          <w:rFonts w:hint="eastAsia" w:ascii="宋体" w:hAnsi="宋体"/>
          <w:sz w:val="24"/>
        </w:rPr>
        <w:t>用户表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bookmarkStart w:id="93" w:name="_Toc14576"/>
            <w:bookmarkStart w:id="94" w:name="_Toc3313"/>
            <w:bookmarkStart w:id="95" w:name="_Toc6070"/>
            <w:bookmarkStart w:id="96" w:name="_Toc31130"/>
            <w:bookmarkStart w:id="97" w:name="_Toc14935"/>
            <w:bookmarkStart w:id="98" w:name="_Toc32353"/>
            <w:bookmarkStart w:id="99" w:name="_Toc26831"/>
            <w:bookmarkStart w:id="100" w:name="_Toc23719"/>
            <w:bookmarkStart w:id="101" w:name="_Toc3598"/>
            <w:bookmarkStart w:id="102" w:name="_Toc32184"/>
            <w:bookmarkStart w:id="103" w:name="_Toc27271"/>
            <w:bookmarkStart w:id="104" w:name="_Toc31760"/>
            <w:bookmarkStart w:id="105" w:name="_Toc10377"/>
            <w:bookmarkStart w:id="106" w:name="_Toc22435"/>
            <w:bookmarkStart w:id="107" w:name="_Toc21534"/>
            <w:bookmarkStart w:id="108" w:name="_Toc639"/>
            <w:bookmarkStart w:id="109" w:name="_Toc4610"/>
            <w:bookmarkStart w:id="110" w:name="_Toc12257"/>
            <w:bookmarkStart w:id="111" w:name="_Toc27122"/>
            <w:bookmarkStart w:id="112" w:name="_Toc12896"/>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passWord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用户密码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userSign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用户签名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默认为“编辑自我介绍，让更多人了解你”</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用户头像</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默认为默认头像名</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用户积分</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默认为200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userFatieCount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用户发帖数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userGentieCount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用户跟帖数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userUpVoteCount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w:t>
            </w:r>
            <w:r>
              <w:rPr>
                <w:rFonts w:hint="eastAsia"/>
              </w:rPr>
              <w:t>Down</w:t>
            </w:r>
            <w:r>
              <w:rPr>
                <w:rFonts w:hint="eastAsia"/>
                <w:lang w:val="zh-CN"/>
              </w:rPr>
              <w:t>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userCreatedData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userPowerLevel</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用户权限等级</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0</w:t>
            </w:r>
            <w:r>
              <w:t>”</w:t>
            </w:r>
          </w:p>
        </w:tc>
      </w:t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tbl>
    <w:p>
      <w:pPr>
        <w:pStyle w:val="5"/>
        <w:rPr>
          <w:sz w:val="28"/>
        </w:rPr>
      </w:pPr>
      <w:bookmarkStart w:id="113" w:name="_Toc12359"/>
      <w:bookmarkStart w:id="114" w:name="_Toc12957"/>
      <w:bookmarkStart w:id="115" w:name="_Toc21994"/>
      <w:bookmarkStart w:id="116" w:name="_Toc26314"/>
      <w:bookmarkStart w:id="117" w:name="_Toc22031"/>
      <w:bookmarkStart w:id="118" w:name="_Toc6962"/>
      <w:bookmarkStart w:id="119" w:name="_Toc30414"/>
      <w:bookmarkStart w:id="120" w:name="_Toc879"/>
      <w:bookmarkStart w:id="121" w:name="_Toc7976"/>
      <w:bookmarkStart w:id="122" w:name="_Toc24667"/>
      <w:bookmarkStart w:id="123" w:name="_Toc27951"/>
      <w:bookmarkStart w:id="124" w:name="_Toc9750"/>
      <w:bookmarkStart w:id="125" w:name="_Toc7846"/>
      <w:bookmarkStart w:id="126" w:name="_Toc21922"/>
      <w:bookmarkStart w:id="127" w:name="_Toc7189"/>
      <w:bookmarkStart w:id="128" w:name="_Toc24384"/>
      <w:bookmarkStart w:id="129" w:name="_Toc4155"/>
      <w:bookmarkStart w:id="130" w:name="_Toc21422"/>
      <w:bookmarkStart w:id="131" w:name="_Toc8726"/>
      <w:bookmarkStart w:id="132" w:name="_Toc4516"/>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.2 通知表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2</w:t>
      </w:r>
      <w:r>
        <w:rPr>
          <w:rFonts w:ascii="宋体" w:hAnsi="宋体"/>
          <w:sz w:val="24"/>
        </w:rPr>
        <w:t xml:space="preserve"> </w:t>
      </w:r>
      <w:r>
        <w:rPr>
          <w:rFonts w:hint="eastAsia" w:ascii="宋体" w:hAnsi="宋体"/>
          <w:sz w:val="24"/>
        </w:rPr>
        <w:t>通知表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3</w:t>
      </w:r>
      <w:r>
        <w:rPr>
          <w:rFonts w:hint="eastAsia"/>
          <w:sz w:val="28"/>
        </w:rPr>
        <w:t xml:space="preserve"> 帖子表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3</w:t>
      </w:r>
      <w:r>
        <w:rPr>
          <w:rFonts w:ascii="宋体" w:hAnsi="宋体"/>
          <w:sz w:val="24"/>
        </w:rPr>
        <w:t xml:space="preserve"> </w:t>
      </w:r>
      <w:r>
        <w:rPr>
          <w:rFonts w:hint="eastAsia" w:ascii="宋体" w:hAnsi="宋体"/>
          <w:sz w:val="24"/>
          <w:lang w:val="en-US" w:eastAsia="zh-CN"/>
        </w:rPr>
        <w:t>帖子</w:t>
      </w:r>
      <w:r>
        <w:rPr>
          <w:rFonts w:hint="eastAsia" w:ascii="宋体" w:hAnsi="宋体"/>
          <w:sz w:val="24"/>
        </w:rPr>
        <w:t>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tieziTitle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帖子标题</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帖子内容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tieziTag</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帖子标签</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tieziSection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帖子所属板块</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帖子悬赏分数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tieziCreater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帖子创始人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tieziCreaterData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帖子创世时间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tieziAnswer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帖子回答数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tieziLastAnswer</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帖子最后回答人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tieziLastAnswerDate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帖子最后回答日期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tieziOverhead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tinyint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是否顶置</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4</w:t>
      </w:r>
      <w:r>
        <w:rPr>
          <w:rFonts w:hint="eastAsia"/>
          <w:sz w:val="28"/>
        </w:rPr>
        <w:t xml:space="preserve"> 跟帖表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4</w:t>
      </w:r>
      <w:r>
        <w:rPr>
          <w:rFonts w:ascii="宋体" w:hAnsi="宋体"/>
          <w:sz w:val="24"/>
        </w:rPr>
        <w:t xml:space="preserve"> </w:t>
      </w:r>
      <w:r>
        <w:rPr>
          <w:rFonts w:hint="eastAsia" w:ascii="宋体" w:hAnsi="宋体"/>
          <w:sz w:val="24"/>
        </w:rPr>
        <w:t>跟帖表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跟帖所属帖子Id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floorNum</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楼数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跟帖内容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索引，不为空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gentieCreaterData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跟帖创建日期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beigentieFloorNum</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被跟帖楼层</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默认为“1”</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beigentieContent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被跟帖内容</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beigentieUserName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被跟帖用户</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dianzanCount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跟帖被赞数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r>
              <w:rPr>
                <w:rFonts w:hint="eastAsia"/>
                <w:b w:val="0"/>
                <w:bCs/>
                <w:caps/>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caiCount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默认为“0”</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5</w:t>
      </w:r>
      <w:r>
        <w:rPr>
          <w:rFonts w:hint="eastAsia"/>
          <w:sz w:val="28"/>
        </w:rPr>
        <w:t xml:space="preserve"> 举报表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5</w:t>
      </w:r>
      <w:r>
        <w:rPr>
          <w:rFonts w:ascii="宋体" w:hAnsi="宋体"/>
          <w:sz w:val="24"/>
        </w:rPr>
        <w:t xml:space="preserve"> </w:t>
      </w:r>
      <w:r>
        <w:rPr>
          <w:rFonts w:hint="eastAsia" w:ascii="宋体" w:hAnsi="宋体"/>
          <w:sz w:val="24"/>
        </w:rPr>
        <w:t>举报表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举报Id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jubaoType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举报类型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被举报帖子Id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被举报跟帖Id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外键</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举报人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beijubaoUserName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被举报人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jubaoReason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举报原因</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jubaoDate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举报日期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6</w:t>
      </w:r>
      <w:r>
        <w:rPr>
          <w:rFonts w:hint="eastAsia"/>
          <w:sz w:val="28"/>
        </w:rPr>
        <w:t xml:space="preserve"> 点赞表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6</w:t>
      </w:r>
      <w:r>
        <w:rPr>
          <w:rFonts w:ascii="宋体" w:hAnsi="宋体"/>
          <w:sz w:val="24"/>
        </w:rPr>
        <w:t xml:space="preserve"> </w:t>
      </w:r>
      <w:r>
        <w:rPr>
          <w:rFonts w:hint="eastAsia" w:ascii="宋体" w:hAnsi="宋体"/>
          <w:sz w:val="24"/>
        </w:rPr>
        <w:t>点赞表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dianzanId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点赞ID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beidianzanUserName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被点赞用户名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pPr>
            <w:r>
              <w:rPr>
                <w:rFonts w:hint="eastAsia"/>
              </w:rPr>
              <w:t xml:space="preserve">     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dianzaiDate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点赞日期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7</w:t>
      </w:r>
      <w:r>
        <w:rPr>
          <w:rFonts w:hint="eastAsia"/>
          <w:sz w:val="28"/>
        </w:rPr>
        <w:t xml:space="preserve"> 通知表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7</w:t>
      </w:r>
      <w:r>
        <w:rPr>
          <w:rFonts w:ascii="宋体" w:hAnsi="宋体"/>
          <w:sz w:val="24"/>
        </w:rPr>
        <w:t xml:space="preserve"> </w:t>
      </w:r>
      <w:r>
        <w:rPr>
          <w:rFonts w:hint="eastAsia" w:ascii="宋体" w:hAnsi="宋体"/>
          <w:sz w:val="24"/>
        </w:rPr>
        <w:t>通知表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8</w:t>
      </w:r>
      <w:r>
        <w:rPr>
          <w:rFonts w:hint="eastAsia"/>
          <w:sz w:val="28"/>
        </w:rPr>
        <w:t xml:space="preserve"> 版主申请表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8</w:t>
      </w:r>
      <w:r>
        <w:rPr>
          <w:rFonts w:ascii="宋体" w:hAnsi="宋体"/>
          <w:sz w:val="24"/>
        </w:rPr>
        <w:t xml:space="preserve"> </w:t>
      </w:r>
      <w:r>
        <w:rPr>
          <w:rFonts w:hint="eastAsia" w:ascii="宋体" w:hAnsi="宋体"/>
          <w:sz w:val="24"/>
        </w:rPr>
        <w:t>版主申请表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requireId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申请Id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advantage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申请理由</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不为空</w:t>
            </w:r>
            <w:r>
              <w:rPr>
                <w:rFonts w:hint="eastAsia"/>
                <w:lang w:val="zh-CN"/>
              </w:rPr>
              <w:t xml:space="preserve"> </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requireDate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bl>
    <w:p>
      <w:pPr>
        <w:pStyle w:val="5"/>
        <w:rPr>
          <w:sz w:val="28"/>
        </w:rPr>
      </w:pPr>
      <w:r>
        <w:rPr>
          <w:sz w:val="28"/>
        </w:rPr>
        <w:t>4.</w:t>
      </w:r>
      <w:r>
        <w:rPr>
          <w:rFonts w:hint="eastAsia"/>
          <w:sz w:val="28"/>
          <w:lang w:val="en-US" w:eastAsia="zh-CN"/>
        </w:rPr>
        <w:t>3</w:t>
      </w:r>
      <w:r>
        <w:rPr>
          <w:sz w:val="28"/>
        </w:rPr>
        <w:t>.</w:t>
      </w:r>
      <w:r>
        <w:rPr>
          <w:rFonts w:hint="eastAsia"/>
          <w:sz w:val="28"/>
          <w:lang w:val="en-US" w:eastAsia="zh-CN"/>
        </w:rPr>
        <w:t>1</w:t>
      </w:r>
      <w:r>
        <w:rPr>
          <w:rFonts w:hint="eastAsia"/>
          <w:sz w:val="28"/>
        </w:rPr>
        <w:t>.</w:t>
      </w:r>
      <w:r>
        <w:rPr>
          <w:rFonts w:hint="eastAsia"/>
          <w:sz w:val="28"/>
          <w:lang w:val="en-US" w:eastAsia="zh-CN"/>
        </w:rPr>
        <w:t>9</w:t>
      </w:r>
      <w:r>
        <w:rPr>
          <w:rFonts w:hint="eastAsia"/>
          <w:sz w:val="28"/>
        </w:rPr>
        <w:t xml:space="preserve"> 后台管理员表</w:t>
      </w:r>
    </w:p>
    <w:p>
      <w:pPr>
        <w:jc w:val="center"/>
        <w:rPr>
          <w:rFonts w:ascii="宋体" w:hAnsi="宋体"/>
          <w:sz w:val="24"/>
        </w:rPr>
      </w:pPr>
      <w:r>
        <w:rPr>
          <w:rFonts w:hint="eastAsia" w:ascii="宋体" w:hAnsi="宋体"/>
          <w:sz w:val="24"/>
        </w:rPr>
        <w:t>表</w:t>
      </w:r>
      <w:r>
        <w:rPr>
          <w:rFonts w:ascii="宋体" w:hAnsi="宋体"/>
          <w:sz w:val="24"/>
        </w:rPr>
        <w:t>4</w:t>
      </w:r>
      <w:r>
        <w:rPr>
          <w:rFonts w:hint="eastAsia" w:ascii="宋体" w:hAnsi="宋体"/>
          <w:sz w:val="24"/>
        </w:rPr>
        <w:t>.</w:t>
      </w:r>
      <w:r>
        <w:rPr>
          <w:rFonts w:hint="eastAsia" w:ascii="宋体" w:hAnsi="宋体"/>
          <w:sz w:val="24"/>
          <w:lang w:val="en-US" w:eastAsia="zh-CN"/>
        </w:rPr>
        <w:t>9</w:t>
      </w:r>
      <w:r>
        <w:rPr>
          <w:rFonts w:ascii="宋体" w:hAnsi="宋体"/>
          <w:sz w:val="24"/>
        </w:rPr>
        <w:t xml:space="preserve"> </w:t>
      </w:r>
      <w:r>
        <w:rPr>
          <w:rFonts w:hint="eastAsia" w:ascii="宋体" w:hAnsi="宋体"/>
          <w:sz w:val="24"/>
        </w:rPr>
        <w:t>后台管理员表</w:t>
      </w:r>
    </w:p>
    <w:tbl>
      <w:tblPr>
        <w:tblStyle w:val="227"/>
        <w:tblW w:w="9061" w:type="dxa"/>
        <w:tblInd w:w="0" w:type="dxa"/>
        <w:tblLayout w:type="fixed"/>
        <w:tblCellMar>
          <w:top w:w="0" w:type="dxa"/>
          <w:left w:w="108" w:type="dxa"/>
          <w:bottom w:w="0" w:type="dxa"/>
          <w:right w:w="108" w:type="dxa"/>
        </w:tblCellMar>
      </w:tblPr>
      <w:tblGrid>
        <w:gridCol w:w="846"/>
        <w:gridCol w:w="2777"/>
        <w:gridCol w:w="1812"/>
        <w:gridCol w:w="1813"/>
        <w:gridCol w:w="1813"/>
      </w:tblGrid>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passWord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用户密码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userSign</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用户签名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默认为“编辑自我介绍，让更多人了解你”</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b w:val="0"/>
                <w:bCs/>
                <w:caps/>
                <w:lang w:val="zh-CN"/>
              </w:rPr>
              <w:t>5</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userHead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用户头像</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默认为默认头像名</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b w:val="0"/>
                <w:bCs/>
                <w:caps/>
                <w:lang w:val="zh-CN"/>
              </w:rPr>
              <w:t>6</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userScore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用户积分</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默认为200</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7</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userFatieCount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用户发帖数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8</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userGentieCount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用户跟帖数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9</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userUpVoteCount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用户被赞数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10</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w:t>
            </w:r>
            <w:r>
              <w:rPr>
                <w:rFonts w:hint="eastAsia"/>
              </w:rPr>
              <w:t>Down</w:t>
            </w:r>
            <w:r>
              <w:rPr>
                <w:rFonts w:hint="eastAsia"/>
                <w:lang w:val="zh-CN"/>
              </w:rPr>
              <w:t>VoteCount</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用户被踩数</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0</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userCreatedData</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用户创建日期</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rPr>
            </w:pPr>
            <w:r>
              <w:rPr>
                <w:rFonts w:hint="eastAsia"/>
                <w:b w:val="0"/>
                <w:bCs/>
                <w:caps/>
              </w:rPr>
              <w:t>12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userPowerLevel</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用户权限等级</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pPr>
            <w:r>
              <w:rPr>
                <w:rFonts w:hint="eastAsia"/>
              </w:rPr>
              <w:t>默认为</w:t>
            </w:r>
            <w:r>
              <w:t>”</w:t>
            </w:r>
            <w:r>
              <w:rPr>
                <w:rFonts w:hint="eastAsia"/>
              </w:rPr>
              <w:t>3</w:t>
            </w:r>
            <w:r>
              <w:t>”</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requireId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申请Id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申请人</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advantage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申请理由</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不为空</w:t>
            </w:r>
            <w:r>
              <w:rPr>
                <w:rFonts w:hint="eastAsia"/>
                <w:lang w:val="zh-CN"/>
              </w:rPr>
              <w:t xml:space="preserve"> </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requireDate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申请时间</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序号</w:t>
            </w:r>
          </w:p>
        </w:tc>
        <w:tc>
          <w:tcPr>
            <w:tcW w:w="2777"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字段</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类型</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摘要</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sz="4" w:space="0"/>
            </w:tcBorders>
          </w:tcPr>
          <w:p>
            <w:pPr>
              <w:spacing w:line="300" w:lineRule="auto"/>
              <w:jc w:val="center"/>
              <w:rPr>
                <w:b/>
                <w:bCs w:val="0"/>
                <w:caps w:val="0"/>
                <w:lang w:val="zh-CN"/>
              </w:rPr>
            </w:pPr>
            <w:r>
              <w:rPr>
                <w:rFonts w:hint="eastAsia"/>
                <w:b w:val="0"/>
                <w:bCs/>
                <w:caps/>
                <w:lang w:val="zh-CN"/>
              </w:rPr>
              <w:t>说明</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1</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tongzhiId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Int</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通知Id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主键，不为空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2</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tieziId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帖子Id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外键</w:t>
            </w:r>
            <w:r>
              <w:rPr>
                <w:rFonts w:hint="eastAsia"/>
                <w:lang w:val="zh-CN"/>
              </w:rPr>
              <w:t>，不为空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shd w:val="clear" w:color="auto" w:fill="F1F1F1" w:themeFill="background1" w:themeFillShade="F2"/>
          </w:tcPr>
          <w:p>
            <w:pPr>
              <w:spacing w:line="300" w:lineRule="auto"/>
              <w:jc w:val="center"/>
              <w:rPr>
                <w:b/>
                <w:bCs w:val="0"/>
                <w:caps w:val="0"/>
                <w:lang w:val="zh-CN"/>
              </w:rPr>
            </w:pPr>
            <w:r>
              <w:rPr>
                <w:rFonts w:hint="eastAsia"/>
                <w:b w:val="0"/>
                <w:bCs/>
                <w:caps/>
                <w:lang w:val="zh-CN"/>
              </w:rPr>
              <w:t>3</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gentieId</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rPr>
                <w:lang w:val="zh-CN"/>
              </w:rPr>
            </w:pPr>
            <w:r>
              <w:rPr>
                <w:rFonts w:hint="eastAsia"/>
              </w:rPr>
              <w:t>跟帖Id</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shd w:val="clear" w:color="auto" w:fill="F1F1F1" w:themeFill="background1" w:themeFillShade="F2"/>
          </w:tcPr>
          <w:p>
            <w:pPr>
              <w:spacing w:line="300" w:lineRule="auto"/>
              <w:jc w:val="center"/>
            </w:pPr>
            <w:r>
              <w:rPr>
                <w:rFonts w:hint="eastAsia"/>
              </w:rPr>
              <w:t>外键，不为空</w:t>
            </w:r>
          </w:p>
        </w:tc>
      </w:tr>
      <w:tr>
        <w:tblPrEx>
          <w:tblLayout w:type="fixed"/>
          <w:tblCellMar>
            <w:top w:w="0" w:type="dxa"/>
            <w:left w:w="108" w:type="dxa"/>
            <w:bottom w:w="0" w:type="dxa"/>
            <w:right w:w="108" w:type="dxa"/>
          </w:tblCellMar>
        </w:tblPrEx>
        <w:tc>
          <w:tcPr>
            <w:tcW w:w="846"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V w:val="single" w:sz="4" w:space="0"/>
            </w:tcBorders>
          </w:tcPr>
          <w:p>
            <w:pPr>
              <w:spacing w:line="300" w:lineRule="auto"/>
              <w:jc w:val="center"/>
              <w:rPr>
                <w:b/>
                <w:bCs w:val="0"/>
                <w:caps w:val="0"/>
                <w:lang w:val="zh-CN"/>
              </w:rPr>
            </w:pPr>
            <w:r>
              <w:rPr>
                <w:rFonts w:hint="eastAsia"/>
                <w:b w:val="0"/>
                <w:bCs/>
                <w:caps/>
                <w:lang w:val="zh-CN"/>
              </w:rPr>
              <w:t>4</w:t>
            </w:r>
          </w:p>
        </w:tc>
        <w:tc>
          <w:tcPr>
            <w:tcW w:w="2777" w:type="dxa"/>
            <w:tcBorders>
              <w:top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userName</w:t>
            </w:r>
          </w:p>
        </w:tc>
        <w:tc>
          <w:tcPr>
            <w:tcW w:w="1812"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varchar</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rPr>
              <w:t>用户名</w:t>
            </w:r>
          </w:p>
        </w:tc>
        <w:tc>
          <w:tcPr>
            <w:tcW w:w="1813" w:type="dxa"/>
            <w:tc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tcBorders>
          </w:tcPr>
          <w:p>
            <w:pPr>
              <w:spacing w:line="300" w:lineRule="auto"/>
              <w:jc w:val="center"/>
              <w:rPr>
                <w:lang w:val="zh-CN"/>
              </w:rPr>
            </w:pPr>
            <w:r>
              <w:rPr>
                <w:rFonts w:hint="eastAsia"/>
                <w:lang w:val="zh-CN"/>
              </w:rPr>
              <w:t>不为空</w:t>
            </w:r>
          </w:p>
        </w:tc>
      </w:t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tbl>
    <w:p>
      <w:pPr>
        <w:pStyle w:val="5"/>
        <w:rPr>
          <w:rFonts w:hint="eastAsia"/>
          <w:sz w:val="28"/>
        </w:rPr>
      </w:pPr>
      <w:bookmarkStart w:id="133" w:name="_Toc24777"/>
      <w:bookmarkStart w:id="134" w:name="_Toc5302"/>
      <w:bookmarkStart w:id="135" w:name="_Toc23403"/>
      <w:bookmarkStart w:id="136" w:name="_Toc34"/>
      <w:bookmarkStart w:id="137" w:name="_Toc424"/>
      <w:bookmarkStart w:id="138" w:name="_Toc28343"/>
      <w:bookmarkStart w:id="139" w:name="_Toc17207"/>
      <w:bookmarkStart w:id="140" w:name="_Toc20663"/>
      <w:bookmarkStart w:id="141" w:name="_Toc25258"/>
      <w:bookmarkStart w:id="142" w:name="_Toc16966"/>
      <w:bookmarkStart w:id="143" w:name="_Toc21846"/>
      <w:bookmarkStart w:id="144" w:name="_Toc20360"/>
      <w:bookmarkStart w:id="145" w:name="_Toc9357"/>
      <w:bookmarkStart w:id="146" w:name="_Toc17295"/>
      <w:bookmarkStart w:id="147" w:name="_Toc27117"/>
      <w:bookmarkStart w:id="148" w:name="_Toc9063"/>
      <w:bookmarkStart w:id="149" w:name="_Toc3734"/>
      <w:bookmarkStart w:id="150" w:name="_Toc25525"/>
      <w:bookmarkStart w:id="151" w:name="_Toc16104"/>
      <w:bookmarkStart w:id="152" w:name="_Toc11658"/>
      <w:r>
        <w:rPr>
          <w:sz w:val="28"/>
        </w:rPr>
        <w:t>4.</w:t>
      </w:r>
      <w:r>
        <w:rPr>
          <w:rFonts w:hint="eastAsia"/>
          <w:sz w:val="28"/>
          <w:lang w:val="en-US" w:eastAsia="zh-CN"/>
        </w:rPr>
        <w:t>4</w:t>
      </w:r>
      <w:r>
        <w:rPr>
          <w:rFonts w:hint="eastAsia"/>
          <w:sz w:val="28"/>
        </w:rPr>
        <w:t xml:space="preserve"> 数据</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Pr>
          <w:rFonts w:hint="eastAsia"/>
          <w:sz w:val="28"/>
        </w:rPr>
        <w:t>字典</w:t>
      </w:r>
      <w:bookmarkEnd w:id="152"/>
    </w:p>
    <w:p/>
    <w:p>
      <w:pPr>
        <w:jc w:val="center"/>
        <w:rPr>
          <w:rFonts w:ascii="宋体" w:hAnsi="宋体" w:cs="宋体"/>
          <w:sz w:val="24"/>
        </w:rPr>
      </w:pPr>
      <w:r>
        <w:rPr>
          <w:rFonts w:hint="eastAsia" w:ascii="宋体" w:hAnsi="宋体"/>
          <w:sz w:val="24"/>
        </w:rPr>
        <w:t>表</w:t>
      </w:r>
      <w:r>
        <w:rPr>
          <w:rFonts w:ascii="宋体" w:hAnsi="宋体"/>
          <w:sz w:val="24"/>
        </w:rPr>
        <w:t>4.</w:t>
      </w:r>
      <w:r>
        <w:rPr>
          <w:rFonts w:hint="eastAsia" w:ascii="宋体" w:hAnsi="宋体"/>
          <w:sz w:val="24"/>
          <w:lang w:val="en-US" w:eastAsia="zh-CN"/>
        </w:rPr>
        <w:t>10</w:t>
      </w:r>
      <w:r>
        <w:rPr>
          <w:rFonts w:hint="eastAsia" w:ascii="宋体" w:hAnsi="宋体"/>
          <w:sz w:val="24"/>
        </w:rPr>
        <w:t xml:space="preserve"> 数据库总表</w:t>
      </w:r>
    </w:p>
    <w:tbl>
      <w:tblPr>
        <w:tblStyle w:val="41"/>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30"/>
        <w:gridCol w:w="2552"/>
        <w:gridCol w:w="4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shd w:val="clear" w:color="auto" w:fill="A6A6A6"/>
          </w:tcPr>
          <w:p>
            <w:pPr>
              <w:jc w:val="center"/>
              <w:rPr>
                <w:rFonts w:ascii="宋体" w:hAnsi="宋体"/>
                <w:b/>
                <w:sz w:val="24"/>
              </w:rPr>
            </w:pPr>
            <w:r>
              <w:rPr>
                <w:rFonts w:hint="eastAsia" w:ascii="宋体" w:hAnsi="宋体"/>
                <w:b/>
                <w:sz w:val="24"/>
              </w:rPr>
              <w:t>表名</w:t>
            </w:r>
          </w:p>
        </w:tc>
        <w:tc>
          <w:tcPr>
            <w:tcW w:w="2552" w:type="dxa"/>
            <w:shd w:val="clear" w:color="auto" w:fill="A6A6A6"/>
          </w:tcPr>
          <w:p>
            <w:pPr>
              <w:jc w:val="center"/>
              <w:rPr>
                <w:rFonts w:ascii="宋体" w:hAnsi="宋体"/>
                <w:b/>
                <w:sz w:val="24"/>
              </w:rPr>
            </w:pPr>
            <w:r>
              <w:rPr>
                <w:rFonts w:hint="eastAsia" w:ascii="宋体" w:hAnsi="宋体"/>
                <w:b/>
                <w:sz w:val="24"/>
              </w:rPr>
              <w:t>中文描述表名</w:t>
            </w:r>
          </w:p>
        </w:tc>
        <w:tc>
          <w:tcPr>
            <w:tcW w:w="4111" w:type="dxa"/>
            <w:shd w:val="clear" w:color="auto" w:fill="A6A6A6"/>
          </w:tcPr>
          <w:p>
            <w:pPr>
              <w:jc w:val="center"/>
              <w:rPr>
                <w:rFonts w:ascii="宋体" w:hAnsi="宋体"/>
                <w:b/>
                <w:sz w:val="24"/>
              </w:rPr>
            </w:pPr>
            <w:r>
              <w:rPr>
                <w:rFonts w:hint="eastAsia" w:ascii="宋体" w:hAnsi="宋体"/>
                <w:b/>
                <w:sz w:val="24"/>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Users</w:t>
            </w:r>
          </w:p>
        </w:tc>
        <w:tc>
          <w:tcPr>
            <w:tcW w:w="2552" w:type="dxa"/>
          </w:tcPr>
          <w:p>
            <w:pPr>
              <w:rPr>
                <w:rFonts w:hint="eastAsia" w:ascii="宋体" w:hAnsi="宋体" w:eastAsia="宋体"/>
                <w:sz w:val="24"/>
                <w:lang w:eastAsia="zh-CN"/>
              </w:rPr>
            </w:pPr>
            <w:r>
              <w:rPr>
                <w:rFonts w:hint="eastAsia" w:ascii="宋体" w:hAnsi="宋体"/>
                <w:sz w:val="24"/>
                <w:lang w:val="en-US" w:eastAsia="zh-CN"/>
              </w:rPr>
              <w:t>普通用户表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普通用户角色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Tongzhi</w:t>
            </w:r>
          </w:p>
        </w:tc>
        <w:tc>
          <w:tcPr>
            <w:tcW w:w="2552" w:type="dxa"/>
          </w:tcPr>
          <w:p>
            <w:pPr>
              <w:rPr>
                <w:rFonts w:ascii="宋体" w:hAnsi="宋体"/>
                <w:sz w:val="24"/>
              </w:rPr>
            </w:pPr>
            <w:r>
              <w:rPr>
                <w:rFonts w:hint="eastAsia" w:ascii="宋体" w:hAnsi="宋体"/>
                <w:sz w:val="24"/>
                <w:lang w:val="en-US" w:eastAsia="zh-CN"/>
              </w:rPr>
              <w:t>通知</w:t>
            </w:r>
            <w:r>
              <w:rPr>
                <w:rFonts w:hint="eastAsia" w:ascii="宋体" w:hAnsi="宋体"/>
                <w:sz w:val="24"/>
              </w:rPr>
              <w:t>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存储通知信息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Tiezi</w:t>
            </w:r>
          </w:p>
        </w:tc>
        <w:tc>
          <w:tcPr>
            <w:tcW w:w="2552" w:type="dxa"/>
          </w:tcPr>
          <w:p>
            <w:pPr>
              <w:rPr>
                <w:rFonts w:ascii="宋体" w:hAnsi="宋体"/>
                <w:sz w:val="24"/>
              </w:rPr>
            </w:pPr>
            <w:r>
              <w:rPr>
                <w:rFonts w:hint="eastAsia" w:ascii="宋体" w:hAnsi="宋体"/>
                <w:sz w:val="24"/>
                <w:lang w:val="en-US" w:eastAsia="zh-CN"/>
              </w:rPr>
              <w:t>帖子</w:t>
            </w:r>
            <w:r>
              <w:rPr>
                <w:rFonts w:ascii="宋体" w:hAnsi="宋体"/>
                <w:sz w:val="24"/>
              </w:rPr>
              <w:t>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帖子信息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Gentie</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跟帖表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跟帖信息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Report</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点赞表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点赞信息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eastAsia="宋体"/>
                <w:sz w:val="24"/>
                <w:lang w:eastAsia="zh-CN"/>
              </w:rPr>
            </w:pPr>
            <w:r>
              <w:rPr>
                <w:rFonts w:hint="eastAsia" w:ascii="宋体" w:hAnsi="宋体"/>
                <w:sz w:val="24"/>
                <w:lang w:val="en-US" w:eastAsia="zh-CN"/>
              </w:rPr>
              <w:t>ManagerRequire</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版主申请表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版主申请信息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Manager</w:t>
            </w:r>
          </w:p>
        </w:tc>
        <w:tc>
          <w:tcPr>
            <w:tcW w:w="2552" w:type="dxa"/>
          </w:tcPr>
          <w:p>
            <w:pPr>
              <w:rPr>
                <w:rFonts w:hint="eastAsia" w:ascii="宋体" w:hAnsi="宋体"/>
                <w:sz w:val="24"/>
                <w:lang w:val="en-US" w:eastAsia="zh-CN"/>
              </w:rPr>
            </w:pPr>
            <w:r>
              <w:rPr>
                <w:rFonts w:hint="eastAsia" w:ascii="宋体" w:hAnsi="宋体"/>
                <w:sz w:val="24"/>
                <w:lang w:val="en-US" w:eastAsia="zh-CN"/>
              </w:rPr>
              <w:t>版主表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存储版主信息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ExpertRequire</w:t>
            </w:r>
          </w:p>
        </w:tc>
        <w:tc>
          <w:tcPr>
            <w:tcW w:w="2552" w:type="dxa"/>
          </w:tcPr>
          <w:p>
            <w:pPr>
              <w:rPr>
                <w:rFonts w:hint="eastAsia" w:ascii="宋体" w:hAnsi="宋体"/>
                <w:sz w:val="24"/>
                <w:lang w:val="en-US" w:eastAsia="zh-CN"/>
              </w:rPr>
            </w:pPr>
            <w:r>
              <w:rPr>
                <w:rFonts w:hint="eastAsia" w:ascii="宋体" w:hAnsi="宋体"/>
                <w:sz w:val="24"/>
                <w:lang w:val="en-US" w:eastAsia="zh-CN"/>
              </w:rPr>
              <w:t>专家申请表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存储专家申请信息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Expert</w:t>
            </w:r>
          </w:p>
        </w:tc>
        <w:tc>
          <w:tcPr>
            <w:tcW w:w="2552" w:type="dxa"/>
          </w:tcPr>
          <w:p>
            <w:pPr>
              <w:rPr>
                <w:rFonts w:hint="eastAsia" w:ascii="宋体" w:hAnsi="宋体"/>
                <w:sz w:val="24"/>
                <w:lang w:val="en-US" w:eastAsia="zh-CN"/>
              </w:rPr>
            </w:pPr>
            <w:r>
              <w:rPr>
                <w:rFonts w:hint="eastAsia" w:ascii="宋体" w:hAnsi="宋体"/>
                <w:sz w:val="24"/>
                <w:lang w:val="en-US" w:eastAsia="zh-CN"/>
              </w:rPr>
              <w:t>专家表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存储专家信息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 w:hRule="atLeast"/>
        </w:trPr>
        <w:tc>
          <w:tcPr>
            <w:tcW w:w="2830" w:type="dxa"/>
          </w:tcPr>
          <w:p>
            <w:pPr>
              <w:rPr>
                <w:rFonts w:hint="eastAsia" w:ascii="宋体" w:hAnsi="宋体"/>
                <w:sz w:val="24"/>
                <w:lang w:val="en-US" w:eastAsia="zh-CN"/>
              </w:rPr>
            </w:pPr>
            <w:r>
              <w:rPr>
                <w:rFonts w:hint="eastAsia" w:ascii="宋体" w:hAnsi="宋体"/>
                <w:sz w:val="24"/>
                <w:lang w:val="en-US" w:eastAsia="zh-CN"/>
              </w:rPr>
              <w:t>Jubao</w:t>
            </w:r>
          </w:p>
        </w:tc>
        <w:tc>
          <w:tcPr>
            <w:tcW w:w="2552" w:type="dxa"/>
          </w:tcPr>
          <w:p>
            <w:pPr>
              <w:rPr>
                <w:rFonts w:hint="eastAsia" w:ascii="宋体" w:hAnsi="宋体"/>
                <w:sz w:val="24"/>
                <w:lang w:val="en-US" w:eastAsia="zh-CN"/>
              </w:rPr>
            </w:pPr>
            <w:r>
              <w:rPr>
                <w:rFonts w:hint="eastAsia" w:ascii="宋体" w:hAnsi="宋体"/>
                <w:sz w:val="24"/>
                <w:lang w:val="en-US" w:eastAsia="zh-CN"/>
              </w:rPr>
              <w:t>举报表</w:t>
            </w:r>
          </w:p>
        </w:tc>
        <w:tc>
          <w:tcPr>
            <w:tcW w:w="4111" w:type="dxa"/>
          </w:tcPr>
          <w:p>
            <w:pPr>
              <w:rPr>
                <w:rFonts w:hint="eastAsia" w:ascii="宋体" w:hAnsi="宋体" w:eastAsia="宋体"/>
                <w:sz w:val="24"/>
                <w:lang w:val="en-US" w:eastAsia="zh-CN"/>
              </w:rPr>
            </w:pPr>
            <w:r>
              <w:rPr>
                <w:rFonts w:hint="eastAsia" w:ascii="宋体" w:hAnsi="宋体"/>
                <w:sz w:val="24"/>
                <w:lang w:val="en-US" w:eastAsia="zh-CN"/>
              </w:rPr>
              <w:t>存储举报信息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30" w:type="dxa"/>
          </w:tcPr>
          <w:p>
            <w:pPr>
              <w:rPr>
                <w:rFonts w:hint="eastAsia" w:ascii="宋体" w:hAnsi="宋体" w:eastAsia="宋体"/>
                <w:sz w:val="24"/>
                <w:lang w:eastAsia="zh-CN"/>
              </w:rPr>
            </w:pPr>
            <w:r>
              <w:rPr>
                <w:rFonts w:hint="eastAsia" w:ascii="宋体" w:hAnsi="宋体"/>
                <w:sz w:val="24"/>
                <w:lang w:val="en-US" w:eastAsia="zh-CN"/>
              </w:rPr>
              <w:t>BackendUser</w:t>
            </w:r>
          </w:p>
        </w:tc>
        <w:tc>
          <w:tcPr>
            <w:tcW w:w="2552" w:type="dxa"/>
          </w:tcPr>
          <w:p>
            <w:pPr>
              <w:rPr>
                <w:rFonts w:hint="eastAsia" w:ascii="宋体" w:hAnsi="宋体" w:eastAsia="宋体"/>
                <w:sz w:val="24"/>
                <w:lang w:val="en-US" w:eastAsia="zh-CN"/>
              </w:rPr>
            </w:pPr>
            <w:r>
              <w:rPr>
                <w:rFonts w:hint="eastAsia" w:ascii="宋体" w:hAnsi="宋体"/>
                <w:sz w:val="24"/>
                <w:lang w:val="en-US" w:eastAsia="zh-CN"/>
              </w:rPr>
              <w:t>后台管理员表</w:t>
            </w:r>
          </w:p>
        </w:tc>
        <w:tc>
          <w:tcPr>
            <w:tcW w:w="4111" w:type="dxa"/>
          </w:tcPr>
          <w:p>
            <w:pPr>
              <w:rPr>
                <w:rFonts w:ascii="宋体" w:hAnsi="宋体"/>
                <w:sz w:val="24"/>
              </w:rPr>
            </w:pPr>
            <w:r>
              <w:rPr>
                <w:rFonts w:hint="eastAsia" w:ascii="宋体" w:hAnsi="宋体"/>
                <w:sz w:val="24"/>
              </w:rPr>
              <w:t>存储</w:t>
            </w:r>
            <w:r>
              <w:rPr>
                <w:rFonts w:hint="eastAsia" w:ascii="宋体" w:hAnsi="宋体"/>
                <w:sz w:val="24"/>
                <w:lang w:val="en-US" w:eastAsia="zh-CN"/>
              </w:rPr>
              <w:t>后台管理员信息</w:t>
            </w:r>
          </w:p>
        </w:tc>
      </w:tr>
    </w:tbl>
    <w:p>
      <w:pPr>
        <w:pStyle w:val="3"/>
      </w:pPr>
      <w:bookmarkStart w:id="153" w:name="_Toc480840987"/>
      <w:bookmarkStart w:id="154" w:name="_Toc9653"/>
      <w:r>
        <w:rPr>
          <w:rFonts w:hint="eastAsia"/>
        </w:rPr>
        <w:t>4.</w:t>
      </w:r>
      <w:r>
        <w:rPr>
          <w:rFonts w:hint="eastAsia"/>
          <w:lang w:val="en-US" w:eastAsia="zh-CN"/>
        </w:rPr>
        <w:t>5</w:t>
      </w:r>
      <w:r>
        <w:rPr>
          <w:rFonts w:hint="eastAsia"/>
        </w:rPr>
        <w:t>开发难点分析</w:t>
      </w:r>
      <w:bookmarkEnd w:id="153"/>
      <w:bookmarkEnd w:id="154"/>
    </w:p>
    <w:p>
      <w:pPr>
        <w:pStyle w:val="4"/>
      </w:pPr>
      <w:bookmarkStart w:id="155" w:name="_Toc480840988"/>
      <w:bookmarkStart w:id="156" w:name="_Toc26936"/>
      <w:r>
        <w:rPr>
          <w:rFonts w:hint="eastAsia"/>
        </w:rPr>
        <w:t>4.</w:t>
      </w:r>
      <w:r>
        <w:rPr>
          <w:rFonts w:hint="eastAsia"/>
          <w:lang w:val="en-US" w:eastAsia="zh-CN"/>
        </w:rPr>
        <w:t>5</w:t>
      </w:r>
      <w:r>
        <w:rPr>
          <w:rFonts w:hint="eastAsia"/>
        </w:rPr>
        <w:t>.1</w:t>
      </w:r>
      <w:r>
        <w:t xml:space="preserve"> </w:t>
      </w:r>
      <w:bookmarkEnd w:id="155"/>
      <w:r>
        <w:rPr>
          <w:rFonts w:hint="eastAsia"/>
        </w:rPr>
        <w:t>帖子分页展示</w:t>
      </w:r>
      <w:bookmarkEnd w:id="156"/>
    </w:p>
    <w:p>
      <w:pPr>
        <w:spacing w:line="300" w:lineRule="auto"/>
        <w:rPr>
          <w:rFonts w:ascii="宋体" w:hAnsi="宋体"/>
          <w:sz w:val="24"/>
          <w:lang w:val="zh-CN"/>
        </w:rPr>
      </w:pPr>
      <w:r>
        <w:rPr>
          <w:lang w:val="zh-CN"/>
        </w:rPr>
        <w:tab/>
      </w:r>
      <w:r>
        <w:rPr>
          <w:rFonts w:hint="eastAsia" w:ascii="宋体" w:hAnsi="宋体"/>
          <w:sz w:val="24"/>
          <w:lang w:val="zh-CN"/>
        </w:rPr>
        <w:t>帖子分页是论坛最基本的功能需求，同时也是一个难点。一个好的分页组件应该有如下功能：</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可以动态设置每页显示帖子列数。</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可以动态设置页码显示数。多余的页码均用省略号（...）显示。</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分页模块与其它模块解耦。</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页数改变时，帖子内容实时改变。</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有上一页、下一页、首页、刷新等常规分页按钮。</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显示帖子总数，总页数。</w:t>
      </w:r>
    </w:p>
    <w:p>
      <w:pPr>
        <w:numPr>
          <w:ilvl w:val="0"/>
          <w:numId w:val="19"/>
        </w:numPr>
        <w:spacing w:line="300" w:lineRule="auto"/>
        <w:ind w:left="420" w:leftChars="0" w:hanging="420" w:firstLineChars="0"/>
        <w:rPr>
          <w:rFonts w:hint="eastAsia" w:ascii="宋体" w:hAnsi="宋体"/>
          <w:sz w:val="24"/>
          <w:lang w:val="zh-CN"/>
        </w:rPr>
      </w:pPr>
      <w:r>
        <w:rPr>
          <w:rFonts w:hint="eastAsia" w:ascii="宋体" w:hAnsi="宋体"/>
          <w:sz w:val="24"/>
          <w:lang w:val="zh-CN"/>
        </w:rPr>
        <w:t>不能一次性加载所有帖子数据以免加载速度过慢。</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根据Vue2.0的数据驱动项目思想，解决步骤如下：</w:t>
      </w:r>
    </w:p>
    <w:p>
      <w:pPr>
        <w:numPr>
          <w:ilvl w:val="0"/>
          <w:numId w:val="20"/>
        </w:numPr>
        <w:spacing w:line="300" w:lineRule="auto"/>
        <w:ind w:left="0" w:leftChars="0" w:firstLine="480" w:firstLineChars="200"/>
        <w:rPr>
          <w:rFonts w:hint="eastAsia" w:ascii="宋体" w:hAnsi="宋体"/>
          <w:sz w:val="24"/>
          <w:lang w:val="zh-CN"/>
        </w:rPr>
      </w:pPr>
      <w:r>
        <w:rPr>
          <w:rFonts w:hint="eastAsia" w:ascii="宋体" w:hAnsi="宋体"/>
          <w:sz w:val="24"/>
          <w:lang w:val="zh-CN"/>
        </w:rPr>
        <w:t>先确定PHP查询mySql的方法，以及php文件所需要的参数。TieziFenye.php的核心查询代码如下：</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$pagenum = $_POST[pageNum];</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$tiezimaxnum = $_POST[tieziMaxNum];</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$from = ($pagenum-1)*$tiezimaxnum;</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 xml:space="preserve">$sql = "select * from tiezi </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order by tieziOverhead desc,tieziId desc</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limit $from,$tiezimaxnum";</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$result =mysql_query($sql);</w:t>
      </w:r>
    </w:p>
    <w:p>
      <w:pPr>
        <w:numPr>
          <w:numId w:val="0"/>
        </w:numPr>
        <w:spacing w:line="300" w:lineRule="auto"/>
        <w:ind w:firstLine="420" w:firstLineChars="0"/>
        <w:rPr>
          <w:rFonts w:hint="eastAsia" w:ascii="宋体" w:hAnsi="宋体"/>
          <w:sz w:val="24"/>
          <w:lang w:val="zh-CN"/>
        </w:rPr>
      </w:pPr>
      <w:r>
        <w:rPr>
          <w:rFonts w:hint="eastAsia" w:ascii="宋体" w:hAnsi="宋体"/>
          <w:sz w:val="24"/>
          <w:lang w:val="zh-CN"/>
        </w:rPr>
        <w:t>由前端传入两个参数，分别是页码，以及每页显示最大帖子数。在sql语句的末尾加上查询条件limit即可。</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分页基本原理梳理。首先需要确定的是，帖子显示组件和分页组件是两个独立组件。两个组件的数据状态交流应该是通过状态管理器vuex来实现。分页组件的页码变化，引起store.js的属性变化，从而引起帖子组件显示变化。</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分页组件的构建：（详细代码见附录）。核心思路是改如下：</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在data对象里定义一个名为page的空数组，用以存放页码。</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在钩子函数created内进行ajax查询，得到所有帖子总数。</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帖子总数 / 每页最大帖子显示数 = 页码总数。</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使用FOR循环，构建页码对象，{page：具体页码}，并使用push()方法将所有的页码对象插入到在第一步已经被定义好的空数组内。</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使用v-for="item in pages" 循环渲染页码组件bbs-pagination-li.vue。但这样是会将所有页码都会渲染出来，不符合需求（二），因此还必须在页码组件bbs-pagination-li.vue中增加相应的渲染控制。</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在具体的页码组件bbs-pagination-li.vue 内，增加一个判定方法（具体算法代码见附录）并增加一个条件渲染指令v-if，值等于该判定方法。用以确定此时被被循环渲染的页码是否会被渲染到前端。</w:t>
      </w:r>
    </w:p>
    <w:p>
      <w:pPr>
        <w:numPr>
          <w:ilvl w:val="1"/>
          <w:numId w:val="20"/>
        </w:numPr>
        <w:tabs>
          <w:tab w:val="clear" w:pos="840"/>
        </w:tabs>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在具体的页码组件bbs-pagination-li.vue内添加点击方法，改变store.js里的属性pageNum属性，也就是此时被点击的页码。</w:t>
      </w:r>
    </w:p>
    <w:p>
      <w:pPr>
        <w:numPr>
          <w:numId w:val="0"/>
        </w:numPr>
        <w:spacing w:line="300" w:lineRule="auto"/>
        <w:ind w:left="420" w:leftChars="200" w:firstLine="420" w:firstLineChars="0"/>
        <w:rPr>
          <w:rFonts w:hint="eastAsia" w:ascii="宋体" w:hAnsi="宋体"/>
          <w:sz w:val="24"/>
          <w:lang w:val="en-US" w:eastAsia="zh-CN"/>
        </w:rPr>
      </w:pPr>
      <w:r>
        <w:rPr>
          <w:rFonts w:hint="eastAsia" w:ascii="宋体" w:hAnsi="宋体"/>
          <w:sz w:val="24"/>
          <w:lang w:val="en-US" w:eastAsia="zh-CN"/>
        </w:rPr>
        <w:t>以上就是分页组件的核心功能部分。分别是：页码的渲染、改变store.js的pageNum属性，目的是引起帖子显示组件bbs-table.vue的响应。</w:t>
      </w:r>
    </w:p>
    <w:p>
      <w:pPr>
        <w:numPr>
          <w:ilvl w:val="0"/>
          <w:numId w:val="20"/>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构建帖子显示组件bbs-table.vue：核心思路如下：</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在计算属性对象computed内访问store.js的pageNum属性，得到当前页码。</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在计算属性对象computed内访问store.js的tieziMaxNum属性，得到每页显示帖子最大数。</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在data对象里定义一个变量tieziContainObj。</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使用钩子函数watch()，对计算属性computed对象的属性pageNum进行监控，如果pageNum的值变化，则执行分页查询方法。</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分页查询方法核心思路是，使用AJAX对TieziFenye.php进行访问，并传入TieziFenye.php所需要的两个参数：页码，以及每页显示最大帖子数。并将返回的JSON数据赋给在（3）中定义的变量tieziContainObj。</w:t>
      </w:r>
    </w:p>
    <w:p>
      <w:pPr>
        <w:numPr>
          <w:ilvl w:val="1"/>
          <w:numId w:val="20"/>
        </w:numPr>
        <w:spacing w:line="300" w:lineRule="auto"/>
        <w:ind w:left="420" w:leftChars="0" w:firstLine="480" w:firstLineChars="200"/>
        <w:rPr>
          <w:rFonts w:hint="eastAsia" w:ascii="宋体" w:hAnsi="宋体"/>
          <w:sz w:val="24"/>
          <w:lang w:val="en-US" w:eastAsia="zh-CN"/>
        </w:rPr>
      </w:pPr>
      <w:r>
        <w:rPr>
          <w:rFonts w:hint="eastAsia" w:ascii="宋体" w:hAnsi="宋体"/>
          <w:sz w:val="24"/>
          <w:lang w:val="en-US" w:eastAsia="zh-CN"/>
        </w:rPr>
        <w:t>使用v-for指令，对bbs-Table-Tr.vue组件进行循环渲染。并使用v-bind指令将数据传给子组bbs-Table-Tr.vue以获取具体的数据。</w:t>
      </w:r>
    </w:p>
    <w:p>
      <w:pPr>
        <w:numPr>
          <w:numId w:val="0"/>
        </w:numPr>
        <w:spacing w:line="300" w:lineRule="auto"/>
        <w:ind w:left="420" w:leftChars="200" w:firstLine="420" w:firstLineChars="0"/>
        <w:rPr>
          <w:rFonts w:hint="eastAsia" w:ascii="宋体" w:hAnsi="宋体"/>
          <w:sz w:val="24"/>
          <w:lang w:val="en-US" w:eastAsia="zh-CN"/>
        </w:rPr>
      </w:pPr>
      <w:r>
        <w:rPr>
          <w:rFonts w:hint="eastAsia" w:ascii="宋体" w:hAnsi="宋体"/>
          <w:sz w:val="24"/>
          <w:lang w:val="en-US" w:eastAsia="zh-CN"/>
        </w:rPr>
        <w:t>至此，帖子显示组件bbs-table.vue已经完成了他最重要的功能，监听pageNumd的值，并根据变化调用AJAX方法，同时把数据传给子组件bbs-Table-Tr.vue，并在子组件中渲染AJAX返回的数据里的具体的值。</w:t>
      </w:r>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以上就是帖子分页展示的核心思路和实现方法。这种思路的好处有：</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模块解耦：分页模块和内容模块解耦。</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数据驱动：分页模块和内容模块通过store.js进行联系，并通过属性pageNum的值来驱动页面的功能实现，这样的编码方式高效，并使得代码的维护和调试变得简单。</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快速渲染：由于并没有一开始就渲染所有的帖子数据，因此网站的加载速度和整体性能会得到提升。</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参数可控：由于所有的初始参数，如帖子最大显示页数，页码最多显示数都是存放于store.js里面的，因此我们只需要更改这些参数，就可以轻松应对相关的需求变更。甚至可以直接在管理端里设置这些参数，使用钩子函数created()对数据库进行查询来实时设置这些参数。这样会使整个系统变得非常灵活。</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在帖子最大显示页数，页码最多显示数的值分别为6和3时，帖子分页展示的效果图如下：</w:t>
      </w:r>
    </w:p>
    <w:p>
      <w:pPr>
        <w:numPr>
          <w:numId w:val="0"/>
        </w:numPr>
        <w:spacing w:line="300" w:lineRule="auto"/>
        <w:ind w:leftChars="0"/>
        <w:jc w:val="center"/>
        <w:rPr>
          <w:rFonts w:hint="eastAsia" w:ascii="宋体" w:hAnsi="宋体"/>
          <w:sz w:val="24"/>
          <w:lang w:val="en-US" w:eastAsia="zh-CN"/>
        </w:rPr>
      </w:pPr>
      <w:r>
        <w:drawing>
          <wp:inline distT="0" distB="0" distL="114300" distR="114300">
            <wp:extent cx="5756275" cy="2359660"/>
            <wp:effectExtent l="0" t="0" r="15875" b="254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23"/>
                    <a:stretch>
                      <a:fillRect/>
                    </a:stretch>
                  </pic:blipFill>
                  <pic:spPr>
                    <a:xfrm>
                      <a:off x="0" y="0"/>
                      <a:ext cx="5756275" cy="2359660"/>
                    </a:xfrm>
                    <a:prstGeom prst="rect">
                      <a:avLst/>
                    </a:prstGeom>
                    <a:noFill/>
                    <a:ln w="9525">
                      <a:noFill/>
                    </a:ln>
                  </pic:spPr>
                </pic:pic>
              </a:graphicData>
            </a:graphic>
          </wp:inline>
        </w:drawing>
      </w:r>
    </w:p>
    <w:p>
      <w:pPr>
        <w:numPr>
          <w:numId w:val="0"/>
        </w:numPr>
        <w:spacing w:line="300" w:lineRule="auto"/>
        <w:ind w:leftChars="200"/>
        <w:jc w:val="center"/>
        <w:rPr>
          <w:rFonts w:hint="eastAsia" w:ascii="宋体" w:hAnsi="宋体"/>
          <w:sz w:val="24"/>
          <w:lang w:val="en-US" w:eastAsia="zh-CN"/>
        </w:rPr>
      </w:pPr>
      <w:r>
        <w:rPr>
          <w:rFonts w:hint="eastAsia" w:ascii="宋体" w:hAnsi="宋体"/>
          <w:sz w:val="24"/>
          <w:lang w:val="en-US" w:eastAsia="zh-CN"/>
        </w:rPr>
        <w:t>图4.5 分页效果图</w:t>
      </w:r>
    </w:p>
    <w:p>
      <w:pPr>
        <w:numPr>
          <w:numId w:val="0"/>
        </w:numPr>
        <w:spacing w:line="300" w:lineRule="auto"/>
        <w:rPr>
          <w:rFonts w:hint="eastAsia" w:ascii="宋体" w:hAnsi="宋体"/>
          <w:sz w:val="24"/>
          <w:lang w:val="en-US" w:eastAsia="zh-CN"/>
        </w:rPr>
      </w:pPr>
    </w:p>
    <w:p>
      <w:pPr>
        <w:pStyle w:val="4"/>
      </w:pPr>
      <w:bookmarkStart w:id="157" w:name="_Toc10602"/>
      <w:r>
        <w:rPr>
          <w:rFonts w:hint="eastAsia"/>
        </w:rPr>
        <w:t>4.</w:t>
      </w:r>
      <w:r>
        <w:rPr>
          <w:rFonts w:hint="eastAsia"/>
          <w:lang w:val="en-US" w:eastAsia="zh-CN"/>
        </w:rPr>
        <w:t>5</w:t>
      </w:r>
      <w:r>
        <w:rPr>
          <w:rFonts w:hint="eastAsia"/>
        </w:rPr>
        <w:t>.</w:t>
      </w:r>
      <w:r>
        <w:rPr>
          <w:rFonts w:hint="eastAsia"/>
          <w:lang w:val="en-US" w:eastAsia="zh-CN"/>
        </w:rPr>
        <w:t>2</w:t>
      </w:r>
      <w:r>
        <w:t xml:space="preserve"> </w:t>
      </w:r>
      <w:r>
        <w:rPr>
          <w:rFonts w:hint="eastAsia"/>
        </w:rPr>
        <w:t>模态窗口</w:t>
      </w:r>
      <w:bookmarkEnd w:id="157"/>
    </w:p>
    <w:p>
      <w:pPr>
        <w:numPr>
          <w:numId w:val="0"/>
        </w:numPr>
        <w:spacing w:line="300" w:lineRule="auto"/>
        <w:ind w:firstLine="420" w:firstLineChars="0"/>
        <w:rPr>
          <w:rFonts w:hint="eastAsia" w:ascii="宋体" w:hAnsi="宋体"/>
          <w:sz w:val="24"/>
          <w:lang w:val="en-US" w:eastAsia="zh-CN"/>
        </w:rPr>
      </w:pPr>
      <w:r>
        <w:rPr>
          <w:rFonts w:hint="eastAsia" w:ascii="宋体" w:hAnsi="宋体"/>
          <w:sz w:val="24"/>
          <w:lang w:val="en-US" w:eastAsia="zh-CN"/>
        </w:rPr>
        <w:t>模态窗口是很多网站的基本功能之一，但也是开发难点之一。一个模态窗口应该有以下特性：</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不同窗口之间解耦，互不影响。</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界面简洁大方。</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最好有出场退场动画，增强用户体验。</w:t>
      </w:r>
    </w:p>
    <w:p>
      <w:pPr>
        <w:numPr>
          <w:ilvl w:val="0"/>
          <w:numId w:val="21"/>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响应速度要快，不能有卡顿的情况。</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根据Vue2.0的数据驱动项目思想，解决步骤如下：</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首先确定模态窗口核心思想：使用v-if或者v-show来对元素或者组件进行条件渲染。</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为了在模态窗口弹出时，其他功能均不能点击使用，因此设立两层DIV，第一层是position:fixed的遮罩层，大小为浏览器窗口大小，渲染在网站的最外层。这样就可以避免用户在弹出模态窗时还能点击别的按钮。第二层是在第一层的基础上垂直居中显示具体的模态窗口。</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创建一个名为modelWindow.vue的组件，这个组件是使用fixed定位的，也就是遮罩层，并这个组件里面根据条件渲染其他具体的模态窗口，也就是第二层。</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（四）在modelWindow.vue的组件里的计算属性对象computed里获取store.js里的modelShow值，然后再使用v-show来对这个值进行条件判断，若为真。则渲染这个遮罩层组件。但此时并没有渲染具体的模态窗口。</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开始创建具体的模态窗口组件，以登录模态窗modelLogin.vue为例。创建完毕后，在modelWindow.vue使用如下声明方式&lt;login v-if="modelActive == 'login'"&gt;&lt;/login&gt;被调用。并使用v-if进行条件渲染。</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在modelWindow.vue下使用计算属性对象得到store.js里的属性modelActive 的值。若modelActive 的值为“login”，则登录模态窗口会被渲染出来。</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找到登录组件login.vue，在里面使用v-on指令进行点击事件声明，方法为，将store.js里的属性modelShow的值改为true，属性modelActive 的值改为：login。</w:t>
      </w:r>
    </w:p>
    <w:p>
      <w:pPr>
        <w:numPr>
          <w:ilvl w:val="0"/>
          <w:numId w:val="22"/>
        </w:numPr>
        <w:spacing w:line="300" w:lineRule="auto"/>
        <w:ind w:left="0" w:leftChars="0" w:firstLine="480" w:firstLineChars="200"/>
        <w:rPr>
          <w:rFonts w:hint="eastAsia" w:ascii="宋体" w:hAnsi="宋体"/>
          <w:sz w:val="24"/>
          <w:lang w:val="en-US" w:eastAsia="zh-CN"/>
        </w:rPr>
      </w:pPr>
      <w:r>
        <w:rPr>
          <w:rFonts w:hint="eastAsia" w:ascii="宋体" w:hAnsi="宋体"/>
          <w:sz w:val="24"/>
          <w:lang w:val="en-US" w:eastAsia="zh-CN"/>
        </w:rPr>
        <w:t>modelWindow.vue的计算属性computed中的modelShow和modelActive 值因为store.js的值改变而发生了变化，遮罩层的渲染条件和登录模态窗口的渲染条件同时成立，遮罩层和登录模态窗口被同时渲染。</w:t>
      </w:r>
    </w:p>
    <w:p>
      <w:pPr>
        <w:numPr>
          <w:numId w:val="0"/>
        </w:numPr>
        <w:spacing w:line="300" w:lineRule="auto"/>
        <w:ind w:leftChars="200"/>
        <w:rPr>
          <w:rFonts w:hint="eastAsia" w:ascii="宋体" w:hAnsi="宋体"/>
          <w:sz w:val="24"/>
          <w:lang w:val="en-US" w:eastAsia="zh-CN"/>
        </w:rPr>
      </w:pPr>
      <w:r>
        <w:rPr>
          <w:rFonts w:hint="eastAsia" w:ascii="宋体" w:hAnsi="宋体"/>
          <w:sz w:val="24"/>
          <w:lang w:val="en-US" w:eastAsia="zh-CN"/>
        </w:rPr>
        <w:t>以上八步，是模态窗口的核心思路和实现方法。这种思路的好处有：</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解耦：各种模态窗口之间解耦。</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数据驱动：渲染与否都仅取决于store.js里面的数据。</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首页渲染开销降低：由于使用了v-if的条件渲染进行不同模态窗口的渲染，因此会降低首页渲染开销，因为只有v-if的条件成立时，浏览器才会渲染该组件。</w:t>
      </w:r>
    </w:p>
    <w:p>
      <w:pPr>
        <w:numPr>
          <w:ilvl w:val="0"/>
          <w:numId w:val="23"/>
        </w:numPr>
        <w:spacing w:line="300" w:lineRule="auto"/>
        <w:ind w:left="420" w:leftChars="0" w:hanging="420" w:firstLineChars="0"/>
        <w:rPr>
          <w:rFonts w:hint="eastAsia" w:ascii="宋体" w:hAnsi="宋体"/>
          <w:sz w:val="24"/>
          <w:lang w:val="en-US" w:eastAsia="zh-CN"/>
        </w:rPr>
      </w:pPr>
      <w:r>
        <w:rPr>
          <w:rFonts w:hint="eastAsia" w:ascii="宋体" w:hAnsi="宋体"/>
          <w:sz w:val="24"/>
          <w:lang w:val="en-US" w:eastAsia="zh-CN"/>
        </w:rPr>
        <w:t>提高了开发效率和代码的可维护性。需要添加新的模态窗口时仅需要添加新的模态组件即可。</w:t>
      </w:r>
    </w:p>
    <w:p>
      <w:pPr>
        <w:numPr>
          <w:numId w:val="0"/>
        </w:numPr>
        <w:spacing w:line="300" w:lineRule="auto"/>
        <w:ind w:leftChars="200"/>
        <w:rPr>
          <w:rFonts w:hint="eastAsia" w:ascii="宋体" w:hAnsi="宋体"/>
          <w:sz w:val="24"/>
          <w:lang w:val="en-US" w:eastAsia="zh-CN"/>
        </w:rPr>
      </w:pPr>
      <w:r>
        <w:drawing>
          <wp:inline distT="0" distB="0" distL="114300" distR="114300">
            <wp:extent cx="5752465" cy="3432810"/>
            <wp:effectExtent l="0" t="0" r="635" b="15240"/>
            <wp:docPr id="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0"/>
                    <pic:cNvPicPr>
                      <a:picLocks noChangeAspect="1"/>
                    </pic:cNvPicPr>
                  </pic:nvPicPr>
                  <pic:blipFill>
                    <a:blip r:embed="rId24"/>
                    <a:stretch>
                      <a:fillRect/>
                    </a:stretch>
                  </pic:blipFill>
                  <pic:spPr>
                    <a:xfrm>
                      <a:off x="0" y="0"/>
                      <a:ext cx="5752465" cy="3432810"/>
                    </a:xfrm>
                    <a:prstGeom prst="rect">
                      <a:avLst/>
                    </a:prstGeom>
                    <a:noFill/>
                    <a:ln w="9525">
                      <a:noFill/>
                    </a:ln>
                  </pic:spPr>
                </pic:pic>
              </a:graphicData>
            </a:graphic>
          </wp:inline>
        </w:drawing>
      </w:r>
    </w:p>
    <w:p>
      <w:pPr>
        <w:numPr>
          <w:numId w:val="0"/>
        </w:numPr>
        <w:spacing w:line="300" w:lineRule="auto"/>
        <w:ind w:firstLine="420" w:firstLineChars="0"/>
        <w:jc w:val="center"/>
        <w:rPr>
          <w:rFonts w:hint="eastAsia" w:ascii="宋体" w:hAnsi="宋体"/>
          <w:sz w:val="24"/>
          <w:lang w:val="zh-CN"/>
        </w:rPr>
      </w:pPr>
      <w:r>
        <w:rPr>
          <w:rFonts w:hint="eastAsia" w:ascii="宋体" w:hAnsi="宋体"/>
          <w:sz w:val="24"/>
          <w:lang w:val="en-US" w:eastAsia="zh-CN"/>
        </w:rPr>
        <w:t>图4.6 登录模态窗效果图</w:t>
      </w:r>
    </w:p>
    <w:bookmarkEnd w:id="62"/>
    <w:p>
      <w:pPr>
        <w:pStyle w:val="3"/>
      </w:pPr>
      <w:bookmarkStart w:id="158" w:name="_Toc480840990"/>
      <w:bookmarkStart w:id="159" w:name="_Toc387356666"/>
      <w:bookmarkStart w:id="160" w:name="_Toc7823"/>
      <w:r>
        <w:rPr>
          <w:rFonts w:hint="eastAsia"/>
        </w:rPr>
        <w:t>4</w:t>
      </w:r>
      <w:r>
        <w:rPr>
          <w:rFonts w:hint="eastAsia"/>
          <w:lang w:val="en-US" w:eastAsia="zh-CN"/>
        </w:rPr>
        <w:t>.6</w:t>
      </w:r>
      <w:r>
        <w:rPr>
          <w:rFonts w:hint="eastAsia"/>
        </w:rPr>
        <w:t>界面设计</w:t>
      </w:r>
      <w:bookmarkEnd w:id="158"/>
      <w:bookmarkEnd w:id="159"/>
      <w:bookmarkEnd w:id="160"/>
    </w:p>
    <w:p>
      <w:pPr>
        <w:spacing w:line="300" w:lineRule="auto"/>
        <w:ind w:firstLine="480" w:firstLineChars="200"/>
        <w:rPr>
          <w:rFonts w:ascii="宋体" w:hAnsi="宋体"/>
          <w:sz w:val="24"/>
        </w:rPr>
      </w:pPr>
      <w:r>
        <w:rPr>
          <w:rFonts w:hint="eastAsia" w:ascii="宋体" w:hAnsi="宋体"/>
          <w:sz w:val="24"/>
        </w:rPr>
        <w:t>躬行网-在线答疑管理子系统的界面参考里诸如百度贴吧、知乎、CSDN等知名论坛或者社区的布局设计。力求大方优美，简介，主题明确。</w:t>
      </w:r>
    </w:p>
    <w:p>
      <w:pPr>
        <w:pStyle w:val="4"/>
      </w:pPr>
      <w:bookmarkStart w:id="161" w:name="_Toc480840991"/>
      <w:bookmarkStart w:id="162" w:name="_Toc23587"/>
      <w:bookmarkStart w:id="163" w:name="_Toc387356667"/>
      <w:r>
        <w:t>4.</w:t>
      </w:r>
      <w:r>
        <w:rPr>
          <w:rFonts w:hint="eastAsia"/>
          <w:lang w:val="en-US" w:eastAsia="zh-CN"/>
        </w:rPr>
        <w:t>6</w:t>
      </w:r>
      <w:r>
        <w:t>.1</w:t>
      </w:r>
      <w:r>
        <w:rPr>
          <w:rFonts w:hint="eastAsia"/>
        </w:rPr>
        <w:t>主页</w:t>
      </w:r>
      <w:bookmarkEnd w:id="161"/>
      <w:bookmarkEnd w:id="162"/>
    </w:p>
    <w:p>
      <w:pPr>
        <w:widowControl/>
        <w:spacing w:line="300" w:lineRule="auto"/>
        <w:jc w:val="left"/>
        <w:rPr>
          <w:lang w:val="en-US"/>
        </w:rPr>
      </w:pPr>
      <w:r>
        <w:rPr>
          <w:lang w:val="en-US"/>
        </w:rPr>
        <w:drawing>
          <wp:inline distT="0" distB="0" distL="114300" distR="114300">
            <wp:extent cx="6111875" cy="2980055"/>
            <wp:effectExtent l="0" t="0" r="3175" b="1079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25"/>
                    <a:stretch>
                      <a:fillRect/>
                    </a:stretch>
                  </pic:blipFill>
                  <pic:spPr>
                    <a:xfrm>
                      <a:off x="0" y="0"/>
                      <a:ext cx="6111875" cy="2980055"/>
                    </a:xfrm>
                    <a:prstGeom prst="rect">
                      <a:avLst/>
                    </a:prstGeom>
                    <a:noFill/>
                    <a:ln w="9525">
                      <a:noFill/>
                    </a:ln>
                  </pic:spPr>
                </pic:pic>
              </a:graphicData>
            </a:graphic>
          </wp:inline>
        </w:drawing>
      </w:r>
    </w:p>
    <w:p>
      <w:pPr>
        <w:numPr>
          <w:ilvl w:val="0"/>
          <w:numId w:val="0"/>
        </w:numPr>
        <w:spacing w:line="300" w:lineRule="auto"/>
        <w:ind w:firstLine="420" w:firstLineChars="0"/>
        <w:jc w:val="center"/>
        <w:rPr>
          <w:lang w:val="en-US"/>
        </w:rPr>
      </w:pPr>
      <w:r>
        <w:rPr>
          <w:rFonts w:hint="eastAsia" w:ascii="宋体" w:hAnsi="宋体"/>
          <w:sz w:val="24"/>
          <w:lang w:val="en-US" w:eastAsia="zh-CN"/>
        </w:rPr>
        <w:t>图4.7 主页局部图</w:t>
      </w:r>
    </w:p>
    <w:bookmarkEnd w:id="163"/>
    <w:p>
      <w:pPr>
        <w:spacing w:line="300" w:lineRule="auto"/>
        <w:jc w:val="center"/>
        <w:rPr>
          <w:lang w:val="zh-CN"/>
        </w:rPr>
      </w:pPr>
      <w:bookmarkStart w:id="164" w:name="_Toc387356677"/>
    </w:p>
    <w:p>
      <w:pPr>
        <w:pStyle w:val="4"/>
      </w:pPr>
      <w:bookmarkStart w:id="165" w:name="_Toc480840992"/>
      <w:bookmarkStart w:id="166" w:name="_Toc20943"/>
      <w:r>
        <w:t>4.</w:t>
      </w:r>
      <w:r>
        <w:rPr>
          <w:rFonts w:hint="eastAsia"/>
          <w:lang w:val="en-US" w:eastAsia="zh-CN"/>
        </w:rPr>
        <w:t>6</w:t>
      </w:r>
      <w:r>
        <w:t>.</w:t>
      </w:r>
      <w:r>
        <w:rPr>
          <w:rFonts w:hint="eastAsia"/>
        </w:rPr>
        <w:t>2</w:t>
      </w:r>
      <w:bookmarkEnd w:id="165"/>
      <w:r>
        <w:rPr>
          <w:rFonts w:hint="eastAsia"/>
        </w:rPr>
        <w:t>各种操作页面</w:t>
      </w:r>
      <w:bookmarkEnd w:id="166"/>
    </w:p>
    <w:p>
      <w:pPr>
        <w:pStyle w:val="5"/>
        <w:rPr>
          <w:sz w:val="28"/>
        </w:rPr>
      </w:pPr>
      <w:r>
        <w:rPr>
          <w:rFonts w:hint="eastAsia"/>
          <w:sz w:val="28"/>
        </w:rPr>
        <w:t>4.</w:t>
      </w:r>
      <w:r>
        <w:rPr>
          <w:rFonts w:hint="eastAsia"/>
          <w:sz w:val="28"/>
          <w:lang w:val="en-US" w:eastAsia="zh-CN"/>
        </w:rPr>
        <w:t>6</w:t>
      </w:r>
      <w:r>
        <w:rPr>
          <w:rFonts w:hint="eastAsia"/>
          <w:sz w:val="28"/>
        </w:rPr>
        <w:t>.2.1搜索栏</w:t>
      </w:r>
    </w:p>
    <w:p>
      <w:pPr>
        <w:rPr>
          <w:lang w:val="zh-CN"/>
        </w:rPr>
      </w:pPr>
    </w:p>
    <w:p>
      <w:pPr>
        <w:spacing w:line="300" w:lineRule="auto"/>
        <w:jc w:val="center"/>
        <w:rPr>
          <w:sz w:val="24"/>
        </w:rPr>
      </w:pPr>
      <w:r>
        <w:drawing>
          <wp:inline distT="0" distB="0" distL="114300" distR="114300">
            <wp:extent cx="3551555" cy="911225"/>
            <wp:effectExtent l="0" t="0" r="10795" b="3175"/>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26"/>
                    <a:stretch>
                      <a:fillRect/>
                    </a:stretch>
                  </pic:blipFill>
                  <pic:spPr>
                    <a:xfrm>
                      <a:off x="0" y="0"/>
                      <a:ext cx="3551555" cy="911225"/>
                    </a:xfrm>
                    <a:prstGeom prst="rect">
                      <a:avLst/>
                    </a:prstGeom>
                    <a:noFill/>
                    <a:ln w="9525">
                      <a:noFill/>
                    </a:ln>
                  </pic:spPr>
                </pic:pic>
              </a:graphicData>
            </a:graphic>
          </wp:inline>
        </w:drawing>
      </w:r>
    </w:p>
    <w:p>
      <w:pPr>
        <w:pStyle w:val="225"/>
        <w:spacing w:before="156"/>
        <w:rPr>
          <w:rFonts w:ascii="宋体" w:hAnsi="宋体"/>
          <w:sz w:val="24"/>
        </w:rPr>
      </w:pPr>
      <w:r>
        <w:rPr>
          <w:rFonts w:hint="eastAsia" w:ascii="宋体" w:hAnsi="宋体"/>
          <w:sz w:val="24"/>
        </w:rPr>
        <w:t>图4.</w:t>
      </w:r>
      <w:r>
        <w:rPr>
          <w:rFonts w:hint="eastAsia" w:ascii="宋体" w:hAnsi="宋体"/>
          <w:sz w:val="24"/>
          <w:lang w:val="en-US" w:eastAsia="zh-CN"/>
        </w:rPr>
        <w:t>8</w:t>
      </w:r>
      <w:r>
        <w:rPr>
          <w:rFonts w:ascii="宋体" w:hAnsi="宋体"/>
          <w:sz w:val="24"/>
        </w:rPr>
        <w:t xml:space="preserve"> </w:t>
      </w:r>
      <w:r>
        <w:rPr>
          <w:rFonts w:hint="eastAsia" w:ascii="宋体" w:hAnsi="宋体"/>
          <w:sz w:val="24"/>
          <w:lang w:val="en-US" w:eastAsia="zh-CN"/>
        </w:rPr>
        <w:t>搜索栏</w:t>
      </w:r>
    </w:p>
    <w:p>
      <w:pPr>
        <w:pStyle w:val="5"/>
        <w:rPr>
          <w:sz w:val="28"/>
        </w:rPr>
      </w:pPr>
      <w:r>
        <w:rPr>
          <w:rFonts w:hint="eastAsia"/>
          <w:sz w:val="28"/>
        </w:rPr>
        <w:t>4.</w:t>
      </w:r>
      <w:r>
        <w:rPr>
          <w:rFonts w:hint="eastAsia"/>
          <w:sz w:val="28"/>
          <w:lang w:val="en-US" w:eastAsia="zh-CN"/>
        </w:rPr>
        <w:t>6</w:t>
      </w:r>
      <w:r>
        <w:rPr>
          <w:rFonts w:hint="eastAsia"/>
          <w:sz w:val="28"/>
        </w:rPr>
        <w:t>.2.2通知栏</w:t>
      </w:r>
      <w:r>
        <w:rPr>
          <w:rFonts w:hint="eastAsia"/>
          <w:sz w:val="28"/>
          <w:lang w:eastAsia="zh-CN"/>
        </w:rPr>
        <w:t>（</w:t>
      </w:r>
      <w:r>
        <w:rPr>
          <w:rFonts w:hint="eastAsia"/>
          <w:sz w:val="28"/>
          <w:lang w:val="en-US" w:eastAsia="zh-CN"/>
        </w:rPr>
        <w:t>无通知情况下</w:t>
      </w:r>
      <w:r>
        <w:rPr>
          <w:rFonts w:hint="eastAsia"/>
          <w:sz w:val="28"/>
          <w:lang w:eastAsia="zh-CN"/>
        </w:rPr>
        <w:t>）</w:t>
      </w:r>
    </w:p>
    <w:p>
      <w:pPr>
        <w:rPr>
          <w:lang w:val="zh-CN"/>
        </w:rPr>
      </w:pPr>
    </w:p>
    <w:p>
      <w:pPr>
        <w:spacing w:line="300" w:lineRule="auto"/>
        <w:jc w:val="center"/>
        <w:rPr>
          <w:sz w:val="24"/>
        </w:rPr>
      </w:pPr>
      <w:r>
        <w:drawing>
          <wp:inline distT="0" distB="0" distL="114300" distR="114300">
            <wp:extent cx="2687320" cy="2023110"/>
            <wp:effectExtent l="0" t="0" r="17780" b="15240"/>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27"/>
                    <a:stretch>
                      <a:fillRect/>
                    </a:stretch>
                  </pic:blipFill>
                  <pic:spPr>
                    <a:xfrm>
                      <a:off x="0" y="0"/>
                      <a:ext cx="2687320" cy="202311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9</w:t>
      </w:r>
      <w:r>
        <w:rPr>
          <w:rFonts w:ascii="宋体" w:hAnsi="宋体"/>
          <w:sz w:val="24"/>
        </w:rPr>
        <w:t xml:space="preserve"> </w:t>
      </w:r>
      <w:r>
        <w:rPr>
          <w:rFonts w:hint="eastAsia" w:ascii="宋体" w:hAnsi="宋体"/>
          <w:sz w:val="24"/>
          <w:lang w:val="en-US" w:eastAsia="zh-CN"/>
        </w:rPr>
        <w:t>通知栏（无通知下）</w:t>
      </w:r>
    </w:p>
    <w:p>
      <w:pPr>
        <w:pStyle w:val="5"/>
        <w:rPr>
          <w:lang w:val="zh-CN"/>
        </w:rPr>
      </w:pPr>
      <w:r>
        <w:rPr>
          <w:rFonts w:hint="eastAsia"/>
          <w:sz w:val="28"/>
        </w:rPr>
        <w:t>4.</w:t>
      </w:r>
      <w:r>
        <w:rPr>
          <w:rFonts w:hint="eastAsia"/>
          <w:sz w:val="28"/>
          <w:lang w:val="en-US" w:eastAsia="zh-CN"/>
        </w:rPr>
        <w:t>6</w:t>
      </w:r>
      <w:r>
        <w:rPr>
          <w:rFonts w:hint="eastAsia"/>
          <w:sz w:val="28"/>
        </w:rPr>
        <w:t>.2.</w:t>
      </w:r>
      <w:r>
        <w:rPr>
          <w:rFonts w:hint="eastAsia"/>
          <w:sz w:val="28"/>
          <w:lang w:val="en-US" w:eastAsia="zh-CN"/>
        </w:rPr>
        <w:t>3</w:t>
      </w:r>
      <w:r>
        <w:rPr>
          <w:rFonts w:hint="eastAsia"/>
          <w:sz w:val="28"/>
        </w:rPr>
        <w:t>通知栏</w:t>
      </w:r>
      <w:r>
        <w:rPr>
          <w:rFonts w:hint="eastAsia"/>
          <w:sz w:val="28"/>
          <w:lang w:eastAsia="zh-CN"/>
        </w:rPr>
        <w:t>（</w:t>
      </w:r>
      <w:r>
        <w:rPr>
          <w:rFonts w:hint="eastAsia"/>
          <w:sz w:val="28"/>
          <w:lang w:val="en-US" w:eastAsia="zh-CN"/>
        </w:rPr>
        <w:t>有通知情况下</w:t>
      </w:r>
      <w:r>
        <w:rPr>
          <w:rFonts w:hint="eastAsia"/>
          <w:sz w:val="28"/>
          <w:lang w:eastAsia="zh-CN"/>
        </w:rPr>
        <w:t>）</w:t>
      </w:r>
    </w:p>
    <w:p>
      <w:pPr>
        <w:spacing w:line="300" w:lineRule="auto"/>
        <w:jc w:val="center"/>
        <w:rPr>
          <w:sz w:val="24"/>
        </w:rPr>
      </w:pPr>
      <w:r>
        <w:drawing>
          <wp:inline distT="0" distB="0" distL="114300" distR="114300">
            <wp:extent cx="3982720" cy="2908300"/>
            <wp:effectExtent l="0" t="0" r="17780" b="635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28"/>
                    <a:stretch>
                      <a:fillRect/>
                    </a:stretch>
                  </pic:blipFill>
                  <pic:spPr>
                    <a:xfrm>
                      <a:off x="0" y="0"/>
                      <a:ext cx="3982720" cy="290830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10</w:t>
      </w:r>
      <w:r>
        <w:rPr>
          <w:rFonts w:ascii="宋体" w:hAnsi="宋体"/>
          <w:sz w:val="24"/>
        </w:rPr>
        <w:t xml:space="preserve"> </w:t>
      </w:r>
      <w:r>
        <w:rPr>
          <w:rFonts w:hint="eastAsia" w:ascii="宋体" w:hAnsi="宋体"/>
          <w:sz w:val="24"/>
          <w:lang w:val="en-US" w:eastAsia="zh-CN"/>
        </w:rPr>
        <w:t>通知栏（有通知下）</w:t>
      </w:r>
    </w:p>
    <w:p>
      <w:pPr>
        <w:pStyle w:val="5"/>
        <w:rPr>
          <w:lang w:val="zh-CN"/>
        </w:rPr>
      </w:pPr>
      <w:r>
        <w:rPr>
          <w:rFonts w:hint="eastAsia"/>
          <w:sz w:val="28"/>
        </w:rPr>
        <w:t>4.</w:t>
      </w:r>
      <w:r>
        <w:rPr>
          <w:rFonts w:hint="eastAsia"/>
          <w:sz w:val="28"/>
          <w:lang w:val="en-US" w:eastAsia="zh-CN"/>
        </w:rPr>
        <w:t>6</w:t>
      </w:r>
      <w:r>
        <w:rPr>
          <w:rFonts w:hint="eastAsia"/>
          <w:sz w:val="28"/>
        </w:rPr>
        <w:t>.2.</w:t>
      </w:r>
      <w:r>
        <w:rPr>
          <w:rFonts w:hint="eastAsia"/>
          <w:sz w:val="28"/>
          <w:lang w:val="en-US" w:eastAsia="zh-CN"/>
        </w:rPr>
        <w:t>4</w:t>
      </w:r>
      <w:r>
        <w:rPr>
          <w:rFonts w:hint="eastAsia"/>
          <w:sz w:val="28"/>
        </w:rPr>
        <w:t>用户栏</w:t>
      </w:r>
    </w:p>
    <w:p>
      <w:pPr>
        <w:spacing w:line="300" w:lineRule="auto"/>
        <w:jc w:val="center"/>
        <w:rPr>
          <w:sz w:val="24"/>
        </w:rPr>
      </w:pPr>
      <w:r>
        <w:drawing>
          <wp:inline distT="0" distB="0" distL="114300" distR="114300">
            <wp:extent cx="2750185" cy="2021840"/>
            <wp:effectExtent l="0" t="0" r="12065" b="1651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29"/>
                    <a:stretch>
                      <a:fillRect/>
                    </a:stretch>
                  </pic:blipFill>
                  <pic:spPr>
                    <a:xfrm>
                      <a:off x="0" y="0"/>
                      <a:ext cx="2750185" cy="202184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11</w:t>
      </w:r>
      <w:r>
        <w:rPr>
          <w:rFonts w:ascii="宋体" w:hAnsi="宋体"/>
          <w:sz w:val="24"/>
        </w:rPr>
        <w:t xml:space="preserve"> </w:t>
      </w:r>
      <w:r>
        <w:rPr>
          <w:rFonts w:hint="eastAsia" w:ascii="宋体" w:hAnsi="宋体"/>
          <w:sz w:val="24"/>
          <w:lang w:val="en-US" w:eastAsia="zh-CN"/>
        </w:rPr>
        <w:t>用户栏</w:t>
      </w:r>
    </w:p>
    <w:p>
      <w:pPr>
        <w:pStyle w:val="225"/>
        <w:spacing w:before="156"/>
        <w:rPr>
          <w:rFonts w:hint="eastAsia" w:ascii="宋体" w:hAnsi="宋体"/>
          <w:sz w:val="24"/>
          <w:lang w:val="en-US" w:eastAsia="zh-CN"/>
        </w:rPr>
      </w:pP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2</w:t>
      </w:r>
      <w:r>
        <w:rPr>
          <w:rFonts w:hint="eastAsia"/>
          <w:sz w:val="28"/>
        </w:rPr>
        <w:t>.</w:t>
      </w:r>
      <w:r>
        <w:rPr>
          <w:rFonts w:hint="eastAsia"/>
          <w:sz w:val="28"/>
          <w:lang w:val="en-US" w:eastAsia="zh-CN"/>
        </w:rPr>
        <w:t>5</w:t>
      </w:r>
      <w:r>
        <w:rPr>
          <w:rFonts w:hint="eastAsia"/>
          <w:sz w:val="28"/>
        </w:rPr>
        <w:t>发帖界面</w:t>
      </w:r>
    </w:p>
    <w:p>
      <w:pPr>
        <w:spacing w:line="300" w:lineRule="auto"/>
        <w:jc w:val="center"/>
        <w:rPr>
          <w:sz w:val="24"/>
        </w:rPr>
      </w:pPr>
      <w:r>
        <w:drawing>
          <wp:inline distT="0" distB="0" distL="114300" distR="114300">
            <wp:extent cx="5756910" cy="3126105"/>
            <wp:effectExtent l="0" t="0" r="15240" b="17145"/>
            <wp:docPr id="2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0"/>
                    <pic:cNvPicPr>
                      <a:picLocks noChangeAspect="1"/>
                    </pic:cNvPicPr>
                  </pic:nvPicPr>
                  <pic:blipFill>
                    <a:blip r:embed="rId30"/>
                    <a:stretch>
                      <a:fillRect/>
                    </a:stretch>
                  </pic:blipFill>
                  <pic:spPr>
                    <a:xfrm>
                      <a:off x="0" y="0"/>
                      <a:ext cx="5756910" cy="3126105"/>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12</w:t>
      </w:r>
      <w:r>
        <w:rPr>
          <w:rFonts w:ascii="宋体" w:hAnsi="宋体"/>
          <w:sz w:val="24"/>
        </w:rPr>
        <w:t xml:space="preserve"> </w:t>
      </w:r>
      <w:r>
        <w:rPr>
          <w:rFonts w:hint="eastAsia" w:ascii="宋体" w:hAnsi="宋体"/>
          <w:sz w:val="24"/>
          <w:lang w:val="en-US" w:eastAsia="zh-CN"/>
        </w:rPr>
        <w:t>发帖界面</w:t>
      </w:r>
    </w:p>
    <w:p>
      <w:pPr>
        <w:pStyle w:val="4"/>
      </w:pPr>
      <w:bookmarkStart w:id="167" w:name="_Toc5444"/>
      <w:r>
        <w:t>4.</w:t>
      </w:r>
      <w:r>
        <w:rPr>
          <w:rFonts w:hint="eastAsia"/>
          <w:lang w:val="en-US" w:eastAsia="zh-CN"/>
        </w:rPr>
        <w:t>6</w:t>
      </w:r>
      <w:r>
        <w:t>.</w:t>
      </w:r>
      <w:r>
        <w:rPr>
          <w:rFonts w:hint="eastAsia"/>
          <w:lang w:val="en-US" w:eastAsia="zh-CN"/>
        </w:rPr>
        <w:t>3子页</w:t>
      </w:r>
      <w:bookmarkEnd w:id="167"/>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3</w:t>
      </w:r>
      <w:r>
        <w:rPr>
          <w:rFonts w:hint="eastAsia"/>
          <w:sz w:val="28"/>
        </w:rPr>
        <w:t>.</w:t>
      </w:r>
      <w:r>
        <w:rPr>
          <w:rFonts w:hint="eastAsia"/>
          <w:sz w:val="28"/>
          <w:lang w:val="en-US" w:eastAsia="zh-CN"/>
        </w:rPr>
        <w:t>1</w:t>
      </w:r>
      <w:r>
        <w:rPr>
          <w:rFonts w:hint="eastAsia"/>
          <w:sz w:val="28"/>
        </w:rPr>
        <w:t>第一楼界面</w:t>
      </w:r>
    </w:p>
    <w:p>
      <w:pPr>
        <w:spacing w:line="300" w:lineRule="auto"/>
        <w:jc w:val="center"/>
        <w:rPr>
          <w:sz w:val="24"/>
        </w:rPr>
      </w:pPr>
      <w:r>
        <w:drawing>
          <wp:inline distT="0" distB="0" distL="114300" distR="114300">
            <wp:extent cx="5749290" cy="2526030"/>
            <wp:effectExtent l="0" t="0" r="3810" b="7620"/>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31"/>
                    <a:stretch>
                      <a:fillRect/>
                    </a:stretch>
                  </pic:blipFill>
                  <pic:spPr>
                    <a:xfrm>
                      <a:off x="0" y="0"/>
                      <a:ext cx="5749290" cy="2526030"/>
                    </a:xfrm>
                    <a:prstGeom prst="rect">
                      <a:avLst/>
                    </a:prstGeom>
                    <a:noFill/>
                    <a:ln w="9525">
                      <a:noFill/>
                    </a:ln>
                  </pic:spPr>
                </pic:pic>
              </a:graphicData>
            </a:graphic>
          </wp:inline>
        </w:drawing>
      </w:r>
      <w:r>
        <w:rPr>
          <w:sz w:val="24"/>
        </w:rPr>
        <w:t xml:space="preserve"> </w:t>
      </w:r>
    </w:p>
    <w:p>
      <w:pPr>
        <w:pStyle w:val="225"/>
        <w:spacing w:before="156"/>
        <w:rPr>
          <w:rFonts w:ascii="宋体" w:hAnsi="宋体"/>
          <w:sz w:val="24"/>
        </w:rPr>
      </w:pPr>
      <w:r>
        <w:rPr>
          <w:rFonts w:hint="eastAsia" w:ascii="宋体" w:hAnsi="宋体"/>
          <w:sz w:val="24"/>
        </w:rPr>
        <w:t>图4.</w:t>
      </w:r>
      <w:r>
        <w:rPr>
          <w:rFonts w:hint="eastAsia" w:ascii="宋体" w:hAnsi="宋体"/>
          <w:sz w:val="24"/>
          <w:lang w:val="en-US" w:eastAsia="zh-CN"/>
        </w:rPr>
        <w:t>13</w:t>
      </w:r>
      <w:r>
        <w:rPr>
          <w:rFonts w:ascii="宋体" w:hAnsi="宋体"/>
          <w:sz w:val="24"/>
        </w:rPr>
        <w:t xml:space="preserve"> </w:t>
      </w:r>
      <w:r>
        <w:rPr>
          <w:rFonts w:hint="eastAsia" w:ascii="宋体" w:hAnsi="宋体"/>
          <w:sz w:val="24"/>
          <w:lang w:val="en-US" w:eastAsia="zh-CN"/>
        </w:rPr>
        <w:t>第一楼界面局部</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3</w:t>
      </w:r>
      <w:r>
        <w:rPr>
          <w:rFonts w:hint="eastAsia"/>
          <w:sz w:val="28"/>
        </w:rPr>
        <w:t>.2跟帖界面</w:t>
      </w:r>
    </w:p>
    <w:p>
      <w:pPr>
        <w:spacing w:line="300" w:lineRule="auto"/>
        <w:jc w:val="center"/>
        <w:rPr>
          <w:sz w:val="24"/>
        </w:rPr>
      </w:pPr>
      <w:r>
        <w:drawing>
          <wp:inline distT="0" distB="0" distL="114300" distR="114300">
            <wp:extent cx="5751195" cy="2921000"/>
            <wp:effectExtent l="0" t="0" r="1905" b="1270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32"/>
                    <a:stretch>
                      <a:fillRect/>
                    </a:stretch>
                  </pic:blipFill>
                  <pic:spPr>
                    <a:xfrm>
                      <a:off x="0" y="0"/>
                      <a:ext cx="5751195" cy="2921000"/>
                    </a:xfrm>
                    <a:prstGeom prst="rect">
                      <a:avLst/>
                    </a:prstGeom>
                    <a:noFill/>
                    <a:ln w="9525">
                      <a:noFill/>
                    </a:ln>
                  </pic:spPr>
                </pic:pic>
              </a:graphicData>
            </a:graphic>
          </wp:inline>
        </w:drawing>
      </w:r>
      <w:r>
        <w:rPr>
          <w:sz w:val="24"/>
        </w:rPr>
        <w:t xml:space="preserve"> </w:t>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14</w:t>
      </w:r>
      <w:r>
        <w:rPr>
          <w:rFonts w:ascii="宋体" w:hAnsi="宋体"/>
          <w:sz w:val="24"/>
        </w:rPr>
        <w:t xml:space="preserve"> </w:t>
      </w:r>
      <w:r>
        <w:rPr>
          <w:rFonts w:hint="eastAsia" w:ascii="宋体" w:hAnsi="宋体"/>
          <w:sz w:val="24"/>
          <w:lang w:val="en-US" w:eastAsia="zh-CN"/>
        </w:rPr>
        <w:t>跟帖界面局部</w:t>
      </w:r>
    </w:p>
    <w:p>
      <w:pPr>
        <w:pStyle w:val="225"/>
        <w:spacing w:before="156"/>
        <w:rPr>
          <w:rFonts w:hint="eastAsia" w:ascii="宋体" w:hAnsi="宋体"/>
          <w:sz w:val="24"/>
          <w:lang w:val="en-US" w:eastAsia="zh-CN"/>
        </w:rPr>
      </w:pPr>
    </w:p>
    <w:p>
      <w:pPr>
        <w:pStyle w:val="225"/>
        <w:spacing w:before="156"/>
        <w:jc w:val="left"/>
        <w:rPr>
          <w:sz w:val="24"/>
        </w:rPr>
      </w:pPr>
      <w:bookmarkStart w:id="168" w:name="_Toc480840993"/>
      <w:r>
        <w:rPr>
          <w:rFonts w:hint="eastAsia" w:cs="Times New Roman" w:asciiTheme="majorEastAsia" w:hAnsiTheme="majorHAnsi" w:eastAsiaTheme="majorEastAsia"/>
          <w:b/>
          <w:bCs/>
          <w:kern w:val="2"/>
          <w:sz w:val="28"/>
          <w:szCs w:val="28"/>
          <w:lang w:val="zh-CN" w:eastAsia="zh-CN" w:bidi="ar-SA"/>
        </w:rPr>
        <w:t>4.</w:t>
      </w:r>
      <w:r>
        <w:rPr>
          <w:rFonts w:hint="eastAsia" w:cs="Times New Roman" w:asciiTheme="majorEastAsia" w:hAnsiTheme="majorHAnsi" w:eastAsiaTheme="majorEastAsia"/>
          <w:b/>
          <w:bCs/>
          <w:kern w:val="2"/>
          <w:sz w:val="28"/>
          <w:szCs w:val="28"/>
          <w:lang w:val="en-US" w:eastAsia="zh-CN" w:bidi="ar-SA"/>
        </w:rPr>
        <w:t>6</w:t>
      </w:r>
      <w:r>
        <w:rPr>
          <w:rFonts w:hint="eastAsia" w:cs="Times New Roman" w:asciiTheme="majorEastAsia" w:hAnsiTheme="majorHAnsi" w:eastAsiaTheme="majorEastAsia"/>
          <w:b/>
          <w:bCs/>
          <w:kern w:val="2"/>
          <w:sz w:val="28"/>
          <w:szCs w:val="28"/>
          <w:lang w:val="zh-CN" w:eastAsia="zh-CN" w:bidi="ar-SA"/>
        </w:rPr>
        <w:t>.</w:t>
      </w:r>
      <w:r>
        <w:rPr>
          <w:rFonts w:hint="eastAsia" w:cs="Times New Roman" w:asciiTheme="majorEastAsia" w:hAnsiTheme="majorHAnsi" w:eastAsiaTheme="majorEastAsia"/>
          <w:b/>
          <w:bCs/>
          <w:kern w:val="2"/>
          <w:sz w:val="28"/>
          <w:szCs w:val="28"/>
          <w:lang w:val="en-US" w:eastAsia="zh-CN" w:bidi="ar-SA"/>
        </w:rPr>
        <w:t>4后台管理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1</w:t>
      </w:r>
      <w:r>
        <w:rPr>
          <w:rFonts w:hint="eastAsia" w:cs="Times New Roman" w:asciiTheme="majorEastAsia" w:hAnsiTheme="majorHAnsi" w:eastAsiaTheme="majorEastAsia"/>
          <w:b/>
          <w:bCs/>
          <w:kern w:val="2"/>
          <w:sz w:val="28"/>
          <w:szCs w:val="28"/>
          <w:lang w:val="en-US" w:eastAsia="zh-CN" w:bidi="ar-SA"/>
        </w:rPr>
        <w:t>后台管理</w:t>
      </w:r>
      <w:r>
        <w:rPr>
          <w:rFonts w:hint="eastAsia" w:cs="Times New Roman"/>
          <w:b/>
          <w:bCs/>
          <w:kern w:val="2"/>
          <w:sz w:val="28"/>
          <w:szCs w:val="28"/>
          <w:lang w:val="en-US" w:eastAsia="zh-CN" w:bidi="ar-SA"/>
        </w:rPr>
        <w:t>主页</w:t>
      </w:r>
    </w:p>
    <w:p>
      <w:pPr>
        <w:pStyle w:val="4"/>
        <w:jc w:val="center"/>
      </w:pPr>
      <w:bookmarkStart w:id="169" w:name="_Toc6981"/>
      <w:bookmarkStart w:id="170" w:name="_Toc3693"/>
      <w:r>
        <w:drawing>
          <wp:inline distT="0" distB="0" distL="114300" distR="114300">
            <wp:extent cx="6307455" cy="2940685"/>
            <wp:effectExtent l="0" t="0" r="17145" b="12065"/>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33"/>
                    <a:stretch>
                      <a:fillRect/>
                    </a:stretch>
                  </pic:blipFill>
                  <pic:spPr>
                    <a:xfrm>
                      <a:off x="0" y="0"/>
                      <a:ext cx="6307455" cy="2940685"/>
                    </a:xfrm>
                    <a:prstGeom prst="rect">
                      <a:avLst/>
                    </a:prstGeom>
                    <a:noFill/>
                    <a:ln w="9525">
                      <a:noFill/>
                    </a:ln>
                  </pic:spPr>
                </pic:pic>
              </a:graphicData>
            </a:graphic>
          </wp:inline>
        </w:drawing>
      </w:r>
      <w:bookmarkEnd w:id="169"/>
      <w:bookmarkEnd w:id="170"/>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15</w:t>
      </w:r>
      <w:r>
        <w:rPr>
          <w:rFonts w:ascii="宋体" w:hAnsi="宋体"/>
          <w:sz w:val="24"/>
        </w:rPr>
        <w:t xml:space="preserve"> </w:t>
      </w:r>
      <w:r>
        <w:rPr>
          <w:rFonts w:hint="eastAsia" w:ascii="宋体" w:hAnsi="宋体"/>
          <w:sz w:val="24"/>
          <w:lang w:val="en-US" w:eastAsia="zh-CN"/>
        </w:rPr>
        <w:t>后台管理主页</w:t>
      </w:r>
    </w:p>
    <w:p>
      <w:pPr>
        <w:rPr>
          <w:rFonts w:hint="eastAsia"/>
        </w:rPr>
      </w:pPr>
    </w:p>
    <w:p>
      <w:pPr>
        <w:pStyle w:val="5"/>
        <w:rPr>
          <w:lang w:val="en-US"/>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.2</w:t>
      </w:r>
      <w:r>
        <w:rPr>
          <w:rFonts w:hint="eastAsia" w:cs="Times New Roman"/>
          <w:b/>
          <w:bCs/>
          <w:kern w:val="2"/>
          <w:sz w:val="28"/>
          <w:szCs w:val="28"/>
          <w:lang w:val="en-US" w:eastAsia="zh-CN" w:bidi="ar-SA"/>
        </w:rPr>
        <w:t>用户管理</w:t>
      </w:r>
    </w:p>
    <w:p>
      <w:pPr>
        <w:pStyle w:val="4"/>
        <w:jc w:val="center"/>
      </w:pPr>
      <w:bookmarkStart w:id="171" w:name="_Toc22234"/>
      <w:bookmarkStart w:id="172" w:name="_Toc1412"/>
      <w:r>
        <w:drawing>
          <wp:inline distT="0" distB="0" distL="114300" distR="114300">
            <wp:extent cx="5760085" cy="2162810"/>
            <wp:effectExtent l="0" t="0" r="12065" b="889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6"/>
                    <pic:cNvPicPr>
                      <a:picLocks noChangeAspect="1"/>
                    </pic:cNvPicPr>
                  </pic:nvPicPr>
                  <pic:blipFill>
                    <a:blip r:embed="rId34"/>
                    <a:stretch>
                      <a:fillRect/>
                    </a:stretch>
                  </pic:blipFill>
                  <pic:spPr>
                    <a:xfrm>
                      <a:off x="0" y="0"/>
                      <a:ext cx="5760085" cy="2162810"/>
                    </a:xfrm>
                    <a:prstGeom prst="rect">
                      <a:avLst/>
                    </a:prstGeom>
                    <a:noFill/>
                    <a:ln w="9525">
                      <a:noFill/>
                    </a:ln>
                  </pic:spPr>
                </pic:pic>
              </a:graphicData>
            </a:graphic>
          </wp:inline>
        </w:drawing>
      </w:r>
      <w:bookmarkEnd w:id="171"/>
      <w:bookmarkEnd w:id="172"/>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16</w:t>
      </w:r>
      <w:r>
        <w:rPr>
          <w:rFonts w:ascii="宋体" w:hAnsi="宋体"/>
          <w:sz w:val="24"/>
        </w:rPr>
        <w:t xml:space="preserve"> </w:t>
      </w:r>
      <w:r>
        <w:rPr>
          <w:rFonts w:hint="eastAsia" w:ascii="宋体" w:hAnsi="宋体"/>
          <w:sz w:val="24"/>
          <w:lang w:val="en-US" w:eastAsia="zh-CN"/>
        </w:rPr>
        <w:t>用户管理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3</w:t>
      </w:r>
      <w:r>
        <w:rPr>
          <w:rFonts w:hint="eastAsia" w:cs="Times New Roman"/>
          <w:b/>
          <w:bCs/>
          <w:kern w:val="2"/>
          <w:sz w:val="28"/>
          <w:szCs w:val="28"/>
          <w:lang w:val="en-US" w:eastAsia="zh-CN" w:bidi="ar-SA"/>
        </w:rPr>
        <w:t>帖子管理</w:t>
      </w:r>
    </w:p>
    <w:p>
      <w:pPr>
        <w:pStyle w:val="4"/>
        <w:jc w:val="center"/>
      </w:pPr>
      <w:bookmarkStart w:id="173" w:name="_Toc10388"/>
      <w:bookmarkStart w:id="174" w:name="_Toc12533"/>
      <w:r>
        <w:drawing>
          <wp:inline distT="0" distB="0" distL="114300" distR="114300">
            <wp:extent cx="5751195" cy="2646045"/>
            <wp:effectExtent l="0" t="0" r="1905" b="1905"/>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35"/>
                    <a:stretch>
                      <a:fillRect/>
                    </a:stretch>
                  </pic:blipFill>
                  <pic:spPr>
                    <a:xfrm>
                      <a:off x="0" y="0"/>
                      <a:ext cx="5751195" cy="2646045"/>
                    </a:xfrm>
                    <a:prstGeom prst="rect">
                      <a:avLst/>
                    </a:prstGeom>
                    <a:noFill/>
                    <a:ln w="9525">
                      <a:noFill/>
                    </a:ln>
                  </pic:spPr>
                </pic:pic>
              </a:graphicData>
            </a:graphic>
          </wp:inline>
        </w:drawing>
      </w:r>
      <w:bookmarkEnd w:id="173"/>
      <w:bookmarkEnd w:id="174"/>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17</w:t>
      </w:r>
      <w:r>
        <w:rPr>
          <w:rFonts w:ascii="宋体" w:hAnsi="宋体"/>
          <w:sz w:val="24"/>
        </w:rPr>
        <w:t xml:space="preserve"> </w:t>
      </w:r>
      <w:r>
        <w:rPr>
          <w:rFonts w:hint="eastAsia" w:ascii="宋体" w:hAnsi="宋体"/>
          <w:sz w:val="24"/>
          <w:lang w:val="en-US" w:eastAsia="zh-CN"/>
        </w:rPr>
        <w:t>帖子管理</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4</w:t>
      </w:r>
      <w:r>
        <w:rPr>
          <w:rFonts w:hint="eastAsia" w:cs="Times New Roman"/>
          <w:b/>
          <w:bCs/>
          <w:kern w:val="2"/>
          <w:sz w:val="28"/>
          <w:szCs w:val="28"/>
          <w:lang w:val="en-US" w:eastAsia="zh-CN" w:bidi="ar-SA"/>
        </w:rPr>
        <w:t>版主申请</w:t>
      </w:r>
    </w:p>
    <w:p>
      <w:pPr>
        <w:pStyle w:val="4"/>
        <w:jc w:val="center"/>
      </w:pPr>
      <w:bookmarkStart w:id="175" w:name="_Toc12263"/>
      <w:bookmarkStart w:id="176" w:name="_Toc4913"/>
      <w:r>
        <w:drawing>
          <wp:inline distT="0" distB="0" distL="114300" distR="114300">
            <wp:extent cx="5755640" cy="1843405"/>
            <wp:effectExtent l="0" t="0" r="16510" b="4445"/>
            <wp:docPr id="5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8"/>
                    <pic:cNvPicPr>
                      <a:picLocks noChangeAspect="1"/>
                    </pic:cNvPicPr>
                  </pic:nvPicPr>
                  <pic:blipFill>
                    <a:blip r:embed="rId36"/>
                    <a:stretch>
                      <a:fillRect/>
                    </a:stretch>
                  </pic:blipFill>
                  <pic:spPr>
                    <a:xfrm>
                      <a:off x="0" y="0"/>
                      <a:ext cx="5755640" cy="1843405"/>
                    </a:xfrm>
                    <a:prstGeom prst="rect">
                      <a:avLst/>
                    </a:prstGeom>
                    <a:noFill/>
                    <a:ln w="9525">
                      <a:noFill/>
                    </a:ln>
                  </pic:spPr>
                </pic:pic>
              </a:graphicData>
            </a:graphic>
          </wp:inline>
        </w:drawing>
      </w:r>
      <w:bookmarkEnd w:id="175"/>
      <w:bookmarkEnd w:id="176"/>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17</w:t>
      </w:r>
      <w:r>
        <w:rPr>
          <w:rFonts w:ascii="宋体" w:hAnsi="宋体"/>
          <w:sz w:val="24"/>
        </w:rPr>
        <w:t xml:space="preserve"> </w:t>
      </w:r>
      <w:r>
        <w:rPr>
          <w:rFonts w:hint="eastAsia" w:ascii="宋体" w:hAnsi="宋体"/>
          <w:sz w:val="24"/>
          <w:lang w:val="en-US" w:eastAsia="zh-CN"/>
        </w:rPr>
        <w:t>版主申请</w:t>
      </w:r>
    </w:p>
    <w:p>
      <w:pPr>
        <w:pStyle w:val="225"/>
        <w:spacing w:before="156"/>
      </w:pPr>
      <w:r>
        <w:drawing>
          <wp:inline distT="0" distB="0" distL="114300" distR="114300">
            <wp:extent cx="5760085" cy="2709545"/>
            <wp:effectExtent l="0" t="0" r="12065" b="14605"/>
            <wp:docPr id="5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pic:cNvPicPr>
                      <a:picLocks noChangeAspect="1"/>
                    </pic:cNvPicPr>
                  </pic:nvPicPr>
                  <pic:blipFill>
                    <a:blip r:embed="rId37"/>
                    <a:stretch>
                      <a:fillRect/>
                    </a:stretch>
                  </pic:blipFill>
                  <pic:spPr>
                    <a:xfrm>
                      <a:off x="0" y="0"/>
                      <a:ext cx="5760085" cy="2709545"/>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18</w:t>
      </w:r>
      <w:r>
        <w:rPr>
          <w:rFonts w:ascii="宋体" w:hAnsi="宋体"/>
          <w:sz w:val="24"/>
        </w:rPr>
        <w:t xml:space="preserve"> </w:t>
      </w:r>
      <w:r>
        <w:rPr>
          <w:rFonts w:hint="eastAsia" w:ascii="宋体" w:hAnsi="宋体"/>
          <w:sz w:val="24"/>
          <w:lang w:val="en-US" w:eastAsia="zh-CN"/>
        </w:rPr>
        <w:t>版主申请理由窗口</w:t>
      </w:r>
    </w:p>
    <w:p>
      <w:pPr>
        <w:pStyle w:val="5"/>
        <w:rPr>
          <w:lang w:val="zh-CN"/>
        </w:rPr>
      </w:pPr>
      <w:r>
        <w:rPr>
          <w:rFonts w:hint="eastAsia"/>
          <w:sz w:val="28"/>
        </w:rPr>
        <w:t>4.</w:t>
      </w:r>
      <w:r>
        <w:rPr>
          <w:rFonts w:hint="eastAsia"/>
          <w:sz w:val="28"/>
          <w:lang w:val="en-US" w:eastAsia="zh-CN"/>
        </w:rPr>
        <w:t>6</w:t>
      </w:r>
      <w:r>
        <w:rPr>
          <w:rFonts w:hint="eastAsia"/>
          <w:sz w:val="28"/>
        </w:rPr>
        <w:t>.</w:t>
      </w:r>
      <w:r>
        <w:rPr>
          <w:rFonts w:hint="eastAsia"/>
          <w:sz w:val="28"/>
          <w:lang w:val="en-US" w:eastAsia="zh-CN"/>
        </w:rPr>
        <w:t>4</w:t>
      </w:r>
      <w:r>
        <w:rPr>
          <w:rFonts w:hint="eastAsia"/>
          <w:sz w:val="28"/>
        </w:rPr>
        <w:t>.</w:t>
      </w:r>
      <w:r>
        <w:rPr>
          <w:rFonts w:hint="eastAsia"/>
          <w:sz w:val="28"/>
          <w:lang w:val="en-US" w:eastAsia="zh-CN"/>
        </w:rPr>
        <w:t>5</w:t>
      </w:r>
      <w:r>
        <w:rPr>
          <w:rFonts w:hint="eastAsia" w:cs="Times New Roman"/>
          <w:b/>
          <w:bCs/>
          <w:kern w:val="2"/>
          <w:sz w:val="28"/>
          <w:szCs w:val="28"/>
          <w:lang w:val="en-US" w:eastAsia="zh-CN" w:bidi="ar-SA"/>
        </w:rPr>
        <w:t>举报管理</w:t>
      </w:r>
    </w:p>
    <w:p>
      <w:pPr>
        <w:pStyle w:val="4"/>
        <w:jc w:val="center"/>
      </w:pPr>
      <w:bookmarkStart w:id="177" w:name="_Toc18071"/>
      <w:bookmarkStart w:id="178" w:name="_Toc15044"/>
      <w:r>
        <w:drawing>
          <wp:inline distT="0" distB="0" distL="114300" distR="114300">
            <wp:extent cx="5553075" cy="1743075"/>
            <wp:effectExtent l="0" t="0" r="9525" b="9525"/>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38"/>
                    <a:stretch>
                      <a:fillRect/>
                    </a:stretch>
                  </pic:blipFill>
                  <pic:spPr>
                    <a:xfrm>
                      <a:off x="0" y="0"/>
                      <a:ext cx="5553075" cy="1743075"/>
                    </a:xfrm>
                    <a:prstGeom prst="rect">
                      <a:avLst/>
                    </a:prstGeom>
                    <a:noFill/>
                    <a:ln w="9525">
                      <a:noFill/>
                    </a:ln>
                  </pic:spPr>
                </pic:pic>
              </a:graphicData>
            </a:graphic>
          </wp:inline>
        </w:drawing>
      </w:r>
      <w:bookmarkEnd w:id="177"/>
      <w:bookmarkEnd w:id="178"/>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19</w:t>
      </w:r>
      <w:r>
        <w:rPr>
          <w:rFonts w:ascii="宋体" w:hAnsi="宋体"/>
          <w:sz w:val="24"/>
        </w:rPr>
        <w:t xml:space="preserve"> </w:t>
      </w:r>
      <w:r>
        <w:rPr>
          <w:rFonts w:hint="eastAsia" w:ascii="宋体" w:hAnsi="宋体"/>
          <w:sz w:val="24"/>
          <w:lang w:val="en-US" w:eastAsia="zh-CN"/>
        </w:rPr>
        <w:t>举报管理</w:t>
      </w:r>
    </w:p>
    <w:p>
      <w:pPr>
        <w:pStyle w:val="225"/>
        <w:spacing w:before="156"/>
        <w:rPr>
          <w:rFonts w:hint="eastAsia" w:ascii="宋体" w:hAnsi="宋体"/>
          <w:sz w:val="24"/>
          <w:lang w:val="en-US" w:eastAsia="zh-CN"/>
        </w:rPr>
      </w:pPr>
      <w:r>
        <w:drawing>
          <wp:inline distT="0" distB="0" distL="114300" distR="114300">
            <wp:extent cx="5754370" cy="1948180"/>
            <wp:effectExtent l="0" t="0" r="17780" b="13970"/>
            <wp:docPr id="4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pic:cNvPicPr>
                      <a:picLocks noChangeAspect="1"/>
                    </pic:cNvPicPr>
                  </pic:nvPicPr>
                  <pic:blipFill>
                    <a:blip r:embed="rId39"/>
                    <a:stretch>
                      <a:fillRect/>
                    </a:stretch>
                  </pic:blipFill>
                  <pic:spPr>
                    <a:xfrm>
                      <a:off x="0" y="0"/>
                      <a:ext cx="5754370" cy="1948180"/>
                    </a:xfrm>
                    <a:prstGeom prst="rect">
                      <a:avLst/>
                    </a:prstGeom>
                    <a:noFill/>
                    <a:ln w="9525">
                      <a:noFill/>
                    </a:ln>
                  </pic:spPr>
                </pic:pic>
              </a:graphicData>
            </a:graphic>
          </wp:inline>
        </w:drawing>
      </w:r>
      <w:r>
        <w:rPr>
          <w:rFonts w:hint="eastAsia" w:ascii="宋体" w:hAnsi="宋体"/>
          <w:sz w:val="24"/>
        </w:rPr>
        <w:t>图4.</w:t>
      </w:r>
      <w:r>
        <w:rPr>
          <w:rFonts w:hint="eastAsia" w:ascii="宋体" w:hAnsi="宋体"/>
          <w:sz w:val="24"/>
          <w:lang w:val="en-US" w:eastAsia="zh-CN"/>
        </w:rPr>
        <w:t>20</w:t>
      </w:r>
      <w:r>
        <w:rPr>
          <w:rFonts w:ascii="宋体" w:hAnsi="宋体"/>
          <w:sz w:val="24"/>
        </w:rPr>
        <w:t xml:space="preserve"> </w:t>
      </w:r>
      <w:r>
        <w:rPr>
          <w:rFonts w:hint="eastAsia" w:ascii="宋体" w:hAnsi="宋体"/>
          <w:sz w:val="24"/>
          <w:lang w:val="en-US" w:eastAsia="zh-CN"/>
        </w:rPr>
        <w:t>用户举报详情</w:t>
      </w:r>
    </w:p>
    <w:p>
      <w:pPr>
        <w:pStyle w:val="225"/>
        <w:spacing w:before="156"/>
      </w:pPr>
      <w:r>
        <w:drawing>
          <wp:inline distT="0" distB="0" distL="114300" distR="114300">
            <wp:extent cx="5758815" cy="2338070"/>
            <wp:effectExtent l="0" t="0" r="13335" b="5080"/>
            <wp:docPr id="5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3"/>
                    <pic:cNvPicPr>
                      <a:picLocks noChangeAspect="1"/>
                    </pic:cNvPicPr>
                  </pic:nvPicPr>
                  <pic:blipFill>
                    <a:blip r:embed="rId40"/>
                    <a:stretch>
                      <a:fillRect/>
                    </a:stretch>
                  </pic:blipFill>
                  <pic:spPr>
                    <a:xfrm>
                      <a:off x="0" y="0"/>
                      <a:ext cx="5758815" cy="2338070"/>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21</w:t>
      </w:r>
      <w:r>
        <w:rPr>
          <w:rFonts w:ascii="宋体" w:hAnsi="宋体"/>
          <w:sz w:val="24"/>
        </w:rPr>
        <w:t xml:space="preserve"> </w:t>
      </w:r>
      <w:r>
        <w:rPr>
          <w:rFonts w:hint="eastAsia" w:ascii="宋体" w:hAnsi="宋体"/>
          <w:sz w:val="24"/>
          <w:lang w:val="en-US" w:eastAsia="zh-CN"/>
        </w:rPr>
        <w:t>跟帖举报详情</w:t>
      </w:r>
    </w:p>
    <w:p>
      <w:pPr>
        <w:pStyle w:val="225"/>
        <w:spacing w:before="156"/>
      </w:pPr>
      <w:r>
        <w:drawing>
          <wp:inline distT="0" distB="0" distL="114300" distR="114300">
            <wp:extent cx="5753100" cy="2263140"/>
            <wp:effectExtent l="0" t="0" r="0" b="3810"/>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41"/>
                    <a:stretch>
                      <a:fillRect/>
                    </a:stretch>
                  </pic:blipFill>
                  <pic:spPr>
                    <a:xfrm>
                      <a:off x="0" y="0"/>
                      <a:ext cx="5753100" cy="2263140"/>
                    </a:xfrm>
                    <a:prstGeom prst="rect">
                      <a:avLst/>
                    </a:prstGeom>
                    <a:noFill/>
                    <a:ln w="9525">
                      <a:noFill/>
                    </a:ln>
                  </pic:spPr>
                </pic:pic>
              </a:graphicData>
            </a:graphic>
          </wp:inline>
        </w:drawing>
      </w:r>
    </w:p>
    <w:p>
      <w:pPr>
        <w:pStyle w:val="225"/>
        <w:spacing w:before="156"/>
        <w:rPr>
          <w:rFonts w:hint="eastAsia" w:ascii="宋体" w:hAnsi="宋体"/>
          <w:sz w:val="24"/>
          <w:lang w:val="en-US" w:eastAsia="zh-CN"/>
        </w:rPr>
      </w:pPr>
      <w:r>
        <w:rPr>
          <w:rFonts w:hint="eastAsia" w:ascii="宋体" w:hAnsi="宋体"/>
          <w:sz w:val="24"/>
        </w:rPr>
        <w:t>图4.</w:t>
      </w:r>
      <w:r>
        <w:rPr>
          <w:rFonts w:hint="eastAsia" w:ascii="宋体" w:hAnsi="宋体"/>
          <w:sz w:val="24"/>
          <w:lang w:val="en-US" w:eastAsia="zh-CN"/>
        </w:rPr>
        <w:t>22</w:t>
      </w:r>
      <w:r>
        <w:rPr>
          <w:rFonts w:ascii="宋体" w:hAnsi="宋体"/>
          <w:sz w:val="24"/>
        </w:rPr>
        <w:t xml:space="preserve"> </w:t>
      </w:r>
      <w:r>
        <w:rPr>
          <w:rFonts w:hint="eastAsia" w:ascii="宋体" w:hAnsi="宋体"/>
          <w:sz w:val="24"/>
          <w:lang w:val="en-US" w:eastAsia="zh-CN"/>
        </w:rPr>
        <w:t>帖子举报详情</w:t>
      </w:r>
    </w:p>
    <w:p>
      <w:pPr>
        <w:pStyle w:val="225"/>
        <w:spacing w:before="156"/>
        <w:rPr>
          <w:rFonts w:hint="eastAsia" w:ascii="宋体" w:hAnsi="宋体"/>
          <w:sz w:val="24"/>
          <w:lang w:val="en-US" w:eastAsia="zh-CN"/>
        </w:rPr>
      </w:pPr>
    </w:p>
    <w:p/>
    <w:bookmarkEnd w:id="168"/>
    <w:p>
      <w:pPr>
        <w:pStyle w:val="2"/>
        <w:pageBreakBefore w:val="0"/>
        <w:rPr>
          <w:rFonts w:hint="eastAsia"/>
        </w:rPr>
      </w:pPr>
      <w:bookmarkStart w:id="179" w:name="_Toc480840998"/>
      <w:bookmarkStart w:id="180" w:name="_Toc9578"/>
      <w:r>
        <w:rPr>
          <w:rFonts w:hint="eastAsia"/>
          <w:lang w:val="en-US" w:eastAsia="zh-CN"/>
        </w:rPr>
        <w:t>5</w:t>
      </w:r>
      <w:r>
        <w:rPr>
          <w:rFonts w:hint="eastAsia"/>
        </w:rPr>
        <w:t>系统测试</w:t>
      </w:r>
      <w:bookmarkEnd w:id="179"/>
      <w:bookmarkEnd w:id="180"/>
    </w:p>
    <w:p>
      <w:pPr>
        <w:pStyle w:val="3"/>
      </w:pPr>
      <w:bookmarkStart w:id="181" w:name="_Toc480840999"/>
      <w:bookmarkStart w:id="182" w:name="_Toc450246059"/>
      <w:bookmarkStart w:id="183" w:name="_Toc7367"/>
      <w:r>
        <w:rPr>
          <w:rFonts w:hint="eastAsia"/>
          <w:lang w:val="en-US" w:eastAsia="zh-CN"/>
        </w:rPr>
        <w:t>5</w:t>
      </w:r>
      <w:r>
        <w:t>.1</w:t>
      </w:r>
      <w:r>
        <w:rPr>
          <w:rFonts w:hint="eastAsia"/>
        </w:rPr>
        <w:t>测试概要</w:t>
      </w:r>
      <w:bookmarkEnd w:id="181"/>
      <w:bookmarkEnd w:id="182"/>
      <w:bookmarkEnd w:id="183"/>
    </w:p>
    <w:p>
      <w:pPr>
        <w:pStyle w:val="4"/>
      </w:pPr>
      <w:bookmarkStart w:id="184" w:name="_Toc480841000"/>
      <w:bookmarkStart w:id="185" w:name="_Toc450246060"/>
      <w:bookmarkStart w:id="186" w:name="_Toc15986"/>
      <w:r>
        <w:rPr>
          <w:rFonts w:hint="eastAsia"/>
          <w:lang w:val="en-US" w:eastAsia="zh-CN"/>
        </w:rPr>
        <w:t>5</w:t>
      </w:r>
      <w:r>
        <w:rPr>
          <w:rFonts w:hint="eastAsia"/>
        </w:rPr>
        <w:t>.1.1测试</w:t>
      </w:r>
      <w:r>
        <w:t>用例设计</w:t>
      </w:r>
      <w:bookmarkEnd w:id="184"/>
      <w:bookmarkEnd w:id="185"/>
      <w:bookmarkEnd w:id="186"/>
    </w:p>
    <w:p>
      <w:pPr>
        <w:spacing w:line="300" w:lineRule="auto"/>
        <w:rPr>
          <w:rFonts w:hint="eastAsia" w:ascii="宋体" w:hAnsi="宋体"/>
          <w:sz w:val="24"/>
          <w:lang w:val="zh-CN"/>
        </w:rPr>
      </w:pPr>
      <w:r>
        <w:rPr>
          <w:sz w:val="24"/>
          <w:lang w:val="zh-CN"/>
        </w:rPr>
        <w:tab/>
      </w:r>
      <w:r>
        <w:rPr>
          <w:rFonts w:hint="eastAsia" w:ascii="宋体" w:hAnsi="宋体"/>
          <w:sz w:val="24"/>
          <w:lang w:val="zh-CN"/>
        </w:rPr>
        <w:t>本系统的测试使用黑盒测试方法，对每个模块都进行测试，发现BUG修改后再进行回归测试。</w:t>
      </w:r>
    </w:p>
    <w:p>
      <w:pPr>
        <w:pStyle w:val="4"/>
      </w:pPr>
      <w:bookmarkStart w:id="187" w:name="_Toc480841001"/>
      <w:bookmarkStart w:id="188" w:name="_Toc450246061"/>
      <w:bookmarkStart w:id="189" w:name="_Toc31006"/>
      <w:r>
        <w:rPr>
          <w:rFonts w:hint="eastAsia"/>
          <w:lang w:val="en-US" w:eastAsia="zh-CN"/>
        </w:rPr>
        <w:t>5</w:t>
      </w:r>
      <w:r>
        <w:rPr>
          <w:rFonts w:hint="eastAsia"/>
        </w:rPr>
        <w:t>.1.2测试</w:t>
      </w:r>
      <w:r>
        <w:t>环境配置</w:t>
      </w:r>
      <w:bookmarkEnd w:id="187"/>
      <w:bookmarkEnd w:id="188"/>
      <w:bookmarkEnd w:id="189"/>
    </w:p>
    <w:p>
      <w:pPr>
        <w:pStyle w:val="30"/>
        <w:spacing w:before="150" w:beforeAutospacing="0" w:after="150" w:afterAutospacing="0" w:line="300" w:lineRule="auto"/>
        <w:rPr>
          <w:rFonts w:hint="eastAsia" w:cs="Times New Roman"/>
          <w:kern w:val="2"/>
        </w:rPr>
      </w:pPr>
      <w:r>
        <w:rPr>
          <w:rFonts w:hint="eastAsia" w:cs="Times New Roman"/>
          <w:kern w:val="2"/>
        </w:rPr>
        <w:t>服务器地址：node.js本地服务器</w:t>
      </w:r>
    </w:p>
    <w:p>
      <w:pPr>
        <w:pStyle w:val="30"/>
        <w:spacing w:before="150" w:beforeAutospacing="0" w:after="150" w:afterAutospacing="0" w:line="300" w:lineRule="auto"/>
        <w:rPr>
          <w:rFonts w:hint="eastAsia" w:cs="Times New Roman"/>
          <w:kern w:val="2"/>
        </w:rPr>
      </w:pPr>
      <w:r>
        <w:rPr>
          <w:rFonts w:hint="eastAsia" w:cs="Times New Roman"/>
          <w:kern w:val="2"/>
        </w:rPr>
        <w:t>操作系统：Windows 8</w:t>
      </w:r>
    </w:p>
    <w:p>
      <w:pPr>
        <w:pStyle w:val="30"/>
        <w:spacing w:before="150" w:beforeAutospacing="0" w:after="150" w:afterAutospacing="0" w:line="300" w:lineRule="auto"/>
        <w:rPr>
          <w:rFonts w:hint="eastAsia" w:cs="Times New Roman"/>
          <w:kern w:val="2"/>
        </w:rPr>
      </w:pPr>
      <w:r>
        <w:rPr>
          <w:rFonts w:hint="eastAsia" w:cs="Times New Roman"/>
          <w:kern w:val="2"/>
        </w:rPr>
        <w:t>数据库：mysql</w:t>
      </w:r>
    </w:p>
    <w:p>
      <w:pPr>
        <w:pStyle w:val="30"/>
        <w:spacing w:before="150" w:beforeAutospacing="0" w:after="150" w:afterAutospacing="0" w:line="300" w:lineRule="auto"/>
        <w:rPr>
          <w:rFonts w:hint="eastAsia" w:cs="Times New Roman"/>
          <w:kern w:val="2"/>
        </w:rPr>
      </w:pPr>
      <w:r>
        <w:rPr>
          <w:rFonts w:hint="eastAsia" w:cs="Times New Roman"/>
          <w:kern w:val="2"/>
        </w:rPr>
        <w:t>测试对象：躬行网-在线答疑管理子系统</w:t>
      </w:r>
    </w:p>
    <w:p>
      <w:pPr>
        <w:pStyle w:val="30"/>
        <w:spacing w:before="150" w:beforeAutospacing="0" w:after="150" w:afterAutospacing="0" w:line="300" w:lineRule="auto"/>
        <w:rPr>
          <w:rFonts w:cs="Times New Roman"/>
          <w:kern w:val="2"/>
        </w:rPr>
      </w:pPr>
      <w:r>
        <w:rPr>
          <w:rFonts w:hint="eastAsia" w:cs="Times New Roman"/>
          <w:kern w:val="2"/>
        </w:rPr>
        <w:t>浏览器：Google Chrome</w:t>
      </w:r>
      <w:r>
        <w:rPr>
          <w:rFonts w:cs="Times New Roman"/>
          <w:kern w:val="2"/>
        </w:rPr>
        <w:t xml:space="preserve"> </w:t>
      </w:r>
    </w:p>
    <w:p>
      <w:pPr>
        <w:pStyle w:val="4"/>
      </w:pPr>
      <w:bookmarkStart w:id="190" w:name="_Toc480841002"/>
      <w:bookmarkStart w:id="191" w:name="_Toc450246062"/>
      <w:bookmarkStart w:id="192" w:name="_Toc1347"/>
      <w:r>
        <w:rPr>
          <w:rFonts w:hint="eastAsia"/>
          <w:lang w:val="en-US" w:eastAsia="zh-CN"/>
        </w:rPr>
        <w:t>5</w:t>
      </w:r>
      <w:r>
        <w:rPr>
          <w:rFonts w:hint="eastAsia"/>
        </w:rPr>
        <w:t>.1.3测试</w:t>
      </w:r>
      <w:r>
        <w:t>方法</w:t>
      </w:r>
      <w:bookmarkEnd w:id="190"/>
      <w:bookmarkEnd w:id="191"/>
      <w:bookmarkEnd w:id="192"/>
    </w:p>
    <w:p>
      <w:pPr>
        <w:spacing w:line="300" w:lineRule="auto"/>
        <w:rPr>
          <w:lang w:val="zh-CN"/>
        </w:rPr>
      </w:pPr>
      <w:r>
        <w:tab/>
      </w:r>
      <w:r>
        <w:rPr>
          <w:rFonts w:hint="eastAsia"/>
          <w:sz w:val="24"/>
        </w:rPr>
        <w:t>测试共分为两轮。第一轮为功能性测试，主要测试每个模块的工作是否正常。第二轮为：易用性测试，主要测试界面是否易于操作，错误提示是否到位等</w:t>
      </w:r>
      <w:r>
        <w:rPr>
          <w:rFonts w:hint="eastAsia"/>
          <w:sz w:val="24"/>
          <w:lang w:val="zh-CN"/>
        </w:rPr>
        <w:t>。</w:t>
      </w:r>
    </w:p>
    <w:p>
      <w:pPr>
        <w:pStyle w:val="3"/>
      </w:pPr>
      <w:bookmarkStart w:id="193" w:name="_Toc450246063"/>
      <w:bookmarkStart w:id="194" w:name="_Toc480841003"/>
      <w:bookmarkStart w:id="195" w:name="_Toc6857"/>
      <w:r>
        <w:rPr>
          <w:rFonts w:hint="eastAsia"/>
          <w:lang w:val="en-US" w:eastAsia="zh-CN"/>
        </w:rPr>
        <w:t>5</w:t>
      </w:r>
      <w:r>
        <w:rPr>
          <w:rFonts w:hint="eastAsia"/>
        </w:rPr>
        <w:t>.2主要</w:t>
      </w:r>
      <w:r>
        <w:t>测试用例</w:t>
      </w:r>
      <w:bookmarkEnd w:id="193"/>
      <w:bookmarkEnd w:id="194"/>
      <w:bookmarkEnd w:id="195"/>
    </w:p>
    <w:p>
      <w:pPr>
        <w:pStyle w:val="225"/>
        <w:spacing w:before="156"/>
        <w:rPr>
          <w:rFonts w:ascii="宋体" w:hAnsi="宋体"/>
          <w:sz w:val="24"/>
          <w:lang w:val="zh-CN"/>
        </w:rPr>
      </w:pPr>
      <w:r>
        <w:rPr>
          <w:rFonts w:hint="eastAsia" w:ascii="宋体" w:hAnsi="宋体"/>
          <w:sz w:val="24"/>
          <w:lang w:val="zh-CN"/>
        </w:rPr>
        <w:t>表</w:t>
      </w:r>
      <w:r>
        <w:rPr>
          <w:rFonts w:hint="eastAsia" w:ascii="宋体" w:hAnsi="宋体"/>
          <w:sz w:val="24"/>
          <w:lang w:val="en-US" w:eastAsia="zh-CN"/>
        </w:rPr>
        <w:t>5</w:t>
      </w:r>
      <w:r>
        <w:rPr>
          <w:rFonts w:hint="eastAsia" w:ascii="宋体" w:hAnsi="宋体"/>
          <w:sz w:val="24"/>
          <w:lang w:val="zh-CN"/>
        </w:rPr>
        <w:t>.1</w:t>
      </w:r>
      <w:r>
        <w:rPr>
          <w:rFonts w:ascii="宋体" w:hAnsi="宋体"/>
          <w:sz w:val="24"/>
          <w:lang w:val="zh-CN"/>
        </w:rPr>
        <w:t xml:space="preserve"> </w:t>
      </w:r>
      <w:r>
        <w:rPr>
          <w:rFonts w:hint="eastAsia" w:ascii="宋体" w:hAnsi="宋体"/>
          <w:sz w:val="24"/>
          <w:lang w:val="zh-CN"/>
        </w:rPr>
        <w:t>主要</w:t>
      </w:r>
      <w:r>
        <w:rPr>
          <w:rFonts w:ascii="宋体" w:hAnsi="宋体"/>
          <w:sz w:val="24"/>
          <w:lang w:val="zh-CN"/>
        </w:rPr>
        <w:t>测试用例</w:t>
      </w:r>
    </w:p>
    <w:tbl>
      <w:tblPr>
        <w:tblStyle w:val="42"/>
        <w:tblW w:w="92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552"/>
        <w:gridCol w:w="1984"/>
        <w:gridCol w:w="2552"/>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3" w:hRule="atLeast"/>
        </w:trPr>
        <w:tc>
          <w:tcPr>
            <w:tcW w:w="704" w:type="dxa"/>
          </w:tcPr>
          <w:p>
            <w:pPr>
              <w:pStyle w:val="10"/>
              <w:spacing w:line="300" w:lineRule="auto"/>
              <w:ind w:firstLine="0" w:firstLineChars="0"/>
              <w:jc w:val="center"/>
              <w:rPr>
                <w:kern w:val="0"/>
                <w:sz w:val="24"/>
              </w:rPr>
            </w:pPr>
            <w:bookmarkStart w:id="196" w:name="_Toc450246064"/>
            <w:bookmarkStart w:id="197" w:name="_Toc480841004"/>
            <w:r>
              <w:rPr>
                <w:sz w:val="24"/>
              </w:rPr>
              <w:t>测试用例</w:t>
            </w:r>
          </w:p>
        </w:tc>
        <w:tc>
          <w:tcPr>
            <w:tcW w:w="2552" w:type="dxa"/>
          </w:tcPr>
          <w:p>
            <w:pPr>
              <w:pStyle w:val="10"/>
              <w:spacing w:line="300" w:lineRule="auto"/>
              <w:ind w:firstLine="0" w:firstLineChars="0"/>
              <w:jc w:val="center"/>
              <w:rPr>
                <w:kern w:val="0"/>
                <w:sz w:val="24"/>
              </w:rPr>
            </w:pPr>
            <w:r>
              <w:rPr>
                <w:rFonts w:hint="eastAsia"/>
                <w:kern w:val="0"/>
                <w:sz w:val="24"/>
              </w:rPr>
              <w:t>前置条件</w:t>
            </w:r>
          </w:p>
        </w:tc>
        <w:tc>
          <w:tcPr>
            <w:tcW w:w="1984" w:type="dxa"/>
          </w:tcPr>
          <w:p>
            <w:pPr>
              <w:pStyle w:val="10"/>
              <w:spacing w:line="300" w:lineRule="auto"/>
              <w:ind w:firstLine="0" w:firstLineChars="0"/>
              <w:jc w:val="center"/>
              <w:rPr>
                <w:kern w:val="0"/>
                <w:sz w:val="24"/>
              </w:rPr>
            </w:pPr>
            <w:r>
              <w:rPr>
                <w:rFonts w:hint="eastAsia"/>
                <w:kern w:val="0"/>
                <w:sz w:val="24"/>
              </w:rPr>
              <w:t>输入</w:t>
            </w:r>
          </w:p>
        </w:tc>
        <w:tc>
          <w:tcPr>
            <w:tcW w:w="2552" w:type="dxa"/>
          </w:tcPr>
          <w:p>
            <w:pPr>
              <w:pStyle w:val="10"/>
              <w:spacing w:line="300" w:lineRule="auto"/>
              <w:ind w:firstLine="0" w:firstLineChars="0"/>
              <w:jc w:val="center"/>
              <w:rPr>
                <w:kern w:val="0"/>
                <w:sz w:val="24"/>
              </w:rPr>
            </w:pPr>
            <w:r>
              <w:rPr>
                <w:rFonts w:hint="eastAsia"/>
                <w:kern w:val="0"/>
                <w:sz w:val="24"/>
              </w:rPr>
              <w:t>预期结果</w:t>
            </w:r>
          </w:p>
        </w:tc>
        <w:tc>
          <w:tcPr>
            <w:tcW w:w="1417" w:type="dxa"/>
          </w:tcPr>
          <w:p>
            <w:pPr>
              <w:pStyle w:val="10"/>
              <w:spacing w:line="300" w:lineRule="auto"/>
              <w:ind w:firstLine="0" w:firstLineChars="0"/>
              <w:jc w:val="center"/>
              <w:rPr>
                <w:kern w:val="0"/>
                <w:sz w:val="24"/>
              </w:rPr>
            </w:pPr>
            <w:r>
              <w:rPr>
                <w:rFonts w:hint="eastAsia"/>
                <w:kern w:val="0"/>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注册</w:t>
            </w:r>
          </w:p>
        </w:tc>
        <w:tc>
          <w:tcPr>
            <w:tcW w:w="2552" w:type="dxa"/>
          </w:tcPr>
          <w:p>
            <w:pPr>
              <w:pStyle w:val="10"/>
              <w:spacing w:line="300" w:lineRule="auto"/>
              <w:ind w:firstLine="0" w:firstLineChars="0"/>
              <w:rPr>
                <w:kern w:val="0"/>
                <w:sz w:val="24"/>
              </w:rPr>
            </w:pPr>
            <w:r>
              <w:rPr>
                <w:rFonts w:hint="eastAsia"/>
                <w:kern w:val="0"/>
                <w:sz w:val="24"/>
              </w:rPr>
              <w:t>无</w:t>
            </w:r>
          </w:p>
        </w:tc>
        <w:tc>
          <w:tcPr>
            <w:tcW w:w="1984" w:type="dxa"/>
          </w:tcPr>
          <w:p>
            <w:pPr>
              <w:pStyle w:val="10"/>
              <w:spacing w:line="300" w:lineRule="auto"/>
              <w:ind w:firstLine="0" w:firstLineChars="0"/>
              <w:rPr>
                <w:kern w:val="0"/>
                <w:sz w:val="24"/>
              </w:rPr>
            </w:pPr>
            <w:r>
              <w:rPr>
                <w:rFonts w:hint="eastAsia"/>
                <w:kern w:val="0"/>
                <w:sz w:val="24"/>
              </w:rPr>
              <w:t>符合规则账号以及符合规则密码</w:t>
            </w:r>
          </w:p>
        </w:tc>
        <w:tc>
          <w:tcPr>
            <w:tcW w:w="2552" w:type="dxa"/>
          </w:tcPr>
          <w:p>
            <w:pPr>
              <w:pStyle w:val="10"/>
              <w:spacing w:line="300" w:lineRule="auto"/>
              <w:ind w:firstLine="0" w:firstLineChars="0"/>
              <w:rPr>
                <w:kern w:val="0"/>
                <w:sz w:val="24"/>
              </w:rPr>
            </w:pPr>
            <w:r>
              <w:rPr>
                <w:rFonts w:hint="eastAsia"/>
                <w:kern w:val="0"/>
                <w:sz w:val="24"/>
              </w:rPr>
              <w:t>注册成功，注册模态框消失，弹出登录模态框</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登录</w:t>
            </w:r>
          </w:p>
        </w:tc>
        <w:tc>
          <w:tcPr>
            <w:tcW w:w="2552" w:type="dxa"/>
          </w:tcPr>
          <w:p>
            <w:pPr>
              <w:pStyle w:val="10"/>
              <w:numPr>
                <w:ilvl w:val="0"/>
                <w:numId w:val="24"/>
              </w:numPr>
              <w:spacing w:line="300" w:lineRule="auto"/>
              <w:ind w:firstLineChars="0"/>
              <w:rPr>
                <w:kern w:val="0"/>
                <w:sz w:val="24"/>
              </w:rPr>
            </w:pPr>
            <w:r>
              <w:rPr>
                <w:rFonts w:hint="eastAsia"/>
                <w:kern w:val="0"/>
                <w:sz w:val="24"/>
              </w:rPr>
              <w:t>已注册，拥有账号密码。</w:t>
            </w:r>
          </w:p>
          <w:p>
            <w:pPr>
              <w:pStyle w:val="10"/>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正确账号以及正确密码</w:t>
            </w:r>
          </w:p>
        </w:tc>
        <w:tc>
          <w:tcPr>
            <w:tcW w:w="2552" w:type="dxa"/>
          </w:tcPr>
          <w:p>
            <w:pPr>
              <w:pStyle w:val="10"/>
              <w:spacing w:line="300" w:lineRule="auto"/>
              <w:ind w:firstLine="0" w:firstLineChars="0"/>
              <w:rPr>
                <w:kern w:val="0"/>
                <w:sz w:val="24"/>
              </w:rPr>
            </w:pPr>
            <w:r>
              <w:rPr>
                <w:rFonts w:hint="eastAsia"/>
                <w:kern w:val="0"/>
                <w:sz w:val="24"/>
              </w:rPr>
              <w:t>登录成功，登录模态框消失。注册登录入口换成用户操作栏。</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发帖</w:t>
            </w:r>
          </w:p>
        </w:tc>
        <w:tc>
          <w:tcPr>
            <w:tcW w:w="2552" w:type="dxa"/>
          </w:tcPr>
          <w:p>
            <w:pPr>
              <w:pStyle w:val="10"/>
              <w:tabs>
                <w:tab w:val="left" w:pos="360"/>
              </w:tabs>
              <w:spacing w:line="300" w:lineRule="auto"/>
              <w:ind w:firstLine="0" w:firstLineChars="0"/>
              <w:jc w:val="left"/>
              <w:rPr>
                <w:kern w:val="0"/>
                <w:sz w:val="24"/>
              </w:rPr>
            </w:pPr>
            <w:r>
              <w:rPr>
                <w:rFonts w:hint="eastAsia"/>
                <w:kern w:val="0"/>
                <w:sz w:val="24"/>
              </w:rPr>
              <w:t>1、已登录。</w:t>
            </w:r>
          </w:p>
          <w:p>
            <w:pPr>
              <w:pStyle w:val="10"/>
              <w:tabs>
                <w:tab w:val="left" w:pos="360"/>
              </w:tabs>
              <w:spacing w:line="300" w:lineRule="auto"/>
              <w:ind w:firstLine="0" w:firstLineChars="0"/>
              <w:jc w:val="left"/>
              <w:rPr>
                <w:kern w:val="0"/>
                <w:sz w:val="24"/>
              </w:rPr>
            </w:pPr>
          </w:p>
        </w:tc>
        <w:tc>
          <w:tcPr>
            <w:tcW w:w="1984" w:type="dxa"/>
          </w:tcPr>
          <w:p>
            <w:pPr>
              <w:pStyle w:val="10"/>
              <w:tabs>
                <w:tab w:val="left" w:pos="360"/>
              </w:tabs>
              <w:spacing w:line="300" w:lineRule="auto"/>
              <w:ind w:firstLine="0" w:firstLineChars="0"/>
              <w:rPr>
                <w:kern w:val="0"/>
                <w:sz w:val="24"/>
              </w:rPr>
            </w:pPr>
            <w:r>
              <w:rPr>
                <w:rFonts w:hint="eastAsia"/>
                <w:kern w:val="0"/>
                <w:sz w:val="24"/>
              </w:rPr>
              <w:t>帖子标题，内容，标签，板块，分数。</w:t>
            </w:r>
          </w:p>
        </w:tc>
        <w:tc>
          <w:tcPr>
            <w:tcW w:w="2552" w:type="dxa"/>
          </w:tcPr>
          <w:p>
            <w:pPr>
              <w:pStyle w:val="10"/>
              <w:tabs>
                <w:tab w:val="left" w:pos="360"/>
              </w:tabs>
              <w:spacing w:line="300" w:lineRule="auto"/>
              <w:ind w:firstLine="0" w:firstLineChars="0"/>
              <w:rPr>
                <w:kern w:val="0"/>
                <w:sz w:val="24"/>
              </w:rPr>
            </w:pPr>
            <w:r>
              <w:rPr>
                <w:rFonts w:hint="eastAsia"/>
                <w:kern w:val="0"/>
                <w:sz w:val="24"/>
              </w:rPr>
              <w:t>发帖成功后，显示发帖成功信息，帖子列表实时刷新。</w:t>
            </w:r>
          </w:p>
        </w:tc>
        <w:tc>
          <w:tcPr>
            <w:tcW w:w="1417" w:type="dxa"/>
          </w:tcPr>
          <w:p>
            <w:pPr>
              <w:pStyle w:val="10"/>
              <w:tabs>
                <w:tab w:val="left" w:pos="360"/>
              </w:tabs>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删除帖子</w:t>
            </w:r>
          </w:p>
        </w:tc>
        <w:tc>
          <w:tcPr>
            <w:tcW w:w="2552" w:type="dxa"/>
          </w:tcPr>
          <w:p>
            <w:pPr>
              <w:pStyle w:val="10"/>
              <w:tabs>
                <w:tab w:val="left" w:pos="360"/>
              </w:tabs>
              <w:spacing w:line="300" w:lineRule="auto"/>
              <w:ind w:firstLine="0" w:firstLineChars="0"/>
              <w:rPr>
                <w:kern w:val="0"/>
                <w:sz w:val="24"/>
              </w:rPr>
            </w:pPr>
            <w:r>
              <w:rPr>
                <w:rFonts w:hint="eastAsia"/>
                <w:kern w:val="0"/>
                <w:sz w:val="24"/>
              </w:rPr>
              <w:t>1、 版主或管理员账户已登录。</w:t>
            </w:r>
          </w:p>
          <w:p>
            <w:pPr>
              <w:pStyle w:val="10"/>
              <w:tabs>
                <w:tab w:val="left" w:pos="360"/>
              </w:tabs>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点击删除按钮即可。</w:t>
            </w:r>
          </w:p>
        </w:tc>
        <w:tc>
          <w:tcPr>
            <w:tcW w:w="2552" w:type="dxa"/>
          </w:tcPr>
          <w:p>
            <w:pPr>
              <w:pStyle w:val="10"/>
              <w:spacing w:line="300" w:lineRule="auto"/>
              <w:ind w:firstLine="0" w:firstLineChars="0"/>
              <w:rPr>
                <w:kern w:val="0"/>
                <w:sz w:val="24"/>
              </w:rPr>
            </w:pPr>
            <w:r>
              <w:rPr>
                <w:rFonts w:hint="eastAsia"/>
                <w:kern w:val="0"/>
                <w:sz w:val="24"/>
              </w:rPr>
              <w:t>删帖成功，显示删帖成功信息，帖子列表实时刷新</w:t>
            </w:r>
          </w:p>
        </w:tc>
        <w:tc>
          <w:tcPr>
            <w:tcW w:w="1417" w:type="dxa"/>
          </w:tcPr>
          <w:p>
            <w:pPr>
              <w:pStyle w:val="10"/>
              <w:spacing w:line="300" w:lineRule="auto"/>
              <w:ind w:firstLine="0" w:firstLineChars="0"/>
              <w:rPr>
                <w:kern w:val="0"/>
                <w:sz w:val="24"/>
              </w:rPr>
            </w:pPr>
            <w:r>
              <w:rPr>
                <w:rFonts w:hint="eastAsia"/>
                <w:kern w:val="0"/>
                <w:sz w:val="24"/>
              </w:rPr>
              <w:t>与预期结果一致。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10" w:hRule="atLeast"/>
        </w:trPr>
        <w:tc>
          <w:tcPr>
            <w:tcW w:w="704" w:type="dxa"/>
          </w:tcPr>
          <w:p>
            <w:pPr>
              <w:pStyle w:val="10"/>
              <w:spacing w:line="300" w:lineRule="auto"/>
              <w:ind w:firstLine="0" w:firstLineChars="0"/>
              <w:rPr>
                <w:kern w:val="0"/>
                <w:sz w:val="24"/>
              </w:rPr>
            </w:pPr>
            <w:r>
              <w:rPr>
                <w:rFonts w:hint="eastAsia"/>
                <w:kern w:val="0"/>
                <w:sz w:val="24"/>
              </w:rPr>
              <w:t>个性化签名修改</w:t>
            </w:r>
          </w:p>
        </w:tc>
        <w:tc>
          <w:tcPr>
            <w:tcW w:w="2552" w:type="dxa"/>
          </w:tcPr>
          <w:p>
            <w:pPr>
              <w:pStyle w:val="10"/>
              <w:numPr>
                <w:ilvl w:val="0"/>
                <w:numId w:val="25"/>
              </w:numPr>
              <w:tabs>
                <w:tab w:val="left" w:pos="360"/>
              </w:tabs>
              <w:spacing w:line="300" w:lineRule="auto"/>
              <w:ind w:firstLineChars="0"/>
              <w:rPr>
                <w:kern w:val="0"/>
                <w:sz w:val="24"/>
              </w:rPr>
            </w:pPr>
            <w:r>
              <w:rPr>
                <w:rFonts w:hint="eastAsia"/>
                <w:kern w:val="0"/>
                <w:sz w:val="24"/>
              </w:rPr>
              <w:t>已登录。</w:t>
            </w:r>
          </w:p>
          <w:p>
            <w:pPr>
              <w:pStyle w:val="10"/>
              <w:tabs>
                <w:tab w:val="left" w:pos="360"/>
              </w:tabs>
              <w:spacing w:line="300" w:lineRule="auto"/>
              <w:ind w:firstLine="0" w:firstLineChars="0"/>
              <w:rPr>
                <w:kern w:val="0"/>
                <w:sz w:val="24"/>
              </w:rPr>
            </w:pPr>
          </w:p>
        </w:tc>
        <w:tc>
          <w:tcPr>
            <w:tcW w:w="1984" w:type="dxa"/>
          </w:tcPr>
          <w:p>
            <w:pPr>
              <w:pStyle w:val="10"/>
              <w:spacing w:line="300" w:lineRule="auto"/>
              <w:ind w:firstLine="0" w:firstLineChars="0"/>
              <w:rPr>
                <w:kern w:val="0"/>
                <w:sz w:val="24"/>
              </w:rPr>
            </w:pPr>
            <w:r>
              <w:rPr>
                <w:rFonts w:hint="eastAsia"/>
                <w:kern w:val="0"/>
                <w:sz w:val="24"/>
              </w:rPr>
              <w:t>输入新签名，并按回车键确认。</w:t>
            </w:r>
          </w:p>
        </w:tc>
        <w:tc>
          <w:tcPr>
            <w:tcW w:w="2552" w:type="dxa"/>
          </w:tcPr>
          <w:p>
            <w:pPr>
              <w:pStyle w:val="10"/>
              <w:spacing w:line="300" w:lineRule="auto"/>
              <w:ind w:firstLine="0" w:firstLineChars="0"/>
              <w:rPr>
                <w:kern w:val="0"/>
                <w:sz w:val="24"/>
              </w:rPr>
            </w:pPr>
            <w:r>
              <w:rPr>
                <w:rFonts w:hint="eastAsia"/>
                <w:kern w:val="0"/>
                <w:sz w:val="24"/>
              </w:rPr>
              <w:t>个性签名修改成功，并在人物详情栏实时显示。</w:t>
            </w:r>
          </w:p>
        </w:tc>
        <w:tc>
          <w:tcPr>
            <w:tcW w:w="1417" w:type="dxa"/>
          </w:tcPr>
          <w:p>
            <w:pPr>
              <w:pStyle w:val="10"/>
              <w:spacing w:line="300" w:lineRule="auto"/>
              <w:ind w:firstLine="0" w:firstLineChars="0"/>
              <w:rPr>
                <w:kern w:val="0"/>
                <w:sz w:val="24"/>
              </w:rPr>
            </w:pPr>
            <w:r>
              <w:rPr>
                <w:rFonts w:hint="eastAsia"/>
                <w:kern w:val="0"/>
                <w:sz w:val="24"/>
              </w:rPr>
              <w:t>与预期结果一致。</w:t>
            </w:r>
          </w:p>
        </w:tc>
      </w:tr>
    </w:tbl>
    <w:p>
      <w:pPr>
        <w:pStyle w:val="3"/>
      </w:pPr>
      <w:bookmarkStart w:id="198" w:name="_Toc8456"/>
      <w:r>
        <w:rPr>
          <w:rFonts w:hint="eastAsia"/>
          <w:lang w:val="en-US" w:eastAsia="zh-CN"/>
        </w:rPr>
        <w:t>5</w:t>
      </w:r>
      <w:r>
        <w:rPr>
          <w:rFonts w:hint="eastAsia"/>
        </w:rPr>
        <w:t>.3测试</w:t>
      </w:r>
      <w:r>
        <w:t>结果与缺陷分析</w:t>
      </w:r>
      <w:bookmarkEnd w:id="196"/>
      <w:bookmarkEnd w:id="197"/>
      <w:bookmarkEnd w:id="198"/>
    </w:p>
    <w:p>
      <w:pPr>
        <w:pStyle w:val="225"/>
        <w:spacing w:before="156"/>
        <w:rPr>
          <w:rFonts w:hint="eastAsia"/>
          <w:sz w:val="24"/>
          <w:lang w:val="zh-CN"/>
        </w:rPr>
      </w:pPr>
      <w:r>
        <w:rPr>
          <w:rFonts w:hint="eastAsia"/>
          <w:sz w:val="24"/>
          <w:lang w:val="zh-CN"/>
        </w:rPr>
        <w:t xml:space="preserve">经过本次的测试，我将测试的结果数据作出分析，以下为测试结果与缺陷分析：                  </w:t>
      </w:r>
    </w:p>
    <w:p>
      <w:pPr>
        <w:pStyle w:val="225"/>
        <w:spacing w:before="156"/>
        <w:rPr>
          <w:lang w:val="zh-CN"/>
        </w:rPr>
      </w:pPr>
      <w:r>
        <w:rPr>
          <w:rFonts w:hint="eastAsia"/>
          <w:sz w:val="24"/>
        </w:rPr>
        <w:drawing>
          <wp:inline distT="0" distB="0" distL="114300" distR="114300">
            <wp:extent cx="5080000" cy="3810000"/>
            <wp:effectExtent l="4445" t="4445" r="20955" b="1460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pPr>
        <w:pStyle w:val="225"/>
        <w:spacing w:before="156"/>
        <w:rPr>
          <w:rFonts w:ascii="宋体" w:hAnsi="宋体"/>
          <w:sz w:val="24"/>
          <w:lang w:val="zh-CN"/>
        </w:rPr>
      </w:pPr>
      <w:r>
        <w:rPr>
          <w:rFonts w:hint="eastAsia" w:ascii="宋体" w:hAnsi="宋体"/>
          <w:sz w:val="24"/>
          <w:lang w:val="zh-CN"/>
        </w:rPr>
        <w:t>图</w:t>
      </w:r>
      <w:r>
        <w:rPr>
          <w:rFonts w:hint="eastAsia" w:ascii="宋体" w:hAnsi="宋体"/>
          <w:sz w:val="24"/>
          <w:lang w:val="en-US" w:eastAsia="zh-CN"/>
        </w:rPr>
        <w:t>5</w:t>
      </w:r>
      <w:r>
        <w:rPr>
          <w:rFonts w:hint="eastAsia" w:ascii="宋体" w:hAnsi="宋体"/>
          <w:sz w:val="24"/>
          <w:lang w:val="zh-CN"/>
        </w:rPr>
        <w:t>.1</w:t>
      </w:r>
      <w:r>
        <w:rPr>
          <w:rFonts w:ascii="宋体" w:hAnsi="宋体"/>
          <w:sz w:val="24"/>
          <w:lang w:val="zh-CN"/>
        </w:rPr>
        <w:t xml:space="preserve"> </w:t>
      </w:r>
      <w:r>
        <w:rPr>
          <w:rFonts w:hint="eastAsia" w:ascii="宋体" w:hAnsi="宋体"/>
          <w:sz w:val="24"/>
          <w:lang w:val="zh-CN"/>
        </w:rPr>
        <w:t>缺陷分布图</w:t>
      </w:r>
    </w:p>
    <w:p>
      <w:pPr>
        <w:pStyle w:val="225"/>
        <w:spacing w:before="156"/>
        <w:jc w:val="left"/>
        <w:rPr>
          <w:rFonts w:hint="eastAsia" w:ascii="宋体" w:hAnsi="宋体"/>
          <w:sz w:val="24"/>
          <w:lang w:val="zh-CN"/>
        </w:rPr>
      </w:pPr>
      <w:r>
        <w:rPr>
          <w:rFonts w:hint="eastAsia" w:ascii="宋体" w:hAnsi="宋体"/>
          <w:sz w:val="24"/>
          <w:lang w:val="zh-CN"/>
        </w:rPr>
        <w:t>测试结论：</w:t>
      </w:r>
    </w:p>
    <w:p>
      <w:pPr>
        <w:pStyle w:val="225"/>
        <w:spacing w:before="156"/>
        <w:ind w:firstLine="420" w:firstLineChars="0"/>
        <w:jc w:val="left"/>
        <w:rPr>
          <w:rFonts w:hint="eastAsia" w:ascii="宋体" w:hAnsi="宋体"/>
          <w:sz w:val="24"/>
          <w:lang w:val="zh-CN"/>
        </w:rPr>
      </w:pPr>
      <w:r>
        <w:rPr>
          <w:rFonts w:hint="eastAsia" w:ascii="宋体" w:hAnsi="宋体"/>
          <w:sz w:val="24"/>
          <w:lang w:val="zh-CN"/>
        </w:rPr>
        <w:t>本次测试主要集中在两方面，功能测试和易用性测试。其中功能性缺陷较多，为34个，缺陷主要是由代码编写错误或者算法错误引起的。易用性缺陷较少，为16个。本次测试是伴随着开发的进行而进行的，发现即进行修复。缺陷修复率为95%。</w:t>
      </w:r>
    </w:p>
    <w:p>
      <w:pPr>
        <w:pStyle w:val="225"/>
        <w:spacing w:before="156"/>
        <w:jc w:val="left"/>
        <w:rPr>
          <w:rFonts w:ascii="宋体" w:hAnsi="宋体"/>
          <w:sz w:val="24"/>
          <w:lang w:val="zh-CN"/>
        </w:rPr>
      </w:pPr>
    </w:p>
    <w:p>
      <w:pPr>
        <w:pStyle w:val="2"/>
        <w:pageBreakBefore w:val="0"/>
      </w:pPr>
      <w:bookmarkStart w:id="199" w:name="_Toc480841005"/>
      <w:bookmarkStart w:id="200" w:name="_Toc7116"/>
      <w:r>
        <w:rPr>
          <w:rFonts w:hint="eastAsia"/>
          <w:lang w:val="en-US" w:eastAsia="zh-CN"/>
        </w:rPr>
        <w:t>6</w:t>
      </w:r>
      <w:r>
        <w:rPr>
          <w:rFonts w:hint="eastAsia"/>
        </w:rPr>
        <w:t>结论</w:t>
      </w:r>
      <w:bookmarkEnd w:id="164"/>
      <w:bookmarkEnd w:id="199"/>
      <w:bookmarkEnd w:id="200"/>
    </w:p>
    <w:p>
      <w:pPr>
        <w:spacing w:line="300" w:lineRule="auto"/>
        <w:ind w:firstLine="482"/>
        <w:rPr>
          <w:rFonts w:hint="eastAsia" w:ascii="宋体" w:hAnsi="宋体"/>
          <w:sz w:val="24"/>
        </w:rPr>
      </w:pPr>
      <w:r>
        <w:rPr>
          <w:rFonts w:hint="eastAsia" w:ascii="宋体" w:hAnsi="宋体"/>
          <w:sz w:val="24"/>
        </w:rPr>
        <w:t>经过2个月的调研、选题、选择技术栈、学习技术，2个月的代码开发，躬行网-在线答疑管理子系统终于按计划完成，并且能在各种测试条件下成功运行。</w:t>
      </w:r>
    </w:p>
    <w:p>
      <w:pPr>
        <w:spacing w:line="300" w:lineRule="auto"/>
        <w:ind w:firstLine="482"/>
        <w:rPr>
          <w:rFonts w:hint="eastAsia" w:ascii="宋体" w:hAnsi="宋体"/>
          <w:sz w:val="24"/>
        </w:rPr>
      </w:pPr>
      <w:r>
        <w:rPr>
          <w:rFonts w:hint="eastAsia" w:ascii="宋体" w:hAnsi="宋体"/>
          <w:sz w:val="24"/>
        </w:rPr>
        <w:t>在技术层面上，躬行网-在线答疑管理子系统采用MVVM架构模式，实现前后端分离。在开发环境上，一共分成三个服务器，其中两个是node本地服务器，另一个是Apache服务器。两个本地服务器分别部署用户端和后台管理端代码。而Apache服务器则部署后台文件PHP，用户端和后台管理端只需要对Apache服务器进行跨域请求数据即可。逻辑处理交给JavaScript，从而实现了前端和后端分离，大大提高了开发的效率以及降低了前后端的耦合度。</w:t>
      </w:r>
    </w:p>
    <w:p>
      <w:pPr>
        <w:spacing w:line="300" w:lineRule="auto"/>
        <w:ind w:firstLine="482"/>
        <w:rPr>
          <w:rFonts w:ascii="宋体" w:hAnsi="宋体"/>
          <w:sz w:val="24"/>
        </w:rPr>
      </w:pPr>
      <w:r>
        <w:rPr>
          <w:rFonts w:hint="eastAsia" w:ascii="宋体" w:hAnsi="宋体"/>
          <w:sz w:val="24"/>
        </w:rPr>
        <w:t>同时，由于本系统采用基于Vue2.0的组件化应用构建思想，把整个系统分解成许多抽象的，可复用的组件，再进行开发。这样的好处是能最大限度的对功能模块进行解耦，同时也提高了代码的开发效率和调试效率</w:t>
      </w:r>
      <w:r>
        <w:rPr>
          <w:rFonts w:ascii="宋体" w:hAnsi="宋体"/>
          <w:sz w:val="24"/>
        </w:rPr>
        <w:t>。</w:t>
      </w:r>
    </w:p>
    <w:p>
      <w:pPr>
        <w:pStyle w:val="31"/>
        <w:jc w:val="left"/>
        <w:rPr>
          <w:rFonts w:ascii="宋体" w:hAnsi="宋体"/>
          <w:sz w:val="30"/>
          <w:szCs w:val="30"/>
          <w:lang w:val="en-US"/>
        </w:rPr>
      </w:pPr>
      <w:r>
        <w:br w:type="page"/>
      </w:r>
      <w:bookmarkStart w:id="201" w:name="_Toc387356678"/>
      <w:bookmarkStart w:id="202" w:name="_Toc480841006"/>
    </w:p>
    <w:p>
      <w:pPr>
        <w:pStyle w:val="62"/>
        <w:rPr>
          <w:sz w:val="30"/>
          <w:szCs w:val="30"/>
        </w:rPr>
      </w:pPr>
      <w:bookmarkStart w:id="203" w:name="_Toc7469"/>
      <w:r>
        <w:rPr>
          <w:rFonts w:hint="eastAsia"/>
          <w:sz w:val="30"/>
          <w:szCs w:val="30"/>
        </w:rPr>
        <w:t>参考文献</w:t>
      </w:r>
      <w:bookmarkEnd w:id="201"/>
      <w:bookmarkEnd w:id="202"/>
      <w:bookmarkEnd w:id="203"/>
    </w:p>
    <w:p>
      <w:pPr>
        <w:spacing w:line="300" w:lineRule="auto"/>
        <w:rPr>
          <w:rFonts w:hint="eastAsia" w:ascii="宋体" w:hAnsi="宋体"/>
          <w:szCs w:val="21"/>
          <w:lang w:val="en-US" w:eastAsia="zh-CN"/>
        </w:rPr>
      </w:pPr>
      <w:r>
        <w:rPr>
          <w:rFonts w:hint="eastAsia" w:ascii="宋体" w:hAnsi="宋体"/>
          <w:szCs w:val="21"/>
          <w:lang w:val="en-US" w:eastAsia="zh-CN"/>
        </w:rPr>
        <w:t xml:space="preserve"> [1] 阮一峰：《MVC,MVP和MVVM的图示》。</w:t>
      </w:r>
    </w:p>
    <w:p>
      <w:pPr>
        <w:spacing w:line="300" w:lineRule="auto"/>
        <w:rPr>
          <w:rFonts w:hint="eastAsia" w:ascii="宋体" w:hAnsi="宋体"/>
          <w:szCs w:val="21"/>
          <w:lang w:val="en-US" w:eastAsia="zh-CN"/>
        </w:rPr>
      </w:pPr>
      <w:r>
        <w:rPr>
          <w:rFonts w:hint="eastAsia" w:ascii="宋体" w:hAnsi="宋体"/>
          <w:szCs w:val="21"/>
          <w:lang w:val="en-US" w:eastAsia="zh-CN"/>
        </w:rPr>
        <w:t>http://www.ruanyifeng.com/blog/2015/02/mvcmvp_mvvm.html</w:t>
      </w:r>
    </w:p>
    <w:p>
      <w:pPr>
        <w:spacing w:line="300" w:lineRule="auto"/>
        <w:rPr>
          <w:rFonts w:hint="eastAsia" w:ascii="宋体" w:hAnsi="宋体"/>
          <w:szCs w:val="21"/>
          <w:lang w:val="en-US" w:eastAsia="zh-CN"/>
        </w:rPr>
      </w:pPr>
      <w:r>
        <w:rPr>
          <w:rFonts w:hint="eastAsia" w:ascii="宋体" w:hAnsi="宋体"/>
          <w:szCs w:val="21"/>
          <w:lang w:val="en-US" w:eastAsia="zh-CN"/>
        </w:rPr>
        <w:t xml:space="preserve"> [2] 尤雨溪：《Vue.js》。</w:t>
      </w:r>
    </w:p>
    <w:p>
      <w:pPr>
        <w:spacing w:line="300" w:lineRule="auto"/>
        <w:rPr>
          <w:rFonts w:hint="eastAsia" w:ascii="宋体" w:hAnsi="宋体"/>
          <w:szCs w:val="21"/>
          <w:lang w:val="en-US" w:eastAsia="zh-CN"/>
        </w:rPr>
      </w:pPr>
      <w:r>
        <w:rPr>
          <w:rFonts w:hint="eastAsia" w:ascii="宋体" w:hAnsi="宋体"/>
          <w:szCs w:val="21"/>
          <w:lang w:val="en-US" w:eastAsia="zh-CN"/>
        </w:rPr>
        <w:t>https://cn.vuejs.org/v2/guide</w:t>
      </w:r>
    </w:p>
    <w:p>
      <w:pPr>
        <w:spacing w:line="300" w:lineRule="auto"/>
        <w:rPr>
          <w:rFonts w:hint="eastAsia" w:ascii="宋体" w:hAnsi="宋体"/>
          <w:szCs w:val="21"/>
          <w:lang w:val="en-US" w:eastAsia="zh-CN"/>
        </w:rPr>
      </w:pPr>
      <w:r>
        <w:rPr>
          <w:rFonts w:hint="eastAsia" w:ascii="宋体" w:hAnsi="宋体"/>
          <w:szCs w:val="21"/>
          <w:lang w:val="en-US" w:eastAsia="zh-CN"/>
        </w:rPr>
        <w:t xml:space="preserve"> [3] 陆凌牛：《HTML5与CSS3权威指南》[M]，机械工业出版社 2011.4。</w:t>
      </w:r>
    </w:p>
    <w:p>
      <w:pPr>
        <w:spacing w:line="300" w:lineRule="auto"/>
        <w:rPr>
          <w:rFonts w:ascii="宋体" w:hAnsi="宋体"/>
          <w:sz w:val="24"/>
        </w:rPr>
      </w:pPr>
      <w:r>
        <w:rPr>
          <w:rFonts w:hint="eastAsia" w:ascii="宋体" w:hAnsi="宋体"/>
          <w:szCs w:val="21"/>
          <w:lang w:val="en-US" w:eastAsia="zh-CN"/>
        </w:rPr>
        <w:t xml:space="preserve"> [4] （美）弗兰那根（David Flanagan）.著，淘宝前端团队译：《JavaScript权威指南(第6版)(中文版)》[M]，机械工业出版社2012.3。</w:t>
      </w:r>
      <w:r>
        <w:rPr>
          <w:rFonts w:ascii="宋体" w:hAnsi="宋体"/>
          <w:sz w:val="24"/>
        </w:rPr>
        <w:br w:type="page"/>
      </w:r>
    </w:p>
    <w:p>
      <w:pPr>
        <w:pStyle w:val="62"/>
        <w:rPr>
          <w:rFonts w:ascii="宋体" w:hAnsi="宋体"/>
          <w:b w:val="0"/>
          <w:sz w:val="30"/>
          <w:szCs w:val="30"/>
          <w:lang w:val="en-US"/>
        </w:rPr>
      </w:pPr>
    </w:p>
    <w:p>
      <w:pPr>
        <w:pStyle w:val="62"/>
        <w:rPr>
          <w:rFonts w:ascii="宋体" w:hAnsi="宋体"/>
          <w:b w:val="0"/>
          <w:sz w:val="30"/>
          <w:szCs w:val="30"/>
          <w:lang w:val="en-US"/>
        </w:rPr>
      </w:pPr>
    </w:p>
    <w:p>
      <w:pPr>
        <w:pStyle w:val="62"/>
        <w:jc w:val="center"/>
        <w:rPr>
          <w:sz w:val="30"/>
          <w:szCs w:val="30"/>
        </w:rPr>
      </w:pPr>
      <w:bookmarkStart w:id="204" w:name="_Toc13679"/>
      <w:r>
        <w:rPr>
          <w:rFonts w:hint="eastAsia"/>
          <w:sz w:val="30"/>
          <w:szCs w:val="30"/>
        </w:rPr>
        <w:t>致  谢</w:t>
      </w:r>
      <w:bookmarkEnd w:id="204"/>
    </w:p>
    <w:p>
      <w:pPr>
        <w:spacing w:line="300" w:lineRule="auto"/>
        <w:ind w:firstLine="480" w:firstLineChars="200"/>
        <w:rPr>
          <w:rFonts w:ascii="宋体" w:hAnsi="宋体"/>
          <w:sz w:val="24"/>
        </w:rPr>
      </w:pPr>
    </w:p>
    <w:p>
      <w:pPr>
        <w:pStyle w:val="63"/>
        <w:spacing w:line="300" w:lineRule="auto"/>
        <w:ind w:firstLine="420" w:firstLineChars="0"/>
        <w:rPr>
          <w:rFonts w:hint="eastAsia" w:ascii="宋体" w:hAnsi="宋体"/>
          <w:sz w:val="24"/>
        </w:rPr>
      </w:pPr>
      <w:r>
        <w:rPr>
          <w:rFonts w:hint="eastAsia" w:ascii="宋体" w:hAnsi="宋体"/>
          <w:sz w:val="24"/>
        </w:rPr>
        <w:t>躬行网-在线答疑管理子系统从2016年11月开始调研选题，到2017年4月开发完成历时五个月，终于可以成功地在这里展现出来。编码的过程是痛苦的，也是快乐的。说它是痛苦的，是因为一开始的技术选型没选好，导致后面把整个系统架构重新推翻重做，做出这一决定是痛苦的，因为这意味着之前很大一部分的工作都将白费。但同时也是快乐的，特别是每解决一个难点，每调试完一个BUG时，都会有难以言喻的自豪感。也许这也是为什么这么多人喜欢当程序员的原因之一吧。</w:t>
      </w:r>
    </w:p>
    <w:p>
      <w:pPr>
        <w:pStyle w:val="63"/>
        <w:spacing w:line="300" w:lineRule="auto"/>
        <w:ind w:firstLine="420" w:firstLineChars="0"/>
        <w:rPr>
          <w:rFonts w:hint="eastAsia" w:ascii="宋体" w:hAnsi="宋体"/>
          <w:sz w:val="24"/>
        </w:rPr>
      </w:pPr>
      <w:r>
        <w:rPr>
          <w:rFonts w:hint="eastAsia" w:ascii="宋体" w:hAnsi="宋体"/>
          <w:sz w:val="24"/>
        </w:rPr>
        <w:t>同时在这里，我特别感谢我的论文导师旷晓斌老师,因为我每当遇到困难或者需求不明确的点，他都能点出来，并耐心地向我解释。因此，他由始至终都在我的开发过程中扮演着非常重要的角色。在这里，我由衷地对旷晓斌老师表示感谢！</w:t>
      </w:r>
    </w:p>
    <w:p>
      <w:pPr>
        <w:pStyle w:val="63"/>
        <w:spacing w:line="300" w:lineRule="auto"/>
        <w:ind w:firstLine="420" w:firstLineChars="0"/>
        <w:rPr>
          <w:rFonts w:hint="eastAsia" w:ascii="宋体" w:hAnsi="宋体"/>
          <w:sz w:val="24"/>
        </w:rPr>
      </w:pPr>
      <w:r>
        <w:rPr>
          <w:rFonts w:hint="eastAsia" w:ascii="宋体" w:hAnsi="宋体"/>
          <w:sz w:val="24"/>
        </w:rPr>
        <w:t>同时我也要感谢我的实习公司：珠海联创工场，在这里，我学到了很多在学校没有的知识，并将这些知识用在了躬行网-在线答疑管理子系统当中。</w:t>
      </w:r>
    </w:p>
    <w:p>
      <w:pPr>
        <w:pStyle w:val="63"/>
        <w:spacing w:line="300" w:lineRule="auto"/>
        <w:ind w:firstLine="420" w:firstLineChars="0"/>
        <w:rPr>
          <w:rFonts w:hint="eastAsia" w:ascii="宋体" w:hAnsi="宋体"/>
          <w:sz w:val="24"/>
        </w:rPr>
      </w:pPr>
      <w:r>
        <w:rPr>
          <w:rFonts w:hint="eastAsia" w:ascii="宋体" w:hAnsi="宋体"/>
          <w:sz w:val="24"/>
        </w:rPr>
        <w:t>由于我的学术水平有限，因此在系统的开发和论文的撰写表达上会有欠缺，因此请老师们见谅。</w:t>
      </w:r>
    </w:p>
    <w:p>
      <w:pPr>
        <w:pStyle w:val="63"/>
        <w:spacing w:line="300" w:lineRule="auto"/>
        <w:ind w:firstLine="0" w:firstLineChars="0"/>
        <w:rPr>
          <w:rFonts w:ascii="宋体" w:hAnsi="宋体"/>
          <w:b/>
          <w:sz w:val="28"/>
          <w:szCs w:val="28"/>
        </w:rPr>
      </w:pPr>
      <w:r>
        <w:rPr>
          <w:rFonts w:ascii="宋体" w:hAnsi="宋体"/>
          <w:b/>
          <w:sz w:val="28"/>
          <w:szCs w:val="28"/>
        </w:rPr>
        <w:br w:type="page"/>
      </w:r>
    </w:p>
    <w:p>
      <w:pPr>
        <w:pStyle w:val="12"/>
        <w:rPr>
          <w:rFonts w:ascii="宋体" w:hAnsi="宋体"/>
          <w:sz w:val="30"/>
          <w:szCs w:val="30"/>
        </w:rPr>
      </w:pPr>
    </w:p>
    <w:p>
      <w:pPr>
        <w:pStyle w:val="12"/>
        <w:rPr>
          <w:rFonts w:ascii="宋体" w:hAnsi="宋体"/>
          <w:sz w:val="30"/>
          <w:szCs w:val="30"/>
        </w:rPr>
      </w:pPr>
    </w:p>
    <w:p>
      <w:pPr>
        <w:pStyle w:val="62"/>
        <w:jc w:val="center"/>
        <w:rPr>
          <w:sz w:val="30"/>
          <w:szCs w:val="30"/>
        </w:rPr>
      </w:pPr>
      <w:bookmarkStart w:id="205" w:name="_Toc804"/>
      <w:r>
        <w:rPr>
          <w:rFonts w:hint="eastAsia"/>
          <w:sz w:val="30"/>
          <w:szCs w:val="30"/>
        </w:rPr>
        <w:t>附  录</w:t>
      </w:r>
      <w:bookmarkEnd w:id="205"/>
    </w:p>
    <w:p>
      <w:pPr>
        <w:autoSpaceDE w:val="0"/>
        <w:autoSpaceDN w:val="0"/>
        <w:adjustRightInd w:val="0"/>
        <w:spacing w:line="30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 xml:space="preserve">  </w:t>
      </w:r>
    </w:p>
    <w:p>
      <w:pPr>
        <w:autoSpaceDE w:val="0"/>
        <w:autoSpaceDN w:val="0"/>
        <w:adjustRightInd w:val="0"/>
        <w:spacing w:line="300" w:lineRule="auto"/>
        <w:jc w:val="left"/>
        <w:rPr>
          <w:rFonts w:ascii="宋体" w:hAnsi="宋体"/>
          <w:sz w:val="24"/>
        </w:rPr>
      </w:pPr>
      <w:r>
        <w:rPr>
          <w:rFonts w:hint="eastAsia" w:ascii="宋体" w:hAnsi="宋体"/>
          <w:sz w:val="24"/>
        </w:rPr>
        <w:t>附录1</w:t>
      </w:r>
    </w:p>
    <w:p>
      <w:pPr>
        <w:autoSpaceDE w:val="0"/>
        <w:autoSpaceDN w:val="0"/>
        <w:adjustRightInd w:val="0"/>
        <w:spacing w:line="300" w:lineRule="auto"/>
        <w:jc w:val="center"/>
        <w:rPr>
          <w:rFonts w:ascii="宋体" w:hAnsi="宋体"/>
          <w:b/>
          <w:sz w:val="24"/>
        </w:rPr>
      </w:pPr>
      <w:r>
        <w:rPr>
          <w:rFonts w:hint="eastAsia" w:ascii="宋体" w:hAnsi="宋体"/>
          <w:b/>
          <w:sz w:val="24"/>
        </w:rPr>
        <w:t>程序源代码</w:t>
      </w:r>
    </w:p>
    <w:p>
      <w:pPr>
        <w:autoSpaceDE w:val="0"/>
        <w:autoSpaceDN w:val="0"/>
        <w:adjustRightInd w:val="0"/>
        <w:spacing w:line="300" w:lineRule="auto"/>
        <w:jc w:val="left"/>
        <w:rPr>
          <w:rFonts w:hint="eastAsia" w:ascii="宋体" w:hAnsi="宋体"/>
          <w:sz w:val="24"/>
        </w:rPr>
      </w:pPr>
      <w:bookmarkStart w:id="206" w:name="_GoBack"/>
      <w:bookmarkEnd w:id="206"/>
      <w:r>
        <w:rPr>
          <w:rFonts w:hint="eastAsia" w:ascii="宋体" w:hAnsi="宋体"/>
          <w:sz w:val="24"/>
        </w:rPr>
        <w:t>分页组件代码：</w:t>
      </w:r>
    </w:p>
    <w:p>
      <w:pPr>
        <w:autoSpaceDE w:val="0"/>
        <w:autoSpaceDN w:val="0"/>
        <w:adjustRightInd w:val="0"/>
        <w:spacing w:line="300" w:lineRule="auto"/>
        <w:jc w:val="left"/>
        <w:rPr>
          <w:rFonts w:hint="eastAsia" w:ascii="宋体" w:hAnsi="宋体"/>
          <w:sz w:val="24"/>
        </w:rPr>
      </w:pPr>
      <w:r>
        <w:rPr>
          <w:rFonts w:hint="eastAsia" w:ascii="宋体" w:hAnsi="宋体"/>
          <w:sz w:val="24"/>
        </w:rPr>
        <w:t>（1）分页组件：bbs-pagination.vue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 class="bbs-pagination"&gt;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&lt;ul&gt;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pageClickNum == 1}" v-on:click="firstPageClick" &gt;首页&lt;/li&gt;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pageClickNum == 1}" v-on:click="firstPageClick"&gt;1&lt;/li&gt;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v-show="pageClickNum &gt;= pageNumCon"&gt;...&lt;/li&gt;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is="bbsPaginationLi" v-for="item in pages" v-bind:item="item"&gt;&lt;/li&gt;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v-show="pageCount &gt; pageMaxNum"&gt;...&lt;/li&gt;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v-on:click="lastPage"&gt;上一页&lt;/li&gt;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v-on:click="nextPage"&gt;下一页&lt;/li&gt;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class="total_tieziNum"&gt;总数：&lt;span&gt;{{tieziCount}}&lt;/span&gt;&lt;/li&gt;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class="total_tieziPage"&gt;共：&lt;span&gt;{{pageCount}}&lt;/span&gt; 页&lt;/li&gt;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&lt;/ul&gt;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 class="button-group"&gt;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&lt;button class="btn btn-success post" v-on:click="fatie"&gt;发帖&lt;/button&gt;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&lt;button class="btn btn-success postReload" v-on:click="firstPageClick"&gt;刷新&lt;/button&gt;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&lt;/div&gt;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import bbsPaginationLi from '../five/bbs-pagination-li.vue'</w:t>
      </w:r>
    </w:p>
    <w:p>
      <w:pPr>
        <w:autoSpaceDE w:val="0"/>
        <w:autoSpaceDN w:val="0"/>
        <w:adjustRightInd w:val="0"/>
        <w:spacing w:line="300" w:lineRule="auto"/>
        <w:jc w:val="left"/>
        <w:rPr>
          <w:rFonts w:hint="eastAsia" w:ascii="宋体" w:hAnsi="宋体"/>
          <w:sz w:val="24"/>
        </w:rPr>
      </w:pPr>
      <w:r>
        <w:rPr>
          <w:rFonts w:hint="eastAsia" w:ascii="宋体" w:hAnsi="宋体"/>
          <w:sz w:val="24"/>
        </w:rPr>
        <w:t>//import jqForm from '../../../lib/js/jqueryForm.js';</w:t>
      </w: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pageCount:'',</w:t>
      </w:r>
    </w:p>
    <w:p>
      <w:pPr>
        <w:autoSpaceDE w:val="0"/>
        <w:autoSpaceDN w:val="0"/>
        <w:adjustRightInd w:val="0"/>
        <w:spacing w:line="300" w:lineRule="auto"/>
        <w:jc w:val="left"/>
        <w:rPr>
          <w:rFonts w:hint="eastAsia" w:ascii="宋体" w:hAnsi="宋体"/>
          <w:sz w:val="24"/>
        </w:rPr>
      </w:pPr>
      <w:r>
        <w:rPr>
          <w:rFonts w:hint="eastAsia" w:ascii="宋体" w:hAnsi="宋体"/>
          <w:sz w:val="24"/>
        </w:rPr>
        <w:t>//            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pages: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bbsPaginationLi,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pageIgnoreNum:function(){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/*常量，这个是不变的*/</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pageNumCon(){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this.$store.state.pageNumCon;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fatie:function(){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this.$store.commit('modelShow',true);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this.$store.commit('modelActive','fatie');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firstPageClick(){</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type:'pageReflash',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lastPage(){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alert("已经是第一页了")</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type:'lastPage',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+ 1) % this.pageNumCon==0){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/*触发规定页码事件*/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type:'tieziFenyeLast',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nextPage(){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&gt;= this.pageCount){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alert("已经最后一页了");</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type:'nextPage',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if(this.pageClickNum % this.pageNumCon==0){</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/*点中规定页码事件*/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watch:{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/*检测帖子状态，改变页码*/</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tieziStateChange:function(){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that = this;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that.pages.length =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tieziMaxNum = that.$store.state.tieziMaxNum;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that.$store.state.pageClickNum;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/*分页对象构建，同时初始帖子总数和页码总数*/</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$.ajax({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url:"php/tieziSelectCount.php",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tieziMaxNum:tieziMaxNum,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dataType:"text",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success:function(data){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Math.ceil(data/tieziMaxNum);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that.pageCount = pageNum;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//that.tieziCount =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that.$store.commit('tieziCount',data);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for(var i=2;i &lt; that.pageCount+1;i++){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that.pages.push({page:i})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/***根据页码查询帖子列表，检测当前点击页码数***/</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that = this;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tieziMaxNum = that.$store.state.tieziMaxNum;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var pageNum = that.$store.state.pageClickNum;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/*分页数据构建*/</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$.ajax({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url:"php/tieziFenyeSelect.php",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pageNum:pageNum,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tieziMaxNum:tieziMaxNum,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dataType:"JSON",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success:function(data){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that.$store.commit('tieziObj',data);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error:function(){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alert("失败");</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created:function(){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this.$store.commit('tieziStateChange');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/*分页组件被复用了，因此created在这里会执行两次。*/</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this.$store.commit('pageinit');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.bbs-pagination{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overflow: hidden;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margin-bottom:10px;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pointer;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padding-left: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padding-right: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min-width:25px;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 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.border(1px,solid, #dfdfdf);</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#536781;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 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&amp;:nth-last-child(1){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default;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&amp;:nth-last-child(2){</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default;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#394759;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font-weight: 800;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#3276b1;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.button-group{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 right;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#3276b1;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outline: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#285e8e;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.postReload{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//height:25px;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#14937a;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#398439;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.transition(0.4s);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#398439;</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outline: none;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（2）页码组件：bbs-pagination-li.vue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 v-bind:class="{active : item.page ==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v-if="ifPageShow=='show'"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v-on:click="pageClick" &gt;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&lt;/li&gt;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aaa from '../seven/inform-bottom.vue'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props:['item'],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//aaa,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pageMaxNum:function(){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this.$store.state.pageMaxNum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pageIgnoreNum:function(){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ifPageShow:function(){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if(this.item.page &gt; this.pageMaxNum || this.item.page &lt; this.pageIgnoreNum){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'notShow'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}else{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'show'</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pageClick:function(){</w:t>
      </w:r>
    </w:p>
    <w:p>
      <w:pPr>
        <w:autoSpaceDE w:val="0"/>
        <w:autoSpaceDN w:val="0"/>
        <w:adjustRightInd w:val="0"/>
        <w:spacing w:line="300" w:lineRule="auto"/>
        <w:jc w:val="left"/>
        <w:rPr>
          <w:rFonts w:hint="eastAsia" w:ascii="宋体" w:hAnsi="宋体"/>
          <w:sz w:val="24"/>
        </w:rPr>
      </w:pPr>
      <w:r>
        <w:rPr>
          <w:rFonts w:hint="eastAsia" w:ascii="宋体" w:hAnsi="宋体"/>
          <w:sz w:val="24"/>
        </w:rPr>
        <w:t>//            if(this.item.page%this.pageMaxNum==0){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if(this.item.page%this.pageMaxNum==0){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/*点中规定页码事件*/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type:'tieziFenye',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pageClickNum:this.item.page,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/*正常事件*/</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this.$store.commit({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type:'pageClickNum',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pageClickNumForNormal:this.item.page,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（3）帖子显示表格组件：bbs-table.vue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&lt;table class="table bbs-main "&gt;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 is="bbsThead"&gt;&lt;/thead&gt;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&lt;tbody class="tiezibody"&gt;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 is="tbodyTr" v-for="item in tieziContainObj" :key="item.tieziId" v-bind:item="item"&gt;&lt;/tr&gt;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&lt;/tbody&gt;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 is="bbsThead"&gt;&lt;/thead&gt;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&lt;/table&gt;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bbsThead from '../five/bbs-Table-thead.vue'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tbodyTr from '../five/bbs-Table-Tr.vue'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bbsThead,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tbodyTr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tieziContain(){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this.$store.state.tieziContain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tieziContainObj(){</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this.$store.state.tieziContainObj</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.bbs-main{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rgba(0, 0, 0, 0.3);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13px;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.transition(0.1s);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.transition(0.1s);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vertical-align: middle;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min-width:450px;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&amp;:nth-child(2){</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width:49px;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&amp;:nth-child(4){</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&amp;:nth-child(6){</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height:51px;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border-color:rgba(255,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margin-top:10px;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rgba(255, 255, 255, 0.8);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rgb(255, 255, 255);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.overhead{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color:#e6005c;</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.recommend{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color:deeppink;</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.question-data{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.username{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font-size: 12px;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.control{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position: relative;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cursor: pointer;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span{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line-height:38px;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padding-top:20px;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padding-bottom:20px;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ul{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width:150px;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rgba(0, 208, 217, 0.67);</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position: absolute;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padding: 0;</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margin-left:-145px;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margin-top:-47.5px;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-webkit-box-shadow:0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-moz-box-shadow:0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box-shadow:0 0 20px rgba(0, 0, 0, 0.78);</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width:60px;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height:55px;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line-height: 55px;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float:left;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margin-left:00px;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margin-left:15px;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&amp;:hover{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button{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margin-bottom:5px;</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（4）帖子表格头部组件：bbs-Table-thead.vue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&lt;th&gt;标题&lt;/th&gt;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&lt;th&gt;分数&lt;/th&gt;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&lt;th&gt;提问人&lt;/th&gt;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&lt;th&gt;回复数&lt;/th&gt;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&lt;th&gt;最后更新时间&lt;/th&gt;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&lt;th&gt;功能&lt;/th&gt;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&lt;/thead&gt;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aaa from '../seven/inform-bottom.vue'</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//aaa,</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navActive(){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this.$store.state.navActive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color: white;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background-color: rgba(26, 74, 196, 0.15);</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border-color:rgba(255, 255, 255, 0.1);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center;</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&amp;:nth-child(1){</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text-align: left;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&lt;/style&gt;</w:t>
      </w:r>
    </w:p>
    <w:p>
      <w:pPr>
        <w:autoSpaceDE w:val="0"/>
        <w:autoSpaceDN w:val="0"/>
        <w:adjustRightInd w:val="0"/>
        <w:spacing w:line="300" w:lineRule="auto"/>
        <w:jc w:val="left"/>
        <w:rPr>
          <w:rFonts w:hint="eastAsia" w:ascii="宋体" w:hAnsi="宋体"/>
          <w:sz w:val="24"/>
        </w:rPr>
      </w:pPr>
      <w:r>
        <w:rPr>
          <w:rFonts w:hint="eastAsia" w:ascii="宋体" w:hAnsi="宋体"/>
          <w:sz w:val="24"/>
        </w:rPr>
        <w:t>（5）帖子tbody的tr组件bbs-Table-Tr.vue</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 class="overHeadTr" v-bind:key="item.tieziId"&gt;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&lt;p&gt;&lt;span class="overhead" v-show="ifOverHead.tieziOverhead == 1"&gt;【置顶】&lt;/span&gt;&lt;router-link v-bind:to="tieziUrl"&gt;{{item.tieziTitle}}&lt;/router-link&gt;&lt;b class="hidden1"&gt;{{item.tieziId}}&lt;/b&gt;&lt;/p&gt;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&lt;p&gt;{{item.tieziScore}}&lt;/p&gt;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class="username"&gt;&lt;a href="#"&gt;{{item.tieziCreater}}~&lt;/a&gt;&lt;/p&gt;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class="question-data"&gt;{{item.tieziCreaterData}}&lt;/p&gt;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&lt;p&gt;{{item.tieziAnswer}}&lt;/p&gt;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class="username"&gt;&lt;a href="#"&gt;{{item.tieziLastAnswer}}&lt;/a&gt;&lt;/p&gt;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&lt;p class="question-data"&gt;{{item.tieziLastAnswerDate}}&lt;/p&gt;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&lt;td is="optionTd" v-bind:overState="ifOverHead"&gt;&lt;/td&gt;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&lt;/tr&gt;</w:t>
      </w:r>
    </w:p>
    <w:p>
      <w:pPr>
        <w:autoSpaceDE w:val="0"/>
        <w:autoSpaceDN w:val="0"/>
        <w:adjustRightInd w:val="0"/>
        <w:spacing w:line="300" w:lineRule="auto"/>
        <w:jc w:val="left"/>
        <w:rPr>
          <w:rFonts w:hint="eastAsia" w:ascii="宋体" w:hAnsi="宋体"/>
          <w:sz w:val="24"/>
        </w:rPr>
      </w:pPr>
      <w:r>
        <w:rPr>
          <w:rFonts w:hint="eastAsia" w:ascii="宋体" w:hAnsi="宋体"/>
          <w:sz w:val="24"/>
        </w:rPr>
        <w:t>&lt;/template&gt;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import optionTd from '../six/bbs-table-optionTd.vue'</w:t>
      </w:r>
    </w:p>
    <w:p>
      <w:pPr>
        <w:autoSpaceDE w:val="0"/>
        <w:autoSpaceDN w:val="0"/>
        <w:adjustRightInd w:val="0"/>
        <w:spacing w:line="300" w:lineRule="auto"/>
        <w:jc w:val="left"/>
        <w:rPr>
          <w:rFonts w:hint="eastAsia" w:ascii="宋体" w:hAnsi="宋体"/>
          <w:sz w:val="24"/>
        </w:rPr>
      </w:pPr>
      <w:r>
        <w:rPr>
          <w:rFonts w:hint="eastAsia" w:ascii="宋体" w:hAnsi="宋体"/>
          <w:sz w:val="24"/>
        </w:rPr>
        <w:t>export default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props:['item'],</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data:function(){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hovering:false,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components:{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optionTd,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computed:{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tieziUrl(){</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"/content/"+ this.item.tieziId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ifOverHead:function(){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return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tieziOverhead :this.item.tieziOverhead,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tieziId : this.item.tieziId</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ab/>
      </w:r>
      <w:r>
        <w:rPr>
          <w:rFonts w:hint="eastAsia" w:ascii="宋体" w:hAnsi="宋体"/>
          <w:sz w:val="24"/>
        </w:rPr>
        <w:t>methods:{</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mouseMove:function(){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//alert("123");</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this.hovering = true;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mouseOut:function(){</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this.hovering = false;</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 props:['message']</w:t>
      </w:r>
    </w:p>
    <w:p>
      <w:pPr>
        <w:autoSpaceDE w:val="0"/>
        <w:autoSpaceDN w:val="0"/>
        <w:adjustRightInd w:val="0"/>
        <w:spacing w:line="300" w:lineRule="auto"/>
        <w:jc w:val="left"/>
        <w:rPr>
          <w:rFonts w:hint="eastAsia" w:ascii="宋体" w:hAnsi="宋体"/>
          <w:sz w:val="24"/>
        </w:rPr>
      </w:pPr>
      <w:r>
        <w:rPr>
          <w:rFonts w:hint="eastAsia" w:ascii="宋体" w:hAnsi="宋体"/>
          <w:sz w:val="24"/>
        </w:rPr>
        <w:t>}</w:t>
      </w:r>
    </w:p>
    <w:p>
      <w:pPr>
        <w:autoSpaceDE w:val="0"/>
        <w:autoSpaceDN w:val="0"/>
        <w:adjustRightInd w:val="0"/>
        <w:spacing w:line="300" w:lineRule="auto"/>
        <w:jc w:val="left"/>
        <w:rPr>
          <w:rFonts w:hint="eastAsia" w:ascii="宋体" w:hAnsi="宋体"/>
          <w:sz w:val="24"/>
        </w:rPr>
      </w:pPr>
      <w:r>
        <w:rPr>
          <w:rFonts w:hint="eastAsia" w:ascii="宋体" w:hAnsi="宋体"/>
          <w:sz w:val="24"/>
        </w:rPr>
        <w:t>&lt;/script&gt;</w:t>
      </w:r>
    </w:p>
    <w:p>
      <w:pPr>
        <w:autoSpaceDE w:val="0"/>
        <w:autoSpaceDN w:val="0"/>
        <w:adjustRightInd w:val="0"/>
        <w:spacing w:line="300" w:lineRule="auto"/>
        <w:jc w:val="left"/>
        <w:rPr>
          <w:rFonts w:hint="eastAsia" w:ascii="宋体" w:hAnsi="宋体"/>
          <w:sz w:val="24"/>
        </w:rPr>
      </w:pPr>
      <w:r>
        <w:rPr>
          <w:rFonts w:hint="eastAsia" w:ascii="宋体" w:hAnsi="宋体"/>
          <w:sz w:val="24"/>
        </w:rPr>
        <w:t>&lt;style lang="less" rel="stylesheet/less" type="text/css" scope&gt;</w:t>
      </w:r>
    </w:p>
    <w:p>
      <w:pPr>
        <w:autoSpaceDE w:val="0"/>
        <w:autoSpaceDN w:val="0"/>
        <w:adjustRightInd w:val="0"/>
        <w:spacing w:line="300" w:lineRule="auto"/>
        <w:jc w:val="left"/>
        <w:rPr>
          <w:rFonts w:hint="eastAsia" w:ascii="宋体" w:hAnsi="宋体"/>
          <w:sz w:val="24"/>
        </w:rPr>
      </w:pPr>
      <w:r>
        <w:rPr>
          <w:rFonts w:hint="eastAsia" w:ascii="宋体" w:hAnsi="宋体"/>
          <w:sz w:val="24"/>
        </w:rPr>
        <w:t xml:space="preserve">    @import '../../../lib/css/selfSet.less';</w:t>
      </w:r>
    </w:p>
    <w:p>
      <w:pPr>
        <w:autoSpaceDE w:val="0"/>
        <w:autoSpaceDN w:val="0"/>
        <w:adjustRightInd w:val="0"/>
        <w:spacing w:line="300" w:lineRule="auto"/>
        <w:jc w:val="left"/>
        <w:rPr>
          <w:rFonts w:ascii="宋体" w:hAnsi="宋体" w:cs="新宋体"/>
          <w:color w:val="000000"/>
          <w:kern w:val="0"/>
          <w:sz w:val="24"/>
        </w:rPr>
      </w:pPr>
      <w:r>
        <w:rPr>
          <w:rFonts w:hint="eastAsia" w:ascii="宋体" w:hAnsi="宋体"/>
          <w:sz w:val="24"/>
        </w:rPr>
        <w:t>&lt;/style&gt;</w:t>
      </w:r>
    </w:p>
    <w:sectPr>
      <w:pgSz w:w="11906" w:h="16838"/>
      <w:pgMar w:top="1418" w:right="1134" w:bottom="1418" w:left="1701" w:header="1417" w:footer="102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PMingLiU">
    <w:panose1 w:val="02020500000000000000"/>
    <w:charset w:val="88"/>
    <w:family w:val="roman"/>
    <w:pitch w:val="default"/>
    <w:sig w:usb0="A00002FF" w:usb1="28CFFCFA" w:usb2="00000016" w:usb3="00000000" w:csb0="00100001" w:csb1="0000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modern"/>
    <w:pitch w:val="default"/>
    <w:sig w:usb0="E10002FF" w:usb1="4000FCFF" w:usb2="00000009" w:usb3="00000000" w:csb0="600001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rPr>
        <w:rStyle w:val="35"/>
      </w:rPr>
    </w:pPr>
    <w:r>
      <w:rPr>
        <w:rStyle w:val="35"/>
      </w:rPr>
      <w:fldChar w:fldCharType="begin"/>
    </w:r>
    <w:r>
      <w:rPr>
        <w:rStyle w:val="35"/>
      </w:rPr>
      <w:instrText xml:space="preserve">PAGE  </w:instrText>
    </w:r>
    <w:r>
      <w:rPr>
        <w:rStyle w:val="35"/>
      </w:rPr>
      <w:fldChar w:fldCharType="end"/>
    </w:r>
  </w:p>
  <w:p>
    <w:pPr>
      <w:pStyle w:val="2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center"/>
    </w:pPr>
  </w:p>
  <w:p>
    <w:pPr>
      <w:pStyle w:val="2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rPr>
        <w:rFonts w:ascii="宋体" w:hAnsi="宋体"/>
        <w:sz w:val="21"/>
        <w:szCs w:val="21"/>
      </w:rPr>
    </w:pPr>
    <w:r>
      <w:rPr>
        <w:rFonts w:hint="eastAsia" w:ascii="宋体" w:hAnsi="宋体"/>
        <w:sz w:val="21"/>
        <w:szCs w:val="21"/>
      </w:rPr>
      <w:t>北京理工大学珠海学院201</w:t>
    </w:r>
    <w:r>
      <w:rPr>
        <w:rFonts w:ascii="宋体" w:hAnsi="宋体"/>
        <w:sz w:val="21"/>
        <w:szCs w:val="21"/>
      </w:rPr>
      <w:t>7</w:t>
    </w:r>
    <w:r>
      <w:rPr>
        <w:rFonts w:hint="eastAsia" w:ascii="宋体" w:hAnsi="宋体"/>
        <w:sz w:val="21"/>
        <w:szCs w:val="21"/>
      </w:rPr>
      <w:t>届本科生毕业设计</w:t>
    </w:r>
  </w:p>
  <w:p>
    <w:pPr>
      <w:pStyle w:val="22"/>
      <w:rPr>
        <w:rFonts w:ascii="宋体" w:hAnsi="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A6847"/>
    <w:multiLevelType w:val="multilevel"/>
    <w:tmpl w:val="114A68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28750ED"/>
    <w:multiLevelType w:val="multilevel"/>
    <w:tmpl w:val="228750ED"/>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33D36997"/>
    <w:multiLevelType w:val="multilevel"/>
    <w:tmpl w:val="33D36997"/>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1DB28F2"/>
    <w:multiLevelType w:val="multilevel"/>
    <w:tmpl w:val="41DB28F2"/>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59021D5F"/>
    <w:multiLevelType w:val="multilevel"/>
    <w:tmpl w:val="59021D5F"/>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59021E11"/>
    <w:multiLevelType w:val="singleLevel"/>
    <w:tmpl w:val="59021E11"/>
    <w:lvl w:ilvl="0" w:tentative="0">
      <w:start w:val="1"/>
      <w:numFmt w:val="decimal"/>
      <w:lvlText w:val="%1)"/>
      <w:lvlJc w:val="left"/>
      <w:pPr>
        <w:ind w:left="425" w:leftChars="0" w:hanging="425" w:firstLineChars="0"/>
      </w:pPr>
      <w:rPr>
        <w:rFonts w:hint="default"/>
      </w:rPr>
    </w:lvl>
  </w:abstractNum>
  <w:abstractNum w:abstractNumId="6">
    <w:nsid w:val="59022062"/>
    <w:multiLevelType w:val="singleLevel"/>
    <w:tmpl w:val="59022062"/>
    <w:lvl w:ilvl="0" w:tentative="0">
      <w:start w:val="1"/>
      <w:numFmt w:val="decimal"/>
      <w:lvlText w:val="%1)"/>
      <w:lvlJc w:val="left"/>
      <w:pPr>
        <w:ind w:left="425" w:leftChars="0" w:hanging="425" w:firstLineChars="0"/>
      </w:pPr>
      <w:rPr>
        <w:rFonts w:hint="default"/>
      </w:rPr>
    </w:lvl>
  </w:abstractNum>
  <w:abstractNum w:abstractNumId="7">
    <w:nsid w:val="59022073"/>
    <w:multiLevelType w:val="singleLevel"/>
    <w:tmpl w:val="59022073"/>
    <w:lvl w:ilvl="0" w:tentative="0">
      <w:start w:val="1"/>
      <w:numFmt w:val="decimal"/>
      <w:lvlText w:val="%1)"/>
      <w:lvlJc w:val="left"/>
      <w:pPr>
        <w:ind w:left="425" w:leftChars="0" w:hanging="425" w:firstLineChars="0"/>
      </w:pPr>
      <w:rPr>
        <w:rFonts w:hint="default"/>
      </w:rPr>
    </w:lvl>
  </w:abstractNum>
  <w:abstractNum w:abstractNumId="8">
    <w:nsid w:val="590223D7"/>
    <w:multiLevelType w:val="singleLevel"/>
    <w:tmpl w:val="590223D7"/>
    <w:lvl w:ilvl="0" w:tentative="0">
      <w:start w:val="1"/>
      <w:numFmt w:val="decimal"/>
      <w:lvlText w:val="%1)"/>
      <w:lvlJc w:val="left"/>
      <w:pPr>
        <w:ind w:left="425" w:leftChars="0" w:hanging="425" w:firstLineChars="0"/>
      </w:pPr>
      <w:rPr>
        <w:rFonts w:hint="default"/>
      </w:rPr>
    </w:lvl>
  </w:abstractNum>
  <w:abstractNum w:abstractNumId="9">
    <w:nsid w:val="590226B6"/>
    <w:multiLevelType w:val="singleLevel"/>
    <w:tmpl w:val="590226B6"/>
    <w:lvl w:ilvl="0" w:tentative="0">
      <w:start w:val="1"/>
      <w:numFmt w:val="decimal"/>
      <w:lvlText w:val="%1)"/>
      <w:lvlJc w:val="left"/>
      <w:pPr>
        <w:ind w:left="425" w:leftChars="0" w:hanging="425" w:firstLineChars="0"/>
      </w:pPr>
      <w:rPr>
        <w:rFonts w:hint="default"/>
      </w:rPr>
    </w:lvl>
  </w:abstractNum>
  <w:abstractNum w:abstractNumId="10">
    <w:nsid w:val="590226C7"/>
    <w:multiLevelType w:val="singleLevel"/>
    <w:tmpl w:val="590226C7"/>
    <w:lvl w:ilvl="0" w:tentative="0">
      <w:start w:val="1"/>
      <w:numFmt w:val="decimal"/>
      <w:lvlText w:val="%1)"/>
      <w:lvlJc w:val="left"/>
      <w:pPr>
        <w:ind w:left="425" w:leftChars="0" w:hanging="425" w:firstLineChars="0"/>
      </w:pPr>
      <w:rPr>
        <w:rFonts w:hint="default"/>
      </w:rPr>
    </w:lvl>
  </w:abstractNum>
  <w:abstractNum w:abstractNumId="11">
    <w:nsid w:val="590226D7"/>
    <w:multiLevelType w:val="singleLevel"/>
    <w:tmpl w:val="590226D7"/>
    <w:lvl w:ilvl="0" w:tentative="0">
      <w:start w:val="1"/>
      <w:numFmt w:val="decimal"/>
      <w:lvlText w:val="%1)"/>
      <w:lvlJc w:val="left"/>
      <w:pPr>
        <w:ind w:left="425" w:leftChars="0" w:hanging="425" w:firstLineChars="0"/>
      </w:pPr>
      <w:rPr>
        <w:rFonts w:hint="default"/>
      </w:rPr>
    </w:lvl>
  </w:abstractNum>
  <w:abstractNum w:abstractNumId="12">
    <w:nsid w:val="590226F4"/>
    <w:multiLevelType w:val="singleLevel"/>
    <w:tmpl w:val="590226F4"/>
    <w:lvl w:ilvl="0" w:tentative="0">
      <w:start w:val="1"/>
      <w:numFmt w:val="decimal"/>
      <w:lvlText w:val="%1)"/>
      <w:lvlJc w:val="left"/>
      <w:pPr>
        <w:ind w:left="425" w:leftChars="0" w:hanging="425" w:firstLineChars="0"/>
      </w:pPr>
      <w:rPr>
        <w:rFonts w:hint="default"/>
      </w:rPr>
    </w:lvl>
  </w:abstractNum>
  <w:abstractNum w:abstractNumId="13">
    <w:nsid w:val="59022890"/>
    <w:multiLevelType w:val="singleLevel"/>
    <w:tmpl w:val="59022890"/>
    <w:lvl w:ilvl="0" w:tentative="0">
      <w:start w:val="1"/>
      <w:numFmt w:val="decimal"/>
      <w:lvlText w:val="%1)"/>
      <w:lvlJc w:val="left"/>
      <w:pPr>
        <w:ind w:left="425" w:leftChars="0" w:hanging="425" w:firstLineChars="0"/>
      </w:pPr>
      <w:rPr>
        <w:rFonts w:hint="default"/>
      </w:rPr>
    </w:lvl>
  </w:abstractNum>
  <w:abstractNum w:abstractNumId="14">
    <w:nsid w:val="5902290C"/>
    <w:multiLevelType w:val="singleLevel"/>
    <w:tmpl w:val="5902290C"/>
    <w:lvl w:ilvl="0" w:tentative="0">
      <w:start w:val="1"/>
      <w:numFmt w:val="decimal"/>
      <w:lvlText w:val="%1)"/>
      <w:lvlJc w:val="left"/>
      <w:pPr>
        <w:ind w:left="425" w:leftChars="0" w:hanging="425" w:firstLineChars="0"/>
      </w:pPr>
      <w:rPr>
        <w:rFonts w:hint="default"/>
      </w:rPr>
    </w:lvl>
  </w:abstractNum>
  <w:abstractNum w:abstractNumId="15">
    <w:nsid w:val="59022A74"/>
    <w:multiLevelType w:val="singleLevel"/>
    <w:tmpl w:val="59022A74"/>
    <w:lvl w:ilvl="0" w:tentative="0">
      <w:start w:val="1"/>
      <w:numFmt w:val="bullet"/>
      <w:lvlText w:val=""/>
      <w:lvlJc w:val="left"/>
      <w:pPr>
        <w:ind w:left="420" w:leftChars="0" w:hanging="420" w:firstLineChars="0"/>
      </w:pPr>
      <w:rPr>
        <w:rFonts w:hint="default" w:ascii="Wingdings" w:hAnsi="Wingdings"/>
      </w:rPr>
    </w:lvl>
  </w:abstractNum>
  <w:abstractNum w:abstractNumId="16">
    <w:nsid w:val="59022A9A"/>
    <w:multiLevelType w:val="singleLevel"/>
    <w:tmpl w:val="59022A9A"/>
    <w:lvl w:ilvl="0" w:tentative="0">
      <w:start w:val="5"/>
      <w:numFmt w:val="decimal"/>
      <w:suff w:val="nothing"/>
      <w:lvlText w:val="%1）"/>
      <w:lvlJc w:val="left"/>
    </w:lvl>
  </w:abstractNum>
  <w:abstractNum w:abstractNumId="17">
    <w:nsid w:val="59022AE5"/>
    <w:multiLevelType w:val="singleLevel"/>
    <w:tmpl w:val="59022AE5"/>
    <w:lvl w:ilvl="0" w:tentative="0">
      <w:start w:val="1"/>
      <w:numFmt w:val="bullet"/>
      <w:lvlText w:val=""/>
      <w:lvlJc w:val="left"/>
      <w:pPr>
        <w:ind w:left="420" w:leftChars="0" w:hanging="420" w:firstLineChars="0"/>
      </w:pPr>
      <w:rPr>
        <w:rFonts w:hint="default" w:ascii="Wingdings" w:hAnsi="Wingdings"/>
      </w:rPr>
    </w:lvl>
  </w:abstractNum>
  <w:abstractNum w:abstractNumId="18">
    <w:nsid w:val="590231B2"/>
    <w:multiLevelType w:val="multilevel"/>
    <w:tmpl w:val="590231B2"/>
    <w:lvl w:ilvl="0" w:tentative="0">
      <w:start w:val="1"/>
      <w:numFmt w:val="chineseCounting"/>
      <w:suff w:val="nothing"/>
      <w:lvlText w:val="（%1）"/>
      <w:lvlJc w:val="left"/>
      <w:pPr>
        <w:ind w:left="0" w:leftChars="0" w:firstLine="420" w:firstLineChars="0"/>
      </w:pPr>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90232D7"/>
    <w:multiLevelType w:val="singleLevel"/>
    <w:tmpl w:val="590232D7"/>
    <w:lvl w:ilvl="0" w:tentative="0">
      <w:start w:val="1"/>
      <w:numFmt w:val="bullet"/>
      <w:lvlText w:val=""/>
      <w:lvlJc w:val="left"/>
      <w:pPr>
        <w:ind w:left="420" w:leftChars="0" w:hanging="420" w:firstLineChars="0"/>
      </w:pPr>
      <w:rPr>
        <w:rFonts w:hint="default" w:ascii="Wingdings" w:hAnsi="Wingdings"/>
      </w:rPr>
    </w:lvl>
  </w:abstractNum>
  <w:abstractNum w:abstractNumId="20">
    <w:nsid w:val="59023385"/>
    <w:multiLevelType w:val="singleLevel"/>
    <w:tmpl w:val="59023385"/>
    <w:lvl w:ilvl="0" w:tentative="0">
      <w:start w:val="1"/>
      <w:numFmt w:val="chineseCounting"/>
      <w:suff w:val="nothing"/>
      <w:lvlText w:val="（%1）"/>
      <w:lvlJc w:val="left"/>
      <w:pPr>
        <w:ind w:left="0" w:leftChars="0" w:firstLine="420" w:firstLineChars="0"/>
      </w:pPr>
      <w:rPr>
        <w:rFonts w:hint="eastAsia"/>
      </w:rPr>
    </w:lvl>
  </w:abstractNum>
  <w:abstractNum w:abstractNumId="21">
    <w:nsid w:val="590233B7"/>
    <w:multiLevelType w:val="singleLevel"/>
    <w:tmpl w:val="590233B7"/>
    <w:lvl w:ilvl="0" w:tentative="0">
      <w:start w:val="1"/>
      <w:numFmt w:val="bullet"/>
      <w:lvlText w:val=""/>
      <w:lvlJc w:val="left"/>
      <w:pPr>
        <w:ind w:left="420" w:leftChars="0" w:hanging="420" w:firstLineChars="0"/>
      </w:pPr>
      <w:rPr>
        <w:rFonts w:hint="default" w:ascii="Wingdings" w:hAnsi="Wingdings"/>
      </w:rPr>
    </w:lvl>
  </w:abstractNum>
  <w:abstractNum w:abstractNumId="22">
    <w:nsid w:val="64501DAC"/>
    <w:multiLevelType w:val="multilevel"/>
    <w:tmpl w:val="64501DA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66103113"/>
    <w:multiLevelType w:val="multilevel"/>
    <w:tmpl w:val="6610311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8832CE1"/>
    <w:multiLevelType w:val="multilevel"/>
    <w:tmpl w:val="68832CE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 w:numId="4">
    <w:abstractNumId w:val="5"/>
  </w:num>
  <w:num w:numId="5">
    <w:abstractNumId w:val="7"/>
  </w:num>
  <w:num w:numId="6">
    <w:abstractNumId w:val="6"/>
  </w:num>
  <w:num w:numId="7">
    <w:abstractNumId w:val="4"/>
  </w:num>
  <w:num w:numId="8">
    <w:abstractNumId w:val="3"/>
  </w:num>
  <w:num w:numId="9">
    <w:abstractNumId w:val="11"/>
  </w:num>
  <w:num w:numId="10">
    <w:abstractNumId w:val="10"/>
  </w:num>
  <w:num w:numId="11">
    <w:abstractNumId w:val="9"/>
  </w:num>
  <w:num w:numId="12">
    <w:abstractNumId w:val="8"/>
  </w:num>
  <w:num w:numId="13">
    <w:abstractNumId w:val="12"/>
  </w:num>
  <w:num w:numId="14">
    <w:abstractNumId w:val="24"/>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numFmt w:val="decimalEnclosedCircleChinese"/>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B57"/>
    <w:rsid w:val="00005A6C"/>
    <w:rsid w:val="00014FEA"/>
    <w:rsid w:val="00015BC9"/>
    <w:rsid w:val="0002000A"/>
    <w:rsid w:val="0002017B"/>
    <w:rsid w:val="00020727"/>
    <w:rsid w:val="00020C6B"/>
    <w:rsid w:val="00020DC9"/>
    <w:rsid w:val="000216D9"/>
    <w:rsid w:val="0002491A"/>
    <w:rsid w:val="00024FC0"/>
    <w:rsid w:val="00031AF0"/>
    <w:rsid w:val="00036E64"/>
    <w:rsid w:val="000471CF"/>
    <w:rsid w:val="00056783"/>
    <w:rsid w:val="00060789"/>
    <w:rsid w:val="00073B95"/>
    <w:rsid w:val="000774E6"/>
    <w:rsid w:val="000856BF"/>
    <w:rsid w:val="00092729"/>
    <w:rsid w:val="00093230"/>
    <w:rsid w:val="000946A1"/>
    <w:rsid w:val="00094E08"/>
    <w:rsid w:val="000A0B3F"/>
    <w:rsid w:val="000B2495"/>
    <w:rsid w:val="000D48C8"/>
    <w:rsid w:val="000D5597"/>
    <w:rsid w:val="000D76DC"/>
    <w:rsid w:val="000D7F5D"/>
    <w:rsid w:val="000E48D8"/>
    <w:rsid w:val="000E7492"/>
    <w:rsid w:val="00107E88"/>
    <w:rsid w:val="001211BA"/>
    <w:rsid w:val="001224D1"/>
    <w:rsid w:val="00131AFC"/>
    <w:rsid w:val="001409CD"/>
    <w:rsid w:val="00145D14"/>
    <w:rsid w:val="00167863"/>
    <w:rsid w:val="001703E6"/>
    <w:rsid w:val="00181F61"/>
    <w:rsid w:val="001869F7"/>
    <w:rsid w:val="001925C1"/>
    <w:rsid w:val="00196F8F"/>
    <w:rsid w:val="001A235D"/>
    <w:rsid w:val="001A7550"/>
    <w:rsid w:val="001B0FC9"/>
    <w:rsid w:val="001B26DC"/>
    <w:rsid w:val="001B44A4"/>
    <w:rsid w:val="001C150D"/>
    <w:rsid w:val="001C7DCD"/>
    <w:rsid w:val="001D732F"/>
    <w:rsid w:val="001E08CC"/>
    <w:rsid w:val="001E29EA"/>
    <w:rsid w:val="001F19CF"/>
    <w:rsid w:val="001F4760"/>
    <w:rsid w:val="001F60BC"/>
    <w:rsid w:val="001F63CE"/>
    <w:rsid w:val="00204A3C"/>
    <w:rsid w:val="00207927"/>
    <w:rsid w:val="00212A6B"/>
    <w:rsid w:val="00213AEB"/>
    <w:rsid w:val="00213F78"/>
    <w:rsid w:val="00214729"/>
    <w:rsid w:val="002238CC"/>
    <w:rsid w:val="00232341"/>
    <w:rsid w:val="002329C7"/>
    <w:rsid w:val="00233712"/>
    <w:rsid w:val="00243DCA"/>
    <w:rsid w:val="0024486D"/>
    <w:rsid w:val="00247D96"/>
    <w:rsid w:val="00253893"/>
    <w:rsid w:val="0025417A"/>
    <w:rsid w:val="0026394C"/>
    <w:rsid w:val="002642E5"/>
    <w:rsid w:val="0027005D"/>
    <w:rsid w:val="002759E3"/>
    <w:rsid w:val="00277B88"/>
    <w:rsid w:val="002803EA"/>
    <w:rsid w:val="002863AA"/>
    <w:rsid w:val="00287FE0"/>
    <w:rsid w:val="002929F5"/>
    <w:rsid w:val="002953CA"/>
    <w:rsid w:val="00295C51"/>
    <w:rsid w:val="002963B2"/>
    <w:rsid w:val="002A077F"/>
    <w:rsid w:val="002A39C1"/>
    <w:rsid w:val="002A7B4C"/>
    <w:rsid w:val="002B0C87"/>
    <w:rsid w:val="002B7706"/>
    <w:rsid w:val="002C6A09"/>
    <w:rsid w:val="002D1426"/>
    <w:rsid w:val="002E1D32"/>
    <w:rsid w:val="002F34E7"/>
    <w:rsid w:val="002F4EBA"/>
    <w:rsid w:val="002F555C"/>
    <w:rsid w:val="00304E6A"/>
    <w:rsid w:val="00315D6D"/>
    <w:rsid w:val="003227E3"/>
    <w:rsid w:val="00322A6F"/>
    <w:rsid w:val="00324492"/>
    <w:rsid w:val="00324C09"/>
    <w:rsid w:val="00333A43"/>
    <w:rsid w:val="00335E94"/>
    <w:rsid w:val="00335FD8"/>
    <w:rsid w:val="00341ABE"/>
    <w:rsid w:val="00343A40"/>
    <w:rsid w:val="003468DF"/>
    <w:rsid w:val="00350933"/>
    <w:rsid w:val="00351C26"/>
    <w:rsid w:val="00360B03"/>
    <w:rsid w:val="00362494"/>
    <w:rsid w:val="003660ED"/>
    <w:rsid w:val="00372404"/>
    <w:rsid w:val="00373E8F"/>
    <w:rsid w:val="00390519"/>
    <w:rsid w:val="00390D52"/>
    <w:rsid w:val="00391AD0"/>
    <w:rsid w:val="00394801"/>
    <w:rsid w:val="00395182"/>
    <w:rsid w:val="003A0FBE"/>
    <w:rsid w:val="003A1805"/>
    <w:rsid w:val="003A27BB"/>
    <w:rsid w:val="003A36F8"/>
    <w:rsid w:val="003A5BA9"/>
    <w:rsid w:val="003C0CFF"/>
    <w:rsid w:val="003D7A6F"/>
    <w:rsid w:val="003E3793"/>
    <w:rsid w:val="003E512E"/>
    <w:rsid w:val="003E7E75"/>
    <w:rsid w:val="003F4387"/>
    <w:rsid w:val="0040536C"/>
    <w:rsid w:val="0040682E"/>
    <w:rsid w:val="0040684B"/>
    <w:rsid w:val="004079A8"/>
    <w:rsid w:val="00410022"/>
    <w:rsid w:val="004100AB"/>
    <w:rsid w:val="00411C22"/>
    <w:rsid w:val="00426FEE"/>
    <w:rsid w:val="004420A1"/>
    <w:rsid w:val="00445F3F"/>
    <w:rsid w:val="00456908"/>
    <w:rsid w:val="00464EFE"/>
    <w:rsid w:val="004711F4"/>
    <w:rsid w:val="00474790"/>
    <w:rsid w:val="00474FA4"/>
    <w:rsid w:val="00476FE5"/>
    <w:rsid w:val="00481003"/>
    <w:rsid w:val="00483686"/>
    <w:rsid w:val="004836A8"/>
    <w:rsid w:val="0048522C"/>
    <w:rsid w:val="0048602C"/>
    <w:rsid w:val="00487A99"/>
    <w:rsid w:val="00494730"/>
    <w:rsid w:val="0049666A"/>
    <w:rsid w:val="00497D7C"/>
    <w:rsid w:val="004A089E"/>
    <w:rsid w:val="004A1010"/>
    <w:rsid w:val="004B076A"/>
    <w:rsid w:val="004C043A"/>
    <w:rsid w:val="004C0F5D"/>
    <w:rsid w:val="004C34D4"/>
    <w:rsid w:val="004D1F8B"/>
    <w:rsid w:val="004D428B"/>
    <w:rsid w:val="004D5E04"/>
    <w:rsid w:val="004E6E39"/>
    <w:rsid w:val="004F5FF6"/>
    <w:rsid w:val="004F619B"/>
    <w:rsid w:val="00501DF4"/>
    <w:rsid w:val="005040FD"/>
    <w:rsid w:val="00504AE7"/>
    <w:rsid w:val="00514739"/>
    <w:rsid w:val="0051655D"/>
    <w:rsid w:val="0052293F"/>
    <w:rsid w:val="00527CF4"/>
    <w:rsid w:val="00527DFE"/>
    <w:rsid w:val="00535080"/>
    <w:rsid w:val="005467CF"/>
    <w:rsid w:val="00550A4E"/>
    <w:rsid w:val="00565BA2"/>
    <w:rsid w:val="00567A06"/>
    <w:rsid w:val="00570126"/>
    <w:rsid w:val="0057408C"/>
    <w:rsid w:val="0059188F"/>
    <w:rsid w:val="0059452E"/>
    <w:rsid w:val="005A177E"/>
    <w:rsid w:val="005A6B44"/>
    <w:rsid w:val="005B3BBF"/>
    <w:rsid w:val="005C5D3A"/>
    <w:rsid w:val="005C63AC"/>
    <w:rsid w:val="005D2949"/>
    <w:rsid w:val="005D5E9E"/>
    <w:rsid w:val="005E76FE"/>
    <w:rsid w:val="005F6ACF"/>
    <w:rsid w:val="00612E58"/>
    <w:rsid w:val="00614842"/>
    <w:rsid w:val="00615F35"/>
    <w:rsid w:val="0061773D"/>
    <w:rsid w:val="00626627"/>
    <w:rsid w:val="00626C65"/>
    <w:rsid w:val="00632741"/>
    <w:rsid w:val="00633CC7"/>
    <w:rsid w:val="006347A1"/>
    <w:rsid w:val="0063546C"/>
    <w:rsid w:val="00637F85"/>
    <w:rsid w:val="00643B7E"/>
    <w:rsid w:val="0065245F"/>
    <w:rsid w:val="006526AD"/>
    <w:rsid w:val="00652AEE"/>
    <w:rsid w:val="00656C5E"/>
    <w:rsid w:val="00665DD3"/>
    <w:rsid w:val="00684D64"/>
    <w:rsid w:val="00687DC3"/>
    <w:rsid w:val="00691507"/>
    <w:rsid w:val="00694F90"/>
    <w:rsid w:val="006963EF"/>
    <w:rsid w:val="006A0E03"/>
    <w:rsid w:val="006A4972"/>
    <w:rsid w:val="006B02B8"/>
    <w:rsid w:val="006B5BF1"/>
    <w:rsid w:val="006B6B7B"/>
    <w:rsid w:val="006C2E19"/>
    <w:rsid w:val="006D141A"/>
    <w:rsid w:val="006D3A6F"/>
    <w:rsid w:val="006D3B37"/>
    <w:rsid w:val="006E48CE"/>
    <w:rsid w:val="006E6450"/>
    <w:rsid w:val="006F57D8"/>
    <w:rsid w:val="006F644D"/>
    <w:rsid w:val="0071715D"/>
    <w:rsid w:val="007210E4"/>
    <w:rsid w:val="0072193F"/>
    <w:rsid w:val="007336B5"/>
    <w:rsid w:val="00736BD5"/>
    <w:rsid w:val="00755561"/>
    <w:rsid w:val="00760213"/>
    <w:rsid w:val="0076089A"/>
    <w:rsid w:val="007619BF"/>
    <w:rsid w:val="00766501"/>
    <w:rsid w:val="0077084E"/>
    <w:rsid w:val="00773D41"/>
    <w:rsid w:val="00781D29"/>
    <w:rsid w:val="00786C2C"/>
    <w:rsid w:val="00793D17"/>
    <w:rsid w:val="00794064"/>
    <w:rsid w:val="00794098"/>
    <w:rsid w:val="007947EB"/>
    <w:rsid w:val="007A08DD"/>
    <w:rsid w:val="007A37BC"/>
    <w:rsid w:val="007A61CF"/>
    <w:rsid w:val="007A6E7F"/>
    <w:rsid w:val="007B28F7"/>
    <w:rsid w:val="007B61D7"/>
    <w:rsid w:val="007C0F83"/>
    <w:rsid w:val="007C27FC"/>
    <w:rsid w:val="007C3A89"/>
    <w:rsid w:val="007C766E"/>
    <w:rsid w:val="007D4C3A"/>
    <w:rsid w:val="007D60F0"/>
    <w:rsid w:val="007D7939"/>
    <w:rsid w:val="007F2859"/>
    <w:rsid w:val="007F6141"/>
    <w:rsid w:val="007F7649"/>
    <w:rsid w:val="008019DA"/>
    <w:rsid w:val="0080392C"/>
    <w:rsid w:val="00810CA5"/>
    <w:rsid w:val="00811582"/>
    <w:rsid w:val="00812271"/>
    <w:rsid w:val="0081332C"/>
    <w:rsid w:val="00815D31"/>
    <w:rsid w:val="00821A4E"/>
    <w:rsid w:val="0082332E"/>
    <w:rsid w:val="0083624C"/>
    <w:rsid w:val="0083788B"/>
    <w:rsid w:val="00841954"/>
    <w:rsid w:val="00841EBB"/>
    <w:rsid w:val="008464DC"/>
    <w:rsid w:val="00851981"/>
    <w:rsid w:val="008557A9"/>
    <w:rsid w:val="00870800"/>
    <w:rsid w:val="00872595"/>
    <w:rsid w:val="008745A8"/>
    <w:rsid w:val="0087675A"/>
    <w:rsid w:val="008802C9"/>
    <w:rsid w:val="00881369"/>
    <w:rsid w:val="00881B06"/>
    <w:rsid w:val="008A1F87"/>
    <w:rsid w:val="008A52A9"/>
    <w:rsid w:val="008B7943"/>
    <w:rsid w:val="008C52D7"/>
    <w:rsid w:val="008C77DE"/>
    <w:rsid w:val="008D6B57"/>
    <w:rsid w:val="008E1278"/>
    <w:rsid w:val="008E4709"/>
    <w:rsid w:val="008F3BEE"/>
    <w:rsid w:val="0090083D"/>
    <w:rsid w:val="00900FD4"/>
    <w:rsid w:val="00907B7A"/>
    <w:rsid w:val="009129C4"/>
    <w:rsid w:val="00916595"/>
    <w:rsid w:val="00917A5E"/>
    <w:rsid w:val="009269E0"/>
    <w:rsid w:val="00933270"/>
    <w:rsid w:val="00940122"/>
    <w:rsid w:val="00940F14"/>
    <w:rsid w:val="00947978"/>
    <w:rsid w:val="00954B44"/>
    <w:rsid w:val="00961A84"/>
    <w:rsid w:val="00974101"/>
    <w:rsid w:val="00974242"/>
    <w:rsid w:val="00981219"/>
    <w:rsid w:val="009A5824"/>
    <w:rsid w:val="009B1FF7"/>
    <w:rsid w:val="009B20C5"/>
    <w:rsid w:val="009B36AF"/>
    <w:rsid w:val="009B7EC9"/>
    <w:rsid w:val="009D1BFE"/>
    <w:rsid w:val="009D530A"/>
    <w:rsid w:val="009D73B2"/>
    <w:rsid w:val="009E094D"/>
    <w:rsid w:val="009E1B6C"/>
    <w:rsid w:val="009F0A58"/>
    <w:rsid w:val="009F13F1"/>
    <w:rsid w:val="00A02D97"/>
    <w:rsid w:val="00A03DFD"/>
    <w:rsid w:val="00A10F8A"/>
    <w:rsid w:val="00A121FE"/>
    <w:rsid w:val="00A26209"/>
    <w:rsid w:val="00A26267"/>
    <w:rsid w:val="00A6126F"/>
    <w:rsid w:val="00A6179C"/>
    <w:rsid w:val="00A72D2D"/>
    <w:rsid w:val="00A75FBA"/>
    <w:rsid w:val="00A76524"/>
    <w:rsid w:val="00A961B1"/>
    <w:rsid w:val="00A96988"/>
    <w:rsid w:val="00AA226C"/>
    <w:rsid w:val="00AA36AF"/>
    <w:rsid w:val="00AA6405"/>
    <w:rsid w:val="00AB4313"/>
    <w:rsid w:val="00AB65C0"/>
    <w:rsid w:val="00AD1CA3"/>
    <w:rsid w:val="00AD4976"/>
    <w:rsid w:val="00AD5038"/>
    <w:rsid w:val="00AD5F96"/>
    <w:rsid w:val="00AD6959"/>
    <w:rsid w:val="00AE14D0"/>
    <w:rsid w:val="00AE6102"/>
    <w:rsid w:val="00AE6D4A"/>
    <w:rsid w:val="00AF38B3"/>
    <w:rsid w:val="00AF5C97"/>
    <w:rsid w:val="00B0015E"/>
    <w:rsid w:val="00B13E20"/>
    <w:rsid w:val="00B222FC"/>
    <w:rsid w:val="00B24B4E"/>
    <w:rsid w:val="00B27857"/>
    <w:rsid w:val="00B3046C"/>
    <w:rsid w:val="00B34990"/>
    <w:rsid w:val="00B42499"/>
    <w:rsid w:val="00B46A04"/>
    <w:rsid w:val="00B570EA"/>
    <w:rsid w:val="00B610F3"/>
    <w:rsid w:val="00B664F4"/>
    <w:rsid w:val="00B80DEE"/>
    <w:rsid w:val="00B864FF"/>
    <w:rsid w:val="00B9256F"/>
    <w:rsid w:val="00B95D51"/>
    <w:rsid w:val="00B96362"/>
    <w:rsid w:val="00BA22D5"/>
    <w:rsid w:val="00BB66DF"/>
    <w:rsid w:val="00BC6495"/>
    <w:rsid w:val="00BD1D1C"/>
    <w:rsid w:val="00BE2FD0"/>
    <w:rsid w:val="00BE5CF9"/>
    <w:rsid w:val="00BE6BEF"/>
    <w:rsid w:val="00BE6DA0"/>
    <w:rsid w:val="00BE6FBC"/>
    <w:rsid w:val="00BF658E"/>
    <w:rsid w:val="00BF72D4"/>
    <w:rsid w:val="00BF7B4B"/>
    <w:rsid w:val="00C07B98"/>
    <w:rsid w:val="00C107BD"/>
    <w:rsid w:val="00C11B94"/>
    <w:rsid w:val="00C16CC1"/>
    <w:rsid w:val="00C200BA"/>
    <w:rsid w:val="00C21DC8"/>
    <w:rsid w:val="00C270BD"/>
    <w:rsid w:val="00C3492C"/>
    <w:rsid w:val="00C427D6"/>
    <w:rsid w:val="00C522E3"/>
    <w:rsid w:val="00C5317F"/>
    <w:rsid w:val="00C67117"/>
    <w:rsid w:val="00C70427"/>
    <w:rsid w:val="00C71525"/>
    <w:rsid w:val="00C83E3E"/>
    <w:rsid w:val="00C86B73"/>
    <w:rsid w:val="00CB14F5"/>
    <w:rsid w:val="00CB42C3"/>
    <w:rsid w:val="00CB4BB8"/>
    <w:rsid w:val="00CD3B59"/>
    <w:rsid w:val="00CD4185"/>
    <w:rsid w:val="00CD47B1"/>
    <w:rsid w:val="00CD5A5F"/>
    <w:rsid w:val="00CD7247"/>
    <w:rsid w:val="00CE4A2B"/>
    <w:rsid w:val="00CE5046"/>
    <w:rsid w:val="00D0055C"/>
    <w:rsid w:val="00D0636F"/>
    <w:rsid w:val="00D11EA2"/>
    <w:rsid w:val="00D15740"/>
    <w:rsid w:val="00D16AAE"/>
    <w:rsid w:val="00D237FF"/>
    <w:rsid w:val="00D35AE6"/>
    <w:rsid w:val="00D443DC"/>
    <w:rsid w:val="00D44FBA"/>
    <w:rsid w:val="00D50DD6"/>
    <w:rsid w:val="00D562A5"/>
    <w:rsid w:val="00D60A5A"/>
    <w:rsid w:val="00D60F40"/>
    <w:rsid w:val="00D63F53"/>
    <w:rsid w:val="00D647B3"/>
    <w:rsid w:val="00D67D04"/>
    <w:rsid w:val="00D722BA"/>
    <w:rsid w:val="00D75A21"/>
    <w:rsid w:val="00D87E0F"/>
    <w:rsid w:val="00D921D6"/>
    <w:rsid w:val="00D95253"/>
    <w:rsid w:val="00D95657"/>
    <w:rsid w:val="00D95D06"/>
    <w:rsid w:val="00D966DB"/>
    <w:rsid w:val="00DB4A7C"/>
    <w:rsid w:val="00DC5703"/>
    <w:rsid w:val="00DC67D0"/>
    <w:rsid w:val="00DD1BAA"/>
    <w:rsid w:val="00DD7CA8"/>
    <w:rsid w:val="00DE534B"/>
    <w:rsid w:val="00DF06BA"/>
    <w:rsid w:val="00DF0A94"/>
    <w:rsid w:val="00DF67DF"/>
    <w:rsid w:val="00E01F27"/>
    <w:rsid w:val="00E033E8"/>
    <w:rsid w:val="00E03407"/>
    <w:rsid w:val="00E0570A"/>
    <w:rsid w:val="00E07ABB"/>
    <w:rsid w:val="00E110FC"/>
    <w:rsid w:val="00E12A37"/>
    <w:rsid w:val="00E2128A"/>
    <w:rsid w:val="00E24A8A"/>
    <w:rsid w:val="00E327E2"/>
    <w:rsid w:val="00E35B10"/>
    <w:rsid w:val="00E4149E"/>
    <w:rsid w:val="00E41AD1"/>
    <w:rsid w:val="00E468B3"/>
    <w:rsid w:val="00E5317F"/>
    <w:rsid w:val="00E552A2"/>
    <w:rsid w:val="00E55F00"/>
    <w:rsid w:val="00E57DCC"/>
    <w:rsid w:val="00E6242A"/>
    <w:rsid w:val="00E63236"/>
    <w:rsid w:val="00E6759C"/>
    <w:rsid w:val="00E74C2B"/>
    <w:rsid w:val="00E76616"/>
    <w:rsid w:val="00E77627"/>
    <w:rsid w:val="00E77C4F"/>
    <w:rsid w:val="00E85816"/>
    <w:rsid w:val="00E86B73"/>
    <w:rsid w:val="00E87086"/>
    <w:rsid w:val="00E90AEA"/>
    <w:rsid w:val="00E91BF0"/>
    <w:rsid w:val="00EA7C49"/>
    <w:rsid w:val="00EB06CD"/>
    <w:rsid w:val="00EB2E0A"/>
    <w:rsid w:val="00EB7C21"/>
    <w:rsid w:val="00EC0EE4"/>
    <w:rsid w:val="00EC2491"/>
    <w:rsid w:val="00EC46DB"/>
    <w:rsid w:val="00EC4A4E"/>
    <w:rsid w:val="00EC5EFF"/>
    <w:rsid w:val="00EC6602"/>
    <w:rsid w:val="00ED38DB"/>
    <w:rsid w:val="00ED43EB"/>
    <w:rsid w:val="00ED780B"/>
    <w:rsid w:val="00EE18CC"/>
    <w:rsid w:val="00EE5804"/>
    <w:rsid w:val="00EE7CFD"/>
    <w:rsid w:val="00EF029E"/>
    <w:rsid w:val="00EF2A71"/>
    <w:rsid w:val="00EF5F4D"/>
    <w:rsid w:val="00F039C0"/>
    <w:rsid w:val="00F07BD8"/>
    <w:rsid w:val="00F14D41"/>
    <w:rsid w:val="00F21D0B"/>
    <w:rsid w:val="00F26F4B"/>
    <w:rsid w:val="00F32E55"/>
    <w:rsid w:val="00F33452"/>
    <w:rsid w:val="00F666A5"/>
    <w:rsid w:val="00F72DA2"/>
    <w:rsid w:val="00F739EB"/>
    <w:rsid w:val="00F75DD0"/>
    <w:rsid w:val="00F75EAC"/>
    <w:rsid w:val="00F9129E"/>
    <w:rsid w:val="00F9290D"/>
    <w:rsid w:val="00F94F52"/>
    <w:rsid w:val="00F95AEB"/>
    <w:rsid w:val="00F965DC"/>
    <w:rsid w:val="00FA04E4"/>
    <w:rsid w:val="00FA1782"/>
    <w:rsid w:val="00FA1FF6"/>
    <w:rsid w:val="00FA25BD"/>
    <w:rsid w:val="00FB2690"/>
    <w:rsid w:val="00FB5DAA"/>
    <w:rsid w:val="00FB794E"/>
    <w:rsid w:val="00FC77F9"/>
    <w:rsid w:val="00FD0D79"/>
    <w:rsid w:val="00FE13B5"/>
    <w:rsid w:val="00FE14B1"/>
    <w:rsid w:val="00FE31D6"/>
    <w:rsid w:val="00FE450C"/>
    <w:rsid w:val="00FE7F59"/>
    <w:rsid w:val="00FF2E34"/>
    <w:rsid w:val="13DF781D"/>
    <w:rsid w:val="15C95FEE"/>
    <w:rsid w:val="35C32BD7"/>
    <w:rsid w:val="69CF2255"/>
    <w:rsid w:val="6D94172B"/>
    <w:rsid w:val="7F7E58E2"/>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semiHidden="0" w:name="annotation reference"/>
    <w:lsdException w:uiPriority="99" w:name="line number"/>
    <w:lsdException w:qFormat="1" w:unhideWhenUsed="0" w:uiPriority="0" w:semiHidden="0" w:name="page number"/>
    <w:lsdException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qFormat="1"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5"/>
    <w:qFormat/>
    <w:uiPriority w:val="0"/>
    <w:pPr>
      <w:keepNext/>
      <w:keepLines/>
      <w:pageBreakBefore/>
      <w:spacing w:line="300" w:lineRule="auto"/>
      <w:jc w:val="left"/>
      <w:outlineLvl w:val="0"/>
    </w:pPr>
    <w:rPr>
      <w:rFonts w:asciiTheme="majorEastAsia" w:hAnsiTheme="majorHAnsi" w:eastAsiaTheme="majorEastAsia"/>
      <w:b/>
      <w:bCs/>
      <w:kern w:val="44"/>
      <w:sz w:val="30"/>
      <w:szCs w:val="44"/>
      <w:lang w:val="zh-CN"/>
    </w:rPr>
  </w:style>
  <w:style w:type="paragraph" w:styleId="3">
    <w:name w:val="heading 2"/>
    <w:basedOn w:val="1"/>
    <w:next w:val="1"/>
    <w:link w:val="46"/>
    <w:qFormat/>
    <w:uiPriority w:val="0"/>
    <w:pPr>
      <w:keepNext/>
      <w:keepLines/>
      <w:spacing w:line="300" w:lineRule="auto"/>
      <w:jc w:val="left"/>
      <w:outlineLvl w:val="1"/>
    </w:pPr>
    <w:rPr>
      <w:rFonts w:asciiTheme="majorEastAsia" w:hAnsiTheme="majorHAnsi" w:eastAsiaTheme="majorEastAsia"/>
      <w:b/>
      <w:bCs/>
      <w:sz w:val="28"/>
      <w:szCs w:val="32"/>
      <w:lang w:val="zh-CN"/>
    </w:rPr>
  </w:style>
  <w:style w:type="paragraph" w:styleId="4">
    <w:name w:val="heading 3"/>
    <w:basedOn w:val="1"/>
    <w:next w:val="1"/>
    <w:link w:val="47"/>
    <w:qFormat/>
    <w:uiPriority w:val="0"/>
    <w:pPr>
      <w:keepNext/>
      <w:keepLines/>
      <w:spacing w:line="300" w:lineRule="auto"/>
      <w:jc w:val="left"/>
      <w:outlineLvl w:val="2"/>
    </w:pPr>
    <w:rPr>
      <w:rFonts w:asciiTheme="majorEastAsia" w:hAnsiTheme="majorHAnsi" w:eastAsiaTheme="majorEastAsia"/>
      <w:b/>
      <w:bCs/>
      <w:sz w:val="28"/>
      <w:szCs w:val="32"/>
      <w:lang w:val="zh-CN"/>
    </w:rPr>
  </w:style>
  <w:style w:type="paragraph" w:styleId="5">
    <w:name w:val="heading 4"/>
    <w:basedOn w:val="1"/>
    <w:next w:val="1"/>
    <w:link w:val="48"/>
    <w:qFormat/>
    <w:uiPriority w:val="0"/>
    <w:pPr>
      <w:keepNext/>
      <w:keepLines/>
      <w:spacing w:line="300" w:lineRule="auto"/>
      <w:jc w:val="left"/>
      <w:outlineLvl w:val="3"/>
    </w:pPr>
    <w:rPr>
      <w:rFonts w:asciiTheme="majorEastAsia" w:hAnsiTheme="majorHAnsi" w:eastAsiaTheme="majorEastAsia"/>
      <w:b/>
      <w:bCs/>
      <w:sz w:val="24"/>
      <w:szCs w:val="28"/>
      <w:lang w:val="zh-CN"/>
    </w:rPr>
  </w:style>
  <w:style w:type="paragraph" w:styleId="6">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2">
    <w:name w:val="Default Paragraph Font"/>
    <w:unhideWhenUsed/>
    <w:uiPriority w:val="1"/>
  </w:style>
  <w:style w:type="table" w:default="1" w:styleId="41">
    <w:name w:val="Normal Table"/>
    <w:unhideWhenUsed/>
    <w:uiPriority w:val="99"/>
    <w:tblPr>
      <w:tblLayout w:type="fixed"/>
      <w:tblCellMar>
        <w:top w:w="0" w:type="dxa"/>
        <w:left w:w="108" w:type="dxa"/>
        <w:bottom w:w="0" w:type="dxa"/>
        <w:right w:w="108" w:type="dxa"/>
      </w:tblCellMar>
    </w:tblPr>
  </w:style>
  <w:style w:type="paragraph" w:styleId="7">
    <w:name w:val="annotation subject"/>
    <w:basedOn w:val="8"/>
    <w:next w:val="8"/>
    <w:link w:val="51"/>
    <w:unhideWhenUsed/>
    <w:uiPriority w:val="99"/>
    <w:rPr>
      <w:b/>
      <w:bCs/>
    </w:rPr>
  </w:style>
  <w:style w:type="paragraph" w:styleId="8">
    <w:name w:val="annotation text"/>
    <w:basedOn w:val="1"/>
    <w:link w:val="50"/>
    <w:unhideWhenUsed/>
    <w:uiPriority w:val="99"/>
    <w:pPr>
      <w:jc w:val="left"/>
    </w:pPr>
  </w:style>
  <w:style w:type="paragraph" w:styleId="9">
    <w:name w:val="toc 7"/>
    <w:basedOn w:val="1"/>
    <w:next w:val="1"/>
    <w:uiPriority w:val="0"/>
    <w:pPr>
      <w:ind w:left="2520" w:leftChars="1200"/>
    </w:pPr>
  </w:style>
  <w:style w:type="paragraph" w:styleId="10">
    <w:name w:val="Normal Indent"/>
    <w:basedOn w:val="1"/>
    <w:uiPriority w:val="0"/>
    <w:pPr>
      <w:ind w:firstLine="420" w:firstLineChars="200"/>
    </w:pPr>
  </w:style>
  <w:style w:type="paragraph" w:styleId="11">
    <w:name w:val="Document Map"/>
    <w:basedOn w:val="1"/>
    <w:link w:val="52"/>
    <w:qFormat/>
    <w:uiPriority w:val="0"/>
    <w:rPr>
      <w:rFonts w:ascii="宋体"/>
      <w:sz w:val="18"/>
      <w:szCs w:val="18"/>
    </w:rPr>
  </w:style>
  <w:style w:type="paragraph" w:styleId="12">
    <w:name w:val="Body Text"/>
    <w:basedOn w:val="1"/>
    <w:link w:val="53"/>
    <w:qFormat/>
    <w:uiPriority w:val="0"/>
    <w:pPr>
      <w:spacing w:after="120"/>
    </w:pPr>
    <w:rPr>
      <w:lang w:val="zh-CN"/>
    </w:rPr>
  </w:style>
  <w:style w:type="paragraph" w:styleId="13">
    <w:name w:val="Body Text Indent"/>
    <w:basedOn w:val="1"/>
    <w:link w:val="54"/>
    <w:unhideWhenUsed/>
    <w:qFormat/>
    <w:uiPriority w:val="99"/>
    <w:pPr>
      <w:spacing w:after="120"/>
      <w:ind w:left="420" w:leftChars="200"/>
    </w:pPr>
  </w:style>
  <w:style w:type="paragraph" w:styleId="14">
    <w:name w:val="toc 5"/>
    <w:basedOn w:val="1"/>
    <w:next w:val="1"/>
    <w:uiPriority w:val="0"/>
    <w:pPr>
      <w:ind w:left="1680" w:leftChars="800"/>
    </w:pPr>
  </w:style>
  <w:style w:type="paragraph" w:styleId="15">
    <w:name w:val="toc 3"/>
    <w:basedOn w:val="1"/>
    <w:next w:val="1"/>
    <w:uiPriority w:val="39"/>
    <w:pPr>
      <w:ind w:left="840" w:leftChars="400"/>
    </w:pPr>
  </w:style>
  <w:style w:type="paragraph" w:styleId="16">
    <w:name w:val="Plain Text"/>
    <w:basedOn w:val="1"/>
    <w:link w:val="55"/>
    <w:qFormat/>
    <w:uiPriority w:val="0"/>
    <w:rPr>
      <w:rFonts w:ascii="宋体" w:hAnsi="Courier New"/>
      <w:spacing w:val="8"/>
      <w:lang w:val="zh-CN"/>
    </w:rPr>
  </w:style>
  <w:style w:type="paragraph" w:styleId="17">
    <w:name w:val="toc 8"/>
    <w:basedOn w:val="1"/>
    <w:next w:val="1"/>
    <w:uiPriority w:val="0"/>
    <w:pPr>
      <w:ind w:left="2940" w:leftChars="1400"/>
    </w:pPr>
  </w:style>
  <w:style w:type="paragraph" w:styleId="18">
    <w:name w:val="Date"/>
    <w:basedOn w:val="1"/>
    <w:next w:val="1"/>
    <w:link w:val="56"/>
    <w:unhideWhenUsed/>
    <w:qFormat/>
    <w:uiPriority w:val="0"/>
    <w:pPr>
      <w:ind w:left="100" w:leftChars="2500"/>
    </w:pPr>
  </w:style>
  <w:style w:type="paragraph" w:styleId="19">
    <w:name w:val="endnote text"/>
    <w:basedOn w:val="1"/>
    <w:link w:val="57"/>
    <w:unhideWhenUsed/>
    <w:uiPriority w:val="99"/>
    <w:pPr>
      <w:snapToGrid w:val="0"/>
      <w:jc w:val="left"/>
    </w:pPr>
  </w:style>
  <w:style w:type="paragraph" w:styleId="20">
    <w:name w:val="Balloon Text"/>
    <w:basedOn w:val="1"/>
    <w:link w:val="58"/>
    <w:unhideWhenUsed/>
    <w:qFormat/>
    <w:uiPriority w:val="99"/>
    <w:rPr>
      <w:sz w:val="18"/>
      <w:szCs w:val="18"/>
    </w:rPr>
  </w:style>
  <w:style w:type="paragraph" w:styleId="21">
    <w:name w:val="footer"/>
    <w:basedOn w:val="1"/>
    <w:link w:val="44"/>
    <w:unhideWhenUsed/>
    <w:qFormat/>
    <w:uiPriority w:val="99"/>
    <w:pPr>
      <w:tabs>
        <w:tab w:val="center" w:pos="4153"/>
        <w:tab w:val="right" w:pos="8306"/>
      </w:tabs>
      <w:snapToGrid w:val="0"/>
      <w:jc w:val="left"/>
    </w:pPr>
    <w:rPr>
      <w:sz w:val="18"/>
      <w:szCs w:val="18"/>
    </w:rPr>
  </w:style>
  <w:style w:type="paragraph" w:styleId="22">
    <w:name w:val="header"/>
    <w:basedOn w:val="1"/>
    <w:link w:val="43"/>
    <w:unhideWhenUsed/>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tabs>
        <w:tab w:val="right" w:leader="dot" w:pos="8302"/>
      </w:tabs>
      <w:spacing w:line="400" w:lineRule="exact"/>
    </w:pPr>
  </w:style>
  <w:style w:type="paragraph" w:styleId="24">
    <w:name w:val="toc 4"/>
    <w:basedOn w:val="1"/>
    <w:next w:val="1"/>
    <w:qFormat/>
    <w:uiPriority w:val="0"/>
    <w:pPr>
      <w:ind w:left="1260" w:leftChars="600"/>
    </w:pPr>
  </w:style>
  <w:style w:type="paragraph" w:styleId="25">
    <w:name w:val="Subtitle"/>
    <w:basedOn w:val="1"/>
    <w:next w:val="1"/>
    <w:link w:val="59"/>
    <w:qFormat/>
    <w:uiPriority w:val="0"/>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26">
    <w:name w:val="footnote text"/>
    <w:basedOn w:val="1"/>
    <w:link w:val="60"/>
    <w:semiHidden/>
    <w:qFormat/>
    <w:uiPriority w:val="0"/>
    <w:pPr>
      <w:snapToGrid w:val="0"/>
      <w:jc w:val="left"/>
    </w:pPr>
    <w:rPr>
      <w:sz w:val="18"/>
      <w:szCs w:val="18"/>
      <w:lang w:val="zh-CN"/>
    </w:rPr>
  </w:style>
  <w:style w:type="paragraph" w:styleId="27">
    <w:name w:val="toc 6"/>
    <w:basedOn w:val="1"/>
    <w:next w:val="1"/>
    <w:uiPriority w:val="0"/>
    <w:pPr>
      <w:ind w:left="2100" w:leftChars="1000"/>
    </w:pPr>
  </w:style>
  <w:style w:type="paragraph" w:styleId="28">
    <w:name w:val="toc 2"/>
    <w:basedOn w:val="1"/>
    <w:next w:val="1"/>
    <w:qFormat/>
    <w:uiPriority w:val="39"/>
    <w:pPr>
      <w:ind w:left="420" w:leftChars="200"/>
    </w:pPr>
  </w:style>
  <w:style w:type="paragraph" w:styleId="29">
    <w:name w:val="toc 9"/>
    <w:basedOn w:val="1"/>
    <w:next w:val="1"/>
    <w:uiPriority w:val="0"/>
    <w:pPr>
      <w:ind w:left="3360" w:leftChars="1600"/>
    </w:p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31">
    <w:name w:val="Title"/>
    <w:basedOn w:val="1"/>
    <w:link w:val="61"/>
    <w:qFormat/>
    <w:uiPriority w:val="0"/>
    <w:pPr>
      <w:spacing w:before="240" w:after="60"/>
      <w:jc w:val="center"/>
      <w:outlineLvl w:val="0"/>
    </w:pPr>
    <w:rPr>
      <w:rFonts w:ascii="Arial" w:hAnsi="Arial"/>
      <w:b/>
      <w:bCs/>
      <w:sz w:val="32"/>
      <w:szCs w:val="32"/>
      <w:lang w:val="zh-CN"/>
    </w:rPr>
  </w:style>
  <w:style w:type="character" w:styleId="33">
    <w:name w:val="Strong"/>
    <w:qFormat/>
    <w:uiPriority w:val="0"/>
    <w:rPr>
      <w:b/>
      <w:bCs/>
    </w:rPr>
  </w:style>
  <w:style w:type="character" w:styleId="34">
    <w:name w:val="endnote reference"/>
    <w:basedOn w:val="32"/>
    <w:unhideWhenUsed/>
    <w:uiPriority w:val="99"/>
    <w:rPr>
      <w:vertAlign w:val="superscript"/>
    </w:rPr>
  </w:style>
  <w:style w:type="character" w:styleId="35">
    <w:name w:val="page number"/>
    <w:basedOn w:val="32"/>
    <w:qFormat/>
    <w:uiPriority w:val="0"/>
  </w:style>
  <w:style w:type="character" w:styleId="36">
    <w:name w:val="FollowedHyperlink"/>
    <w:qFormat/>
    <w:uiPriority w:val="99"/>
    <w:rPr>
      <w:color w:val="800080"/>
      <w:u w:val="single"/>
    </w:rPr>
  </w:style>
  <w:style w:type="character" w:styleId="37">
    <w:name w:val="Emphasis"/>
    <w:qFormat/>
    <w:uiPriority w:val="0"/>
    <w:rPr>
      <w:i/>
      <w:iCs/>
    </w:rPr>
  </w:style>
  <w:style w:type="character" w:styleId="38">
    <w:name w:val="Hyperlink"/>
    <w:qFormat/>
    <w:uiPriority w:val="99"/>
    <w:rPr>
      <w:color w:val="0000FF"/>
      <w:u w:val="single"/>
    </w:rPr>
  </w:style>
  <w:style w:type="character" w:styleId="39">
    <w:name w:val="annotation reference"/>
    <w:basedOn w:val="32"/>
    <w:unhideWhenUsed/>
    <w:qFormat/>
    <w:uiPriority w:val="99"/>
    <w:rPr>
      <w:sz w:val="21"/>
      <w:szCs w:val="21"/>
    </w:rPr>
  </w:style>
  <w:style w:type="character" w:styleId="40">
    <w:name w:val="footnote reference"/>
    <w:semiHidden/>
    <w:qFormat/>
    <w:uiPriority w:val="0"/>
    <w:rPr>
      <w:vertAlign w:val="superscript"/>
    </w:rPr>
  </w:style>
  <w:style w:type="table" w:styleId="42">
    <w:name w:val="Table Grid"/>
    <w:basedOn w:val="41"/>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3">
    <w:name w:val="页眉 字符"/>
    <w:basedOn w:val="32"/>
    <w:link w:val="22"/>
    <w:qFormat/>
    <w:uiPriority w:val="99"/>
    <w:rPr>
      <w:sz w:val="18"/>
      <w:szCs w:val="18"/>
    </w:rPr>
  </w:style>
  <w:style w:type="character" w:customStyle="1" w:styleId="44">
    <w:name w:val="页脚 字符"/>
    <w:basedOn w:val="32"/>
    <w:link w:val="21"/>
    <w:qFormat/>
    <w:uiPriority w:val="99"/>
    <w:rPr>
      <w:sz w:val="18"/>
      <w:szCs w:val="18"/>
    </w:rPr>
  </w:style>
  <w:style w:type="character" w:customStyle="1" w:styleId="45">
    <w:name w:val="标题 1 字符"/>
    <w:basedOn w:val="32"/>
    <w:link w:val="2"/>
    <w:qFormat/>
    <w:uiPriority w:val="0"/>
    <w:rPr>
      <w:rFonts w:cs="Times New Roman" w:asciiTheme="majorEastAsia" w:hAnsiTheme="majorHAnsi" w:eastAsiaTheme="majorEastAsia"/>
      <w:b/>
      <w:bCs/>
      <w:kern w:val="44"/>
      <w:sz w:val="30"/>
      <w:szCs w:val="44"/>
      <w:lang w:val="zh-CN"/>
    </w:rPr>
  </w:style>
  <w:style w:type="character" w:customStyle="1" w:styleId="46">
    <w:name w:val="标题 2 字符"/>
    <w:basedOn w:val="32"/>
    <w:link w:val="3"/>
    <w:qFormat/>
    <w:uiPriority w:val="0"/>
    <w:rPr>
      <w:rFonts w:cs="Times New Roman" w:asciiTheme="majorEastAsia" w:hAnsiTheme="majorHAnsi" w:eastAsiaTheme="majorEastAsia"/>
      <w:b/>
      <w:bCs/>
      <w:sz w:val="28"/>
      <w:szCs w:val="32"/>
      <w:lang w:val="zh-CN"/>
    </w:rPr>
  </w:style>
  <w:style w:type="character" w:customStyle="1" w:styleId="47">
    <w:name w:val="标题 3 字符"/>
    <w:basedOn w:val="32"/>
    <w:link w:val="4"/>
    <w:qFormat/>
    <w:uiPriority w:val="0"/>
    <w:rPr>
      <w:rFonts w:cs="Times New Roman" w:asciiTheme="majorEastAsia" w:hAnsiTheme="majorHAnsi" w:eastAsiaTheme="majorEastAsia"/>
      <w:b/>
      <w:bCs/>
      <w:sz w:val="28"/>
      <w:szCs w:val="32"/>
      <w:lang w:val="zh-CN"/>
    </w:rPr>
  </w:style>
  <w:style w:type="character" w:customStyle="1" w:styleId="48">
    <w:name w:val="标题 4 字符"/>
    <w:basedOn w:val="32"/>
    <w:link w:val="5"/>
    <w:qFormat/>
    <w:uiPriority w:val="0"/>
    <w:rPr>
      <w:rFonts w:cs="Times New Roman" w:asciiTheme="majorEastAsia" w:hAnsiTheme="majorHAnsi" w:eastAsiaTheme="majorEastAsia"/>
      <w:b/>
      <w:bCs/>
      <w:sz w:val="24"/>
      <w:szCs w:val="28"/>
      <w:lang w:val="zh-CN"/>
    </w:rPr>
  </w:style>
  <w:style w:type="character" w:customStyle="1" w:styleId="49">
    <w:name w:val="标题 5 字符"/>
    <w:basedOn w:val="32"/>
    <w:link w:val="6"/>
    <w:qFormat/>
    <w:uiPriority w:val="9"/>
    <w:rPr>
      <w:rFonts w:ascii="Times New Roman" w:hAnsi="Times New Roman" w:eastAsia="宋体" w:cs="Times New Roman"/>
      <w:b/>
      <w:bCs/>
      <w:sz w:val="28"/>
      <w:szCs w:val="28"/>
    </w:rPr>
  </w:style>
  <w:style w:type="character" w:customStyle="1" w:styleId="50">
    <w:name w:val="批注文字 字符"/>
    <w:basedOn w:val="32"/>
    <w:link w:val="8"/>
    <w:semiHidden/>
    <w:uiPriority w:val="99"/>
    <w:rPr>
      <w:rFonts w:ascii="Times New Roman" w:hAnsi="Times New Roman" w:eastAsia="宋体" w:cs="Times New Roman"/>
      <w:szCs w:val="24"/>
    </w:rPr>
  </w:style>
  <w:style w:type="character" w:customStyle="1" w:styleId="51">
    <w:name w:val="批注主题 字符"/>
    <w:basedOn w:val="50"/>
    <w:link w:val="7"/>
    <w:qFormat/>
    <w:uiPriority w:val="99"/>
    <w:rPr>
      <w:rFonts w:ascii="Times New Roman" w:hAnsi="Times New Roman" w:eastAsia="宋体" w:cs="Times New Roman"/>
      <w:b/>
      <w:bCs/>
      <w:szCs w:val="24"/>
    </w:rPr>
  </w:style>
  <w:style w:type="character" w:customStyle="1" w:styleId="52">
    <w:name w:val="文档结构图 字符"/>
    <w:basedOn w:val="32"/>
    <w:link w:val="11"/>
    <w:qFormat/>
    <w:uiPriority w:val="0"/>
    <w:rPr>
      <w:rFonts w:ascii="宋体" w:hAnsi="Times New Roman" w:eastAsia="宋体" w:cs="Times New Roman"/>
      <w:sz w:val="18"/>
      <w:szCs w:val="18"/>
    </w:rPr>
  </w:style>
  <w:style w:type="character" w:customStyle="1" w:styleId="53">
    <w:name w:val="正文文本 字符"/>
    <w:basedOn w:val="32"/>
    <w:link w:val="12"/>
    <w:qFormat/>
    <w:uiPriority w:val="0"/>
    <w:rPr>
      <w:rFonts w:ascii="Times New Roman" w:hAnsi="Times New Roman" w:eastAsia="宋体" w:cs="Times New Roman"/>
      <w:szCs w:val="24"/>
      <w:lang w:val="zh-CN"/>
    </w:rPr>
  </w:style>
  <w:style w:type="character" w:customStyle="1" w:styleId="54">
    <w:name w:val="正文文本缩进 字符"/>
    <w:basedOn w:val="32"/>
    <w:link w:val="13"/>
    <w:qFormat/>
    <w:uiPriority w:val="99"/>
    <w:rPr>
      <w:rFonts w:ascii="Times New Roman" w:hAnsi="Times New Roman" w:eastAsia="宋体" w:cs="Times New Roman"/>
      <w:szCs w:val="24"/>
    </w:rPr>
  </w:style>
  <w:style w:type="character" w:customStyle="1" w:styleId="55">
    <w:name w:val="纯文本 字符"/>
    <w:basedOn w:val="32"/>
    <w:link w:val="16"/>
    <w:qFormat/>
    <w:uiPriority w:val="0"/>
    <w:rPr>
      <w:rFonts w:ascii="宋体" w:hAnsi="Courier New" w:eastAsia="宋体" w:cs="Times New Roman"/>
      <w:spacing w:val="8"/>
      <w:szCs w:val="24"/>
      <w:lang w:val="zh-CN"/>
    </w:rPr>
  </w:style>
  <w:style w:type="character" w:customStyle="1" w:styleId="56">
    <w:name w:val="日期 字符"/>
    <w:basedOn w:val="32"/>
    <w:link w:val="18"/>
    <w:qFormat/>
    <w:uiPriority w:val="0"/>
    <w:rPr>
      <w:rFonts w:ascii="Times New Roman" w:hAnsi="Times New Roman" w:eastAsia="宋体" w:cs="Times New Roman"/>
      <w:szCs w:val="24"/>
    </w:rPr>
  </w:style>
  <w:style w:type="character" w:customStyle="1" w:styleId="57">
    <w:name w:val="尾注文本 字符"/>
    <w:basedOn w:val="32"/>
    <w:link w:val="19"/>
    <w:uiPriority w:val="99"/>
    <w:rPr>
      <w:rFonts w:ascii="Times New Roman" w:hAnsi="Times New Roman" w:eastAsia="宋体" w:cs="Times New Roman"/>
      <w:szCs w:val="24"/>
    </w:rPr>
  </w:style>
  <w:style w:type="character" w:customStyle="1" w:styleId="58">
    <w:name w:val="批注框文本 字符"/>
    <w:basedOn w:val="32"/>
    <w:link w:val="20"/>
    <w:qFormat/>
    <w:uiPriority w:val="99"/>
    <w:rPr>
      <w:rFonts w:ascii="Times New Roman" w:hAnsi="Times New Roman" w:eastAsia="宋体" w:cs="Times New Roman"/>
      <w:sz w:val="18"/>
      <w:szCs w:val="18"/>
    </w:rPr>
  </w:style>
  <w:style w:type="character" w:customStyle="1" w:styleId="59">
    <w:name w:val="副标题 字符"/>
    <w:basedOn w:val="32"/>
    <w:link w:val="25"/>
    <w:uiPriority w:val="0"/>
    <w:rPr>
      <w:b/>
      <w:bCs/>
      <w:kern w:val="28"/>
      <w:sz w:val="32"/>
      <w:szCs w:val="32"/>
    </w:rPr>
  </w:style>
  <w:style w:type="character" w:customStyle="1" w:styleId="60">
    <w:name w:val="脚注文本 字符"/>
    <w:basedOn w:val="32"/>
    <w:link w:val="26"/>
    <w:semiHidden/>
    <w:qFormat/>
    <w:uiPriority w:val="0"/>
    <w:rPr>
      <w:rFonts w:ascii="Times New Roman" w:hAnsi="Times New Roman" w:eastAsia="宋体" w:cs="Times New Roman"/>
      <w:sz w:val="18"/>
      <w:szCs w:val="18"/>
      <w:lang w:val="zh-CN"/>
    </w:rPr>
  </w:style>
  <w:style w:type="character" w:customStyle="1" w:styleId="61">
    <w:name w:val="标题 字符"/>
    <w:basedOn w:val="32"/>
    <w:link w:val="31"/>
    <w:qFormat/>
    <w:uiPriority w:val="0"/>
    <w:rPr>
      <w:rFonts w:ascii="Arial" w:hAnsi="Arial" w:eastAsia="宋体" w:cs="Times New Roman"/>
      <w:b/>
      <w:bCs/>
      <w:sz w:val="32"/>
      <w:szCs w:val="32"/>
      <w:lang w:val="zh-CN"/>
    </w:rPr>
  </w:style>
  <w:style w:type="paragraph" w:customStyle="1" w:styleId="62">
    <w:name w:val="毕业设计标题样式"/>
    <w:basedOn w:val="31"/>
    <w:next w:val="63"/>
    <w:qFormat/>
    <w:uiPriority w:val="0"/>
    <w:pPr>
      <w:spacing w:before="120" w:after="120" w:line="360" w:lineRule="auto"/>
      <w:jc w:val="left"/>
    </w:pPr>
    <w:rPr>
      <w:sz w:val="21"/>
    </w:rPr>
  </w:style>
  <w:style w:type="paragraph" w:customStyle="1" w:styleId="63">
    <w:name w:val="毕业设计正文"/>
    <w:basedOn w:val="12"/>
    <w:qFormat/>
    <w:uiPriority w:val="0"/>
    <w:pPr>
      <w:spacing w:after="0" w:line="360" w:lineRule="auto"/>
      <w:ind w:firstLine="200" w:firstLineChars="200"/>
      <w:jc w:val="left"/>
    </w:pPr>
  </w:style>
  <w:style w:type="paragraph" w:customStyle="1" w:styleId="64">
    <w:name w:val="正文 + 行距: 固定值 22 磅"/>
    <w:basedOn w:val="1"/>
    <w:qFormat/>
    <w:uiPriority w:val="0"/>
    <w:pPr>
      <w:widowControl/>
      <w:tabs>
        <w:tab w:val="left" w:pos="377"/>
      </w:tabs>
      <w:spacing w:line="300" w:lineRule="auto"/>
    </w:pPr>
    <w:rPr>
      <w:rFonts w:ascii="黑体" w:hAnsi="黑体" w:eastAsia="黑体"/>
      <w:b/>
      <w:bCs/>
      <w:spacing w:val="8"/>
      <w:kern w:val="0"/>
      <w:sz w:val="36"/>
    </w:rPr>
  </w:style>
  <w:style w:type="paragraph" w:customStyle="1" w:styleId="65">
    <w:name w:val="样式1"/>
    <w:basedOn w:val="5"/>
    <w:qFormat/>
    <w:uiPriority w:val="0"/>
    <w:rPr>
      <w:rFonts w:ascii="宋体" w:hAnsi="宋体"/>
      <w:b w:val="0"/>
    </w:rPr>
  </w:style>
  <w:style w:type="paragraph" w:customStyle="1" w:styleId="66">
    <w:name w:val="tgt2"/>
    <w:basedOn w:val="1"/>
    <w:unhideWhenUsed/>
    <w:qFormat/>
    <w:uiPriority w:val="0"/>
    <w:pPr>
      <w:widowControl/>
      <w:spacing w:after="150" w:line="360" w:lineRule="auto"/>
      <w:jc w:val="left"/>
    </w:pPr>
    <w:rPr>
      <w:rFonts w:hint="eastAsia" w:ascii="宋体" w:hAnsi="宋体"/>
      <w:b/>
      <w:sz w:val="36"/>
      <w:szCs w:val="20"/>
    </w:rPr>
  </w:style>
  <w:style w:type="paragraph" w:customStyle="1" w:styleId="67">
    <w:name w:val="p0"/>
    <w:basedOn w:val="1"/>
    <w:qFormat/>
    <w:uiPriority w:val="0"/>
    <w:pPr>
      <w:widowControl/>
    </w:pPr>
    <w:rPr>
      <w:kern w:val="0"/>
      <w:szCs w:val="21"/>
    </w:rPr>
  </w:style>
  <w:style w:type="character" w:customStyle="1" w:styleId="68">
    <w:name w:val="15"/>
    <w:qFormat/>
    <w:uiPriority w:val="0"/>
    <w:rPr>
      <w:rFonts w:hint="default" w:ascii="Times New Roman" w:hAnsi="Times New Roman" w:cs="Times New Roman"/>
      <w:smallCaps/>
      <w:color w:val="C0504D"/>
      <w:u w:val="single"/>
    </w:rPr>
  </w:style>
  <w:style w:type="paragraph" w:customStyle="1" w:styleId="69">
    <w:name w:val="列出段落1"/>
    <w:basedOn w:val="1"/>
    <w:qFormat/>
    <w:uiPriority w:val="34"/>
    <w:pPr>
      <w:ind w:firstLine="420" w:firstLineChars="200"/>
    </w:pPr>
    <w:rPr>
      <w:rFonts w:ascii="Calibri" w:hAnsi="Calibri"/>
      <w:szCs w:val="22"/>
    </w:rPr>
  </w:style>
  <w:style w:type="paragraph" w:customStyle="1" w:styleId="7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71">
    <w:name w:val="TOC 标题1"/>
    <w:basedOn w:val="2"/>
    <w:next w:val="1"/>
    <w:unhideWhenUsed/>
    <w:qFormat/>
    <w:uiPriority w:val="39"/>
    <w:pPr>
      <w:widowControl/>
      <w:spacing w:before="240" w:line="259" w:lineRule="auto"/>
      <w:outlineLvl w:val="9"/>
    </w:pPr>
    <w:rPr>
      <w:rFonts w:asciiTheme="majorHAnsi" w:cstheme="majorBidi"/>
      <w:b w:val="0"/>
      <w:bCs w:val="0"/>
      <w:color w:val="2E75B6" w:themeColor="accent1" w:themeShade="BF"/>
      <w:kern w:val="0"/>
      <w:sz w:val="32"/>
      <w:szCs w:val="32"/>
      <w:lang w:val="en-US"/>
    </w:rPr>
  </w:style>
  <w:style w:type="paragraph" w:customStyle="1" w:styleId="72">
    <w:name w:val="font5"/>
    <w:basedOn w:val="1"/>
    <w:qFormat/>
    <w:uiPriority w:val="0"/>
    <w:pPr>
      <w:widowControl/>
      <w:spacing w:before="100" w:beforeAutospacing="1" w:after="100" w:afterAutospacing="1"/>
      <w:jc w:val="left"/>
    </w:pPr>
    <w:rPr>
      <w:color w:val="000000"/>
      <w:kern w:val="0"/>
      <w:sz w:val="24"/>
    </w:rPr>
  </w:style>
  <w:style w:type="paragraph" w:customStyle="1" w:styleId="73">
    <w:name w:val="font6"/>
    <w:basedOn w:val="1"/>
    <w:qFormat/>
    <w:uiPriority w:val="0"/>
    <w:pPr>
      <w:widowControl/>
      <w:spacing w:before="100" w:beforeAutospacing="1" w:after="100" w:afterAutospacing="1"/>
      <w:jc w:val="left"/>
    </w:pPr>
    <w:rPr>
      <w:color w:val="000000"/>
      <w:kern w:val="0"/>
      <w:sz w:val="16"/>
      <w:szCs w:val="16"/>
    </w:rPr>
  </w:style>
  <w:style w:type="paragraph" w:customStyle="1" w:styleId="74">
    <w:name w:val="font7"/>
    <w:basedOn w:val="1"/>
    <w:qFormat/>
    <w:uiPriority w:val="0"/>
    <w:pPr>
      <w:widowControl/>
      <w:spacing w:before="100" w:beforeAutospacing="1" w:after="100" w:afterAutospacing="1"/>
      <w:jc w:val="left"/>
    </w:pPr>
    <w:rPr>
      <w:color w:val="000000"/>
      <w:kern w:val="0"/>
      <w:sz w:val="24"/>
    </w:rPr>
  </w:style>
  <w:style w:type="paragraph" w:customStyle="1" w:styleId="75">
    <w:name w:val="font8"/>
    <w:basedOn w:val="1"/>
    <w:qFormat/>
    <w:uiPriority w:val="0"/>
    <w:pPr>
      <w:widowControl/>
      <w:spacing w:before="100" w:beforeAutospacing="1" w:after="100" w:afterAutospacing="1"/>
      <w:jc w:val="left"/>
    </w:pPr>
    <w:rPr>
      <w:kern w:val="0"/>
      <w:sz w:val="24"/>
    </w:rPr>
  </w:style>
  <w:style w:type="paragraph" w:customStyle="1" w:styleId="76">
    <w:name w:val="font9"/>
    <w:basedOn w:val="1"/>
    <w:qFormat/>
    <w:uiPriority w:val="0"/>
    <w:pPr>
      <w:widowControl/>
      <w:spacing w:before="100" w:beforeAutospacing="1" w:after="100" w:afterAutospacing="1"/>
      <w:jc w:val="left"/>
    </w:pPr>
    <w:rPr>
      <w:kern w:val="0"/>
      <w:sz w:val="16"/>
      <w:szCs w:val="16"/>
    </w:rPr>
  </w:style>
  <w:style w:type="paragraph" w:customStyle="1" w:styleId="77">
    <w:name w:val="font10"/>
    <w:basedOn w:val="1"/>
    <w:qFormat/>
    <w:uiPriority w:val="0"/>
    <w:pPr>
      <w:widowControl/>
      <w:spacing w:before="100" w:beforeAutospacing="1" w:after="100" w:afterAutospacing="1"/>
      <w:jc w:val="left"/>
    </w:pPr>
    <w:rPr>
      <w:i/>
      <w:iCs/>
      <w:color w:val="000000"/>
      <w:kern w:val="0"/>
      <w:sz w:val="24"/>
      <w:u w:val="single"/>
    </w:rPr>
  </w:style>
  <w:style w:type="paragraph" w:customStyle="1" w:styleId="78">
    <w:name w:val="font11"/>
    <w:basedOn w:val="1"/>
    <w:qFormat/>
    <w:uiPriority w:val="0"/>
    <w:pPr>
      <w:widowControl/>
      <w:spacing w:before="100" w:beforeAutospacing="1" w:after="100" w:afterAutospacing="1"/>
      <w:jc w:val="left"/>
    </w:pPr>
    <w:rPr>
      <w:i/>
      <w:iCs/>
      <w:color w:val="000000"/>
      <w:kern w:val="0"/>
      <w:sz w:val="24"/>
    </w:rPr>
  </w:style>
  <w:style w:type="paragraph" w:customStyle="1" w:styleId="79">
    <w:name w:val="font12"/>
    <w:basedOn w:val="1"/>
    <w:qFormat/>
    <w:uiPriority w:val="0"/>
    <w:pPr>
      <w:widowControl/>
      <w:spacing w:before="100" w:beforeAutospacing="1" w:after="100" w:afterAutospacing="1"/>
      <w:jc w:val="left"/>
    </w:pPr>
    <w:rPr>
      <w:color w:val="FF0000"/>
      <w:kern w:val="0"/>
      <w:sz w:val="24"/>
    </w:rPr>
  </w:style>
  <w:style w:type="paragraph" w:customStyle="1" w:styleId="80">
    <w:name w:val="font13"/>
    <w:basedOn w:val="1"/>
    <w:qFormat/>
    <w:uiPriority w:val="0"/>
    <w:pPr>
      <w:widowControl/>
      <w:spacing w:before="100" w:beforeAutospacing="1" w:after="100" w:afterAutospacing="1"/>
      <w:jc w:val="left"/>
    </w:pPr>
    <w:rPr>
      <w:rFonts w:ascii="PMingLiU" w:hAnsi="PMingLiU" w:eastAsia="PMingLiU" w:cs="宋体"/>
      <w:color w:val="000000"/>
      <w:kern w:val="0"/>
      <w:sz w:val="24"/>
    </w:rPr>
  </w:style>
  <w:style w:type="paragraph" w:customStyle="1" w:styleId="81">
    <w:name w:val="font14"/>
    <w:basedOn w:val="1"/>
    <w:qFormat/>
    <w:uiPriority w:val="0"/>
    <w:pPr>
      <w:widowControl/>
      <w:spacing w:before="100" w:beforeAutospacing="1" w:after="100" w:afterAutospacing="1"/>
      <w:jc w:val="left"/>
    </w:pPr>
    <w:rPr>
      <w:b/>
      <w:bCs/>
      <w:color w:val="000000"/>
      <w:kern w:val="0"/>
      <w:sz w:val="24"/>
    </w:rPr>
  </w:style>
  <w:style w:type="paragraph" w:customStyle="1" w:styleId="82">
    <w:name w:val="font15"/>
    <w:basedOn w:val="1"/>
    <w:qFormat/>
    <w:uiPriority w:val="0"/>
    <w:pPr>
      <w:widowControl/>
      <w:spacing w:before="100" w:beforeAutospacing="1" w:after="100" w:afterAutospacing="1"/>
      <w:jc w:val="left"/>
    </w:pPr>
    <w:rPr>
      <w:kern w:val="0"/>
      <w:sz w:val="24"/>
    </w:rPr>
  </w:style>
  <w:style w:type="paragraph" w:customStyle="1" w:styleId="83">
    <w:name w:val="font16"/>
    <w:basedOn w:val="1"/>
    <w:qFormat/>
    <w:uiPriority w:val="0"/>
    <w:pPr>
      <w:widowControl/>
      <w:spacing w:before="100" w:beforeAutospacing="1" w:after="100" w:afterAutospacing="1"/>
      <w:jc w:val="left"/>
    </w:pPr>
    <w:rPr>
      <w:i/>
      <w:iCs/>
      <w:kern w:val="0"/>
      <w:sz w:val="24"/>
    </w:rPr>
  </w:style>
  <w:style w:type="paragraph" w:customStyle="1" w:styleId="84">
    <w:name w:val="font17"/>
    <w:basedOn w:val="1"/>
    <w:qFormat/>
    <w:uiPriority w:val="0"/>
    <w:pPr>
      <w:widowControl/>
      <w:spacing w:before="100" w:beforeAutospacing="1" w:after="100" w:afterAutospacing="1"/>
      <w:jc w:val="left"/>
    </w:pPr>
    <w:rPr>
      <w:b/>
      <w:bCs/>
      <w:i/>
      <w:iCs/>
      <w:color w:val="FF0000"/>
      <w:kern w:val="0"/>
      <w:sz w:val="24"/>
    </w:rPr>
  </w:style>
  <w:style w:type="paragraph" w:customStyle="1" w:styleId="85">
    <w:name w:val="font18"/>
    <w:basedOn w:val="1"/>
    <w:qFormat/>
    <w:uiPriority w:val="0"/>
    <w:pPr>
      <w:widowControl/>
      <w:spacing w:before="100" w:beforeAutospacing="1" w:after="100" w:afterAutospacing="1"/>
      <w:jc w:val="left"/>
    </w:pPr>
    <w:rPr>
      <w:b/>
      <w:bCs/>
      <w:color w:val="FF0000"/>
      <w:kern w:val="0"/>
      <w:sz w:val="24"/>
    </w:rPr>
  </w:style>
  <w:style w:type="paragraph" w:customStyle="1" w:styleId="86">
    <w:name w:val="font19"/>
    <w:basedOn w:val="1"/>
    <w:qFormat/>
    <w:uiPriority w:val="0"/>
    <w:pPr>
      <w:widowControl/>
      <w:spacing w:before="100" w:beforeAutospacing="1" w:after="100" w:afterAutospacing="1"/>
      <w:jc w:val="left"/>
    </w:pPr>
    <w:rPr>
      <w:i/>
      <w:iCs/>
      <w:color w:val="000000"/>
      <w:kern w:val="0"/>
      <w:sz w:val="24"/>
      <w:u w:val="single"/>
    </w:rPr>
  </w:style>
  <w:style w:type="paragraph" w:customStyle="1" w:styleId="87">
    <w:name w:val="font20"/>
    <w:basedOn w:val="1"/>
    <w:qFormat/>
    <w:uiPriority w:val="0"/>
    <w:pPr>
      <w:widowControl/>
      <w:spacing w:before="100" w:beforeAutospacing="1" w:after="100" w:afterAutospacing="1"/>
      <w:jc w:val="left"/>
    </w:pPr>
    <w:rPr>
      <w:i/>
      <w:iCs/>
      <w:color w:val="000000"/>
      <w:kern w:val="0"/>
      <w:sz w:val="16"/>
      <w:szCs w:val="16"/>
    </w:rPr>
  </w:style>
  <w:style w:type="paragraph" w:customStyle="1" w:styleId="88">
    <w:name w:val="font21"/>
    <w:basedOn w:val="1"/>
    <w:qFormat/>
    <w:uiPriority w:val="0"/>
    <w:pPr>
      <w:widowControl/>
      <w:spacing w:before="100" w:beforeAutospacing="1" w:after="100" w:afterAutospacing="1"/>
      <w:jc w:val="left"/>
    </w:pPr>
    <w:rPr>
      <w:i/>
      <w:iCs/>
      <w:color w:val="000000"/>
      <w:kern w:val="0"/>
      <w:sz w:val="24"/>
    </w:rPr>
  </w:style>
  <w:style w:type="paragraph" w:customStyle="1" w:styleId="89">
    <w:name w:val="font22"/>
    <w:basedOn w:val="1"/>
    <w:qFormat/>
    <w:uiPriority w:val="0"/>
    <w:pPr>
      <w:widowControl/>
      <w:spacing w:before="100" w:beforeAutospacing="1" w:after="100" w:afterAutospacing="1"/>
      <w:jc w:val="left"/>
    </w:pPr>
    <w:rPr>
      <w:kern w:val="0"/>
      <w:sz w:val="24"/>
      <w:u w:val="single"/>
    </w:rPr>
  </w:style>
  <w:style w:type="paragraph" w:customStyle="1" w:styleId="90">
    <w:name w:val="font23"/>
    <w:basedOn w:val="1"/>
    <w:qFormat/>
    <w:uiPriority w:val="0"/>
    <w:pPr>
      <w:widowControl/>
      <w:spacing w:before="100" w:beforeAutospacing="1" w:after="100" w:afterAutospacing="1"/>
      <w:jc w:val="left"/>
    </w:pPr>
    <w:rPr>
      <w:kern w:val="0"/>
      <w:sz w:val="24"/>
      <w:u w:val="single"/>
    </w:rPr>
  </w:style>
  <w:style w:type="paragraph" w:customStyle="1" w:styleId="91">
    <w:name w:val="font24"/>
    <w:basedOn w:val="1"/>
    <w:qFormat/>
    <w:uiPriority w:val="0"/>
    <w:pPr>
      <w:widowControl/>
      <w:spacing w:before="100" w:beforeAutospacing="1" w:after="100" w:afterAutospacing="1"/>
      <w:jc w:val="left"/>
    </w:pPr>
    <w:rPr>
      <w:b/>
      <w:bCs/>
      <w:color w:val="2F75B5"/>
      <w:kern w:val="0"/>
      <w:sz w:val="24"/>
    </w:rPr>
  </w:style>
  <w:style w:type="paragraph" w:customStyle="1" w:styleId="92">
    <w:name w:val="font25"/>
    <w:basedOn w:val="1"/>
    <w:qFormat/>
    <w:uiPriority w:val="0"/>
    <w:pPr>
      <w:widowControl/>
      <w:spacing w:before="100" w:beforeAutospacing="1" w:after="100" w:afterAutospacing="1"/>
      <w:jc w:val="left"/>
    </w:pPr>
    <w:rPr>
      <w:b/>
      <w:bCs/>
      <w:color w:val="305496"/>
      <w:kern w:val="0"/>
      <w:sz w:val="24"/>
    </w:rPr>
  </w:style>
  <w:style w:type="paragraph" w:customStyle="1" w:styleId="93">
    <w:name w:val="font26"/>
    <w:basedOn w:val="1"/>
    <w:qFormat/>
    <w:uiPriority w:val="0"/>
    <w:pPr>
      <w:widowControl/>
      <w:spacing w:before="100" w:beforeAutospacing="1" w:after="100" w:afterAutospacing="1"/>
      <w:jc w:val="left"/>
    </w:pPr>
    <w:rPr>
      <w:b/>
      <w:bCs/>
      <w:color w:val="5B9BD5"/>
      <w:kern w:val="0"/>
      <w:sz w:val="24"/>
      <w:u w:val="single"/>
    </w:rPr>
  </w:style>
  <w:style w:type="paragraph" w:customStyle="1" w:styleId="94">
    <w:name w:val="xl65"/>
    <w:basedOn w:val="1"/>
    <w:qFormat/>
    <w:uiPriority w:val="0"/>
    <w:pPr>
      <w:widowControl/>
      <w:spacing w:before="100" w:beforeAutospacing="1" w:after="100" w:afterAutospacing="1"/>
      <w:jc w:val="left"/>
      <w:textAlignment w:val="center"/>
    </w:pPr>
    <w:rPr>
      <w:kern w:val="0"/>
      <w:sz w:val="24"/>
    </w:rPr>
  </w:style>
  <w:style w:type="paragraph" w:customStyle="1" w:styleId="95">
    <w:name w:val="xl66"/>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i/>
      <w:iCs/>
      <w:kern w:val="0"/>
      <w:sz w:val="24"/>
    </w:rPr>
  </w:style>
  <w:style w:type="paragraph" w:customStyle="1" w:styleId="96">
    <w:name w:val="xl67"/>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i/>
      <w:iCs/>
      <w:kern w:val="0"/>
      <w:sz w:val="24"/>
    </w:rPr>
  </w:style>
  <w:style w:type="paragraph" w:customStyle="1" w:styleId="97">
    <w:name w:val="xl68"/>
    <w:basedOn w:val="1"/>
    <w:qFormat/>
    <w:uiPriority w:val="0"/>
    <w:pPr>
      <w:widowControl/>
      <w:spacing w:before="100" w:beforeAutospacing="1" w:after="100" w:afterAutospacing="1"/>
      <w:jc w:val="center"/>
      <w:textAlignment w:val="center"/>
    </w:pPr>
    <w:rPr>
      <w:kern w:val="0"/>
      <w:sz w:val="24"/>
    </w:rPr>
  </w:style>
  <w:style w:type="paragraph" w:customStyle="1" w:styleId="98">
    <w:name w:val="xl69"/>
    <w:basedOn w:val="1"/>
    <w:qFormat/>
    <w:uiPriority w:val="0"/>
    <w:pPr>
      <w:widowControl/>
      <w:spacing w:before="100" w:beforeAutospacing="1" w:after="100" w:afterAutospacing="1"/>
      <w:jc w:val="center"/>
      <w:textAlignment w:val="center"/>
    </w:pPr>
    <w:rPr>
      <w:rFonts w:ascii="Wingdings" w:hAnsi="Wingdings" w:cs="宋体"/>
      <w:kern w:val="0"/>
      <w:sz w:val="20"/>
      <w:szCs w:val="20"/>
    </w:rPr>
  </w:style>
  <w:style w:type="paragraph" w:customStyle="1" w:styleId="99">
    <w:name w:val="xl70"/>
    <w:basedOn w:val="1"/>
    <w:qFormat/>
    <w:uiPriority w:val="0"/>
    <w:pPr>
      <w:widowControl/>
      <w:spacing w:before="100" w:beforeAutospacing="1" w:after="100" w:afterAutospacing="1"/>
      <w:jc w:val="center"/>
      <w:textAlignment w:val="center"/>
    </w:pPr>
    <w:rPr>
      <w:kern w:val="0"/>
      <w:sz w:val="20"/>
      <w:szCs w:val="20"/>
    </w:rPr>
  </w:style>
  <w:style w:type="paragraph" w:customStyle="1" w:styleId="100">
    <w:name w:val="xl71"/>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1">
    <w:name w:val="xl72"/>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2">
    <w:name w:val="xl73"/>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03">
    <w:name w:val="xl74"/>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kern w:val="0"/>
      <w:sz w:val="20"/>
      <w:szCs w:val="20"/>
    </w:rPr>
  </w:style>
  <w:style w:type="paragraph" w:customStyle="1" w:styleId="104">
    <w:name w:val="xl75"/>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kern w:val="0"/>
      <w:sz w:val="20"/>
      <w:szCs w:val="20"/>
    </w:rPr>
  </w:style>
  <w:style w:type="paragraph" w:customStyle="1" w:styleId="105">
    <w:name w:val="xl76"/>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06">
    <w:name w:val="xl77"/>
    <w:basedOn w:val="1"/>
    <w:qFormat/>
    <w:uiPriority w:val="0"/>
    <w:pPr>
      <w:widowControl/>
      <w:pBdr>
        <w:top w:val="single" w:color="auto" w:sz="4" w:space="0"/>
        <w:left w:val="single" w:color="auto" w:sz="8" w:space="0"/>
        <w:bottom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7">
    <w:name w:val="xl78"/>
    <w:basedOn w:val="1"/>
    <w:qFormat/>
    <w:uiPriority w:val="0"/>
    <w:pPr>
      <w:widowControl/>
      <w:pBdr>
        <w:top w:val="single" w:color="auto" w:sz="4" w:space="0"/>
        <w:left w:val="single" w:color="auto" w:sz="4" w:space="0"/>
        <w:bottom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08">
    <w:name w:val="xl79"/>
    <w:basedOn w:val="1"/>
    <w:qFormat/>
    <w:uiPriority w:val="0"/>
    <w:pPr>
      <w:widowControl/>
      <w:pBdr>
        <w:top w:val="single" w:color="auto" w:sz="4" w:space="0"/>
        <w:left w:val="single" w:color="auto" w:sz="4" w:space="0"/>
        <w:bottom w:val="single" w:color="auto" w:sz="8"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09">
    <w:name w:val="xl80"/>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10">
    <w:name w:val="xl81"/>
    <w:basedOn w:val="1"/>
    <w:qFormat/>
    <w:uiPriority w:val="0"/>
    <w:pPr>
      <w:widowControl/>
      <w:pBdr>
        <w:top w:val="single" w:color="auto" w:sz="8" w:space="0"/>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1">
    <w:name w:val="xl82"/>
    <w:basedOn w:val="1"/>
    <w:qFormat/>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2">
    <w:name w:val="xl83"/>
    <w:basedOn w:val="1"/>
    <w:qFormat/>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13">
    <w:name w:val="xl84"/>
    <w:basedOn w:val="1"/>
    <w:qFormat/>
    <w:uiPriority w:val="0"/>
    <w:pPr>
      <w:widowControl/>
      <w:spacing w:before="100" w:beforeAutospacing="1" w:after="100" w:afterAutospacing="1"/>
      <w:jc w:val="left"/>
      <w:textAlignment w:val="center"/>
    </w:pPr>
    <w:rPr>
      <w:kern w:val="0"/>
      <w:sz w:val="24"/>
    </w:rPr>
  </w:style>
  <w:style w:type="paragraph" w:customStyle="1" w:styleId="114">
    <w:name w:val="xl85"/>
    <w:basedOn w:val="1"/>
    <w:qFormat/>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15">
    <w:name w:val="xl86"/>
    <w:basedOn w:val="1"/>
    <w:qFormat/>
    <w:uiPriority w:val="0"/>
    <w:pPr>
      <w:widowControl/>
      <w:pBdr>
        <w:top w:val="single" w:color="auto" w:sz="4" w:space="0"/>
        <w:left w:val="single" w:color="auto" w:sz="4" w:space="0"/>
        <w:right w:val="single" w:color="auto" w:sz="4" w:space="0"/>
      </w:pBdr>
      <w:spacing w:before="100" w:beforeAutospacing="1" w:after="100" w:afterAutospacing="1"/>
      <w:jc w:val="center"/>
      <w:textAlignment w:val="center"/>
    </w:pPr>
    <w:rPr>
      <w:rFonts w:ascii="Wingdings" w:hAnsi="Wingdings" w:cs="宋体"/>
      <w:kern w:val="0"/>
      <w:sz w:val="20"/>
      <w:szCs w:val="20"/>
    </w:rPr>
  </w:style>
  <w:style w:type="paragraph" w:customStyle="1" w:styleId="116">
    <w:name w:val="xl87"/>
    <w:basedOn w:val="1"/>
    <w:qFormat/>
    <w:uiPriority w:val="0"/>
    <w:pPr>
      <w:widowControl/>
      <w:pBdr>
        <w:top w:val="single" w:color="auto" w:sz="4" w:space="0"/>
        <w:left w:val="single" w:color="auto" w:sz="4" w:space="0"/>
        <w:right w:val="single" w:color="auto" w:sz="8" w:space="0"/>
      </w:pBdr>
      <w:spacing w:before="100" w:beforeAutospacing="1" w:after="100" w:afterAutospacing="1"/>
      <w:jc w:val="center"/>
      <w:textAlignment w:val="center"/>
    </w:pPr>
    <w:rPr>
      <w:kern w:val="0"/>
      <w:sz w:val="20"/>
      <w:szCs w:val="20"/>
    </w:rPr>
  </w:style>
  <w:style w:type="paragraph" w:customStyle="1" w:styleId="117">
    <w:name w:val="xl88"/>
    <w:basedOn w:val="1"/>
    <w:qFormat/>
    <w:uiPriority w:val="0"/>
    <w:pPr>
      <w:widowControl/>
      <w:pBdr>
        <w:top w:val="single" w:color="auto" w:sz="4" w:space="0"/>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8">
    <w:name w:val="xl89"/>
    <w:basedOn w:val="1"/>
    <w:qFormat/>
    <w:uiPriority w:val="0"/>
    <w:pPr>
      <w:widowControl/>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19">
    <w:name w:val="xl90"/>
    <w:basedOn w:val="1"/>
    <w:qFormat/>
    <w:uiPriority w:val="0"/>
    <w:pPr>
      <w:widowControl/>
      <w:pBdr>
        <w:top w:val="single" w:color="auto" w:sz="4" w:space="0"/>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20">
    <w:name w:val="xl91"/>
    <w:basedOn w:val="1"/>
    <w:qFormat/>
    <w:uiPriority w:val="0"/>
    <w:pPr>
      <w:widowControl/>
      <w:pBdr>
        <w:top w:val="single" w:color="auto" w:sz="4" w:space="0"/>
        <w:left w:val="single" w:color="auto" w:sz="4" w:space="0"/>
        <w:bottom w:val="single" w:color="auto" w:sz="4" w:space="0"/>
        <w:right w:val="single" w:color="auto" w:sz="4" w:space="0"/>
      </w:pBdr>
      <w:shd w:val="clear" w:color="000000" w:fill="D9E1F2"/>
      <w:spacing w:before="100" w:beforeAutospacing="1" w:after="100" w:afterAutospacing="1"/>
      <w:jc w:val="center"/>
      <w:textAlignment w:val="center"/>
    </w:pPr>
    <w:rPr>
      <w:rFonts w:ascii="Wingdings" w:hAnsi="Wingdings" w:cs="宋体"/>
      <w:kern w:val="0"/>
      <w:sz w:val="20"/>
      <w:szCs w:val="20"/>
    </w:rPr>
  </w:style>
  <w:style w:type="paragraph" w:customStyle="1" w:styleId="121">
    <w:name w:val="xl92"/>
    <w:basedOn w:val="1"/>
    <w:qFormat/>
    <w:uiPriority w:val="0"/>
    <w:pPr>
      <w:widowControl/>
      <w:pBdr>
        <w:top w:val="single" w:color="auto" w:sz="4" w:space="0"/>
        <w:left w:val="single" w:color="auto" w:sz="4" w:space="0"/>
        <w:bottom w:val="single" w:color="auto" w:sz="4" w:space="0"/>
        <w:right w:val="single" w:color="auto" w:sz="8" w:space="0"/>
      </w:pBdr>
      <w:shd w:val="clear" w:color="000000" w:fill="D9E1F2"/>
      <w:spacing w:before="100" w:beforeAutospacing="1" w:after="100" w:afterAutospacing="1"/>
      <w:jc w:val="center"/>
      <w:textAlignment w:val="center"/>
    </w:pPr>
    <w:rPr>
      <w:rFonts w:ascii="Wingdings" w:hAnsi="Wingdings" w:cs="宋体"/>
      <w:kern w:val="0"/>
      <w:sz w:val="20"/>
      <w:szCs w:val="20"/>
    </w:rPr>
  </w:style>
  <w:style w:type="paragraph" w:customStyle="1" w:styleId="122">
    <w:name w:val="xl93"/>
    <w:basedOn w:val="1"/>
    <w:qFormat/>
    <w:uiPriority w:val="0"/>
    <w:pPr>
      <w:widowControl/>
      <w:pBdr>
        <w:top w:val="single" w:color="auto" w:sz="4" w:space="0"/>
        <w:left w:val="single" w:color="auto" w:sz="4" w:space="0"/>
        <w:bottom w:val="single" w:color="auto" w:sz="4" w:space="0"/>
        <w:right w:val="single" w:color="auto" w:sz="8" w:space="0"/>
      </w:pBdr>
      <w:shd w:val="clear" w:color="000000" w:fill="D9E1F2"/>
      <w:spacing w:before="100" w:beforeAutospacing="1" w:after="100" w:afterAutospacing="1"/>
      <w:jc w:val="center"/>
      <w:textAlignment w:val="center"/>
    </w:pPr>
    <w:rPr>
      <w:kern w:val="0"/>
      <w:sz w:val="20"/>
      <w:szCs w:val="20"/>
    </w:rPr>
  </w:style>
  <w:style w:type="paragraph" w:customStyle="1" w:styleId="123">
    <w:name w:val="xl94"/>
    <w:basedOn w:val="1"/>
    <w:qFormat/>
    <w:uiPriority w:val="0"/>
    <w:pPr>
      <w:widowControl/>
      <w:pBdr>
        <w:top w:val="single" w:color="auto" w:sz="4" w:space="0"/>
        <w:left w:val="single" w:color="auto" w:sz="4" w:space="0"/>
        <w:bottom w:val="single" w:color="auto" w:sz="4" w:space="0"/>
        <w:right w:val="single" w:color="auto" w:sz="4" w:space="0"/>
      </w:pBdr>
      <w:shd w:val="clear" w:color="000000" w:fill="D9E1F2"/>
      <w:spacing w:before="100" w:beforeAutospacing="1" w:after="100" w:afterAutospacing="1"/>
      <w:jc w:val="center"/>
      <w:textAlignment w:val="center"/>
    </w:pPr>
    <w:rPr>
      <w:kern w:val="0"/>
      <w:sz w:val="20"/>
      <w:szCs w:val="20"/>
    </w:rPr>
  </w:style>
  <w:style w:type="paragraph" w:customStyle="1" w:styleId="124">
    <w:name w:val="xl95"/>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25">
    <w:name w:val="xl96"/>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26">
    <w:name w:val="xl97"/>
    <w:basedOn w:val="1"/>
    <w:qFormat/>
    <w:uiPriority w:val="0"/>
    <w:pPr>
      <w:widowControl/>
      <w:pBdr>
        <w:top w:val="single" w:color="auto" w:sz="4" w:space="0"/>
      </w:pBdr>
      <w:spacing w:before="100" w:beforeAutospacing="1" w:after="100" w:afterAutospacing="1"/>
      <w:ind w:firstLine="100" w:firstLineChars="100"/>
      <w:jc w:val="left"/>
      <w:textAlignment w:val="center"/>
    </w:pPr>
    <w:rPr>
      <w:kern w:val="0"/>
      <w:sz w:val="24"/>
    </w:rPr>
  </w:style>
  <w:style w:type="paragraph" w:customStyle="1" w:styleId="127">
    <w:name w:val="xl98"/>
    <w:basedOn w:val="1"/>
    <w:qFormat/>
    <w:uiPriority w:val="0"/>
    <w:pPr>
      <w:widowControl/>
      <w:pBdr>
        <w:top w:val="single" w:color="auto" w:sz="4" w:space="0"/>
      </w:pBdr>
      <w:spacing w:before="100" w:beforeAutospacing="1" w:after="100" w:afterAutospacing="1"/>
      <w:ind w:firstLine="100" w:firstLineChars="100"/>
      <w:jc w:val="left"/>
      <w:textAlignment w:val="center"/>
    </w:pPr>
    <w:rPr>
      <w:kern w:val="0"/>
      <w:sz w:val="24"/>
    </w:rPr>
  </w:style>
  <w:style w:type="paragraph" w:customStyle="1" w:styleId="128">
    <w:name w:val="xl99"/>
    <w:basedOn w:val="1"/>
    <w:qFormat/>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29">
    <w:name w:val="xl100"/>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0">
    <w:name w:val="xl101"/>
    <w:basedOn w:val="1"/>
    <w:qFormat/>
    <w:uiPriority w:val="0"/>
    <w:pPr>
      <w:widowControl/>
      <w:pBdr>
        <w:left w:val="single" w:color="auto" w:sz="8"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31">
    <w:name w:val="xl102"/>
    <w:basedOn w:val="1"/>
    <w:qFormat/>
    <w:uiPriority w:val="0"/>
    <w:pPr>
      <w:widowControl/>
      <w:pBdr>
        <w:left w:val="single" w:color="auto" w:sz="4" w:space="0"/>
        <w:bottom w:val="single" w:color="auto" w:sz="4" w:space="0"/>
        <w:right w:val="single" w:color="auto" w:sz="4" w:space="0"/>
      </w:pBdr>
      <w:spacing w:before="100" w:beforeAutospacing="1" w:after="100" w:afterAutospacing="1"/>
      <w:jc w:val="center"/>
      <w:textAlignment w:val="center"/>
    </w:pPr>
    <w:rPr>
      <w:b/>
      <w:bCs/>
      <w:kern w:val="0"/>
      <w:sz w:val="20"/>
      <w:szCs w:val="20"/>
    </w:rPr>
  </w:style>
  <w:style w:type="paragraph" w:customStyle="1" w:styleId="132">
    <w:name w:val="xl103"/>
    <w:basedOn w:val="1"/>
    <w:qFormat/>
    <w:uiPriority w:val="0"/>
    <w:pPr>
      <w:widowControl/>
      <w:pBdr>
        <w:left w:val="single" w:color="auto" w:sz="4" w:space="0"/>
        <w:bottom w:val="single" w:color="auto" w:sz="4" w:space="0"/>
        <w:right w:val="single" w:color="auto" w:sz="8" w:space="0"/>
      </w:pBdr>
      <w:spacing w:before="100" w:beforeAutospacing="1" w:after="100" w:afterAutospacing="1"/>
      <w:jc w:val="center"/>
      <w:textAlignment w:val="center"/>
    </w:pPr>
    <w:rPr>
      <w:b/>
      <w:bCs/>
      <w:kern w:val="0"/>
      <w:sz w:val="20"/>
      <w:szCs w:val="20"/>
    </w:rPr>
  </w:style>
  <w:style w:type="paragraph" w:customStyle="1" w:styleId="133">
    <w:name w:val="xl104"/>
    <w:basedOn w:val="1"/>
    <w:qFormat/>
    <w:uiPriority w:val="0"/>
    <w:pPr>
      <w:widowControl/>
      <w:pBdr>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4">
    <w:name w:val="xl105"/>
    <w:basedOn w:val="1"/>
    <w:qFormat/>
    <w:uiPriority w:val="0"/>
    <w:pPr>
      <w:widowControl/>
      <w:pBdr>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5">
    <w:name w:val="xl106"/>
    <w:basedOn w:val="1"/>
    <w:qFormat/>
    <w:uiPriority w:val="0"/>
    <w:pPr>
      <w:widowControl/>
      <w:pBdr>
        <w:top w:val="single" w:color="auto" w:sz="4" w:space="0"/>
        <w:left w:val="single" w:color="auto" w:sz="4" w:space="0"/>
        <w:right w:val="single" w:color="auto" w:sz="8" w:space="0"/>
      </w:pBdr>
      <w:spacing w:before="100" w:beforeAutospacing="1" w:after="100" w:afterAutospacing="1"/>
      <w:jc w:val="center"/>
      <w:textAlignment w:val="center"/>
    </w:pPr>
    <w:rPr>
      <w:rFonts w:ascii="Wingdings" w:hAnsi="Wingdings" w:cs="宋体"/>
      <w:kern w:val="0"/>
      <w:sz w:val="20"/>
      <w:szCs w:val="20"/>
    </w:rPr>
  </w:style>
  <w:style w:type="paragraph" w:customStyle="1" w:styleId="136">
    <w:name w:val="xl107"/>
    <w:basedOn w:val="1"/>
    <w:qFormat/>
    <w:uiPriority w:val="0"/>
    <w:pPr>
      <w:widowControl/>
      <w:pBdr>
        <w:top w:val="single" w:color="auto" w:sz="4" w:space="0"/>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7">
    <w:name w:val="xl108"/>
    <w:basedOn w:val="1"/>
    <w:qFormat/>
    <w:uiPriority w:val="0"/>
    <w:pPr>
      <w:widowControl/>
      <w:pBdr>
        <w:top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38">
    <w:name w:val="xl109"/>
    <w:basedOn w:val="1"/>
    <w:qFormat/>
    <w:uiPriority w:val="0"/>
    <w:pPr>
      <w:widowControl/>
      <w:pBdr>
        <w:left w:val="single" w:color="auto" w:sz="4" w:space="18"/>
      </w:pBdr>
      <w:spacing w:before="100" w:beforeAutospacing="1" w:after="100" w:afterAutospacing="1"/>
      <w:ind w:firstLine="100" w:firstLineChars="100"/>
      <w:jc w:val="left"/>
      <w:textAlignment w:val="center"/>
    </w:pPr>
    <w:rPr>
      <w:kern w:val="0"/>
      <w:sz w:val="24"/>
    </w:rPr>
  </w:style>
  <w:style w:type="paragraph" w:customStyle="1" w:styleId="139">
    <w:name w:val="xl110"/>
    <w:basedOn w:val="1"/>
    <w:qFormat/>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140">
    <w:name w:val="xl111"/>
    <w:basedOn w:val="1"/>
    <w:qFormat/>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paragraph" w:customStyle="1" w:styleId="141">
    <w:name w:val="xl112"/>
    <w:basedOn w:val="1"/>
    <w:qFormat/>
    <w:uiPriority w:val="0"/>
    <w:pPr>
      <w:widowControl/>
      <w:spacing w:before="100" w:beforeAutospacing="1" w:after="100" w:afterAutospacing="1"/>
      <w:jc w:val="center"/>
      <w:textAlignment w:val="center"/>
    </w:pPr>
    <w:rPr>
      <w:b/>
      <w:bCs/>
      <w:i/>
      <w:iCs/>
      <w:kern w:val="0"/>
      <w:sz w:val="24"/>
    </w:rPr>
  </w:style>
  <w:style w:type="paragraph" w:customStyle="1" w:styleId="142">
    <w:name w:val="xl113"/>
    <w:basedOn w:val="1"/>
    <w:qFormat/>
    <w:uiPriority w:val="0"/>
    <w:pPr>
      <w:widowControl/>
      <w:spacing w:before="100" w:beforeAutospacing="1" w:after="100" w:afterAutospacing="1"/>
      <w:jc w:val="center"/>
      <w:textAlignment w:val="center"/>
    </w:pPr>
    <w:rPr>
      <w:kern w:val="0"/>
      <w:sz w:val="24"/>
    </w:rPr>
  </w:style>
  <w:style w:type="paragraph" w:customStyle="1" w:styleId="143">
    <w:name w:val="xl114"/>
    <w:basedOn w:val="1"/>
    <w:qFormat/>
    <w:uiPriority w:val="0"/>
    <w:pPr>
      <w:widowControl/>
      <w:pBdr>
        <w:top w:val="single" w:color="auto" w:sz="8" w:space="0"/>
      </w:pBdr>
      <w:spacing w:before="100" w:beforeAutospacing="1" w:after="100" w:afterAutospacing="1"/>
      <w:jc w:val="center"/>
      <w:textAlignment w:val="center"/>
    </w:pPr>
    <w:rPr>
      <w:kern w:val="0"/>
      <w:sz w:val="24"/>
    </w:rPr>
  </w:style>
  <w:style w:type="paragraph" w:customStyle="1" w:styleId="144">
    <w:name w:val="xl115"/>
    <w:basedOn w:val="1"/>
    <w:uiPriority w:val="0"/>
    <w:pPr>
      <w:widowControl/>
      <w:pBdr>
        <w:top w:val="single" w:color="auto" w:sz="8" w:space="0"/>
        <w:bottom w:val="single" w:color="auto" w:sz="8" w:space="0"/>
      </w:pBdr>
      <w:spacing w:before="100" w:beforeAutospacing="1" w:after="100" w:afterAutospacing="1"/>
      <w:jc w:val="center"/>
      <w:textAlignment w:val="center"/>
    </w:pPr>
    <w:rPr>
      <w:kern w:val="0"/>
      <w:sz w:val="24"/>
    </w:rPr>
  </w:style>
  <w:style w:type="paragraph" w:customStyle="1" w:styleId="145">
    <w:name w:val="xl116"/>
    <w:basedOn w:val="1"/>
    <w:qFormat/>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6">
    <w:name w:val="xl117"/>
    <w:basedOn w:val="1"/>
    <w:uiPriority w:val="0"/>
    <w:pPr>
      <w:widowControl/>
      <w:pBdr>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7">
    <w:name w:val="xl118"/>
    <w:basedOn w:val="1"/>
    <w:uiPriority w:val="0"/>
    <w:pPr>
      <w:widowControl/>
      <w:pBdr>
        <w:left w:val="single" w:color="auto" w:sz="8" w:space="0"/>
        <w:bottom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8">
    <w:name w:val="xl119"/>
    <w:basedOn w:val="1"/>
    <w:uiPriority w:val="0"/>
    <w:pPr>
      <w:widowControl/>
      <w:pBdr>
        <w:top w:val="single" w:color="auto" w:sz="4" w:space="0"/>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49">
    <w:name w:val="xl120"/>
    <w:basedOn w:val="1"/>
    <w:qFormat/>
    <w:uiPriority w:val="0"/>
    <w:pPr>
      <w:widowControl/>
      <w:pBdr>
        <w:left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50">
    <w:name w:val="xl121"/>
    <w:basedOn w:val="1"/>
    <w:uiPriority w:val="0"/>
    <w:pPr>
      <w:widowControl/>
      <w:pBdr>
        <w:left w:val="single" w:color="auto" w:sz="8" w:space="0"/>
        <w:bottom w:val="single" w:color="auto" w:sz="8" w:space="0"/>
        <w:right w:val="single" w:color="auto" w:sz="4" w:space="0"/>
      </w:pBdr>
      <w:spacing w:before="100" w:beforeAutospacing="1" w:after="100" w:afterAutospacing="1"/>
      <w:jc w:val="center"/>
      <w:textAlignment w:val="center"/>
    </w:pPr>
    <w:rPr>
      <w:kern w:val="0"/>
      <w:sz w:val="24"/>
    </w:rPr>
  </w:style>
  <w:style w:type="paragraph" w:customStyle="1" w:styleId="151">
    <w:name w:val="xl122"/>
    <w:basedOn w:val="1"/>
    <w:qFormat/>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52">
    <w:name w:val="xl123"/>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53">
    <w:name w:val="xl124"/>
    <w:basedOn w:val="1"/>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54">
    <w:name w:val="xl125"/>
    <w:basedOn w:val="1"/>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55">
    <w:name w:val="xl126"/>
    <w:basedOn w:val="1"/>
    <w:qFormat/>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56">
    <w:name w:val="xl127"/>
    <w:basedOn w:val="1"/>
    <w:qFormat/>
    <w:uiPriority w:val="0"/>
    <w:pPr>
      <w:widowControl/>
      <w:pBdr>
        <w:top w:val="single" w:color="auto" w:sz="4"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57">
    <w:name w:val="xl128"/>
    <w:basedOn w:val="1"/>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158">
    <w:name w:val="xl129"/>
    <w:basedOn w:val="1"/>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paragraph" w:customStyle="1" w:styleId="159">
    <w:name w:val="xl130"/>
    <w:basedOn w:val="1"/>
    <w:qFormat/>
    <w:uiPriority w:val="0"/>
    <w:pPr>
      <w:widowControl/>
      <w:pBdr>
        <w:top w:val="single" w:color="auto" w:sz="4" w:space="0"/>
        <w:left w:val="single" w:color="auto" w:sz="4" w:space="18"/>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60">
    <w:name w:val="xl131"/>
    <w:basedOn w:val="1"/>
    <w:uiPriority w:val="0"/>
    <w:pPr>
      <w:widowControl/>
      <w:pBdr>
        <w:top w:val="single" w:color="auto" w:sz="4" w:space="0"/>
        <w:bottom w:val="single" w:color="auto" w:sz="8"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61">
    <w:name w:val="xl132"/>
    <w:basedOn w:val="1"/>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i/>
      <w:iCs/>
      <w:kern w:val="0"/>
      <w:sz w:val="24"/>
    </w:rPr>
  </w:style>
  <w:style w:type="paragraph" w:customStyle="1" w:styleId="162">
    <w:name w:val="xl133"/>
    <w:basedOn w:val="1"/>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i/>
      <w:iCs/>
      <w:kern w:val="0"/>
      <w:sz w:val="24"/>
    </w:rPr>
  </w:style>
  <w:style w:type="paragraph" w:customStyle="1" w:styleId="163">
    <w:name w:val="xl134"/>
    <w:basedOn w:val="1"/>
    <w:uiPriority w:val="0"/>
    <w:pPr>
      <w:widowControl/>
      <w:pBdr>
        <w:top w:val="single" w:color="auto" w:sz="4" w:space="0"/>
        <w:left w:val="single" w:color="auto" w:sz="4" w:space="31"/>
        <w:bottom w:val="single" w:color="auto" w:sz="4"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64">
    <w:name w:val="xl135"/>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65">
    <w:name w:val="xl136"/>
    <w:basedOn w:val="1"/>
    <w:qFormat/>
    <w:uiPriority w:val="0"/>
    <w:pPr>
      <w:widowControl/>
      <w:pBdr>
        <w:top w:val="single" w:color="auto" w:sz="4" w:space="0"/>
        <w:left w:val="single" w:color="auto" w:sz="4" w:space="18"/>
        <w:bottom w:val="single" w:color="auto" w:sz="4" w:space="0"/>
      </w:pBdr>
      <w:shd w:val="clear" w:color="000000" w:fill="E2EFDA"/>
      <w:spacing w:before="100" w:beforeAutospacing="1" w:after="100" w:afterAutospacing="1"/>
      <w:ind w:firstLine="100" w:firstLineChars="100"/>
      <w:jc w:val="left"/>
      <w:textAlignment w:val="center"/>
    </w:pPr>
    <w:rPr>
      <w:i/>
      <w:iCs/>
      <w:kern w:val="0"/>
      <w:sz w:val="24"/>
      <w:u w:val="single"/>
    </w:rPr>
  </w:style>
  <w:style w:type="paragraph" w:customStyle="1" w:styleId="166">
    <w:name w:val="xl137"/>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100" w:firstLineChars="100"/>
      <w:jc w:val="left"/>
      <w:textAlignment w:val="center"/>
    </w:pPr>
    <w:rPr>
      <w:i/>
      <w:iCs/>
      <w:kern w:val="0"/>
      <w:sz w:val="24"/>
      <w:u w:val="single"/>
    </w:rPr>
  </w:style>
  <w:style w:type="paragraph" w:customStyle="1" w:styleId="167">
    <w:name w:val="xl138"/>
    <w:basedOn w:val="1"/>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68">
    <w:name w:val="xl139"/>
    <w:basedOn w:val="1"/>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69">
    <w:name w:val="xl140"/>
    <w:basedOn w:val="1"/>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left"/>
      <w:textAlignment w:val="center"/>
    </w:pPr>
    <w:rPr>
      <w:b/>
      <w:bCs/>
      <w:i/>
      <w:iCs/>
      <w:kern w:val="0"/>
      <w:sz w:val="24"/>
    </w:rPr>
  </w:style>
  <w:style w:type="paragraph" w:customStyle="1" w:styleId="170">
    <w:name w:val="xl141"/>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left"/>
      <w:textAlignment w:val="center"/>
    </w:pPr>
    <w:rPr>
      <w:b/>
      <w:bCs/>
      <w:i/>
      <w:iCs/>
      <w:kern w:val="0"/>
      <w:sz w:val="24"/>
    </w:rPr>
  </w:style>
  <w:style w:type="paragraph" w:customStyle="1" w:styleId="171">
    <w:name w:val="xl142"/>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left"/>
      <w:textAlignment w:val="center"/>
    </w:pPr>
    <w:rPr>
      <w:b/>
      <w:bCs/>
      <w:i/>
      <w:iCs/>
      <w:kern w:val="0"/>
      <w:sz w:val="24"/>
    </w:rPr>
  </w:style>
  <w:style w:type="paragraph" w:customStyle="1" w:styleId="172">
    <w:name w:val="xl143"/>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left"/>
      <w:textAlignment w:val="center"/>
    </w:pPr>
    <w:rPr>
      <w:b/>
      <w:bCs/>
      <w:i/>
      <w:iCs/>
      <w:kern w:val="0"/>
      <w:sz w:val="24"/>
    </w:rPr>
  </w:style>
  <w:style w:type="paragraph" w:customStyle="1" w:styleId="173">
    <w:name w:val="xl144"/>
    <w:basedOn w:val="1"/>
    <w:qFormat/>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center"/>
      <w:textAlignment w:val="center"/>
    </w:pPr>
    <w:rPr>
      <w:i/>
      <w:iCs/>
      <w:kern w:val="0"/>
      <w:sz w:val="24"/>
    </w:rPr>
  </w:style>
  <w:style w:type="paragraph" w:customStyle="1" w:styleId="174">
    <w:name w:val="xl145"/>
    <w:basedOn w:val="1"/>
    <w:qFormat/>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center"/>
      <w:textAlignment w:val="center"/>
    </w:pPr>
    <w:rPr>
      <w:i/>
      <w:iCs/>
      <w:kern w:val="0"/>
      <w:sz w:val="24"/>
    </w:rPr>
  </w:style>
  <w:style w:type="paragraph" w:customStyle="1" w:styleId="175">
    <w:name w:val="xl146"/>
    <w:basedOn w:val="1"/>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76">
    <w:name w:val="xl147"/>
    <w:basedOn w:val="1"/>
    <w:uiPriority w:val="0"/>
    <w:pPr>
      <w:widowControl/>
      <w:pBdr>
        <w:top w:val="single" w:color="auto" w:sz="4"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77">
    <w:name w:val="xl148"/>
    <w:basedOn w:val="1"/>
    <w:uiPriority w:val="0"/>
    <w:pPr>
      <w:widowControl/>
      <w:pBdr>
        <w:top w:val="single" w:color="auto" w:sz="8" w:space="0"/>
        <w:left w:val="single" w:color="auto" w:sz="4" w:space="0"/>
        <w:bottom w:val="single" w:color="auto" w:sz="4" w:space="0"/>
        <w:right w:val="single" w:color="auto" w:sz="4" w:space="0"/>
      </w:pBdr>
      <w:spacing w:before="100" w:beforeAutospacing="1" w:after="100" w:afterAutospacing="1"/>
      <w:jc w:val="left"/>
      <w:textAlignment w:val="center"/>
    </w:pPr>
    <w:rPr>
      <w:i/>
      <w:iCs/>
      <w:kern w:val="0"/>
      <w:sz w:val="24"/>
      <w:u w:val="single"/>
    </w:rPr>
  </w:style>
  <w:style w:type="paragraph" w:customStyle="1" w:styleId="178">
    <w:name w:val="xl149"/>
    <w:basedOn w:val="1"/>
    <w:uiPriority w:val="0"/>
    <w:pPr>
      <w:widowControl/>
      <w:pBdr>
        <w:top w:val="single" w:color="auto" w:sz="8" w:space="0"/>
        <w:left w:val="single" w:color="auto" w:sz="4" w:space="0"/>
        <w:bottom w:val="single" w:color="auto" w:sz="4" w:space="0"/>
        <w:right w:val="single" w:color="auto" w:sz="8" w:space="0"/>
      </w:pBdr>
      <w:spacing w:before="100" w:beforeAutospacing="1" w:after="100" w:afterAutospacing="1"/>
      <w:jc w:val="left"/>
      <w:textAlignment w:val="center"/>
    </w:pPr>
    <w:rPr>
      <w:i/>
      <w:iCs/>
      <w:kern w:val="0"/>
      <w:sz w:val="24"/>
      <w:u w:val="single"/>
    </w:rPr>
  </w:style>
  <w:style w:type="paragraph" w:customStyle="1" w:styleId="179">
    <w:name w:val="xl150"/>
    <w:basedOn w:val="1"/>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80">
    <w:name w:val="xl151"/>
    <w:basedOn w:val="1"/>
    <w:qFormat/>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1">
    <w:name w:val="xl152"/>
    <w:basedOn w:val="1"/>
    <w:uiPriority w:val="0"/>
    <w:pPr>
      <w:widowControl/>
      <w:pBdr>
        <w:top w:val="single" w:color="auto" w:sz="4" w:space="0"/>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82">
    <w:name w:val="xl153"/>
    <w:basedOn w:val="1"/>
    <w:uiPriority w:val="0"/>
    <w:pPr>
      <w:widowControl/>
      <w:pBdr>
        <w:top w:val="single" w:color="auto" w:sz="4" w:space="0"/>
        <w:left w:val="single" w:color="auto" w:sz="4" w:space="18"/>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183">
    <w:name w:val="xl154"/>
    <w:basedOn w:val="1"/>
    <w:uiPriority w:val="0"/>
    <w:pPr>
      <w:widowControl/>
      <w:pBdr>
        <w:top w:val="single" w:color="auto" w:sz="4" w:space="0"/>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4">
    <w:name w:val="xl155"/>
    <w:basedOn w:val="1"/>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185">
    <w:name w:val="xl156"/>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186">
    <w:name w:val="xl157"/>
    <w:basedOn w:val="1"/>
    <w:uiPriority w:val="0"/>
    <w:pPr>
      <w:widowControl/>
      <w:pBdr>
        <w:left w:val="single" w:color="auto" w:sz="4" w:space="18"/>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87">
    <w:name w:val="xl158"/>
    <w:basedOn w:val="1"/>
    <w:uiPriority w:val="0"/>
    <w:pPr>
      <w:widowControl/>
      <w:pBdr>
        <w:bottom w:val="single" w:color="auto" w:sz="8"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188">
    <w:name w:val="xl159"/>
    <w:basedOn w:val="1"/>
    <w:uiPriority w:val="0"/>
    <w:pPr>
      <w:widowControl/>
      <w:pBdr>
        <w:top w:val="single" w:color="auto" w:sz="4"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189">
    <w:name w:val="xl160"/>
    <w:basedOn w:val="1"/>
    <w:uiPriority w:val="0"/>
    <w:pPr>
      <w:widowControl/>
      <w:pBdr>
        <w:top w:val="single" w:color="auto" w:sz="4" w:space="0"/>
        <w:bottom w:val="single" w:color="auto" w:sz="8" w:space="0"/>
      </w:pBdr>
      <w:spacing w:before="100" w:beforeAutospacing="1" w:after="100" w:afterAutospacing="1"/>
      <w:ind w:firstLine="100" w:firstLineChars="100"/>
      <w:jc w:val="left"/>
      <w:textAlignment w:val="center"/>
    </w:pPr>
    <w:rPr>
      <w:kern w:val="0"/>
      <w:sz w:val="24"/>
    </w:rPr>
  </w:style>
  <w:style w:type="paragraph" w:customStyle="1" w:styleId="190">
    <w:name w:val="xl161"/>
    <w:basedOn w:val="1"/>
    <w:uiPriority w:val="0"/>
    <w:pPr>
      <w:widowControl/>
      <w:pBdr>
        <w:top w:val="single" w:color="auto" w:sz="8" w:space="0"/>
        <w:left w:val="single" w:color="auto" w:sz="4" w:space="0"/>
        <w:bottom w:val="single" w:color="auto" w:sz="4" w:space="0"/>
      </w:pBdr>
      <w:shd w:val="clear" w:color="000000" w:fill="E2EFDA"/>
      <w:spacing w:before="100" w:beforeAutospacing="1" w:after="100" w:afterAutospacing="1"/>
      <w:jc w:val="center"/>
      <w:textAlignment w:val="center"/>
    </w:pPr>
    <w:rPr>
      <w:b/>
      <w:bCs/>
      <w:i/>
      <w:iCs/>
      <w:kern w:val="0"/>
      <w:sz w:val="24"/>
    </w:rPr>
  </w:style>
  <w:style w:type="paragraph" w:customStyle="1" w:styleId="191">
    <w:name w:val="xl162"/>
    <w:basedOn w:val="1"/>
    <w:uiPriority w:val="0"/>
    <w:pPr>
      <w:widowControl/>
      <w:pBdr>
        <w:top w:val="single" w:color="auto" w:sz="8" w:space="0"/>
        <w:bottom w:val="single" w:color="auto" w:sz="4" w:space="0"/>
        <w:right w:val="single" w:color="auto" w:sz="8" w:space="0"/>
      </w:pBdr>
      <w:shd w:val="clear" w:color="000000" w:fill="E2EFDA"/>
      <w:spacing w:before="100" w:beforeAutospacing="1" w:after="100" w:afterAutospacing="1"/>
      <w:jc w:val="center"/>
      <w:textAlignment w:val="center"/>
    </w:pPr>
    <w:rPr>
      <w:b/>
      <w:bCs/>
      <w:i/>
      <w:iCs/>
      <w:kern w:val="0"/>
      <w:sz w:val="24"/>
    </w:rPr>
  </w:style>
  <w:style w:type="paragraph" w:customStyle="1" w:styleId="192">
    <w:name w:val="xl163"/>
    <w:basedOn w:val="1"/>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kern w:val="0"/>
      <w:sz w:val="24"/>
    </w:rPr>
  </w:style>
  <w:style w:type="paragraph" w:customStyle="1" w:styleId="193">
    <w:name w:val="xl164"/>
    <w:basedOn w:val="1"/>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kern w:val="0"/>
      <w:sz w:val="24"/>
    </w:rPr>
  </w:style>
  <w:style w:type="paragraph" w:customStyle="1" w:styleId="194">
    <w:name w:val="xl165"/>
    <w:basedOn w:val="1"/>
    <w:uiPriority w:val="0"/>
    <w:pPr>
      <w:widowControl/>
      <w:pBdr>
        <w:top w:val="single" w:color="auto" w:sz="4" w:space="0"/>
        <w:left w:val="single" w:color="auto" w:sz="4" w:space="31"/>
        <w:bottom w:val="single" w:color="auto" w:sz="4"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95">
    <w:name w:val="xl166"/>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ind w:firstLine="300" w:firstLineChars="300"/>
      <w:jc w:val="left"/>
      <w:textAlignment w:val="center"/>
    </w:pPr>
    <w:rPr>
      <w:i/>
      <w:iCs/>
      <w:kern w:val="0"/>
      <w:sz w:val="24"/>
    </w:rPr>
  </w:style>
  <w:style w:type="paragraph" w:customStyle="1" w:styleId="196">
    <w:name w:val="xl167"/>
    <w:basedOn w:val="1"/>
    <w:uiPriority w:val="0"/>
    <w:pPr>
      <w:widowControl/>
      <w:pBdr>
        <w:top w:val="single" w:color="auto" w:sz="4" w:space="0"/>
        <w:left w:val="single" w:color="auto" w:sz="4" w:space="18"/>
        <w:bottom w:val="single" w:color="auto" w:sz="4" w:space="0"/>
      </w:pBdr>
      <w:shd w:val="clear" w:color="000000" w:fill="DDEBF7"/>
      <w:spacing w:before="100" w:beforeAutospacing="1" w:after="100" w:afterAutospacing="1"/>
      <w:ind w:firstLine="100" w:firstLineChars="100"/>
      <w:jc w:val="left"/>
      <w:textAlignment w:val="center"/>
    </w:pPr>
    <w:rPr>
      <w:kern w:val="0"/>
      <w:sz w:val="24"/>
    </w:rPr>
  </w:style>
  <w:style w:type="paragraph" w:customStyle="1" w:styleId="197">
    <w:name w:val="xl168"/>
    <w:basedOn w:val="1"/>
    <w:uiPriority w:val="0"/>
    <w:pPr>
      <w:widowControl/>
      <w:pBdr>
        <w:top w:val="single" w:color="auto" w:sz="4" w:space="0"/>
        <w:bottom w:val="single" w:color="auto" w:sz="4" w:space="0"/>
        <w:right w:val="single" w:color="auto" w:sz="8" w:space="0"/>
      </w:pBdr>
      <w:shd w:val="clear" w:color="000000" w:fill="DDEBF7"/>
      <w:spacing w:before="100" w:beforeAutospacing="1" w:after="100" w:afterAutospacing="1"/>
      <w:ind w:firstLine="100" w:firstLineChars="100"/>
      <w:jc w:val="left"/>
      <w:textAlignment w:val="center"/>
    </w:pPr>
    <w:rPr>
      <w:kern w:val="0"/>
      <w:sz w:val="24"/>
    </w:rPr>
  </w:style>
  <w:style w:type="paragraph" w:customStyle="1" w:styleId="198">
    <w:name w:val="xl169"/>
    <w:basedOn w:val="1"/>
    <w:uiPriority w:val="0"/>
    <w:pPr>
      <w:widowControl/>
      <w:pBdr>
        <w:top w:val="single" w:color="auto" w:sz="8" w:space="0"/>
        <w:left w:val="single" w:color="auto" w:sz="4" w:space="0"/>
        <w:bottom w:val="single" w:color="auto" w:sz="4" w:space="0"/>
      </w:pBdr>
      <w:spacing w:before="100" w:beforeAutospacing="1" w:after="100" w:afterAutospacing="1"/>
      <w:jc w:val="center"/>
      <w:textAlignment w:val="center"/>
    </w:pPr>
    <w:rPr>
      <w:b/>
      <w:bCs/>
      <w:i/>
      <w:iCs/>
      <w:kern w:val="0"/>
      <w:sz w:val="24"/>
    </w:rPr>
  </w:style>
  <w:style w:type="paragraph" w:customStyle="1" w:styleId="199">
    <w:name w:val="xl170"/>
    <w:basedOn w:val="1"/>
    <w:uiPriority w:val="0"/>
    <w:pPr>
      <w:widowControl/>
      <w:pBdr>
        <w:top w:val="single" w:color="auto" w:sz="8" w:space="0"/>
        <w:bottom w:val="single" w:color="auto" w:sz="4" w:space="0"/>
        <w:right w:val="single" w:color="auto" w:sz="8" w:space="0"/>
      </w:pBdr>
      <w:spacing w:before="100" w:beforeAutospacing="1" w:after="100" w:afterAutospacing="1"/>
      <w:jc w:val="center"/>
      <w:textAlignment w:val="center"/>
    </w:pPr>
    <w:rPr>
      <w:b/>
      <w:bCs/>
      <w:i/>
      <w:iCs/>
      <w:kern w:val="0"/>
      <w:sz w:val="24"/>
    </w:rPr>
  </w:style>
  <w:style w:type="paragraph" w:customStyle="1" w:styleId="200">
    <w:name w:val="xl171"/>
    <w:basedOn w:val="1"/>
    <w:uiPriority w:val="0"/>
    <w:pPr>
      <w:widowControl/>
      <w:pBdr>
        <w:top w:val="single" w:color="auto" w:sz="8" w:space="0"/>
        <w:left w:val="single" w:color="auto" w:sz="4" w:space="18"/>
        <w:bottom w:val="single" w:color="auto" w:sz="4" w:space="0"/>
        <w:right w:val="single" w:color="auto" w:sz="4" w:space="0"/>
      </w:pBdr>
      <w:spacing w:before="100" w:beforeAutospacing="1" w:after="100" w:afterAutospacing="1"/>
      <w:ind w:firstLine="100" w:firstLineChars="100"/>
      <w:jc w:val="left"/>
      <w:textAlignment w:val="center"/>
    </w:pPr>
    <w:rPr>
      <w:kern w:val="0"/>
      <w:sz w:val="24"/>
    </w:rPr>
  </w:style>
  <w:style w:type="paragraph" w:customStyle="1" w:styleId="201">
    <w:name w:val="xl172"/>
    <w:basedOn w:val="1"/>
    <w:uiPriority w:val="0"/>
    <w:pPr>
      <w:widowControl/>
      <w:pBdr>
        <w:top w:val="single" w:color="auto" w:sz="8" w:space="0"/>
        <w:left w:val="single" w:color="auto" w:sz="4" w:space="18"/>
        <w:bottom w:val="single" w:color="auto" w:sz="4" w:space="0"/>
        <w:right w:val="single" w:color="auto" w:sz="8" w:space="0"/>
      </w:pBdr>
      <w:spacing w:before="100" w:beforeAutospacing="1" w:after="100" w:afterAutospacing="1"/>
      <w:ind w:firstLine="100" w:firstLineChars="100"/>
      <w:jc w:val="left"/>
      <w:textAlignment w:val="center"/>
    </w:pPr>
    <w:rPr>
      <w:kern w:val="0"/>
      <w:sz w:val="24"/>
    </w:rPr>
  </w:style>
  <w:style w:type="paragraph" w:customStyle="1" w:styleId="202">
    <w:name w:val="xl173"/>
    <w:basedOn w:val="1"/>
    <w:uiPriority w:val="0"/>
    <w:pPr>
      <w:widowControl/>
      <w:pBdr>
        <w:top w:val="single" w:color="auto" w:sz="4" w:space="0"/>
        <w:left w:val="single" w:color="auto" w:sz="4" w:space="31"/>
        <w:bottom w:val="single" w:color="auto" w:sz="4" w:space="0"/>
      </w:pBdr>
      <w:shd w:val="clear" w:color="000000" w:fill="FFFF00"/>
      <w:spacing w:before="100" w:beforeAutospacing="1" w:after="100" w:afterAutospacing="1"/>
      <w:ind w:firstLine="300" w:firstLineChars="300"/>
      <w:jc w:val="left"/>
      <w:textAlignment w:val="center"/>
    </w:pPr>
    <w:rPr>
      <w:i/>
      <w:iCs/>
      <w:kern w:val="0"/>
      <w:sz w:val="24"/>
    </w:rPr>
  </w:style>
  <w:style w:type="paragraph" w:customStyle="1" w:styleId="203">
    <w:name w:val="xl174"/>
    <w:basedOn w:val="1"/>
    <w:uiPriority w:val="0"/>
    <w:pPr>
      <w:widowControl/>
      <w:pBdr>
        <w:top w:val="single" w:color="auto" w:sz="4" w:space="0"/>
        <w:bottom w:val="single" w:color="auto" w:sz="4" w:space="0"/>
        <w:right w:val="single" w:color="auto" w:sz="8" w:space="0"/>
      </w:pBdr>
      <w:shd w:val="clear" w:color="000000" w:fill="FFFF00"/>
      <w:spacing w:before="100" w:beforeAutospacing="1" w:after="100" w:afterAutospacing="1"/>
      <w:ind w:firstLine="300" w:firstLineChars="300"/>
      <w:jc w:val="left"/>
      <w:textAlignment w:val="center"/>
    </w:pPr>
    <w:rPr>
      <w:i/>
      <w:iCs/>
      <w:kern w:val="0"/>
      <w:sz w:val="24"/>
    </w:rPr>
  </w:style>
  <w:style w:type="paragraph" w:customStyle="1" w:styleId="204">
    <w:name w:val="xl175"/>
    <w:basedOn w:val="1"/>
    <w:uiPriority w:val="0"/>
    <w:pPr>
      <w:widowControl/>
      <w:pBdr>
        <w:top w:val="single" w:color="auto" w:sz="4" w:space="0"/>
        <w:left w:val="single" w:color="auto" w:sz="4" w:space="0"/>
        <w:bottom w:val="single" w:color="auto" w:sz="4" w:space="0"/>
      </w:pBdr>
      <w:shd w:val="clear" w:color="000000" w:fill="E2EFDA"/>
      <w:spacing w:before="100" w:beforeAutospacing="1" w:after="100" w:afterAutospacing="1"/>
      <w:jc w:val="center"/>
      <w:textAlignment w:val="center"/>
    </w:pPr>
    <w:rPr>
      <w:b/>
      <w:bCs/>
      <w:i/>
      <w:iCs/>
      <w:kern w:val="0"/>
      <w:sz w:val="24"/>
    </w:rPr>
  </w:style>
  <w:style w:type="paragraph" w:customStyle="1" w:styleId="205">
    <w:name w:val="xl176"/>
    <w:basedOn w:val="1"/>
    <w:uiPriority w:val="0"/>
    <w:pPr>
      <w:widowControl/>
      <w:pBdr>
        <w:top w:val="single" w:color="auto" w:sz="4" w:space="0"/>
        <w:bottom w:val="single" w:color="auto" w:sz="4" w:space="0"/>
        <w:right w:val="single" w:color="auto" w:sz="8" w:space="0"/>
      </w:pBdr>
      <w:shd w:val="clear" w:color="000000" w:fill="E2EFDA"/>
      <w:spacing w:before="100" w:beforeAutospacing="1" w:after="100" w:afterAutospacing="1"/>
      <w:jc w:val="center"/>
      <w:textAlignment w:val="center"/>
    </w:pPr>
    <w:rPr>
      <w:b/>
      <w:bCs/>
      <w:i/>
      <w:iCs/>
      <w:kern w:val="0"/>
      <w:sz w:val="24"/>
    </w:rPr>
  </w:style>
  <w:style w:type="paragraph" w:customStyle="1" w:styleId="206">
    <w:name w:val="xl177"/>
    <w:basedOn w:val="1"/>
    <w:uiPriority w:val="0"/>
    <w:pPr>
      <w:widowControl/>
      <w:pBdr>
        <w:top w:val="single" w:color="auto" w:sz="4" w:space="0"/>
        <w:bottom w:val="single" w:color="auto" w:sz="4" w:space="0"/>
      </w:pBdr>
      <w:spacing w:before="100" w:beforeAutospacing="1" w:after="100" w:afterAutospacing="1"/>
      <w:ind w:firstLine="100" w:firstLineChars="100"/>
      <w:jc w:val="left"/>
      <w:textAlignment w:val="center"/>
    </w:pPr>
    <w:rPr>
      <w:kern w:val="0"/>
      <w:sz w:val="24"/>
    </w:rPr>
  </w:style>
  <w:style w:type="paragraph" w:customStyle="1" w:styleId="207">
    <w:name w:val="xl178"/>
    <w:basedOn w:val="1"/>
    <w:uiPriority w:val="0"/>
    <w:pPr>
      <w:widowControl/>
      <w:pBdr>
        <w:top w:val="single" w:color="auto" w:sz="4" w:space="0"/>
        <w:left w:val="single" w:color="auto" w:sz="4" w:space="18"/>
        <w:bottom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08">
    <w:name w:val="xl179"/>
    <w:basedOn w:val="1"/>
    <w:uiPriority w:val="0"/>
    <w:pPr>
      <w:widowControl/>
      <w:pBdr>
        <w:top w:val="single" w:color="auto" w:sz="4" w:space="0"/>
        <w:bottom w:val="single" w:color="auto" w:sz="4" w:space="0"/>
        <w:right w:val="single" w:color="auto" w:sz="8"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09">
    <w:name w:val="xl180"/>
    <w:basedOn w:val="1"/>
    <w:uiPriority w:val="0"/>
    <w:pPr>
      <w:widowControl/>
      <w:pBdr>
        <w:top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10">
    <w:name w:val="xl181"/>
    <w:basedOn w:val="1"/>
    <w:uiPriority w:val="0"/>
    <w:pPr>
      <w:widowControl/>
      <w:pBdr>
        <w:top w:val="single" w:color="auto" w:sz="4" w:space="0"/>
      </w:pBdr>
      <w:shd w:val="clear" w:color="000000" w:fill="FFFF00"/>
      <w:spacing w:before="100" w:beforeAutospacing="1" w:after="100" w:afterAutospacing="1"/>
      <w:ind w:firstLine="100" w:firstLineChars="100"/>
      <w:jc w:val="left"/>
      <w:textAlignment w:val="center"/>
    </w:pPr>
    <w:rPr>
      <w:kern w:val="0"/>
      <w:sz w:val="24"/>
    </w:rPr>
  </w:style>
  <w:style w:type="paragraph" w:customStyle="1" w:styleId="211">
    <w:name w:val="xl182"/>
    <w:basedOn w:val="1"/>
    <w:uiPriority w:val="0"/>
    <w:pPr>
      <w:widowControl/>
      <w:spacing w:before="100" w:beforeAutospacing="1" w:after="100" w:afterAutospacing="1"/>
      <w:jc w:val="center"/>
      <w:textAlignment w:val="center"/>
    </w:pPr>
    <w:rPr>
      <w:kern w:val="0"/>
      <w:sz w:val="24"/>
    </w:rPr>
  </w:style>
  <w:style w:type="paragraph" w:customStyle="1" w:styleId="212">
    <w:name w:val="xl183"/>
    <w:basedOn w:val="1"/>
    <w:uiPriority w:val="0"/>
    <w:pPr>
      <w:widowControl/>
      <w:pBdr>
        <w:top w:val="single" w:color="auto" w:sz="8" w:space="0"/>
        <w:bottom w:val="single" w:color="auto" w:sz="4" w:space="0"/>
        <w:right w:val="single" w:color="auto" w:sz="4" w:space="0"/>
      </w:pBdr>
      <w:spacing w:before="100" w:beforeAutospacing="1" w:after="100" w:afterAutospacing="1"/>
      <w:jc w:val="left"/>
      <w:textAlignment w:val="center"/>
    </w:pPr>
    <w:rPr>
      <w:i/>
      <w:iCs/>
      <w:kern w:val="0"/>
      <w:sz w:val="24"/>
      <w:u w:val="single"/>
    </w:rPr>
  </w:style>
  <w:style w:type="paragraph" w:customStyle="1" w:styleId="213">
    <w:name w:val="xl184"/>
    <w:basedOn w:val="1"/>
    <w:uiPriority w:val="0"/>
    <w:pPr>
      <w:widowControl/>
      <w:pBdr>
        <w:top w:val="single" w:color="auto" w:sz="4" w:space="0"/>
        <w:left w:val="single" w:color="auto" w:sz="4" w:space="0"/>
        <w:bottom w:val="single" w:color="auto" w:sz="4" w:space="0"/>
      </w:pBdr>
      <w:spacing w:before="100" w:beforeAutospacing="1" w:after="100" w:afterAutospacing="1"/>
      <w:jc w:val="left"/>
      <w:textAlignment w:val="center"/>
    </w:pPr>
    <w:rPr>
      <w:b/>
      <w:bCs/>
      <w:i/>
      <w:iCs/>
      <w:kern w:val="0"/>
      <w:sz w:val="24"/>
    </w:rPr>
  </w:style>
  <w:style w:type="paragraph" w:customStyle="1" w:styleId="214">
    <w:name w:val="xl185"/>
    <w:basedOn w:val="1"/>
    <w:qFormat/>
    <w:uiPriority w:val="0"/>
    <w:pPr>
      <w:widowControl/>
      <w:pBdr>
        <w:top w:val="single" w:color="auto" w:sz="4" w:space="0"/>
        <w:bottom w:val="single" w:color="auto" w:sz="4" w:space="0"/>
        <w:right w:val="single" w:color="auto" w:sz="8" w:space="0"/>
      </w:pBdr>
      <w:spacing w:before="100" w:beforeAutospacing="1" w:after="100" w:afterAutospacing="1"/>
      <w:jc w:val="left"/>
      <w:textAlignment w:val="center"/>
    </w:pPr>
    <w:rPr>
      <w:b/>
      <w:bCs/>
      <w:i/>
      <w:iCs/>
      <w:kern w:val="0"/>
      <w:sz w:val="24"/>
    </w:rPr>
  </w:style>
  <w:style w:type="paragraph" w:customStyle="1" w:styleId="215">
    <w:name w:val="xl186"/>
    <w:basedOn w:val="1"/>
    <w:qFormat/>
    <w:uiPriority w:val="0"/>
    <w:pPr>
      <w:widowControl/>
      <w:pBdr>
        <w:top w:val="single" w:color="auto" w:sz="4" w:space="0"/>
      </w:pBdr>
      <w:spacing w:before="100" w:beforeAutospacing="1" w:after="100" w:afterAutospacing="1"/>
      <w:ind w:firstLine="100" w:firstLineChars="100"/>
      <w:jc w:val="left"/>
      <w:textAlignment w:val="center"/>
    </w:pPr>
    <w:rPr>
      <w:b/>
      <w:bCs/>
      <w:color w:val="FF0000"/>
      <w:kern w:val="0"/>
      <w:sz w:val="24"/>
    </w:rPr>
  </w:style>
  <w:style w:type="paragraph" w:customStyle="1" w:styleId="216">
    <w:name w:val="xl187"/>
    <w:basedOn w:val="1"/>
    <w:uiPriority w:val="0"/>
    <w:pPr>
      <w:widowControl/>
      <w:pBdr>
        <w:top w:val="single" w:color="auto" w:sz="4" w:space="0"/>
        <w:left w:val="single" w:color="auto" w:sz="4" w:space="0"/>
        <w:bottom w:val="single" w:color="auto" w:sz="4" w:space="0"/>
      </w:pBdr>
      <w:spacing w:before="100" w:beforeAutospacing="1" w:after="100" w:afterAutospacing="1"/>
      <w:jc w:val="center"/>
      <w:textAlignment w:val="center"/>
    </w:pPr>
    <w:rPr>
      <w:kern w:val="0"/>
      <w:sz w:val="24"/>
    </w:rPr>
  </w:style>
  <w:style w:type="paragraph" w:customStyle="1" w:styleId="217">
    <w:name w:val="xl188"/>
    <w:basedOn w:val="1"/>
    <w:uiPriority w:val="0"/>
    <w:pPr>
      <w:widowControl/>
      <w:pBdr>
        <w:top w:val="single" w:color="auto" w:sz="4" w:space="0"/>
        <w:bottom w:val="single" w:color="auto" w:sz="4" w:space="0"/>
        <w:right w:val="single" w:color="auto" w:sz="8" w:space="0"/>
      </w:pBdr>
      <w:spacing w:before="100" w:beforeAutospacing="1" w:after="100" w:afterAutospacing="1"/>
      <w:jc w:val="center"/>
      <w:textAlignment w:val="center"/>
    </w:pPr>
    <w:rPr>
      <w:kern w:val="0"/>
      <w:sz w:val="24"/>
    </w:rPr>
  </w:style>
  <w:style w:type="character" w:customStyle="1" w:styleId="218">
    <w:name w:val="apple-converted-space"/>
    <w:basedOn w:val="32"/>
    <w:uiPriority w:val="0"/>
  </w:style>
  <w:style w:type="character" w:customStyle="1" w:styleId="219">
    <w:name w:val="link_title"/>
    <w:basedOn w:val="32"/>
    <w:qFormat/>
    <w:uiPriority w:val="0"/>
  </w:style>
  <w:style w:type="character" w:customStyle="1" w:styleId="220">
    <w:name w:val="c1"/>
    <w:basedOn w:val="32"/>
    <w:uiPriority w:val="0"/>
  </w:style>
  <w:style w:type="character" w:customStyle="1" w:styleId="221">
    <w:name w:val="med"/>
    <w:basedOn w:val="32"/>
    <w:qFormat/>
    <w:uiPriority w:val="0"/>
  </w:style>
  <w:style w:type="character" w:customStyle="1" w:styleId="222">
    <w:name w:val="hps"/>
    <w:basedOn w:val="32"/>
    <w:qFormat/>
    <w:uiPriority w:val="0"/>
  </w:style>
  <w:style w:type="paragraph" w:customStyle="1" w:styleId="223">
    <w:name w:val="列出段落2"/>
    <w:basedOn w:val="1"/>
    <w:qFormat/>
    <w:uiPriority w:val="34"/>
    <w:pPr>
      <w:ind w:firstLine="420" w:firstLineChars="200"/>
    </w:pPr>
  </w:style>
  <w:style w:type="paragraph" w:customStyle="1" w:styleId="224">
    <w:name w:val="列出段落3"/>
    <w:basedOn w:val="1"/>
    <w:uiPriority w:val="99"/>
    <w:pPr>
      <w:ind w:firstLine="420" w:firstLineChars="200"/>
    </w:pPr>
  </w:style>
  <w:style w:type="paragraph" w:customStyle="1" w:styleId="225">
    <w:name w:val="图"/>
    <w:basedOn w:val="1"/>
    <w:link w:val="226"/>
    <w:qFormat/>
    <w:uiPriority w:val="0"/>
    <w:pPr>
      <w:spacing w:before="50" w:beforeLines="50" w:line="300" w:lineRule="auto"/>
      <w:jc w:val="center"/>
    </w:pPr>
  </w:style>
  <w:style w:type="character" w:customStyle="1" w:styleId="226">
    <w:name w:val="图 字符"/>
    <w:basedOn w:val="32"/>
    <w:link w:val="225"/>
    <w:uiPriority w:val="0"/>
    <w:rPr>
      <w:rFonts w:ascii="Times New Roman" w:hAnsi="Times New Roman" w:eastAsia="宋体" w:cs="Times New Roman"/>
      <w:szCs w:val="24"/>
    </w:rPr>
  </w:style>
  <w:style w:type="table" w:customStyle="1" w:styleId="227">
    <w:name w:val="无格式表格 31"/>
    <w:basedOn w:val="41"/>
    <w:uiPriority w:val="43"/>
    <w:rPr>
      <w:rFonts w:ascii="Times New Roman" w:hAnsi="Times New Roman" w:eastAsia="宋体" w:cs="Times New Roman"/>
      <w:kern w:val="0"/>
      <w:sz w:val="20"/>
      <w:szCs w:val="20"/>
    </w:rPr>
    <w:tblPr>
      <w:tblLayout w:type="fixed"/>
    </w:tblPr>
    <w:tblStylePr w:type="firstRow">
      <w:rPr>
        <w:b/>
        <w:bCs/>
        <w:caps/>
      </w:rPr>
      <w:tblPr>
        <w:tblLayout w:type="fixed"/>
      </w:tblPr>
      <w:tcPr>
        <w:tcBorders>
          <w:bottom w:val="single" w:color="7E7E7E" w:themeColor="text1" w:themeTint="80" w:sz="4" w:space="0"/>
        </w:tcBorders>
      </w:tcPr>
    </w:tblStylePr>
    <w:tblStylePr w:type="lastRow">
      <w:rPr>
        <w:b/>
        <w:bCs/>
        <w:caps/>
      </w:rPr>
      <w:tblPr>
        <w:tblLayout w:type="fixed"/>
      </w:tblPr>
      <w:tcPr>
        <w:tcBorders>
          <w:top w:val="nil"/>
        </w:tcBorders>
      </w:tcPr>
    </w:tblStylePr>
    <w:tblStylePr w:type="firstCol">
      <w:rPr>
        <w:b/>
        <w:bCs/>
        <w:caps/>
      </w:rPr>
      <w:tblPr>
        <w:tblLayout w:type="fixed"/>
      </w:tblPr>
      <w:tcPr>
        <w:tcBorders>
          <w:right w:val="single" w:color="7E7E7E" w:themeColor="text1" w:themeTint="80" w:sz="4" w:space="0"/>
        </w:tcBorders>
      </w:tcPr>
    </w:tblStylePr>
    <w:tblStylePr w:type="lastCol">
      <w:rPr>
        <w:b/>
        <w:bCs/>
        <w:caps/>
      </w:rPr>
      <w:tblPr>
        <w:tblLayout w:type="fixed"/>
      </w:tblPr>
      <w:tcPr>
        <w:tcBorders>
          <w:left w:val="nil"/>
        </w:tcBorders>
      </w:tcPr>
    </w:tblStylePr>
    <w:tblStylePr w:type="band1Vert">
      <w:tblPr>
        <w:tblLayout w:type="fixed"/>
      </w:tblPr>
      <w:tcPr>
        <w:shd w:val="clear" w:color="auto" w:fill="F1F1F1" w:themeFill="background1" w:themeFillShade="F2"/>
      </w:tcPr>
    </w:tblStylePr>
    <w:tblStylePr w:type="band1Horz">
      <w:tblPr>
        <w:tblLayout w:type="fixed"/>
      </w:tblPr>
      <w:tcPr>
        <w:shd w:val="clear" w:color="auto" w:fill="F1F1F1" w:themeFill="background1" w:themeFillShade="F2"/>
      </w:tcPr>
    </w:tblStylePr>
    <w:tblStylePr w:type="neCell">
      <w:tblPr>
        <w:tblLayout w:type="fixed"/>
      </w:tblPr>
      <w:tcPr>
        <w:tcBorders>
          <w:left w:val="nil"/>
        </w:tcBorders>
      </w:tcPr>
    </w:tblStylePr>
    <w:tblStylePr w:type="nwCell">
      <w:tblPr>
        <w:tblLayout w:type="fixed"/>
      </w:tblPr>
      <w:tcPr>
        <w:tcBorders>
          <w:right w:val="nil"/>
        </w:tcBorders>
      </w:tcPr>
    </w:tblStylePr>
  </w:style>
  <w:style w:type="paragraph" w:customStyle="1" w:styleId="228">
    <w:name w:val="List Paragraph"/>
    <w:basedOn w:val="1"/>
    <w:qFormat/>
    <w:uiPriority w:val="34"/>
    <w:pPr>
      <w:ind w:firstLine="420" w:firstLineChars="200"/>
    </w:pPr>
  </w:style>
  <w:style w:type="character" w:customStyle="1" w:styleId="229">
    <w:name w:val="标题 1 Char Char"/>
    <w:uiPriority w:val="0"/>
    <w:rPr>
      <w:rFonts w:eastAsia="宋体"/>
      <w:b/>
      <w:bCs/>
      <w:kern w:val="2"/>
      <w:sz w:val="32"/>
      <w:szCs w:val="24"/>
      <w:lang w:val="en-US" w:eastAsia="zh-CN" w:bidi="ar-SA"/>
    </w:rPr>
  </w:style>
  <w:style w:type="character" w:customStyle="1" w:styleId="230">
    <w:name w:val="keyword"/>
    <w:basedOn w:val="32"/>
    <w:uiPriority w:val="0"/>
  </w:style>
  <w:style w:type="character" w:customStyle="1" w:styleId="231">
    <w:name w:val="l-btn-text"/>
    <w:basedOn w:val="3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chart" Target="charts/chart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pieChart>
        <c:varyColors val="1"/>
        <c:ser>
          <c:idx val="0"/>
          <c:order val="0"/>
          <c:tx>
            <c:strRef>
              <c:f>Sheet1!$B$1</c:f>
              <c:strCache>
                <c:ptCount val="1"/>
                <c:pt idx="0">
                  <c:v>缺陷分布</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易用性</c:v>
                </c:pt>
                <c:pt idx="1">
                  <c:v>功能性</c:v>
                </c:pt>
                <c:pt idx="2">
                  <c:v>性能</c:v>
                </c:pt>
                <c:pt idx="3">
                  <c:v>兼容性</c:v>
                </c:pt>
              </c:strCache>
            </c:strRef>
          </c:cat>
          <c:val>
            <c:numRef>
              <c:f>Sheet1!$B$2:$B$5</c:f>
              <c:numCache>
                <c:formatCode>General</c:formatCode>
                <c:ptCount val="4"/>
                <c:pt idx="0">
                  <c:v>3.2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DE38786-3C3F-43DC-8771-5E33ACCFCA7B}">
  <ds:schemaRefs/>
</ds:datastoreItem>
</file>

<file path=docProps/app.xml><?xml version="1.0" encoding="utf-8"?>
<Properties xmlns="http://schemas.openxmlformats.org/officeDocument/2006/extended-properties" xmlns:vt="http://schemas.openxmlformats.org/officeDocument/2006/docPropsVTypes">
  <Template>Normal.dotm</Template>
  <Pages>38</Pages>
  <Words>3641</Words>
  <Characters>20755</Characters>
  <Lines>172</Lines>
  <Paragraphs>48</Paragraphs>
  <TotalTime>0</TotalTime>
  <ScaleCrop>false</ScaleCrop>
  <LinksUpToDate>false</LinksUpToDate>
  <CharactersWithSpaces>24348</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2017-04-19T05:20:00Z</dcterms:created>
  <dc:creator>Yo</dc:creator>
  <cp:lastModifiedBy>liangliang</cp:lastModifiedBy>
  <dcterms:modified xsi:type="dcterms:W3CDTF">2017-04-27T18:32:26Z</dcterms:modified>
  <cp:revision>365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