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D92752">
      <w:pPr>
        <w:rPr>
          <w:b/>
          <w:bCs/>
          <w:sz w:val="24"/>
          <w:szCs w:val="28"/>
        </w:rPr>
      </w:pPr>
      <w:bookmarkStart w:id="0" w:name="_GoBack"/>
      <w:bookmarkEnd w:id="0"/>
      <w:r>
        <w:rPr>
          <w:b/>
          <w:bCs/>
          <w:sz w:val="24"/>
          <w:szCs w:val="28"/>
        </w:rPr>
        <w:t>5.42</w:t>
      </w:r>
      <w:r>
        <w:rPr>
          <w:rFonts w:hint="eastAsia"/>
          <w:b/>
          <w:bCs/>
          <w:sz w:val="24"/>
          <w:szCs w:val="28"/>
        </w:rPr>
        <w:t>：</w:t>
      </w:r>
    </w:p>
    <w:p w14:paraId="0D7BFA92">
      <w:r>
        <w:rPr>
          <w:rFonts w:hint="eastAsia"/>
        </w:rPr>
        <w:t>设图像</w:t>
      </w:r>
      <m:oMath>
        <m:r>
          <m:rPr/>
          <w:rPr>
            <w:rFonts w:hint="eastAsia" w:ascii="Cambria Math" w:hAnsi="Cambria Math"/>
          </w:rPr>
          <m:t>f</m:t>
        </m:r>
        <m:r>
          <m:rPr/>
          <w:rPr>
            <w:rFonts w:ascii="Cambria Math" w:hAnsi="Cambria Math"/>
          </w:rPr>
          <m:t>(x, y)</m:t>
        </m:r>
      </m:oMath>
      <w:r>
        <w:rPr>
          <w:rFonts w:hint="eastAsia"/>
        </w:rPr>
        <w:t>白色的像素值为</w:t>
      </w:r>
      <m:oMath>
        <m:r>
          <m:rPr/>
          <w:rPr>
            <w:rFonts w:hint="eastAsia" w:ascii="Cambria Math" w:hAnsi="Cambria Math"/>
          </w:rPr>
          <m:t>c</m:t>
        </m:r>
      </m:oMath>
      <w:r>
        <w:rPr>
          <w:rFonts w:hint="eastAsia"/>
        </w:rPr>
        <w:t>，大圆的半径为</w:t>
      </w:r>
      <m:oMath>
        <m:r>
          <m:rPr/>
          <w:rPr>
            <w:rFonts w:hint="eastAsia" w:ascii="Cambria Math" w:hAnsi="Cambria Math"/>
          </w:rPr>
          <m:t>R</m:t>
        </m:r>
      </m:oMath>
      <w:r>
        <w:rPr>
          <w:rFonts w:hint="eastAsia"/>
        </w:rPr>
        <w:t>，小圆的半径为</w:t>
      </w:r>
      <m:oMath>
        <m:r>
          <m:rPr/>
          <w:rPr>
            <w:rFonts w:hint="eastAsia" w:ascii="Cambria Math" w:hAnsi="Cambria Math"/>
          </w:rPr>
          <m:t>r</m:t>
        </m:r>
      </m:oMath>
    </w:p>
    <w:p w14:paraId="152D3803">
      <w:r>
        <w:rPr>
          <w:rFonts w:hint="eastAsia"/>
        </w:rPr>
        <w:t>当</w:t>
      </w:r>
      <m:oMath>
        <m:r>
          <m:rPr/>
          <w:rPr>
            <w:rFonts w:hint="eastAsia" w:ascii="Cambria Math" w:hAnsi="Cambria Math"/>
          </w:rPr>
          <m:t>s</m:t>
        </m:r>
        <m:r>
          <m:rPr/>
          <w:rPr>
            <w:rFonts w:ascii="Cambria Math" w:hAnsi="Cambria Math"/>
          </w:rPr>
          <m:t>&lt;r</m:t>
        </m:r>
      </m:oMath>
      <w:r>
        <w:rPr>
          <w:rFonts w:hint="eastAsia"/>
        </w:rPr>
        <w:t>时：</w:t>
      </w:r>
    </w:p>
    <w:p w14:paraId="61949934">
      <m:oMathPara>
        <m:oMath>
          <m:r>
            <m:rPr/>
            <w:rPr>
              <w:rFonts w:hint="eastAsia"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s,θ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r>
                <m:rPr/>
                <w:rPr>
                  <w:rFonts w:ascii="Cambria Math" w:hAnsi="Cambria Math"/>
                </w:rPr>
                <m:t>−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</w:rPr>
                  </m:ctrlPr>
                </m:deg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r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r>
                    <m:rPr/>
                    <w:rPr>
                      <w:rFonts w:ascii="Cambria Math" w:hAnsi="Cambria Math"/>
                    </w:rPr>
                    <m:t>−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</w:rPr>
                  </m:ctrlPr>
                </m:e>
              </m:rad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⋅c</m:t>
          </m:r>
        </m:oMath>
      </m:oMathPara>
    </w:p>
    <w:p w14:paraId="59E5C50F">
      <w:r>
        <w:rPr>
          <w:rFonts w:hint="eastAsia"/>
        </w:rPr>
        <w:t>当</w:t>
      </w:r>
      <m:oMath>
        <m:r>
          <m:rPr/>
          <w:rPr>
            <w:rFonts w:hint="eastAsia" w:ascii="Cambria Math" w:hAnsi="Cambria Math"/>
          </w:rPr>
          <m:t>r≤s≤R</m:t>
        </m:r>
      </m:oMath>
      <w:r>
        <w:rPr>
          <w:rFonts w:hint="eastAsia"/>
        </w:rPr>
        <w:t>时：</w:t>
      </w:r>
    </w:p>
    <w:p w14:paraId="4390FF79">
      <m:oMathPara>
        <m:oMath>
          <m:r>
            <m:rPr/>
            <w:rPr>
              <w:rFonts w:hint="eastAsia"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s,θ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=2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>
              <m:ctrlPr>
                <w:rPr>
                  <w:rFonts w:ascii="Cambria Math" w:hAnsi="Cambria Math"/>
                  <w:i/>
                </w:rPr>
              </m:ctrlP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r>
                <m:rPr/>
                <w:rPr>
                  <w:rFonts w:ascii="Cambria Math" w:hAnsi="Cambria Math"/>
                </w:rPr>
                <m:t>−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/>
                    <w:rPr>
                      <w:rFonts w:ascii="Cambria Math" w:hAnsi="Cambria Math"/>
                    </w:rPr>
                    <m:t>s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m:rPr/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  <w:i/>
                    </w:rPr>
                  </m:ctrlP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rad>
          <m:r>
            <m:rPr/>
            <w:rPr>
              <w:rFonts w:ascii="Cambria Math" w:hAnsi="Cambria Math"/>
            </w:rPr>
            <m:t>⋅c</m:t>
          </m:r>
        </m:oMath>
      </m:oMathPara>
    </w:p>
    <w:p w14:paraId="7CF4BEF3">
      <w:r>
        <w:rPr>
          <w:rFonts w:hint="eastAsia"/>
        </w:rPr>
        <w:t>当</w:t>
      </w:r>
      <m:oMath>
        <m:r>
          <m:rPr/>
          <w:rPr>
            <w:rFonts w:hint="eastAsia" w:ascii="Cambria Math" w:hAnsi="Cambria Math"/>
          </w:rPr>
          <m:t>s</m:t>
        </m:r>
        <m:r>
          <m:rPr/>
          <w:rPr>
            <w:rFonts w:ascii="Cambria Math" w:hAnsi="Cambria Math"/>
          </w:rPr>
          <m:t>&gt;R</m:t>
        </m:r>
      </m:oMath>
      <w:r>
        <w:rPr>
          <w:rFonts w:hint="eastAsia"/>
        </w:rPr>
        <w:t>时</w:t>
      </w:r>
    </w:p>
    <w:p w14:paraId="17886DA2">
      <m:oMathPara>
        <m:oMath>
          <m:r>
            <m:rPr/>
            <w:rPr>
              <w:rFonts w:hint="eastAsia"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/>
                <w:rPr>
                  <w:rFonts w:ascii="Cambria Math" w:hAnsi="Cambria Math"/>
                </w:rPr>
                <m:t>s,θ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m:rPr/>
            <w:rPr>
              <w:rFonts w:ascii="Cambria Math" w:hAnsi="Cambria Math"/>
            </w:rPr>
            <m:t>=0</m:t>
          </m:r>
        </m:oMath>
      </m:oMathPara>
    </w:p>
    <w:p w14:paraId="3C592DA6">
      <w:r>
        <w:rPr>
          <w:rFonts w:hint="eastAsia"/>
        </w:rPr>
        <w:t>其Radon变换图为：</w:t>
      </w:r>
    </w:p>
    <w:p w14:paraId="1A8F63FD">
      <w:pPr>
        <w:jc w:val="center"/>
      </w:pPr>
      <w:r>
        <w:drawing>
          <wp:inline distT="0" distB="0" distL="0" distR="0">
            <wp:extent cx="5106670" cy="7575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rcRect l="3046" t="12109" b="11739"/>
                    <a:stretch>
                      <a:fillRect/>
                    </a:stretch>
                  </pic:blipFill>
                  <pic:spPr>
                    <a:xfrm>
                      <a:off x="0" y="0"/>
                      <a:ext cx="5330298" cy="79067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95737"/>
    <w:p w14:paraId="0711967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>.6</w:t>
      </w:r>
      <w:r>
        <w:rPr>
          <w:rFonts w:hint="eastAsia"/>
          <w:b/>
          <w:bCs/>
          <w:sz w:val="24"/>
          <w:szCs w:val="28"/>
        </w:rPr>
        <w:t>：</w:t>
      </w:r>
    </w:p>
    <w:p w14:paraId="7D89A353">
      <w:r>
        <w:rPr>
          <w:rFonts w:hint="eastAsia"/>
        </w:rPr>
        <w:t>下表表示各种颜色的RGB成分：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14:paraId="073CADE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185" w:type="dxa"/>
            <w:tcBorders>
              <w:top w:val="single" w:color="auto" w:sz="12" w:space="0"/>
              <w:bottom w:val="single" w:color="auto" w:sz="12" w:space="0"/>
            </w:tcBorders>
          </w:tcPr>
          <w:p w14:paraId="32D147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olor</w:t>
            </w:r>
          </w:p>
        </w:tc>
        <w:tc>
          <w:tcPr>
            <w:tcW w:w="1185" w:type="dxa"/>
            <w:tcBorders>
              <w:top w:val="single" w:color="auto" w:sz="12" w:space="0"/>
              <w:bottom w:val="single" w:color="auto" w:sz="12" w:space="0"/>
            </w:tcBorders>
          </w:tcPr>
          <w:p w14:paraId="21B8DD3F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R</w:t>
            </w:r>
          </w:p>
        </w:tc>
        <w:tc>
          <w:tcPr>
            <w:tcW w:w="1185" w:type="dxa"/>
            <w:tcBorders>
              <w:top w:val="single" w:color="auto" w:sz="12" w:space="0"/>
              <w:bottom w:val="single" w:color="auto" w:sz="12" w:space="0"/>
            </w:tcBorders>
          </w:tcPr>
          <w:p w14:paraId="4C0C825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G</w:t>
            </w:r>
          </w:p>
        </w:tc>
        <w:tc>
          <w:tcPr>
            <w:tcW w:w="1185" w:type="dxa"/>
            <w:tcBorders>
              <w:top w:val="single" w:color="auto" w:sz="12" w:space="0"/>
              <w:bottom w:val="single" w:color="auto" w:sz="12" w:space="0"/>
            </w:tcBorders>
          </w:tcPr>
          <w:p w14:paraId="16F1364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</w:t>
            </w:r>
          </w:p>
        </w:tc>
        <w:tc>
          <w:tcPr>
            <w:tcW w:w="1185" w:type="dxa"/>
            <w:tcBorders>
              <w:top w:val="single" w:color="auto" w:sz="12" w:space="0"/>
              <w:bottom w:val="single" w:color="auto" w:sz="12" w:space="0"/>
            </w:tcBorders>
          </w:tcPr>
          <w:p w14:paraId="3EBAE54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ono R</w:t>
            </w:r>
          </w:p>
        </w:tc>
        <w:tc>
          <w:tcPr>
            <w:tcW w:w="1185" w:type="dxa"/>
            <w:tcBorders>
              <w:top w:val="single" w:color="auto" w:sz="12" w:space="0"/>
              <w:bottom w:val="single" w:color="auto" w:sz="12" w:space="0"/>
            </w:tcBorders>
          </w:tcPr>
          <w:p w14:paraId="22FABF31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ono G</w:t>
            </w:r>
          </w:p>
        </w:tc>
        <w:tc>
          <w:tcPr>
            <w:tcW w:w="1186" w:type="dxa"/>
            <w:tcBorders>
              <w:top w:val="single" w:color="auto" w:sz="12" w:space="0"/>
              <w:bottom w:val="single" w:color="auto" w:sz="12" w:space="0"/>
            </w:tcBorders>
          </w:tcPr>
          <w:p w14:paraId="088591F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</w:t>
            </w:r>
            <w:r>
              <w:rPr>
                <w:b/>
                <w:bCs/>
              </w:rPr>
              <w:t>ono B</w:t>
            </w:r>
          </w:p>
        </w:tc>
      </w:tr>
      <w:tr w14:paraId="7EBC87A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single" w:color="auto" w:sz="12" w:space="0"/>
              <w:bottom w:val="nil"/>
            </w:tcBorders>
          </w:tcPr>
          <w:p w14:paraId="3DE87193">
            <w:pPr>
              <w:jc w:val="center"/>
            </w:pPr>
            <w:r>
              <w:t>Black</w:t>
            </w:r>
          </w:p>
        </w:tc>
        <w:tc>
          <w:tcPr>
            <w:tcW w:w="1185" w:type="dxa"/>
            <w:tcBorders>
              <w:top w:val="single" w:color="auto" w:sz="12" w:space="0"/>
              <w:bottom w:val="nil"/>
            </w:tcBorders>
          </w:tcPr>
          <w:p w14:paraId="1959FB82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tcBorders>
              <w:top w:val="single" w:color="auto" w:sz="12" w:space="0"/>
              <w:bottom w:val="nil"/>
            </w:tcBorders>
          </w:tcPr>
          <w:p w14:paraId="2C125B4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tcBorders>
              <w:top w:val="single" w:color="auto" w:sz="12" w:space="0"/>
              <w:bottom w:val="nil"/>
            </w:tcBorders>
          </w:tcPr>
          <w:p w14:paraId="5745983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tcBorders>
              <w:top w:val="single" w:color="auto" w:sz="12" w:space="0"/>
              <w:bottom w:val="nil"/>
            </w:tcBorders>
          </w:tcPr>
          <w:p w14:paraId="23ECC6B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tcBorders>
              <w:top w:val="single" w:color="auto" w:sz="12" w:space="0"/>
              <w:bottom w:val="nil"/>
            </w:tcBorders>
          </w:tcPr>
          <w:p w14:paraId="4D8FA9A0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tcBorders>
              <w:top w:val="single" w:color="auto" w:sz="12" w:space="0"/>
              <w:bottom w:val="nil"/>
            </w:tcBorders>
          </w:tcPr>
          <w:p w14:paraId="1B6B4ED8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14:paraId="3985825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top w:val="nil"/>
            </w:tcBorders>
          </w:tcPr>
          <w:p w14:paraId="21AC69E2">
            <w:pPr>
              <w:jc w:val="center"/>
            </w:pPr>
            <w:r>
              <w:t>Red</w:t>
            </w:r>
          </w:p>
        </w:tc>
        <w:tc>
          <w:tcPr>
            <w:tcW w:w="1185" w:type="dxa"/>
            <w:tcBorders>
              <w:top w:val="nil"/>
            </w:tcBorders>
          </w:tcPr>
          <w:p w14:paraId="6E66CBB4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  <w:tcBorders>
              <w:top w:val="nil"/>
            </w:tcBorders>
          </w:tcPr>
          <w:p w14:paraId="78A1B8F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tcBorders>
              <w:top w:val="nil"/>
            </w:tcBorders>
          </w:tcPr>
          <w:p w14:paraId="6F41D03E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  <w:tcBorders>
              <w:top w:val="nil"/>
            </w:tcBorders>
          </w:tcPr>
          <w:p w14:paraId="4ADEC5BF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5" w:type="dxa"/>
            <w:tcBorders>
              <w:top w:val="nil"/>
            </w:tcBorders>
          </w:tcPr>
          <w:p w14:paraId="5F550787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  <w:tcBorders>
              <w:top w:val="nil"/>
            </w:tcBorders>
          </w:tcPr>
          <w:p w14:paraId="5C0EA96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14:paraId="3471066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51E6776F">
            <w:pPr>
              <w:jc w:val="center"/>
            </w:pPr>
            <w:r>
              <w:t>Yellow</w:t>
            </w:r>
          </w:p>
        </w:tc>
        <w:tc>
          <w:tcPr>
            <w:tcW w:w="1185" w:type="dxa"/>
          </w:tcPr>
          <w:p w14:paraId="1180B4C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1A39C1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4CA7225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2DD98EF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5" w:type="dxa"/>
          </w:tcPr>
          <w:p w14:paraId="4A40D22E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6" w:type="dxa"/>
          </w:tcPr>
          <w:p w14:paraId="33CC01E2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14:paraId="1B9D661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6F0F8C4F">
            <w:pPr>
              <w:jc w:val="center"/>
            </w:pPr>
            <w:r>
              <w:t>Green</w:t>
            </w:r>
          </w:p>
        </w:tc>
        <w:tc>
          <w:tcPr>
            <w:tcW w:w="1185" w:type="dxa"/>
          </w:tcPr>
          <w:p w14:paraId="4286AC4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38D250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18D308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3030A28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6A99605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6" w:type="dxa"/>
          </w:tcPr>
          <w:p w14:paraId="42ED1076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14:paraId="4D6B4BD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00637248">
            <w:pPr>
              <w:jc w:val="center"/>
            </w:pPr>
            <w:r>
              <w:rPr>
                <w:rFonts w:hint="eastAsia"/>
              </w:rPr>
              <w:t>C</w:t>
            </w:r>
            <w:r>
              <w:t>yan</w:t>
            </w:r>
          </w:p>
        </w:tc>
        <w:tc>
          <w:tcPr>
            <w:tcW w:w="1185" w:type="dxa"/>
          </w:tcPr>
          <w:p w14:paraId="0223DE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3518736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61132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CDA3D04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3B639F07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6" w:type="dxa"/>
          </w:tcPr>
          <w:p w14:paraId="77D8A628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</w:tr>
      <w:tr w14:paraId="7DC68A7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28491B99">
            <w:pPr>
              <w:jc w:val="center"/>
            </w:pPr>
            <w:r>
              <w:t>Blue</w:t>
            </w:r>
          </w:p>
        </w:tc>
        <w:tc>
          <w:tcPr>
            <w:tcW w:w="1185" w:type="dxa"/>
          </w:tcPr>
          <w:p w14:paraId="17B481A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2DF42B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A0FCFF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BA9C38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ABF9EA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44369A34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</w:tr>
      <w:tr w14:paraId="7DC6A17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44B9EAD1">
            <w:pPr>
              <w:jc w:val="center"/>
            </w:pPr>
            <w:r>
              <w:t>Magenta</w:t>
            </w:r>
          </w:p>
        </w:tc>
        <w:tc>
          <w:tcPr>
            <w:tcW w:w="1185" w:type="dxa"/>
          </w:tcPr>
          <w:p w14:paraId="2B721EC8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413A3B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07D75A3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381697E0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5" w:type="dxa"/>
          </w:tcPr>
          <w:p w14:paraId="55CD45E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3EFFFE2C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</w:tr>
      <w:tr w14:paraId="66F509C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</w:tcPr>
          <w:p w14:paraId="4C58C83E">
            <w:pPr>
              <w:jc w:val="center"/>
            </w:pPr>
            <w:r>
              <w:t>White</w:t>
            </w:r>
          </w:p>
        </w:tc>
        <w:tc>
          <w:tcPr>
            <w:tcW w:w="1185" w:type="dxa"/>
          </w:tcPr>
          <w:p w14:paraId="0506C2E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6F70ADC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50C68CA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6C0F67F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5" w:type="dxa"/>
          </w:tcPr>
          <w:p w14:paraId="26137101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186" w:type="dxa"/>
          </w:tcPr>
          <w:p w14:paraId="52E2EEEE">
            <w:pPr>
              <w:jc w:val="center"/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</w:tr>
      <w:tr w14:paraId="6389449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5" w:type="dxa"/>
            <w:tcBorders>
              <w:bottom w:val="single" w:color="auto" w:sz="12" w:space="0"/>
            </w:tcBorders>
          </w:tcPr>
          <w:p w14:paraId="72D0CE5E">
            <w:pPr>
              <w:jc w:val="center"/>
            </w:pPr>
            <w:r>
              <w:t>Gray</w:t>
            </w:r>
          </w:p>
        </w:tc>
        <w:tc>
          <w:tcPr>
            <w:tcW w:w="1185" w:type="dxa"/>
            <w:tcBorders>
              <w:bottom w:val="single" w:color="auto" w:sz="12" w:space="0"/>
            </w:tcBorders>
          </w:tcPr>
          <w:p w14:paraId="4F89DD97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85" w:type="dxa"/>
            <w:tcBorders>
              <w:bottom w:val="single" w:color="auto" w:sz="12" w:space="0"/>
            </w:tcBorders>
          </w:tcPr>
          <w:p w14:paraId="7706C3FE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85" w:type="dxa"/>
            <w:tcBorders>
              <w:bottom w:val="single" w:color="auto" w:sz="12" w:space="0"/>
            </w:tcBorders>
          </w:tcPr>
          <w:p w14:paraId="5999D4D1">
            <w:pPr>
              <w:jc w:val="center"/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185" w:type="dxa"/>
            <w:tcBorders>
              <w:bottom w:val="single" w:color="auto" w:sz="12" w:space="0"/>
            </w:tcBorders>
          </w:tcPr>
          <w:p w14:paraId="7D864557"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185" w:type="dxa"/>
            <w:tcBorders>
              <w:bottom w:val="single" w:color="auto" w:sz="12" w:space="0"/>
            </w:tcBorders>
          </w:tcPr>
          <w:p w14:paraId="231F1EA2"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  <w:tc>
          <w:tcPr>
            <w:tcW w:w="1186" w:type="dxa"/>
            <w:tcBorders>
              <w:bottom w:val="single" w:color="auto" w:sz="12" w:space="0"/>
            </w:tcBorders>
          </w:tcPr>
          <w:p w14:paraId="7BE6E26C">
            <w:pPr>
              <w:jc w:val="center"/>
            </w:pPr>
            <w:r>
              <w:rPr>
                <w:rFonts w:hint="eastAsia"/>
              </w:rPr>
              <w:t>1</w:t>
            </w:r>
            <w:r>
              <w:t>28</w:t>
            </w:r>
          </w:p>
        </w:tc>
      </w:tr>
    </w:tbl>
    <w:p w14:paraId="281D72B0"/>
    <w:p w14:paraId="069675C3">
      <w:r>
        <w:rPr>
          <w:rFonts w:hint="eastAsia"/>
        </w:rPr>
        <w:t>单分量R</w:t>
      </w:r>
      <w:r>
        <w:t>GB</w:t>
      </w:r>
      <w:r>
        <w:rPr>
          <w:rFonts w:hint="eastAsia"/>
        </w:rPr>
        <w:t>图为：</w:t>
      </w:r>
    </w:p>
    <w:p w14:paraId="1A8111F8">
      <w:pPr>
        <w:jc w:val="center"/>
      </w:pPr>
      <w:r>
        <w:drawing>
          <wp:inline distT="0" distB="0" distL="0" distR="0">
            <wp:extent cx="1824990" cy="236537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476" cy="240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9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25"/>
    <w:rsid w:val="00016C7A"/>
    <w:rsid w:val="00274F89"/>
    <w:rsid w:val="003076E5"/>
    <w:rsid w:val="00314B72"/>
    <w:rsid w:val="00363C10"/>
    <w:rsid w:val="003B570A"/>
    <w:rsid w:val="00427490"/>
    <w:rsid w:val="0043070C"/>
    <w:rsid w:val="004A5EA9"/>
    <w:rsid w:val="00651AA7"/>
    <w:rsid w:val="00825B8B"/>
    <w:rsid w:val="00850877"/>
    <w:rsid w:val="0093632F"/>
    <w:rsid w:val="009B4CB6"/>
    <w:rsid w:val="00AD2EBC"/>
    <w:rsid w:val="00C348F5"/>
    <w:rsid w:val="00C57125"/>
    <w:rsid w:val="00D846BA"/>
    <w:rsid w:val="00FF52A0"/>
    <w:rsid w:val="22CB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Placeholder Text"/>
    <w:basedOn w:val="4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185</Words>
  <Characters>290</Characters>
  <Lines>3</Lines>
  <Paragraphs>1</Paragraphs>
  <TotalTime>0</TotalTime>
  <ScaleCrop>false</ScaleCrop>
  <LinksUpToDate>false</LinksUpToDate>
  <CharactersWithSpaces>294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2024-12-28T08:09:00Z</dcterms:created>
  <dc:creator>钰豪 刘</dc:creator>
  <cp:lastModifiedBy>白苍</cp:lastModifiedBy>
  <dcterms:modified xsi:type="dcterms:W3CDTF">2024-12-31T07:27:43Z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CF2D03E7AC064204A9F2693A786B4D0E_13</vt:lpwstr>
  </property>
</Properties>
</file>