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371856" w14:textId="6C866095" w:rsidR="004D2005" w:rsidRDefault="007A20E8" w:rsidP="00556760">
      <w:pPr>
        <w:pStyle w:val="1"/>
        <w:jc w:val="center"/>
        <w:rPr>
          <w:rFonts w:hint="eastAsia"/>
        </w:rPr>
      </w:pPr>
      <w:r>
        <w:rPr>
          <w:rFonts w:hint="eastAsia"/>
        </w:rPr>
        <w:t>2</w:t>
      </w:r>
      <w:r>
        <w:t>024</w:t>
      </w:r>
      <w:r w:rsidR="006E0A2F">
        <w:rPr>
          <w:rFonts w:hint="eastAsia"/>
        </w:rPr>
        <w:t>数字图像处理</w:t>
      </w:r>
      <w:r w:rsidR="0066751F">
        <w:rPr>
          <w:rFonts w:hint="eastAsia"/>
        </w:rPr>
        <w:t>实验报告</w:t>
      </w:r>
    </w:p>
    <w:p w14:paraId="33AD7CF3" w14:textId="1793019E" w:rsidR="00556760" w:rsidRPr="00000CC6" w:rsidRDefault="00556760" w:rsidP="00000CC6">
      <w:pPr>
        <w:rPr>
          <w:rFonts w:hint="eastAsia"/>
          <w:b/>
          <w:sz w:val="28"/>
          <w:szCs w:val="28"/>
        </w:rPr>
      </w:pPr>
      <w:r w:rsidRPr="00000CC6">
        <w:rPr>
          <w:rFonts w:hint="eastAsia"/>
          <w:b/>
          <w:sz w:val="28"/>
          <w:szCs w:val="28"/>
        </w:rPr>
        <w:t>学号：</w:t>
      </w:r>
      <w:r w:rsidR="00C51132">
        <w:rPr>
          <w:rFonts w:hint="eastAsia"/>
          <w:b/>
          <w:sz w:val="28"/>
          <w:szCs w:val="28"/>
        </w:rPr>
        <w:t>09022107</w:t>
      </w:r>
    </w:p>
    <w:p w14:paraId="770269E1" w14:textId="058CBF62" w:rsidR="00556760" w:rsidRPr="00C51132" w:rsidRDefault="00556760" w:rsidP="00556760">
      <w:pPr>
        <w:rPr>
          <w:rFonts w:hint="eastAsia"/>
          <w:b/>
          <w:sz w:val="28"/>
          <w:szCs w:val="28"/>
        </w:rPr>
      </w:pPr>
      <w:r w:rsidRPr="00000CC6">
        <w:rPr>
          <w:rFonts w:hint="eastAsia"/>
          <w:b/>
          <w:sz w:val="28"/>
          <w:szCs w:val="28"/>
        </w:rPr>
        <w:t>姓名：</w:t>
      </w:r>
      <w:r w:rsidR="00C51132">
        <w:rPr>
          <w:rFonts w:hint="eastAsia"/>
          <w:b/>
          <w:sz w:val="28"/>
          <w:szCs w:val="28"/>
        </w:rPr>
        <w:t>梁耀欣</w:t>
      </w:r>
    </w:p>
    <w:p w14:paraId="32A4D24D" w14:textId="570E78B4" w:rsidR="0066751F" w:rsidRPr="00C81CEC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</w:t>
      </w:r>
      <w:r w:rsidR="0066751F" w:rsidRPr="00C81CEC">
        <w:rPr>
          <w:rFonts w:ascii="黑体" w:eastAsia="黑体" w:hAnsi="黑体" w:hint="eastAsia"/>
          <w:color w:val="5B9BD5" w:themeColor="accent1"/>
          <w:sz w:val="24"/>
          <w:szCs w:val="24"/>
        </w:rPr>
        <w:t>题目（</w:t>
      </w: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实验题目具体内容）</w:t>
      </w:r>
    </w:p>
    <w:p w14:paraId="0956F1A2" w14:textId="38433674" w:rsidR="00C51132" w:rsidRDefault="00C51132" w:rsidP="00C5113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1</w:t>
      </w:r>
      <w:r w:rsidRPr="00130906">
        <w:rPr>
          <w:rFonts w:ascii="Times New Roman" w:eastAsia="楷体" w:hAnsi="Times New Roman" w:cs="Times New Roman"/>
          <w:sz w:val="24"/>
          <w:szCs w:val="24"/>
        </w:rPr>
        <w:t xml:space="preserve">. </w:t>
      </w:r>
      <w:r>
        <w:rPr>
          <w:rFonts w:ascii="Times New Roman" w:eastAsia="楷体" w:hAnsi="Times New Roman" w:cs="Times New Roman" w:hint="eastAsia"/>
          <w:sz w:val="24"/>
          <w:szCs w:val="24"/>
        </w:rPr>
        <w:t>通过</w:t>
      </w:r>
      <w:proofErr w:type="gramStart"/>
      <w:r w:rsidRPr="00441D83">
        <w:rPr>
          <w:rFonts w:ascii="Times New Roman" w:eastAsia="楷体" w:hAnsi="Times New Roman" w:cs="Times New Roman" w:hint="eastAsia"/>
          <w:sz w:val="24"/>
          <w:szCs w:val="24"/>
        </w:rPr>
        <w:t>幂</w:t>
      </w:r>
      <w:proofErr w:type="gramEnd"/>
      <w:r w:rsidRPr="00441D83">
        <w:rPr>
          <w:rFonts w:ascii="Times New Roman" w:eastAsia="楷体" w:hAnsi="Times New Roman" w:cs="Times New Roman" w:hint="eastAsia"/>
          <w:sz w:val="24"/>
          <w:szCs w:val="24"/>
        </w:rPr>
        <w:t>律</w:t>
      </w:r>
      <w:r>
        <w:rPr>
          <w:rFonts w:ascii="Times New Roman" w:eastAsia="楷体" w:hAnsi="Times New Roman" w:cs="Times New Roman" w:hint="eastAsia"/>
          <w:sz w:val="24"/>
          <w:szCs w:val="24"/>
        </w:rPr>
        <w:t>变换（至少设置</w:t>
      </w:r>
      <w:r>
        <w:rPr>
          <w:rFonts w:ascii="Times New Roman" w:eastAsia="楷体" w:hAnsi="Times New Roman" w:cs="Times New Roman" w:hint="eastAsia"/>
          <w:sz w:val="24"/>
          <w:szCs w:val="24"/>
        </w:rPr>
        <w:t>3</w:t>
      </w:r>
      <w:r>
        <w:rPr>
          <w:rFonts w:ascii="Times New Roman" w:eastAsia="楷体" w:hAnsi="Times New Roman" w:cs="Times New Roman" w:hint="eastAsia"/>
          <w:sz w:val="24"/>
          <w:szCs w:val="24"/>
        </w:rPr>
        <w:t>组不同的γ值）分别增强下面两幅图像，并观察对比结果。</w:t>
      </w:r>
    </w:p>
    <w:p w14:paraId="67808F0B" w14:textId="77777777" w:rsidR="00C51132" w:rsidRDefault="00C51132" w:rsidP="00C5113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983965" wp14:editId="55DED652">
            <wp:extent cx="1828800" cy="2393315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楷体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0D0F795" wp14:editId="4BB6E944">
            <wp:extent cx="2377440" cy="238697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8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86C90" w14:textId="0396D1C5" w:rsidR="00C51132" w:rsidRPr="00130906" w:rsidRDefault="00C51132" w:rsidP="00C51132">
      <w:pPr>
        <w:spacing w:line="360" w:lineRule="auto"/>
        <w:rPr>
          <w:rFonts w:ascii="Times New Roman" w:eastAsia="楷体" w:hAnsi="Times New Roman" w:cs="Times New Roman"/>
          <w:sz w:val="24"/>
          <w:szCs w:val="24"/>
        </w:rPr>
      </w:pPr>
      <w:r>
        <w:rPr>
          <w:rFonts w:ascii="Times New Roman" w:eastAsia="楷体" w:hAnsi="Times New Roman" w:cs="Times New Roman"/>
          <w:sz w:val="24"/>
          <w:szCs w:val="24"/>
        </w:rPr>
        <w:t>2</w:t>
      </w:r>
      <w:r w:rsidRPr="00130906">
        <w:rPr>
          <w:rFonts w:ascii="Times New Roman" w:eastAsia="楷体" w:hAnsi="Times New Roman" w:cs="Times New Roman"/>
          <w:sz w:val="24"/>
          <w:szCs w:val="24"/>
        </w:rPr>
        <w:t xml:space="preserve">. </w:t>
      </w:r>
      <w:r w:rsidRPr="00130906">
        <w:rPr>
          <w:rFonts w:ascii="Times New Roman" w:eastAsia="楷体" w:hAnsi="Times New Roman" w:cs="Times New Roman" w:hint="eastAsia"/>
          <w:sz w:val="24"/>
          <w:szCs w:val="24"/>
        </w:rPr>
        <w:t>通过直方图均衡</w:t>
      </w:r>
      <w:proofErr w:type="gramStart"/>
      <w:r w:rsidRPr="00130906">
        <w:rPr>
          <w:rFonts w:ascii="Times New Roman" w:eastAsia="楷体" w:hAnsi="Times New Roman" w:cs="Times New Roman" w:hint="eastAsia"/>
          <w:sz w:val="24"/>
          <w:szCs w:val="24"/>
        </w:rPr>
        <w:t>化增强</w:t>
      </w:r>
      <w:proofErr w:type="gramEnd"/>
      <w:r w:rsidRPr="00130906">
        <w:rPr>
          <w:rFonts w:ascii="Times New Roman" w:eastAsia="楷体" w:hAnsi="Times New Roman" w:cs="Times New Roman" w:hint="eastAsia"/>
          <w:sz w:val="24"/>
          <w:szCs w:val="24"/>
        </w:rPr>
        <w:t>不同质量的</w:t>
      </w:r>
      <w:r>
        <w:rPr>
          <w:rFonts w:ascii="Times New Roman" w:eastAsia="楷体" w:hAnsi="Times New Roman" w:cs="Times New Roman" w:hint="eastAsia"/>
          <w:sz w:val="24"/>
          <w:szCs w:val="24"/>
        </w:rPr>
        <w:t>花粉电子显微镜</w:t>
      </w:r>
      <w:r w:rsidRPr="00130906">
        <w:rPr>
          <w:rFonts w:ascii="Times New Roman" w:eastAsia="楷体" w:hAnsi="Times New Roman" w:cs="Times New Roman" w:hint="eastAsia"/>
          <w:sz w:val="24"/>
          <w:szCs w:val="24"/>
        </w:rPr>
        <w:t>图像</w:t>
      </w:r>
      <w:r>
        <w:rPr>
          <w:rFonts w:ascii="Times New Roman" w:eastAsia="楷体" w:hAnsi="Times New Roman" w:cs="Times New Roman" w:hint="eastAsia"/>
          <w:sz w:val="24"/>
          <w:szCs w:val="24"/>
        </w:rPr>
        <w:t>，并观察对比结果。</w:t>
      </w:r>
    </w:p>
    <w:p w14:paraId="75EC3D5B" w14:textId="4BFA2AC3" w:rsidR="00C51132" w:rsidRDefault="00C51132" w:rsidP="00C51132">
      <w:pPr>
        <w:spacing w:line="360" w:lineRule="auto"/>
        <w:jc w:val="left"/>
        <w:rPr>
          <w:rFonts w:ascii="Times New Roman" w:eastAsia="楷体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431FC340" wp14:editId="34923728">
            <wp:extent cx="2160000" cy="2160000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/>
          <w:sz w:val="24"/>
          <w:szCs w:val="28"/>
        </w:rPr>
        <w:t xml:space="preserve">    </w:t>
      </w:r>
      <w:r>
        <w:rPr>
          <w:noProof/>
        </w:rPr>
        <w:drawing>
          <wp:inline distT="0" distB="0" distL="0" distR="0" wp14:anchorId="685AC941" wp14:editId="7DE7A6A4">
            <wp:extent cx="2160000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/>
          <w:sz w:val="24"/>
          <w:szCs w:val="28"/>
        </w:rPr>
        <w:t xml:space="preserve"> </w:t>
      </w:r>
    </w:p>
    <w:p w14:paraId="52868042" w14:textId="3A5DB706" w:rsidR="0066751F" w:rsidRDefault="00C51132" w:rsidP="00C51132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0CE3A" wp14:editId="4324493B">
            <wp:extent cx="2160000" cy="216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楷体" w:hAnsi="Times New Roman" w:cs="Times New Roman"/>
          <w:sz w:val="24"/>
          <w:szCs w:val="28"/>
        </w:rPr>
        <w:t xml:space="preserve">    </w:t>
      </w:r>
      <w:r>
        <w:rPr>
          <w:noProof/>
        </w:rPr>
        <w:drawing>
          <wp:inline distT="0" distB="0" distL="0" distR="0" wp14:anchorId="621A452E" wp14:editId="24DCF35E">
            <wp:extent cx="2160000" cy="216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2DADE" w14:textId="77777777" w:rsidR="006E0A2F" w:rsidRPr="00000CC6" w:rsidRDefault="006E0A2F" w:rsidP="0066751F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75DE850E" w14:textId="50BD4F65" w:rsidR="006E0A2F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实验环境（实验所使用的平台和相关软件）</w:t>
      </w:r>
    </w:p>
    <w:p w14:paraId="0BA14225" w14:textId="509A8C37" w:rsidR="006E0A2F" w:rsidRDefault="00C51132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Pycharm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2024.2.0.1</w:t>
      </w:r>
    </w:p>
    <w:p w14:paraId="6C28F726" w14:textId="418130D7" w:rsidR="006E0A2F" w:rsidRPr="00C51132" w:rsidRDefault="00C51132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Python 3.12.4</w:t>
      </w:r>
    </w:p>
    <w:p w14:paraId="34258C07" w14:textId="77777777" w:rsidR="006E0A2F" w:rsidRPr="006E0A2F" w:rsidRDefault="006E0A2F" w:rsidP="006E0A2F">
      <w:pPr>
        <w:pStyle w:val="a3"/>
        <w:ind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</w:p>
    <w:p w14:paraId="0CF336C7" w14:textId="7A058DA3" w:rsidR="0066751F" w:rsidRDefault="006E0A2F" w:rsidP="00C81CEC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实验内容与方法（实验</w:t>
      </w:r>
      <w:r w:rsidR="00DD4179">
        <w:rPr>
          <w:rFonts w:ascii="黑体" w:eastAsia="黑体" w:hAnsi="黑体" w:hint="eastAsia"/>
          <w:color w:val="5B9BD5" w:themeColor="accent1"/>
          <w:sz w:val="24"/>
          <w:szCs w:val="24"/>
        </w:rPr>
        <w:t>算法实现</w:t>
      </w:r>
      <w:r>
        <w:rPr>
          <w:rFonts w:ascii="黑体" w:eastAsia="黑体" w:hAnsi="黑体" w:hint="eastAsia"/>
          <w:color w:val="5B9BD5" w:themeColor="accent1"/>
          <w:sz w:val="24"/>
          <w:szCs w:val="24"/>
        </w:rPr>
        <w:t>代码等）</w:t>
      </w:r>
    </w:p>
    <w:p w14:paraId="00D4096E" w14:textId="21E0A31B" w:rsidR="007279BA" w:rsidRPr="00C51132" w:rsidRDefault="00C51132" w:rsidP="00C51132">
      <w:pPr>
        <w:rPr>
          <w:rFonts w:ascii="宋体" w:eastAsia="宋体" w:hAnsi="宋体" w:hint="eastAsia"/>
          <w:sz w:val="24"/>
          <w:szCs w:val="24"/>
        </w:rPr>
      </w:pPr>
      <w:r w:rsidRPr="00C51132">
        <w:rPr>
          <w:rFonts w:ascii="宋体" w:eastAsia="宋体" w:hAnsi="宋体" w:hint="eastAsia"/>
          <w:sz w:val="24"/>
          <w:szCs w:val="24"/>
        </w:rPr>
        <w:t>实验</w:t>
      </w:r>
      <w:proofErr w:type="gramStart"/>
      <w:r w:rsidRPr="00C51132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Pr="00C51132">
        <w:rPr>
          <w:rFonts w:ascii="宋体" w:eastAsia="宋体" w:hAnsi="宋体" w:hint="eastAsia"/>
          <w:sz w:val="24"/>
          <w:szCs w:val="24"/>
        </w:rPr>
        <w:t>：</w:t>
      </w:r>
    </w:p>
    <w:p w14:paraId="7F79CF6F" w14:textId="318608A7" w:rsidR="00C51132" w:rsidRDefault="00C51132" w:rsidP="00C51132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C51132">
        <w:rPr>
          <w:rFonts w:ascii="宋体" w:eastAsia="宋体" w:hAnsi="宋体"/>
          <w:sz w:val="24"/>
          <w:szCs w:val="24"/>
        </w:rPr>
        <w:t xml:space="preserve">实验中选取两张图像作为输入，分别为 photo1_1.png 和 photo1_2.jpg。首先，通过 PIL 库中的 </w:t>
      </w:r>
      <w:proofErr w:type="spellStart"/>
      <w:r w:rsidRPr="00C51132">
        <w:rPr>
          <w:rFonts w:ascii="宋体" w:eastAsia="宋体" w:hAnsi="宋体"/>
          <w:sz w:val="24"/>
          <w:szCs w:val="24"/>
        </w:rPr>
        <w:t>Image.open</w:t>
      </w:r>
      <w:proofErr w:type="spellEnd"/>
      <w:r w:rsidRPr="00C51132">
        <w:rPr>
          <w:rFonts w:ascii="宋体" w:eastAsia="宋体" w:hAnsi="宋体"/>
          <w:sz w:val="24"/>
          <w:szCs w:val="24"/>
        </w:rPr>
        <w:t xml:space="preserve"> 函数读取图像文件，并使用 </w:t>
      </w:r>
      <w:proofErr w:type="spellStart"/>
      <w:r w:rsidRPr="00C51132">
        <w:rPr>
          <w:rFonts w:ascii="宋体" w:eastAsia="宋体" w:hAnsi="宋体"/>
          <w:sz w:val="24"/>
          <w:szCs w:val="24"/>
        </w:rPr>
        <w:t>numpy</w:t>
      </w:r>
      <w:proofErr w:type="spellEnd"/>
      <w:r w:rsidRPr="00C51132">
        <w:rPr>
          <w:rFonts w:ascii="宋体" w:eastAsia="宋体" w:hAnsi="宋体"/>
          <w:sz w:val="24"/>
          <w:szCs w:val="24"/>
        </w:rPr>
        <w:t xml:space="preserve"> 将图像数据转换为数组格式。为了便于后续的图像处理，将</w:t>
      </w:r>
      <w:proofErr w:type="gramStart"/>
      <w:r w:rsidRPr="00C51132">
        <w:rPr>
          <w:rFonts w:ascii="宋体" w:eastAsia="宋体" w:hAnsi="宋体"/>
          <w:sz w:val="24"/>
          <w:szCs w:val="24"/>
        </w:rPr>
        <w:t>像素值</w:t>
      </w:r>
      <w:proofErr w:type="gramEnd"/>
      <w:r w:rsidRPr="00C51132">
        <w:rPr>
          <w:rFonts w:ascii="宋体" w:eastAsia="宋体" w:hAnsi="宋体"/>
          <w:sz w:val="24"/>
          <w:szCs w:val="24"/>
        </w:rPr>
        <w:t>归一化到 [0, 1] 范围，这样每个像素的灰度值可以更好地适应</w:t>
      </w:r>
      <w:proofErr w:type="gramStart"/>
      <w:r w:rsidRPr="00C51132">
        <w:rPr>
          <w:rFonts w:ascii="宋体" w:eastAsia="宋体" w:hAnsi="宋体"/>
          <w:sz w:val="24"/>
          <w:szCs w:val="24"/>
        </w:rPr>
        <w:t>幂</w:t>
      </w:r>
      <w:proofErr w:type="gramEnd"/>
      <w:r w:rsidRPr="00C51132">
        <w:rPr>
          <w:rFonts w:ascii="宋体" w:eastAsia="宋体" w:hAnsi="宋体"/>
          <w:sz w:val="24"/>
          <w:szCs w:val="24"/>
        </w:rPr>
        <w:t>律变换。</w:t>
      </w:r>
    </w:p>
    <w:p w14:paraId="168CC59E" w14:textId="25835A36" w:rsidR="00C51132" w:rsidRDefault="00C51132" w:rsidP="00C51132">
      <w:pPr>
        <w:pStyle w:val="a3"/>
        <w:numPr>
          <w:ilvl w:val="0"/>
          <w:numId w:val="2"/>
        </w:numPr>
        <w:ind w:firstLineChars="0"/>
        <w:rPr>
          <w:rFonts w:ascii="宋体" w:eastAsia="宋体" w:hAnsi="宋体" w:hint="eastAsia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幂</w:t>
      </w:r>
      <w:proofErr w:type="gramEnd"/>
      <w:r>
        <w:rPr>
          <w:rFonts w:ascii="宋体" w:eastAsia="宋体" w:hAnsi="宋体" w:hint="eastAsia"/>
          <w:sz w:val="24"/>
          <w:szCs w:val="24"/>
        </w:rPr>
        <w:t>律变换</w:t>
      </w:r>
      <w:r w:rsidRPr="00C51132">
        <w:rPr>
          <w:rFonts w:ascii="宋体" w:eastAsia="宋体" w:hAnsi="宋体"/>
          <w:sz w:val="24"/>
          <w:szCs w:val="24"/>
        </w:rPr>
        <w:t xml:space="preserve">表达式为 s = c * </w:t>
      </w:r>
      <w:proofErr w:type="spellStart"/>
      <w:r w:rsidRPr="00C51132">
        <w:rPr>
          <w:rFonts w:ascii="宋体" w:eastAsia="宋体" w:hAnsi="宋体"/>
          <w:sz w:val="24"/>
          <w:szCs w:val="24"/>
        </w:rPr>
        <w:t>r^γ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r w:rsidRPr="00C51132">
        <w:rPr>
          <w:rFonts w:ascii="宋体" w:eastAsia="宋体" w:hAnsi="宋体"/>
          <w:sz w:val="24"/>
          <w:szCs w:val="24"/>
        </w:rPr>
        <w:t>r 是输入图像的像素值，γ 是控制图像对比度的参数。实验中，设定 c = 1，对不同的 γ 值（如 0.4, 1.0, 2.5）进行实验，观察其对图像效果的影响。</w:t>
      </w:r>
      <w:r w:rsidRPr="00C51132">
        <w:rPr>
          <w:rFonts w:ascii="宋体" w:eastAsia="宋体" w:hAnsi="宋体"/>
          <w:sz w:val="24"/>
          <w:szCs w:val="24"/>
        </w:rPr>
        <w:br/>
        <w:t xml:space="preserve">通过 </w:t>
      </w:r>
      <w:proofErr w:type="spellStart"/>
      <w:r w:rsidRPr="00C51132">
        <w:rPr>
          <w:rFonts w:ascii="宋体" w:eastAsia="宋体" w:hAnsi="宋体"/>
          <w:sz w:val="24"/>
          <w:szCs w:val="24"/>
        </w:rPr>
        <w:t>numpy</w:t>
      </w:r>
      <w:proofErr w:type="spellEnd"/>
      <w:r w:rsidRPr="00C51132">
        <w:rPr>
          <w:rFonts w:ascii="宋体" w:eastAsia="宋体" w:hAnsi="宋体"/>
          <w:sz w:val="24"/>
          <w:szCs w:val="24"/>
        </w:rPr>
        <w:t xml:space="preserve"> 的 </w:t>
      </w:r>
      <w:proofErr w:type="spellStart"/>
      <w:r w:rsidRPr="00C51132">
        <w:rPr>
          <w:rFonts w:ascii="宋体" w:eastAsia="宋体" w:hAnsi="宋体"/>
          <w:sz w:val="24"/>
          <w:szCs w:val="24"/>
        </w:rPr>
        <w:t>np.power</w:t>
      </w:r>
      <w:proofErr w:type="spellEnd"/>
      <w:r w:rsidRPr="00C51132">
        <w:rPr>
          <w:rFonts w:ascii="宋体" w:eastAsia="宋体" w:hAnsi="宋体"/>
          <w:sz w:val="24"/>
          <w:szCs w:val="24"/>
        </w:rPr>
        <w:t>() 函数实现</w:t>
      </w:r>
      <w:proofErr w:type="gramStart"/>
      <w:r w:rsidRPr="00C51132">
        <w:rPr>
          <w:rFonts w:ascii="宋体" w:eastAsia="宋体" w:hAnsi="宋体"/>
          <w:sz w:val="24"/>
          <w:szCs w:val="24"/>
        </w:rPr>
        <w:t>幂</w:t>
      </w:r>
      <w:proofErr w:type="gramEnd"/>
      <w:r w:rsidRPr="00C51132">
        <w:rPr>
          <w:rFonts w:ascii="宋体" w:eastAsia="宋体" w:hAnsi="宋体"/>
          <w:sz w:val="24"/>
          <w:szCs w:val="24"/>
        </w:rPr>
        <w:t>律变换，并对归一化的图像</w:t>
      </w:r>
      <w:proofErr w:type="gramStart"/>
      <w:r w:rsidRPr="00C51132">
        <w:rPr>
          <w:rFonts w:ascii="宋体" w:eastAsia="宋体" w:hAnsi="宋体"/>
          <w:sz w:val="24"/>
          <w:szCs w:val="24"/>
        </w:rPr>
        <w:t>像素值</w:t>
      </w:r>
      <w:proofErr w:type="gramEnd"/>
      <w:r w:rsidRPr="00C51132">
        <w:rPr>
          <w:rFonts w:ascii="宋体" w:eastAsia="宋体" w:hAnsi="宋体"/>
          <w:sz w:val="24"/>
          <w:szCs w:val="24"/>
        </w:rPr>
        <w:t>进行处理。对于每个 γ 值，分别对两张图像进行处理，得到变换后的图像。</w:t>
      </w:r>
    </w:p>
    <w:p w14:paraId="606BD4B6" w14:textId="55FCC49B" w:rsidR="00C51132" w:rsidRDefault="00C51132" w:rsidP="00C51132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实验代码如下：</w:t>
      </w:r>
    </w:p>
    <w:p w14:paraId="2F553FB6" w14:textId="672B9E7E" w:rsidR="00C51132" w:rsidRPr="00C51132" w:rsidRDefault="00C51132" w:rsidP="00C51132">
      <w:pPr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C23CA" wp14:editId="201FAAC2">
            <wp:extent cx="4400441" cy="5021885"/>
            <wp:effectExtent l="0" t="0" r="635" b="7620"/>
            <wp:docPr id="1247858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58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5568" cy="50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3841" w14:textId="77777777" w:rsidR="00C51132" w:rsidRDefault="00C51132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343504B0" w14:textId="77777777" w:rsidR="00C51132" w:rsidRDefault="00C51132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67522A06" w14:textId="77777777" w:rsidR="00C51132" w:rsidRPr="00C51132" w:rsidRDefault="00C51132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32E891D1" w14:textId="68A089D7" w:rsidR="007279BA" w:rsidRPr="00C51132" w:rsidRDefault="00C51132" w:rsidP="00C51132">
      <w:pPr>
        <w:rPr>
          <w:rFonts w:ascii="宋体" w:eastAsia="宋体" w:hAnsi="宋体" w:hint="eastAsia"/>
          <w:sz w:val="24"/>
          <w:szCs w:val="24"/>
        </w:rPr>
      </w:pPr>
      <w:r w:rsidRPr="00C51132">
        <w:rPr>
          <w:rFonts w:ascii="宋体" w:eastAsia="宋体" w:hAnsi="宋体" w:hint="eastAsia"/>
          <w:sz w:val="24"/>
          <w:szCs w:val="24"/>
        </w:rPr>
        <w:t>实验二：</w:t>
      </w:r>
    </w:p>
    <w:p w14:paraId="5C59C8A4" w14:textId="5BDC2BD5" w:rsidR="0059212D" w:rsidRDefault="004B2E4C" w:rsidP="004B2E4C">
      <w:pPr>
        <w:pStyle w:val="a3"/>
        <w:ind w:left="420" w:firstLine="480"/>
        <w:rPr>
          <w:rFonts w:ascii="宋体" w:eastAsia="宋体" w:hAnsi="宋体" w:hint="eastAsia"/>
          <w:sz w:val="24"/>
          <w:szCs w:val="24"/>
        </w:rPr>
      </w:pPr>
      <w:r w:rsidRPr="004B2E4C">
        <w:rPr>
          <w:rFonts w:ascii="宋体" w:eastAsia="宋体" w:hAnsi="宋体" w:hint="eastAsia"/>
          <w:sz w:val="24"/>
          <w:szCs w:val="24"/>
        </w:rPr>
        <w:t xml:space="preserve">通过 PIL 库中的 </w:t>
      </w:r>
      <w:proofErr w:type="spellStart"/>
      <w:r w:rsidRPr="004B2E4C">
        <w:rPr>
          <w:rFonts w:ascii="宋体" w:eastAsia="宋体" w:hAnsi="宋体" w:hint="eastAsia"/>
          <w:sz w:val="24"/>
          <w:szCs w:val="24"/>
        </w:rPr>
        <w:t>Image.open</w:t>
      </w:r>
      <w:proofErr w:type="spellEnd"/>
      <w:r w:rsidRPr="004B2E4C">
        <w:rPr>
          <w:rFonts w:ascii="宋体" w:eastAsia="宋体" w:hAnsi="宋体" w:hint="eastAsia"/>
          <w:sz w:val="24"/>
          <w:szCs w:val="24"/>
        </w:rPr>
        <w:t>() 函数加载每张图像，并使用 convert('L') 方法将其转换为灰度图。为了方便后续处理，图像</w:t>
      </w:r>
      <w:proofErr w:type="gramStart"/>
      <w:r w:rsidRPr="004B2E4C">
        <w:rPr>
          <w:rFonts w:ascii="宋体" w:eastAsia="宋体" w:hAnsi="宋体" w:hint="eastAsia"/>
          <w:sz w:val="24"/>
          <w:szCs w:val="24"/>
        </w:rPr>
        <w:t>像素值</w:t>
      </w:r>
      <w:proofErr w:type="gramEnd"/>
      <w:r w:rsidRPr="004B2E4C">
        <w:rPr>
          <w:rFonts w:ascii="宋体" w:eastAsia="宋体" w:hAnsi="宋体" w:hint="eastAsia"/>
          <w:sz w:val="24"/>
          <w:szCs w:val="24"/>
        </w:rPr>
        <w:t>归一化到 [0, 1] 范围。计算图像的灰度直方图，统计每个灰度值的像素数量。计算累积分布函数（CDF），用于映射原图像中的像素值。对原图像</w:t>
      </w:r>
      <w:proofErr w:type="gramStart"/>
      <w:r w:rsidRPr="004B2E4C">
        <w:rPr>
          <w:rFonts w:ascii="宋体" w:eastAsia="宋体" w:hAnsi="宋体" w:hint="eastAsia"/>
          <w:sz w:val="24"/>
          <w:szCs w:val="24"/>
        </w:rPr>
        <w:t>像素值</w:t>
      </w:r>
      <w:proofErr w:type="gramEnd"/>
      <w:r w:rsidRPr="004B2E4C">
        <w:rPr>
          <w:rFonts w:ascii="宋体" w:eastAsia="宋体" w:hAnsi="宋体" w:hint="eastAsia"/>
          <w:sz w:val="24"/>
          <w:szCs w:val="24"/>
        </w:rPr>
        <w:t>进行映射，通过查表法使用 CDF 将原始</w:t>
      </w:r>
      <w:proofErr w:type="gramStart"/>
      <w:r w:rsidRPr="004B2E4C">
        <w:rPr>
          <w:rFonts w:ascii="宋体" w:eastAsia="宋体" w:hAnsi="宋体" w:hint="eastAsia"/>
          <w:sz w:val="24"/>
          <w:szCs w:val="24"/>
        </w:rPr>
        <w:t>像素值</w:t>
      </w:r>
      <w:proofErr w:type="gramEnd"/>
      <w:r w:rsidRPr="004B2E4C">
        <w:rPr>
          <w:rFonts w:ascii="宋体" w:eastAsia="宋体" w:hAnsi="宋体" w:hint="eastAsia"/>
          <w:sz w:val="24"/>
          <w:szCs w:val="24"/>
        </w:rPr>
        <w:t>转换为均衡化后的像素值。返回均衡化后的图像以及归一化后的 CDF。</w:t>
      </w:r>
    </w:p>
    <w:p w14:paraId="5FE30DA3" w14:textId="1A875A8A" w:rsidR="004B2E4C" w:rsidRDefault="004B2E4C" w:rsidP="004B2E4C">
      <w:pPr>
        <w:ind w:firstLineChars="175"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实验代码如下：</w:t>
      </w:r>
    </w:p>
    <w:p w14:paraId="56A94812" w14:textId="7CA4E13C" w:rsidR="004B2E4C" w:rsidRPr="004B2E4C" w:rsidRDefault="004B2E4C" w:rsidP="004B2E4C">
      <w:pPr>
        <w:ind w:firstLineChars="175" w:firstLine="368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61A2A5" wp14:editId="11C10213">
            <wp:extent cx="4462066" cy="4125773"/>
            <wp:effectExtent l="0" t="0" r="0" b="8255"/>
            <wp:docPr id="1102486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86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495" cy="41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3E1" w14:textId="2F542E09" w:rsidR="00C51132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B76E49D" wp14:editId="42E2A12C">
            <wp:extent cx="4411066" cy="4216694"/>
            <wp:effectExtent l="0" t="0" r="8890" b="0"/>
            <wp:docPr id="369377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77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5059" cy="42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E4E3" w14:textId="4938B177" w:rsidR="00C51132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CFB2C" wp14:editId="4D65FD6E">
            <wp:extent cx="4360406" cy="3573475"/>
            <wp:effectExtent l="0" t="0" r="2540" b="8255"/>
            <wp:docPr id="1562706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06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4770" cy="357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E168" w14:textId="77777777" w:rsidR="00C51132" w:rsidRPr="007279BA" w:rsidRDefault="00C51132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</w:p>
    <w:p w14:paraId="4829F043" w14:textId="40A91D9E" w:rsidR="006E0A2F" w:rsidRDefault="006E0A2F" w:rsidP="006E0A2F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实验结果</w:t>
      </w:r>
      <w:r w:rsidR="00DD4179">
        <w:rPr>
          <w:rFonts w:ascii="黑体" w:eastAsia="黑体" w:hAnsi="黑体" w:hint="eastAsia"/>
          <w:color w:val="5B9BD5" w:themeColor="accent1"/>
          <w:sz w:val="24"/>
          <w:szCs w:val="24"/>
        </w:rPr>
        <w:t>与分析</w:t>
      </w:r>
    </w:p>
    <w:p w14:paraId="52F1D3FC" w14:textId="7B245B09" w:rsidR="006E0A2F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</w:t>
      </w:r>
      <w:proofErr w:type="gramStart"/>
      <w:r>
        <w:rPr>
          <w:rFonts w:ascii="宋体" w:eastAsia="宋体" w:hAnsi="宋体" w:hint="eastAsia"/>
          <w:sz w:val="24"/>
          <w:szCs w:val="24"/>
        </w:rPr>
        <w:t>一</w:t>
      </w:r>
      <w:proofErr w:type="gramEnd"/>
      <w:r>
        <w:rPr>
          <w:rFonts w:ascii="宋体" w:eastAsia="宋体" w:hAnsi="宋体" w:hint="eastAsia"/>
          <w:sz w:val="24"/>
          <w:szCs w:val="24"/>
        </w:rPr>
        <w:t>：</w:t>
      </w:r>
    </w:p>
    <w:p w14:paraId="7AA7CE53" w14:textId="0BC7503D" w:rsidR="004B2E4C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实验进行</w:t>
      </w:r>
      <w:proofErr w:type="gramStart"/>
      <w:r>
        <w:rPr>
          <w:rFonts w:ascii="宋体" w:eastAsia="宋体" w:hAnsi="宋体" w:hint="eastAsia"/>
          <w:sz w:val="24"/>
          <w:szCs w:val="24"/>
        </w:rPr>
        <w:t>幂</w:t>
      </w:r>
      <w:proofErr w:type="gramEnd"/>
      <w:r>
        <w:rPr>
          <w:rFonts w:ascii="宋体" w:eastAsia="宋体" w:hAnsi="宋体" w:hint="eastAsia"/>
          <w:sz w:val="24"/>
          <w:szCs w:val="24"/>
        </w:rPr>
        <w:t>律变换，选取三个</w:t>
      </w:r>
      <w:proofErr w:type="gramStart"/>
      <w:r>
        <w:rPr>
          <w:rFonts w:ascii="宋体" w:eastAsia="宋体" w:hAnsi="宋体" w:hint="eastAsia"/>
          <w:sz w:val="24"/>
          <w:szCs w:val="24"/>
        </w:rPr>
        <w:t>伽马值分别</w:t>
      </w:r>
      <w:proofErr w:type="gramEnd"/>
      <w:r>
        <w:rPr>
          <w:rFonts w:ascii="宋体" w:eastAsia="宋体" w:hAnsi="宋体" w:hint="eastAsia"/>
          <w:sz w:val="24"/>
          <w:szCs w:val="24"/>
        </w:rPr>
        <w:t>为0.4，1，2.5，结果如下：</w:t>
      </w:r>
    </w:p>
    <w:p w14:paraId="478EB2BD" w14:textId="1DFD1325" w:rsidR="004B2E4C" w:rsidRPr="00C51132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B054A2F" wp14:editId="6F81915B">
            <wp:extent cx="4418381" cy="4418381"/>
            <wp:effectExtent l="0" t="0" r="1270" b="1270"/>
            <wp:docPr id="1394377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66" cy="442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75F03" w14:textId="38228489" w:rsidR="006E0A2F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 w:rsidRPr="004B2E4C">
        <w:rPr>
          <w:rFonts w:ascii="宋体" w:eastAsia="宋体" w:hAnsi="宋体"/>
          <w:sz w:val="24"/>
          <w:szCs w:val="24"/>
        </w:rPr>
        <w:t>当 γ 值较小（γ = 0.4）时，图像整体变亮。对于较暗的像素值，</w:t>
      </w:r>
      <w:proofErr w:type="gramStart"/>
      <w:r w:rsidRPr="004B2E4C">
        <w:rPr>
          <w:rFonts w:ascii="宋体" w:eastAsia="宋体" w:hAnsi="宋体"/>
          <w:sz w:val="24"/>
          <w:szCs w:val="24"/>
        </w:rPr>
        <w:t>幂</w:t>
      </w:r>
      <w:proofErr w:type="gramEnd"/>
      <w:r w:rsidRPr="004B2E4C">
        <w:rPr>
          <w:rFonts w:ascii="宋体" w:eastAsia="宋体" w:hAnsi="宋体"/>
          <w:sz w:val="24"/>
          <w:szCs w:val="24"/>
        </w:rPr>
        <w:t>律变换会提升它们的亮度，从而使图像的暗部细节更加明显，整体的对比度有所降低。当 γ 值较大（γ = 2.5）时，图像整体变暗。较亮的</w:t>
      </w:r>
      <w:proofErr w:type="gramStart"/>
      <w:r w:rsidRPr="004B2E4C">
        <w:rPr>
          <w:rFonts w:ascii="宋体" w:eastAsia="宋体" w:hAnsi="宋体"/>
          <w:sz w:val="24"/>
          <w:szCs w:val="24"/>
        </w:rPr>
        <w:t>像素值在幂</w:t>
      </w:r>
      <w:proofErr w:type="gramEnd"/>
      <w:r w:rsidRPr="004B2E4C">
        <w:rPr>
          <w:rFonts w:ascii="宋体" w:eastAsia="宋体" w:hAnsi="宋体"/>
          <w:sz w:val="24"/>
          <w:szCs w:val="24"/>
        </w:rPr>
        <w:t>律变换后降低，图像的高亮部分被压缩，而暗部的对比度有所增强。</w:t>
      </w:r>
    </w:p>
    <w:p w14:paraId="763AC7B4" w14:textId="6A353ECC" w:rsidR="004B2E4C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实验二：</w:t>
      </w:r>
    </w:p>
    <w:p w14:paraId="63806583" w14:textId="7A70F81D" w:rsidR="004B2E4C" w:rsidRDefault="004B2E4C" w:rsidP="004744BF">
      <w:pPr>
        <w:pStyle w:val="a3"/>
        <w:ind w:left="420"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444F20A6" wp14:editId="6150F918">
            <wp:extent cx="5266690" cy="3511550"/>
            <wp:effectExtent l="0" t="0" r="0" b="0"/>
            <wp:docPr id="3292313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4BAC34C" wp14:editId="5A6FFBE6">
            <wp:extent cx="5266690" cy="3511550"/>
            <wp:effectExtent l="0" t="0" r="0" b="0"/>
            <wp:docPr id="11723857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5911" w14:textId="66C82B65" w:rsidR="004B2E4C" w:rsidRDefault="004B2E4C" w:rsidP="00C51132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F5ECE1F" wp14:editId="13163256">
            <wp:extent cx="5266690" cy="3511550"/>
            <wp:effectExtent l="0" t="0" r="0" b="0"/>
            <wp:docPr id="17165497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7DA917D" wp14:editId="297774CA">
            <wp:extent cx="5266690" cy="3511550"/>
            <wp:effectExtent l="0" t="0" r="0" b="0"/>
            <wp:docPr id="4988822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E1EF" w14:textId="5185EB34" w:rsidR="004B2E4C" w:rsidRPr="003961AC" w:rsidRDefault="004B2E4C" w:rsidP="003961AC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 w:rsidRPr="004B2E4C">
        <w:rPr>
          <w:rFonts w:ascii="宋体" w:eastAsia="宋体" w:hAnsi="宋体"/>
          <w:sz w:val="24"/>
          <w:szCs w:val="24"/>
        </w:rPr>
        <w:t>在均衡化前，图像的直方图通常呈现为狭窄的灰度区间，部分图像</w:t>
      </w:r>
      <w:proofErr w:type="gramStart"/>
      <w:r w:rsidRPr="004B2E4C">
        <w:rPr>
          <w:rFonts w:ascii="宋体" w:eastAsia="宋体" w:hAnsi="宋体"/>
          <w:sz w:val="24"/>
          <w:szCs w:val="24"/>
        </w:rPr>
        <w:t>像素值集中</w:t>
      </w:r>
      <w:proofErr w:type="gramEnd"/>
      <w:r w:rsidRPr="004B2E4C">
        <w:rPr>
          <w:rFonts w:ascii="宋体" w:eastAsia="宋体" w:hAnsi="宋体"/>
          <w:sz w:val="24"/>
          <w:szCs w:val="24"/>
        </w:rPr>
        <w:t>在低灰度或高灰度区域。而在均衡化后，直方图的灰度值分布更加均匀，显示出整个灰度级范围内的像素分布</w:t>
      </w:r>
      <w:r w:rsidR="003961AC">
        <w:rPr>
          <w:rFonts w:ascii="宋体" w:eastAsia="宋体" w:hAnsi="宋体" w:hint="eastAsia"/>
          <w:sz w:val="24"/>
          <w:szCs w:val="24"/>
        </w:rPr>
        <w:t>。</w:t>
      </w:r>
    </w:p>
    <w:p w14:paraId="15BFF826" w14:textId="77777777" w:rsidR="006E0A2F" w:rsidRDefault="006E0A2F" w:rsidP="006E0A2F">
      <w:pPr>
        <w:pStyle w:val="a3"/>
        <w:ind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</w:p>
    <w:p w14:paraId="7CABDA20" w14:textId="225E4669" w:rsidR="006E0A2F" w:rsidRDefault="006E0A2F" w:rsidP="006E0A2F">
      <w:pPr>
        <w:pStyle w:val="a3"/>
        <w:numPr>
          <w:ilvl w:val="0"/>
          <w:numId w:val="1"/>
        </w:numPr>
        <w:ind w:left="0" w:firstLineChars="0" w:firstLine="0"/>
        <w:rPr>
          <w:rFonts w:ascii="黑体" w:eastAsia="黑体" w:hAnsi="黑体" w:hint="eastAsia"/>
          <w:color w:val="5B9BD5" w:themeColor="accent1"/>
          <w:sz w:val="24"/>
          <w:szCs w:val="24"/>
        </w:rPr>
      </w:pPr>
      <w:r>
        <w:rPr>
          <w:rFonts w:ascii="黑体" w:eastAsia="黑体" w:hAnsi="黑体" w:hint="eastAsia"/>
          <w:color w:val="5B9BD5" w:themeColor="accent1"/>
          <w:sz w:val="24"/>
          <w:szCs w:val="24"/>
        </w:rPr>
        <w:t>总结与思考</w:t>
      </w:r>
    </w:p>
    <w:p w14:paraId="7AB417D0" w14:textId="406428D2" w:rsidR="007A20E8" w:rsidRPr="007279BA" w:rsidRDefault="003961AC" w:rsidP="00152BD5">
      <w:pPr>
        <w:pStyle w:val="a3"/>
        <w:ind w:left="4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通过这次实验我理解了</w:t>
      </w:r>
      <w:proofErr w:type="gramStart"/>
      <w:r>
        <w:rPr>
          <w:rFonts w:ascii="宋体" w:eastAsia="宋体" w:hAnsi="宋体" w:hint="eastAsia"/>
          <w:sz w:val="24"/>
          <w:szCs w:val="24"/>
        </w:rPr>
        <w:t>幂</w:t>
      </w:r>
      <w:proofErr w:type="gramEnd"/>
      <w:r>
        <w:rPr>
          <w:rFonts w:ascii="宋体" w:eastAsia="宋体" w:hAnsi="宋体" w:hint="eastAsia"/>
          <w:sz w:val="24"/>
          <w:szCs w:val="24"/>
        </w:rPr>
        <w:t>律变换和直方图均衡化的原理和应用，</w:t>
      </w:r>
      <w:proofErr w:type="gramStart"/>
      <w:r>
        <w:rPr>
          <w:rFonts w:ascii="宋体" w:eastAsia="宋体" w:hAnsi="宋体" w:hint="eastAsia"/>
          <w:sz w:val="24"/>
          <w:szCs w:val="24"/>
        </w:rPr>
        <w:t>幂</w:t>
      </w:r>
      <w:proofErr w:type="gramEnd"/>
      <w:r>
        <w:rPr>
          <w:rFonts w:ascii="宋体" w:eastAsia="宋体" w:hAnsi="宋体" w:hint="eastAsia"/>
          <w:sz w:val="24"/>
          <w:szCs w:val="24"/>
        </w:rPr>
        <w:t>律变换根据输入的γ值调整图像的亮度和对比度，直方图均衡化能增强图像的整体效果。</w:t>
      </w:r>
    </w:p>
    <w:sectPr w:rsidR="007A20E8" w:rsidRPr="007279BA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5B2F58" w14:textId="77777777" w:rsidR="003837B7" w:rsidRDefault="003837B7" w:rsidP="006E0A2F">
      <w:pPr>
        <w:rPr>
          <w:rFonts w:hint="eastAsia"/>
        </w:rPr>
      </w:pPr>
      <w:r>
        <w:separator/>
      </w:r>
    </w:p>
  </w:endnote>
  <w:endnote w:type="continuationSeparator" w:id="0">
    <w:p w14:paraId="1678A06B" w14:textId="77777777" w:rsidR="003837B7" w:rsidRDefault="003837B7" w:rsidP="006E0A2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5689061"/>
      <w:docPartObj>
        <w:docPartGallery w:val="Page Numbers (Bottom of Page)"/>
        <w:docPartUnique/>
      </w:docPartObj>
    </w:sdtPr>
    <w:sdtContent>
      <w:p w14:paraId="18C95743" w14:textId="590C01BB" w:rsidR="00A939B2" w:rsidRDefault="00A939B2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4231DA9" w14:textId="77777777" w:rsidR="00A939B2" w:rsidRDefault="00A939B2">
    <w:pPr>
      <w:pStyle w:val="a6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BB86EF" w14:textId="77777777" w:rsidR="003837B7" w:rsidRDefault="003837B7" w:rsidP="006E0A2F">
      <w:pPr>
        <w:rPr>
          <w:rFonts w:hint="eastAsia"/>
        </w:rPr>
      </w:pPr>
      <w:r>
        <w:separator/>
      </w:r>
    </w:p>
  </w:footnote>
  <w:footnote w:type="continuationSeparator" w:id="0">
    <w:p w14:paraId="3E439115" w14:textId="77777777" w:rsidR="003837B7" w:rsidRDefault="003837B7" w:rsidP="006E0A2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D035A" w14:textId="4FD64FDD" w:rsidR="00A939B2" w:rsidRDefault="00A939B2" w:rsidP="00A939B2">
    <w:pPr>
      <w:pStyle w:val="a4"/>
      <w:rPr>
        <w:rFonts w:hint="eastAsia"/>
      </w:rPr>
    </w:pPr>
    <w:r>
      <w:rPr>
        <w:rFonts w:hint="eastAsia"/>
      </w:rPr>
      <w:t>东南大学实验报告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795139"/>
    <w:multiLevelType w:val="hybridMultilevel"/>
    <w:tmpl w:val="9DB23588"/>
    <w:lvl w:ilvl="0" w:tplc="7B2244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007E01"/>
    <w:multiLevelType w:val="hybridMultilevel"/>
    <w:tmpl w:val="9E966D78"/>
    <w:lvl w:ilvl="0" w:tplc="484CD9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084837293">
    <w:abstractNumId w:val="0"/>
  </w:num>
  <w:num w:numId="2" w16cid:durableId="95325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6CE"/>
    <w:rsid w:val="00000CC6"/>
    <w:rsid w:val="00152BD5"/>
    <w:rsid w:val="00245AFB"/>
    <w:rsid w:val="003837B7"/>
    <w:rsid w:val="00391458"/>
    <w:rsid w:val="003961AC"/>
    <w:rsid w:val="004744BF"/>
    <w:rsid w:val="004B2E4C"/>
    <w:rsid w:val="004D2005"/>
    <w:rsid w:val="00556760"/>
    <w:rsid w:val="0059212D"/>
    <w:rsid w:val="00602966"/>
    <w:rsid w:val="0066751F"/>
    <w:rsid w:val="006B0982"/>
    <w:rsid w:val="006E0A2F"/>
    <w:rsid w:val="00725364"/>
    <w:rsid w:val="007279BA"/>
    <w:rsid w:val="00762964"/>
    <w:rsid w:val="00781F6A"/>
    <w:rsid w:val="007A20E8"/>
    <w:rsid w:val="008918A7"/>
    <w:rsid w:val="009721E0"/>
    <w:rsid w:val="00A939B2"/>
    <w:rsid w:val="00B148F8"/>
    <w:rsid w:val="00BB06CE"/>
    <w:rsid w:val="00C51132"/>
    <w:rsid w:val="00C81CEC"/>
    <w:rsid w:val="00DD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4D10BB"/>
  <w15:chartTrackingRefBased/>
  <w15:docId w15:val="{4C428B5C-85BD-4B73-B5FB-AB7F4F18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567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751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56760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6E0A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E0A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E0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E0A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tif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173</Words>
  <Characters>988</Characters>
  <Application>Microsoft Office Word</Application>
  <DocSecurity>0</DocSecurity>
  <Lines>8</Lines>
  <Paragraphs>2</Paragraphs>
  <ScaleCrop>false</ScaleCrop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慧 唐</dc:creator>
  <cp:keywords/>
  <dc:description/>
  <cp:lastModifiedBy>耀欣 梁</cp:lastModifiedBy>
  <cp:revision>6</cp:revision>
  <dcterms:created xsi:type="dcterms:W3CDTF">2024-09-25T08:00:00Z</dcterms:created>
  <dcterms:modified xsi:type="dcterms:W3CDTF">2024-10-13T13:11:00Z</dcterms:modified>
</cp:coreProperties>
</file>