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37F23" w14:textId="77777777" w:rsidR="00FD02A2" w:rsidRPr="00FD02A2" w:rsidRDefault="00FD02A2" w:rsidP="00FD02A2"/>
    <w:p w14:paraId="165121B5" w14:textId="77777777" w:rsidR="008A5735" w:rsidRDefault="006303F8" w:rsidP="00556554">
      <w:pPr>
        <w:pStyle w:val="1"/>
        <w:jc w:val="center"/>
      </w:pPr>
      <w:r>
        <w:rPr>
          <w:rFonts w:hint="eastAsia"/>
        </w:rPr>
        <w:t>实验</w:t>
      </w:r>
      <w:r w:rsidR="002D2266">
        <w:rPr>
          <w:rFonts w:hint="eastAsia"/>
        </w:rPr>
        <w:t>二</w:t>
      </w:r>
      <w:r w:rsidR="00556554">
        <w:rPr>
          <w:rFonts w:hint="eastAsia"/>
        </w:rPr>
        <w:t xml:space="preserve"> </w:t>
      </w:r>
      <w:r w:rsidR="00E5256B">
        <w:rPr>
          <w:rFonts w:hint="eastAsia"/>
        </w:rPr>
        <w:t>TCP</w:t>
      </w:r>
      <w:r w:rsidR="00E5256B">
        <w:rPr>
          <w:rFonts w:hint="eastAsia"/>
        </w:rPr>
        <w:t>协议分析</w:t>
      </w:r>
      <w:r w:rsidR="00556554">
        <w:rPr>
          <w:rFonts w:hint="eastAsia"/>
        </w:rPr>
        <w:t>（</w:t>
      </w:r>
      <w:r w:rsidR="00556554">
        <w:rPr>
          <w:rFonts w:hint="eastAsia"/>
        </w:rPr>
        <w:t>2</w:t>
      </w:r>
      <w:r w:rsidR="00556554">
        <w:rPr>
          <w:rFonts w:hint="eastAsia"/>
        </w:rPr>
        <w:t>课时）</w:t>
      </w:r>
    </w:p>
    <w:p w14:paraId="4186D4E0" w14:textId="77777777" w:rsidR="004708F7" w:rsidRDefault="004708F7" w:rsidP="004708F7">
      <w:pPr>
        <w:pStyle w:val="2"/>
      </w:pPr>
      <w:r>
        <w:rPr>
          <w:spacing w:val="-31"/>
        </w:rPr>
        <w:t xml:space="preserve">— </w:t>
      </w:r>
      <w:r>
        <w:rPr>
          <w:rFonts w:ascii="Times New Roman" w:eastAsia="Times New Roman" w:hAnsi="Times New Roman"/>
        </w:rPr>
        <w:t xml:space="preserve"> </w:t>
      </w:r>
      <w:r>
        <w:t>实验目的</w:t>
      </w:r>
    </w:p>
    <w:p w14:paraId="6CA17116" w14:textId="77777777" w:rsidR="004708F7" w:rsidRPr="00130919" w:rsidRDefault="00E5256B" w:rsidP="004708F7">
      <w:pPr>
        <w:tabs>
          <w:tab w:val="left" w:pos="0"/>
        </w:tabs>
        <w:ind w:firstLineChars="200" w:firstLine="420"/>
        <w:rPr>
          <w:rFonts w:ascii="Times New Roman" w:hAnsi="Times New Roman" w:cs="Times New Roman"/>
          <w:szCs w:val="21"/>
        </w:rPr>
      </w:pPr>
      <w:r w:rsidRPr="00130919">
        <w:rPr>
          <w:rFonts w:ascii="Times New Roman" w:hAnsi="Times New Roman" w:cs="Times New Roman" w:hint="eastAsia"/>
          <w:bCs/>
          <w:szCs w:val="21"/>
        </w:rPr>
        <w:t>TCP</w:t>
      </w:r>
      <w:r w:rsidRPr="00130919">
        <w:rPr>
          <w:rFonts w:ascii="Times New Roman" w:hAnsi="Times New Roman" w:cs="Times New Roman" w:hint="eastAsia"/>
          <w:bCs/>
          <w:szCs w:val="21"/>
        </w:rPr>
        <w:t>（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Transmission Control Protocol </w:t>
      </w:r>
      <w:r w:rsidRPr="00130919">
        <w:rPr>
          <w:rFonts w:ascii="Times New Roman" w:hAnsi="Times New Roman" w:cs="Times New Roman" w:hint="eastAsia"/>
          <w:bCs/>
          <w:szCs w:val="21"/>
        </w:rPr>
        <w:t>传输控制协议）是一种面向连接的、可靠的、基于字节流的传输层通信协议。本实验通过运用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 Wireshark </w:t>
      </w:r>
      <w:r w:rsidRPr="00130919">
        <w:rPr>
          <w:rFonts w:ascii="Times New Roman" w:hAnsi="Times New Roman" w:cs="Times New Roman" w:hint="eastAsia"/>
          <w:bCs/>
          <w:szCs w:val="21"/>
        </w:rPr>
        <w:t>对网络活动进行分析，观察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TCP </w:t>
      </w:r>
      <w:r w:rsidRPr="00130919">
        <w:rPr>
          <w:rFonts w:ascii="Times New Roman" w:hAnsi="Times New Roman" w:cs="Times New Roman" w:hint="eastAsia"/>
          <w:bCs/>
          <w:szCs w:val="21"/>
        </w:rPr>
        <w:t>协议报文，分析通信时序，理解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 TCP </w:t>
      </w:r>
      <w:r w:rsidRPr="00130919">
        <w:rPr>
          <w:rFonts w:ascii="Times New Roman" w:hAnsi="Times New Roman" w:cs="Times New Roman" w:hint="eastAsia"/>
          <w:bCs/>
          <w:szCs w:val="21"/>
        </w:rPr>
        <w:t>的工作过程，掌握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 TCP </w:t>
      </w:r>
      <w:r w:rsidRPr="00130919">
        <w:rPr>
          <w:rFonts w:ascii="Times New Roman" w:hAnsi="Times New Roman" w:cs="Times New Roman" w:hint="eastAsia"/>
          <w:bCs/>
          <w:szCs w:val="21"/>
        </w:rPr>
        <w:t>工作原理与实现；学会运用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 Wireshark </w:t>
      </w:r>
      <w:r w:rsidRPr="00130919">
        <w:rPr>
          <w:rFonts w:ascii="Times New Roman" w:hAnsi="Times New Roman" w:cs="Times New Roman" w:hint="eastAsia"/>
          <w:bCs/>
          <w:szCs w:val="21"/>
        </w:rPr>
        <w:t>分析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 TCP </w:t>
      </w:r>
      <w:r w:rsidRPr="00130919">
        <w:rPr>
          <w:rFonts w:ascii="Times New Roman" w:hAnsi="Times New Roman" w:cs="Times New Roman" w:hint="eastAsia"/>
          <w:bCs/>
          <w:szCs w:val="21"/>
        </w:rPr>
        <w:t>连接管理、流量控制和拥塞控制的过程，发现</w:t>
      </w:r>
      <w:r w:rsidRPr="00130919">
        <w:rPr>
          <w:rFonts w:ascii="Times New Roman" w:hAnsi="Times New Roman" w:cs="Times New Roman" w:hint="eastAsia"/>
          <w:bCs/>
          <w:szCs w:val="21"/>
        </w:rPr>
        <w:t xml:space="preserve"> TCP </w:t>
      </w:r>
      <w:r w:rsidRPr="00130919">
        <w:rPr>
          <w:rFonts w:ascii="Times New Roman" w:hAnsi="Times New Roman" w:cs="Times New Roman" w:hint="eastAsia"/>
          <w:bCs/>
          <w:szCs w:val="21"/>
        </w:rPr>
        <w:t>的性能问题。</w:t>
      </w:r>
    </w:p>
    <w:p w14:paraId="087C3F6C" w14:textId="77777777" w:rsidR="00E5256B" w:rsidRDefault="00E5256B" w:rsidP="00E5256B">
      <w:pPr>
        <w:pStyle w:val="2"/>
        <w:rPr>
          <w:spacing w:val="-31"/>
        </w:rPr>
      </w:pPr>
      <w:r>
        <w:rPr>
          <w:rFonts w:hint="eastAsia"/>
          <w:spacing w:val="-31"/>
        </w:rPr>
        <w:t>二</w:t>
      </w:r>
      <w:r>
        <w:rPr>
          <w:rFonts w:hint="eastAsia"/>
          <w:spacing w:val="-31"/>
        </w:rPr>
        <w:t xml:space="preserve"> </w:t>
      </w:r>
      <w:r>
        <w:rPr>
          <w:spacing w:val="-31"/>
        </w:rPr>
        <w:t xml:space="preserve"> </w:t>
      </w:r>
      <w:r>
        <w:rPr>
          <w:rFonts w:hint="eastAsia"/>
          <w:spacing w:val="-31"/>
        </w:rPr>
        <w:t>实验内容</w:t>
      </w:r>
    </w:p>
    <w:p w14:paraId="2199D167" w14:textId="77777777" w:rsidR="00130919" w:rsidRPr="00130919" w:rsidRDefault="00130919" w:rsidP="00130919">
      <w:pPr>
        <w:tabs>
          <w:tab w:val="left" w:pos="0"/>
        </w:tabs>
        <w:ind w:firstLineChars="200" w:firstLine="420"/>
        <w:rPr>
          <w:rFonts w:ascii="Times New Roman" w:hAnsi="Times New Roman" w:cs="Times New Roman"/>
          <w:bCs/>
          <w:szCs w:val="21"/>
        </w:rPr>
      </w:pPr>
      <w:r w:rsidRPr="00130919">
        <w:rPr>
          <w:rFonts w:ascii="Times New Roman" w:hAnsi="Times New Roman" w:cs="Times New Roman"/>
          <w:bCs/>
          <w:szCs w:val="21"/>
        </w:rPr>
        <w:t>观察</w:t>
      </w:r>
      <w:r w:rsidRPr="00130919">
        <w:rPr>
          <w:rFonts w:ascii="Times New Roman" w:hAnsi="Times New Roman" w:cs="Times New Roman"/>
          <w:bCs/>
          <w:szCs w:val="21"/>
        </w:rPr>
        <w:t xml:space="preserve"> TCP </w:t>
      </w:r>
      <w:r w:rsidRPr="00130919">
        <w:rPr>
          <w:rFonts w:ascii="Times New Roman" w:hAnsi="Times New Roman" w:cs="Times New Roman"/>
          <w:bCs/>
          <w:szCs w:val="21"/>
        </w:rPr>
        <w:t>三次握手与四次挥手报文，注意报文收发过程中，双方</w:t>
      </w:r>
      <w:r w:rsidRPr="00130919">
        <w:rPr>
          <w:rFonts w:ascii="Times New Roman" w:hAnsi="Times New Roman" w:cs="Times New Roman"/>
          <w:bCs/>
          <w:szCs w:val="21"/>
        </w:rPr>
        <w:t xml:space="preserve"> TCP </w:t>
      </w:r>
      <w:r w:rsidRPr="00130919">
        <w:rPr>
          <w:rFonts w:ascii="Times New Roman" w:hAnsi="Times New Roman" w:cs="Times New Roman"/>
          <w:bCs/>
          <w:szCs w:val="21"/>
        </w:rPr>
        <w:t>状态的变化。以本次捕获的报文为依据，分别画出本次</w:t>
      </w:r>
      <w:r w:rsidRPr="00130919">
        <w:rPr>
          <w:rFonts w:ascii="Times New Roman" w:hAnsi="Times New Roman" w:cs="Times New Roman"/>
          <w:bCs/>
          <w:szCs w:val="21"/>
        </w:rPr>
        <w:t xml:space="preserve"> TCP </w:t>
      </w:r>
      <w:r w:rsidRPr="00130919">
        <w:rPr>
          <w:rFonts w:ascii="Times New Roman" w:hAnsi="Times New Roman" w:cs="Times New Roman"/>
          <w:bCs/>
          <w:szCs w:val="21"/>
        </w:rPr>
        <w:t>连接三次握手与四次挥手的时序图，结合</w:t>
      </w:r>
      <w:r w:rsidRPr="00130919">
        <w:rPr>
          <w:rFonts w:ascii="Times New Roman" w:hAnsi="Times New Roman" w:cs="Times New Roman"/>
          <w:bCs/>
          <w:szCs w:val="21"/>
        </w:rPr>
        <w:t xml:space="preserve"> TCP </w:t>
      </w:r>
      <w:r w:rsidRPr="00130919">
        <w:rPr>
          <w:rFonts w:ascii="Times New Roman" w:hAnsi="Times New Roman" w:cs="Times New Roman"/>
          <w:bCs/>
          <w:szCs w:val="21"/>
        </w:rPr>
        <w:t>状态机，在双方各阶段标出对应的</w:t>
      </w:r>
      <w:r w:rsidRPr="00130919">
        <w:rPr>
          <w:rFonts w:ascii="Times New Roman" w:hAnsi="Times New Roman" w:cs="Times New Roman"/>
          <w:bCs/>
          <w:szCs w:val="21"/>
        </w:rPr>
        <w:t xml:space="preserve">TCP </w:t>
      </w:r>
      <w:r w:rsidRPr="00130919">
        <w:rPr>
          <w:rFonts w:ascii="Times New Roman" w:hAnsi="Times New Roman" w:cs="Times New Roman"/>
          <w:bCs/>
          <w:szCs w:val="21"/>
        </w:rPr>
        <w:t>状态。选择其中一个</w:t>
      </w:r>
      <w:r w:rsidRPr="00130919">
        <w:rPr>
          <w:rFonts w:ascii="Times New Roman" w:hAnsi="Times New Roman" w:cs="Times New Roman"/>
          <w:bCs/>
          <w:szCs w:val="21"/>
        </w:rPr>
        <w:t xml:space="preserve">TCP </w:t>
      </w:r>
      <w:r w:rsidRPr="00130919">
        <w:rPr>
          <w:rFonts w:ascii="Times New Roman" w:hAnsi="Times New Roman" w:cs="Times New Roman"/>
          <w:bCs/>
          <w:szCs w:val="21"/>
        </w:rPr>
        <w:t>报文，配合</w:t>
      </w:r>
      <w:r w:rsidRPr="00130919">
        <w:rPr>
          <w:rFonts w:ascii="Times New Roman" w:hAnsi="Times New Roman" w:cs="Times New Roman"/>
          <w:bCs/>
          <w:szCs w:val="21"/>
        </w:rPr>
        <w:t xml:space="preserve">Wireshark </w:t>
      </w:r>
      <w:r w:rsidRPr="00130919">
        <w:rPr>
          <w:rFonts w:ascii="Times New Roman" w:hAnsi="Times New Roman" w:cs="Times New Roman"/>
          <w:bCs/>
          <w:szCs w:val="21"/>
        </w:rPr>
        <w:t>截图，分析该报文</w:t>
      </w:r>
      <w:r w:rsidRPr="00130919">
        <w:rPr>
          <w:rFonts w:ascii="Times New Roman" w:hAnsi="Times New Roman" w:cs="Times New Roman"/>
          <w:bCs/>
          <w:szCs w:val="21"/>
        </w:rPr>
        <w:t xml:space="preserve"> TCP </w:t>
      </w:r>
      <w:r w:rsidRPr="00130919">
        <w:rPr>
          <w:rFonts w:ascii="Times New Roman" w:hAnsi="Times New Roman" w:cs="Times New Roman"/>
          <w:bCs/>
          <w:szCs w:val="21"/>
        </w:rPr>
        <w:t>首部各字段的定义、值及其含义。</w:t>
      </w:r>
    </w:p>
    <w:p w14:paraId="2503149E" w14:textId="77777777" w:rsidR="00130919" w:rsidRPr="00130919" w:rsidRDefault="00130919" w:rsidP="00130919"/>
    <w:p w14:paraId="023AADB8" w14:textId="77777777" w:rsidR="00E5256B" w:rsidRPr="002D2266" w:rsidRDefault="00E5256B" w:rsidP="00E5256B">
      <w:pPr>
        <w:pStyle w:val="a4"/>
        <w:numPr>
          <w:ilvl w:val="0"/>
          <w:numId w:val="8"/>
        </w:numPr>
        <w:tabs>
          <w:tab w:val="left" w:pos="696"/>
        </w:tabs>
        <w:autoSpaceDE w:val="0"/>
        <w:autoSpaceDN w:val="0"/>
        <w:spacing w:before="156"/>
        <w:ind w:firstLineChars="0"/>
        <w:rPr>
          <w:rFonts w:asciiTheme="minorEastAsia" w:hAnsiTheme="minorEastAsia"/>
          <w:szCs w:val="21"/>
        </w:rPr>
      </w:pPr>
      <w:r>
        <w:rPr>
          <w:rFonts w:ascii="宋体" w:eastAsia="宋体" w:hAnsi="宋体" w:cs="宋体" w:hint="eastAsia"/>
        </w:rPr>
        <w:t xml:space="preserve"> </w:t>
      </w:r>
      <w:r w:rsidRPr="002D2266">
        <w:rPr>
          <w:rFonts w:asciiTheme="minorEastAsia" w:hAnsiTheme="minorEastAsia"/>
          <w:szCs w:val="21"/>
        </w:rPr>
        <w:t>TCP 数据流的追踪</w:t>
      </w:r>
    </w:p>
    <w:p w14:paraId="202727CA" w14:textId="77777777" w:rsidR="00E5256B" w:rsidRPr="002D2266" w:rsidRDefault="00E5256B" w:rsidP="00E5256B">
      <w:pPr>
        <w:pStyle w:val="ab"/>
        <w:spacing w:before="42" w:line="278" w:lineRule="auto"/>
        <w:ind w:left="120" w:right="214" w:firstLine="416"/>
        <w:jc w:val="both"/>
        <w:rPr>
          <w:rFonts w:asciiTheme="minorEastAsia" w:eastAsiaTheme="minorEastAsia" w:hAnsiTheme="minorEastAsia"/>
        </w:rPr>
      </w:pPr>
      <w:r w:rsidRPr="002D2266">
        <w:rPr>
          <w:rFonts w:asciiTheme="minorEastAsia" w:eastAsiaTheme="minorEastAsia" w:hAnsiTheme="minorEastAsia"/>
          <w:spacing w:val="-1"/>
        </w:rPr>
        <w:t>TCP</w:t>
      </w:r>
      <w:r w:rsidRPr="002D2266">
        <w:rPr>
          <w:rFonts w:asciiTheme="minorEastAsia" w:eastAsiaTheme="minorEastAsia" w:hAnsiTheme="minorEastAsia"/>
          <w:spacing w:val="4"/>
        </w:rPr>
        <w:t xml:space="preserve"> </w:t>
      </w:r>
      <w:r w:rsidRPr="002D2266">
        <w:rPr>
          <w:rFonts w:asciiTheme="minorEastAsia" w:eastAsiaTheme="minorEastAsia" w:hAnsiTheme="minorEastAsia"/>
          <w:spacing w:val="-12"/>
        </w:rPr>
        <w:t xml:space="preserve">数据流在 </w:t>
      </w:r>
      <w:r w:rsidRPr="002D2266">
        <w:rPr>
          <w:rFonts w:asciiTheme="minorEastAsia" w:eastAsiaTheme="minorEastAsia" w:hAnsiTheme="minorEastAsia"/>
          <w:spacing w:val="-1"/>
        </w:rPr>
        <w:t>Internet</w:t>
      </w:r>
      <w:r w:rsidRPr="002D2266">
        <w:rPr>
          <w:rFonts w:asciiTheme="minorEastAsia" w:eastAsiaTheme="minorEastAsia" w:hAnsiTheme="minorEastAsia"/>
          <w:spacing w:val="4"/>
        </w:rPr>
        <w:t xml:space="preserve"> </w:t>
      </w:r>
      <w:r w:rsidRPr="002D2266">
        <w:rPr>
          <w:rFonts w:asciiTheme="minorEastAsia" w:eastAsiaTheme="minorEastAsia" w:hAnsiTheme="minorEastAsia"/>
          <w:spacing w:val="-4"/>
        </w:rPr>
        <w:t xml:space="preserve">流量中占据了很大一部分。在这么多的 </w:t>
      </w:r>
      <w:r w:rsidRPr="002D2266">
        <w:rPr>
          <w:rFonts w:asciiTheme="minorEastAsia" w:eastAsiaTheme="minorEastAsia" w:hAnsiTheme="minorEastAsia"/>
        </w:rPr>
        <w:t>TCP</w:t>
      </w:r>
      <w:r w:rsidRPr="002D2266">
        <w:rPr>
          <w:rFonts w:asciiTheme="minorEastAsia" w:eastAsiaTheme="minorEastAsia" w:hAnsiTheme="minorEastAsia"/>
          <w:spacing w:val="4"/>
        </w:rPr>
        <w:t xml:space="preserve"> </w:t>
      </w:r>
      <w:r w:rsidRPr="002D2266">
        <w:rPr>
          <w:rFonts w:asciiTheme="minorEastAsia" w:eastAsiaTheme="minorEastAsia" w:hAnsiTheme="minorEastAsia"/>
        </w:rPr>
        <w:t>流量里，如何追踪数据流的蛛丝马迹呢？</w:t>
      </w:r>
    </w:p>
    <w:p w14:paraId="192E2FDA" w14:textId="77777777" w:rsidR="00E5256B" w:rsidRPr="002D2266" w:rsidRDefault="00E5256B" w:rsidP="00E5256B">
      <w:pPr>
        <w:pStyle w:val="ab"/>
        <w:spacing w:line="278" w:lineRule="auto"/>
        <w:ind w:left="120" w:right="212" w:firstLine="420"/>
        <w:jc w:val="both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lang w:eastAsia="zh-CN"/>
        </w:rPr>
        <w:t>Wireshark</w:t>
      </w:r>
      <w:r w:rsidRPr="002D2266">
        <w:rPr>
          <w:rFonts w:asciiTheme="minorEastAsia" w:eastAsiaTheme="minorEastAsia" w:hAnsiTheme="minorEastAsia"/>
          <w:spacing w:val="30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分析功能中最实用的功能就是数据流的追踪了。数据流追踪，也就是说它能将各种流重组成容易阅读的格式。Wireshark</w:t>
      </w:r>
      <w:r w:rsidRPr="002D2266">
        <w:rPr>
          <w:rFonts w:asciiTheme="minorEastAsia" w:eastAsiaTheme="minorEastAsia" w:hAnsiTheme="minorEastAsia"/>
          <w:spacing w:val="-10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16"/>
          <w:lang w:eastAsia="zh-CN"/>
        </w:rPr>
        <w:t>提供了</w:t>
      </w:r>
      <w:r w:rsidRPr="002D2266">
        <w:rPr>
          <w:rFonts w:asciiTheme="minorEastAsia" w:eastAsiaTheme="minorEastAsia" w:hAnsiTheme="minorEastAsia"/>
          <w:lang w:eastAsia="zh-CN"/>
        </w:rPr>
        <w:t>TCP、UDP、SSL、HTTP</w:t>
      </w:r>
      <w:r w:rsidRPr="002D2266">
        <w:rPr>
          <w:rFonts w:asciiTheme="minorEastAsia" w:eastAsiaTheme="minorEastAsia" w:hAnsiTheme="minorEastAsia"/>
          <w:spacing w:val="-10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四种最常见数据流的追踪功能。</w:t>
      </w:r>
    </w:p>
    <w:p w14:paraId="1BEE82E8" w14:textId="77777777" w:rsidR="00E5256B" w:rsidRPr="002D2266" w:rsidRDefault="00E5256B" w:rsidP="00E5256B">
      <w:pPr>
        <w:pStyle w:val="ab"/>
        <w:spacing w:line="278" w:lineRule="auto"/>
        <w:ind w:left="120" w:right="214" w:firstLine="388"/>
        <w:jc w:val="both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spacing w:val="-8"/>
          <w:lang w:eastAsia="zh-CN"/>
        </w:rPr>
        <w:t xml:space="preserve">以一个简单的 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1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2"/>
          <w:lang w:eastAsia="zh-CN"/>
        </w:rPr>
        <w:t xml:space="preserve">交互为例，在捕获的流量数据里，鼠标点击任何一个 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1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4"/>
          <w:lang w:eastAsia="zh-CN"/>
        </w:rPr>
        <w:t>数据包</w:t>
      </w:r>
      <w:r w:rsidRPr="002D2266">
        <w:rPr>
          <w:rFonts w:asciiTheme="minorEastAsia" w:eastAsiaTheme="minorEastAsia" w:hAnsiTheme="minorEastAsia"/>
          <w:lang w:eastAsia="zh-CN"/>
        </w:rPr>
        <w:t>（找到一个</w:t>
      </w:r>
      <w:r w:rsidRPr="002D2266">
        <w:rPr>
          <w:rFonts w:asciiTheme="minorEastAsia" w:eastAsiaTheme="minorEastAsia" w:hAnsiTheme="minorEastAsia"/>
          <w:spacing w:val="-50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7"/>
          <w:lang w:eastAsia="zh-CN"/>
        </w:rPr>
        <w:t>T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C</w:t>
      </w:r>
      <w:r w:rsidRPr="002D2266">
        <w:rPr>
          <w:rFonts w:asciiTheme="minorEastAsia" w:eastAsiaTheme="minorEastAsia" w:hAnsiTheme="minorEastAsia"/>
          <w:lang w:eastAsia="zh-CN"/>
        </w:rPr>
        <w:t>P</w:t>
      </w:r>
      <w:r w:rsidRPr="002D2266">
        <w:rPr>
          <w:rFonts w:asciiTheme="minorEastAsia" w:eastAsiaTheme="minorEastAsia" w:hAnsiTheme="minorEastAsia"/>
          <w:spacing w:val="6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>数据包是非常容易的，协议字段已经表明各个数据包的类型</w:t>
      </w:r>
      <w:r w:rsidRPr="002D2266">
        <w:rPr>
          <w:rFonts w:asciiTheme="minorEastAsia" w:eastAsiaTheme="minorEastAsia" w:hAnsiTheme="minorEastAsia"/>
          <w:spacing w:val="-106"/>
          <w:lang w:eastAsia="zh-CN"/>
        </w:rPr>
        <w:t>）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>，右键菜单中就会</w:t>
      </w:r>
      <w:r w:rsidRPr="002D2266">
        <w:rPr>
          <w:rFonts w:asciiTheme="minorEastAsia" w:eastAsiaTheme="minorEastAsia" w:hAnsiTheme="minorEastAsia"/>
          <w:spacing w:val="-4"/>
          <w:lang w:eastAsia="zh-CN"/>
        </w:rPr>
        <w:t xml:space="preserve">出现“追踪流”功能，再选择 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TCP，Wireshark</w:t>
      </w:r>
      <w:r w:rsidRPr="002D2266">
        <w:rPr>
          <w:rFonts w:asciiTheme="minorEastAsia" w:eastAsiaTheme="minorEastAsia" w:hAnsiTheme="minorEastAsia"/>
          <w:spacing w:val="2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5"/>
          <w:lang w:eastAsia="zh-CN"/>
        </w:rPr>
        <w:t xml:space="preserve">就会显示这个 </w:t>
      </w:r>
      <w:r w:rsidRPr="002D2266">
        <w:rPr>
          <w:rFonts w:asciiTheme="minorEastAsia" w:eastAsiaTheme="minorEastAsia" w:hAnsiTheme="minorEastAsia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24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会话所有的数据包，并且列表在一个新的窗口中显示。</w:t>
      </w:r>
    </w:p>
    <w:p w14:paraId="2820C76A" w14:textId="77777777" w:rsidR="00E5256B" w:rsidRPr="002D2266" w:rsidRDefault="00E5256B" w:rsidP="00E5256B">
      <w:pPr>
        <w:pStyle w:val="a4"/>
        <w:numPr>
          <w:ilvl w:val="0"/>
          <w:numId w:val="8"/>
        </w:numPr>
        <w:tabs>
          <w:tab w:val="left" w:pos="696"/>
        </w:tabs>
        <w:autoSpaceDE w:val="0"/>
        <w:autoSpaceDN w:val="0"/>
        <w:ind w:firstLineChars="0"/>
        <w:rPr>
          <w:rFonts w:asciiTheme="minorEastAsia" w:hAnsiTheme="minorEastAsia"/>
          <w:szCs w:val="21"/>
        </w:rPr>
      </w:pPr>
      <w:r w:rsidRPr="002D2266">
        <w:rPr>
          <w:rFonts w:asciiTheme="minorEastAsia" w:hAnsiTheme="minorEastAsia"/>
          <w:szCs w:val="21"/>
        </w:rPr>
        <w:t xml:space="preserve"> TCP 连接的建立</w:t>
      </w:r>
    </w:p>
    <w:p w14:paraId="0C8EEBC7" w14:textId="77777777" w:rsidR="00E5256B" w:rsidRPr="002D2266" w:rsidRDefault="00E5256B" w:rsidP="00E5256B">
      <w:pPr>
        <w:pStyle w:val="ab"/>
        <w:spacing w:before="43" w:line="278" w:lineRule="auto"/>
        <w:ind w:left="120" w:right="212" w:firstLine="384"/>
        <w:jc w:val="both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spacing w:val="-9"/>
          <w:lang w:eastAsia="zh-CN"/>
        </w:rPr>
        <w:t xml:space="preserve">追踪任何一个 </w:t>
      </w:r>
      <w:r w:rsidRPr="002D2266">
        <w:rPr>
          <w:rFonts w:asciiTheme="minorEastAsia" w:eastAsiaTheme="minorEastAsia" w:hAnsiTheme="minorEastAsia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4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1"/>
          <w:lang w:eastAsia="zh-CN"/>
        </w:rPr>
        <w:t>数据流，这个数据流开始的三个数据包都是其连接建立过程的三次握</w:t>
      </w:r>
      <w:r w:rsidRPr="002D2266">
        <w:rPr>
          <w:rFonts w:asciiTheme="minorEastAsia" w:eastAsiaTheme="minorEastAsia" w:hAnsiTheme="minorEastAsia"/>
          <w:spacing w:val="-8"/>
          <w:lang w:eastAsia="zh-CN"/>
        </w:rPr>
        <w:t xml:space="preserve">手。也可以使用 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FLAGS</w:t>
      </w:r>
      <w:r w:rsidRPr="002D2266">
        <w:rPr>
          <w:rFonts w:asciiTheme="minorEastAsia" w:eastAsiaTheme="minorEastAsia" w:hAnsiTheme="minorEastAsia"/>
          <w:spacing w:val="3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标志位进行检索，例如三次握手的第二个数据包非常特殊，</w:t>
      </w:r>
      <w:r w:rsidRPr="002D2266">
        <w:rPr>
          <w:rFonts w:asciiTheme="minorEastAsia" w:eastAsiaTheme="minorEastAsia" w:hAnsiTheme="minorEastAsia"/>
          <w:lang w:eastAsia="zh-CN"/>
        </w:rPr>
        <w:t>SYN</w:t>
      </w:r>
      <w:r w:rsidRPr="002D2266">
        <w:rPr>
          <w:rFonts w:asciiTheme="minorEastAsia" w:eastAsiaTheme="minorEastAsia" w:hAnsiTheme="minorEastAsia"/>
          <w:spacing w:val="17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ACK</w:t>
      </w:r>
      <w:r w:rsidRPr="002D2266">
        <w:rPr>
          <w:rFonts w:asciiTheme="minorEastAsia" w:eastAsiaTheme="minorEastAsia" w:hAnsiTheme="minorEastAsia"/>
          <w:spacing w:val="-4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同时置位，可以利用这个特点发现一个三次握手过程。</w:t>
      </w:r>
    </w:p>
    <w:p w14:paraId="61F7E298" w14:textId="77777777" w:rsidR="00E5256B" w:rsidRPr="002D2266" w:rsidRDefault="00E5256B" w:rsidP="00E5256B">
      <w:pPr>
        <w:pStyle w:val="ab"/>
        <w:ind w:left="540"/>
        <w:rPr>
          <w:rFonts w:asciiTheme="minorEastAsia" w:eastAsiaTheme="minorEastAsia" w:hAnsiTheme="minorEastAsia"/>
        </w:rPr>
      </w:pPr>
      <w:r w:rsidRPr="002D2266">
        <w:rPr>
          <w:rFonts w:asciiTheme="minorEastAsia" w:eastAsiaTheme="minorEastAsia" w:hAnsiTheme="minorEastAsia"/>
        </w:rPr>
        <w:t xml:space="preserve">实例：Wireshark </w:t>
      </w:r>
      <w:r w:rsidRPr="002D2266">
        <w:rPr>
          <w:rFonts w:asciiTheme="minorEastAsia" w:eastAsiaTheme="minorEastAsia" w:hAnsiTheme="minorEastAsia"/>
          <w:spacing w:val="12"/>
        </w:rPr>
        <w:t>过滤显示</w:t>
      </w:r>
      <w:r w:rsidRPr="002D2266">
        <w:rPr>
          <w:rFonts w:asciiTheme="minorEastAsia" w:eastAsiaTheme="minorEastAsia" w:hAnsiTheme="minorEastAsia"/>
        </w:rPr>
        <w:t>SYN</w:t>
      </w:r>
      <w:r w:rsidRPr="002D2266">
        <w:rPr>
          <w:rFonts w:asciiTheme="minorEastAsia" w:eastAsiaTheme="minorEastAsia" w:hAnsiTheme="minorEastAsia"/>
          <w:spacing w:val="-2"/>
        </w:rPr>
        <w:t xml:space="preserve"> </w:t>
      </w:r>
      <w:r w:rsidRPr="002D2266">
        <w:rPr>
          <w:rFonts w:asciiTheme="minorEastAsia" w:eastAsiaTheme="minorEastAsia" w:hAnsiTheme="minorEastAsia"/>
        </w:rPr>
        <w:t>ACK</w:t>
      </w:r>
      <w:r w:rsidRPr="002D2266">
        <w:rPr>
          <w:rFonts w:asciiTheme="minorEastAsia" w:eastAsiaTheme="minorEastAsia" w:hAnsiTheme="minorEastAsia"/>
          <w:spacing w:val="4"/>
        </w:rPr>
        <w:t xml:space="preserve"> </w:t>
      </w:r>
      <w:r w:rsidRPr="002D2266">
        <w:rPr>
          <w:rFonts w:asciiTheme="minorEastAsia" w:eastAsiaTheme="minorEastAsia" w:hAnsiTheme="minorEastAsia"/>
        </w:rPr>
        <w:t>置位数据包</w:t>
      </w:r>
    </w:p>
    <w:p w14:paraId="7DBCCEFC" w14:textId="77777777" w:rsidR="00E5256B" w:rsidRPr="002D2266" w:rsidRDefault="00E5256B" w:rsidP="00E5256B">
      <w:pPr>
        <w:tabs>
          <w:tab w:val="left" w:pos="5160"/>
        </w:tabs>
        <w:ind w:left="540"/>
        <w:rPr>
          <w:rFonts w:asciiTheme="minorEastAsia" w:hAnsiTheme="minorEastAsia"/>
          <w:szCs w:val="21"/>
        </w:rPr>
      </w:pPr>
      <w:r w:rsidRPr="002D2266">
        <w:rPr>
          <w:rFonts w:asciiTheme="minorEastAsia" w:hAnsiTheme="minorEastAsia"/>
          <w:szCs w:val="21"/>
        </w:rPr>
        <w:t>tcp.flags.syn</w:t>
      </w:r>
      <w:r w:rsidRPr="002D2266">
        <w:rPr>
          <w:rFonts w:asciiTheme="minorEastAsia" w:hAnsiTheme="minorEastAsia"/>
          <w:spacing w:val="-3"/>
          <w:szCs w:val="21"/>
        </w:rPr>
        <w:t xml:space="preserve"> == </w:t>
      </w:r>
      <w:r w:rsidRPr="002D2266">
        <w:rPr>
          <w:rFonts w:asciiTheme="minorEastAsia" w:hAnsiTheme="minorEastAsia"/>
          <w:szCs w:val="21"/>
        </w:rPr>
        <w:t>1</w:t>
      </w:r>
      <w:r w:rsidRPr="002D2266">
        <w:rPr>
          <w:rFonts w:asciiTheme="minorEastAsia" w:hAnsiTheme="minorEastAsia"/>
          <w:spacing w:val="-2"/>
          <w:szCs w:val="21"/>
        </w:rPr>
        <w:t xml:space="preserve"> </w:t>
      </w:r>
      <w:r w:rsidRPr="002D2266">
        <w:rPr>
          <w:rFonts w:asciiTheme="minorEastAsia" w:hAnsiTheme="minorEastAsia"/>
          <w:szCs w:val="21"/>
        </w:rPr>
        <w:t>&amp;&amp;</w:t>
      </w:r>
      <w:r w:rsidRPr="002D2266">
        <w:rPr>
          <w:rFonts w:asciiTheme="minorEastAsia" w:hAnsiTheme="minorEastAsia"/>
          <w:spacing w:val="-5"/>
          <w:szCs w:val="21"/>
        </w:rPr>
        <w:t xml:space="preserve"> </w:t>
      </w:r>
      <w:r w:rsidRPr="002D2266">
        <w:rPr>
          <w:rFonts w:asciiTheme="minorEastAsia" w:hAnsiTheme="minorEastAsia"/>
          <w:szCs w:val="21"/>
        </w:rPr>
        <w:t>tcp.flags.ack</w:t>
      </w:r>
      <w:r w:rsidRPr="002D2266">
        <w:rPr>
          <w:rFonts w:asciiTheme="minorEastAsia" w:hAnsiTheme="minorEastAsia"/>
          <w:spacing w:val="-3"/>
          <w:szCs w:val="21"/>
        </w:rPr>
        <w:t xml:space="preserve"> == </w:t>
      </w:r>
      <w:r w:rsidRPr="002D2266">
        <w:rPr>
          <w:rFonts w:asciiTheme="minorEastAsia" w:hAnsiTheme="minorEastAsia"/>
          <w:szCs w:val="21"/>
        </w:rPr>
        <w:t>1</w:t>
      </w:r>
      <w:r w:rsidRPr="002D2266">
        <w:rPr>
          <w:rFonts w:asciiTheme="minorEastAsia" w:hAnsiTheme="minorEastAsia"/>
          <w:szCs w:val="21"/>
        </w:rPr>
        <w:tab/>
      </w:r>
      <w:r w:rsidRPr="002D2266">
        <w:rPr>
          <w:rFonts w:asciiTheme="minorEastAsia" w:hAnsiTheme="minorEastAsia"/>
          <w:spacing w:val="-1"/>
          <w:szCs w:val="21"/>
        </w:rPr>
        <w:t>～flags</w:t>
      </w:r>
      <w:r w:rsidRPr="002D2266">
        <w:rPr>
          <w:rFonts w:asciiTheme="minorEastAsia" w:hAnsiTheme="minorEastAsia"/>
          <w:spacing w:val="4"/>
          <w:szCs w:val="21"/>
        </w:rPr>
        <w:t xml:space="preserve"> </w:t>
      </w:r>
      <w:r w:rsidRPr="002D2266">
        <w:rPr>
          <w:rFonts w:asciiTheme="minorEastAsia" w:hAnsiTheme="minorEastAsia"/>
          <w:spacing w:val="-16"/>
          <w:szCs w:val="21"/>
        </w:rPr>
        <w:t xml:space="preserve">表示 </w:t>
      </w:r>
      <w:r w:rsidRPr="002D2266">
        <w:rPr>
          <w:rFonts w:asciiTheme="minorEastAsia" w:hAnsiTheme="minorEastAsia"/>
          <w:spacing w:val="-1"/>
          <w:szCs w:val="21"/>
        </w:rPr>
        <w:t>TCP</w:t>
      </w:r>
      <w:r w:rsidRPr="002D2266">
        <w:rPr>
          <w:rFonts w:asciiTheme="minorEastAsia" w:hAnsiTheme="minorEastAsia"/>
          <w:spacing w:val="6"/>
          <w:szCs w:val="21"/>
        </w:rPr>
        <w:t xml:space="preserve"> </w:t>
      </w:r>
      <w:r w:rsidRPr="002D2266">
        <w:rPr>
          <w:rFonts w:asciiTheme="minorEastAsia" w:hAnsiTheme="minorEastAsia"/>
          <w:szCs w:val="21"/>
        </w:rPr>
        <w:t>标志字段</w:t>
      </w:r>
    </w:p>
    <w:p w14:paraId="4F5D9DB8" w14:textId="77777777" w:rsidR="00E5256B" w:rsidRPr="002D2266" w:rsidRDefault="00E5256B" w:rsidP="00E5256B">
      <w:pPr>
        <w:pStyle w:val="ab"/>
        <w:ind w:left="540"/>
        <w:rPr>
          <w:rFonts w:asciiTheme="minorEastAsia" w:eastAsiaTheme="minorEastAsia" w:hAnsiTheme="minorEastAsia"/>
        </w:rPr>
      </w:pPr>
      <w:r w:rsidRPr="002D2266">
        <w:rPr>
          <w:rFonts w:asciiTheme="minorEastAsia" w:eastAsiaTheme="minorEastAsia" w:hAnsiTheme="minorEastAsia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6FC8C46" wp14:editId="719E0436">
                <wp:simplePos x="0" y="0"/>
                <wp:positionH relativeFrom="page">
                  <wp:posOffset>1286510</wp:posOffset>
                </wp:positionH>
                <wp:positionV relativeFrom="paragraph">
                  <wp:posOffset>183515</wp:posOffset>
                </wp:positionV>
                <wp:extent cx="5131435" cy="6350"/>
                <wp:effectExtent l="635" t="2540" r="1905" b="635"/>
                <wp:wrapTopAndBottom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14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3365D" id="矩形 13" o:spid="_x0000_s1026" style="position:absolute;left:0;text-align:left;margin-left:101.3pt;margin-top:14.45pt;width:404.0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" fillcolor="black" stroked="f">
                <w10:wrap type="topAndBottom" anchorx="page"/>
              </v:rect>
            </w:pict>
          </mc:Fallback>
        </mc:AlternateContent>
      </w:r>
      <w:r w:rsidRPr="002D2266">
        <w:rPr>
          <w:rFonts w:asciiTheme="minorEastAsia" w:eastAsiaTheme="minorEastAsia" w:hAnsiTheme="minorEastAsia"/>
        </w:rPr>
        <w:t>TCP</w:t>
      </w:r>
      <w:r w:rsidRPr="002D2266">
        <w:rPr>
          <w:rFonts w:asciiTheme="minorEastAsia" w:eastAsiaTheme="minorEastAsia" w:hAnsiTheme="minorEastAsia"/>
          <w:spacing w:val="1"/>
        </w:rPr>
        <w:t xml:space="preserve"> </w:t>
      </w:r>
      <w:r w:rsidRPr="002D2266">
        <w:rPr>
          <w:rFonts w:asciiTheme="minorEastAsia" w:eastAsiaTheme="minorEastAsia" w:hAnsiTheme="minorEastAsia"/>
        </w:rPr>
        <w:t>连接建立过程的三次握手：</w:t>
      </w:r>
    </w:p>
    <w:p w14:paraId="55788591" w14:textId="77777777" w:rsidR="00E5256B" w:rsidRPr="002D2266" w:rsidRDefault="00E5256B" w:rsidP="00E5256B">
      <w:pPr>
        <w:tabs>
          <w:tab w:val="left" w:pos="1197"/>
          <w:tab w:val="left" w:pos="2755"/>
          <w:tab w:val="left" w:pos="4173"/>
          <w:tab w:val="left" w:pos="5035"/>
        </w:tabs>
        <w:spacing w:before="44" w:after="15"/>
        <w:ind w:left="345"/>
        <w:rPr>
          <w:rFonts w:asciiTheme="minorEastAsia" w:hAnsiTheme="minorEastAsia"/>
          <w:szCs w:val="21"/>
        </w:rPr>
      </w:pPr>
      <w:r w:rsidRPr="002D2266">
        <w:rPr>
          <w:rFonts w:asciiTheme="minorEastAsia" w:hAnsiTheme="minorEastAsia"/>
          <w:szCs w:val="21"/>
        </w:rPr>
        <w:t>No</w:t>
      </w:r>
      <w:r w:rsidRPr="002D2266">
        <w:rPr>
          <w:rFonts w:asciiTheme="minorEastAsia" w:hAnsiTheme="minorEastAsia"/>
          <w:spacing w:val="31"/>
          <w:szCs w:val="21"/>
        </w:rPr>
        <w:t xml:space="preserve"> </w:t>
      </w:r>
      <w:r w:rsidRPr="002D2266">
        <w:rPr>
          <w:rFonts w:asciiTheme="minorEastAsia" w:hAnsiTheme="minorEastAsia"/>
          <w:szCs w:val="21"/>
        </w:rPr>
        <w:t>Time</w:t>
      </w:r>
      <w:r w:rsidRPr="002D2266">
        <w:rPr>
          <w:rFonts w:asciiTheme="minorEastAsia" w:hAnsiTheme="minorEastAsia"/>
          <w:szCs w:val="21"/>
        </w:rPr>
        <w:tab/>
        <w:t>Source</w:t>
      </w:r>
      <w:r w:rsidRPr="002D2266">
        <w:rPr>
          <w:rFonts w:asciiTheme="minorEastAsia" w:hAnsiTheme="minorEastAsia"/>
          <w:szCs w:val="21"/>
        </w:rPr>
        <w:tab/>
        <w:t>Destination</w:t>
      </w:r>
      <w:r w:rsidRPr="002D2266">
        <w:rPr>
          <w:rFonts w:asciiTheme="minorEastAsia" w:hAnsiTheme="minorEastAsia"/>
          <w:szCs w:val="21"/>
        </w:rPr>
        <w:tab/>
        <w:t>Protocol</w:t>
      </w:r>
      <w:r w:rsidRPr="002D2266">
        <w:rPr>
          <w:rFonts w:asciiTheme="minorEastAsia" w:hAnsiTheme="minorEastAsia"/>
          <w:szCs w:val="21"/>
        </w:rPr>
        <w:tab/>
        <w:t>Length</w:t>
      </w:r>
      <w:r w:rsidRPr="002D2266">
        <w:rPr>
          <w:rFonts w:asciiTheme="minorEastAsia" w:hAnsiTheme="minorEastAsia"/>
          <w:spacing w:val="62"/>
          <w:szCs w:val="21"/>
        </w:rPr>
        <w:t xml:space="preserve"> </w:t>
      </w:r>
      <w:r w:rsidRPr="002D2266">
        <w:rPr>
          <w:rFonts w:asciiTheme="minorEastAsia" w:hAnsiTheme="minorEastAsia"/>
          <w:szCs w:val="21"/>
        </w:rPr>
        <w:t>Info</w:t>
      </w:r>
    </w:p>
    <w:tbl>
      <w:tblPr>
        <w:tblStyle w:val="TableNormal"/>
        <w:tblW w:w="0" w:type="auto"/>
        <w:tblInd w:w="345" w:type="dxa"/>
        <w:tblLayout w:type="fixed"/>
        <w:tblLook w:val="01E0" w:firstRow="1" w:lastRow="1" w:firstColumn="1" w:lastColumn="1" w:noHBand="0" w:noVBand="0"/>
      </w:tblPr>
      <w:tblGrid>
        <w:gridCol w:w="196"/>
        <w:gridCol w:w="2059"/>
        <w:gridCol w:w="1489"/>
        <w:gridCol w:w="662"/>
        <w:gridCol w:w="710"/>
        <w:gridCol w:w="2979"/>
      </w:tblGrid>
      <w:tr w:rsidR="00E5256B" w:rsidRPr="002D2266" w14:paraId="109E0976" w14:textId="77777777" w:rsidTr="004C2A7E">
        <w:trPr>
          <w:trHeight w:val="301"/>
        </w:trPr>
        <w:tc>
          <w:tcPr>
            <w:tcW w:w="196" w:type="dxa"/>
            <w:tcBorders>
              <w:top w:val="single" w:sz="4" w:space="0" w:color="000000"/>
            </w:tcBorders>
          </w:tcPr>
          <w:p w14:paraId="0BA8F0D5" w14:textId="77777777" w:rsidR="00E5256B" w:rsidRPr="002D2266" w:rsidRDefault="00E5256B" w:rsidP="004C2A7E">
            <w:pPr>
              <w:pStyle w:val="TableParagrap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2059" w:type="dxa"/>
            <w:tcBorders>
              <w:top w:val="single" w:sz="4" w:space="0" w:color="000000"/>
            </w:tcBorders>
          </w:tcPr>
          <w:p w14:paraId="6B2BD718" w14:textId="77777777" w:rsidR="00E5256B" w:rsidRPr="002D2266" w:rsidRDefault="00E5256B" w:rsidP="004C2A7E">
            <w:pPr>
              <w:pStyle w:val="TableParagraph"/>
              <w:ind w:left="9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7.0908</w:t>
            </w:r>
            <w:r w:rsidRPr="002D2266">
              <w:rPr>
                <w:rFonts w:asciiTheme="minorEastAsia" w:eastAsiaTheme="minorEastAsia" w:hAnsiTheme="minorEastAsia"/>
                <w:spacing w:val="2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192.168.1.103</w:t>
            </w:r>
          </w:p>
        </w:tc>
        <w:tc>
          <w:tcPr>
            <w:tcW w:w="1489" w:type="dxa"/>
            <w:tcBorders>
              <w:top w:val="single" w:sz="4" w:space="0" w:color="000000"/>
            </w:tcBorders>
          </w:tcPr>
          <w:p w14:paraId="0BE7AB02" w14:textId="77777777" w:rsidR="00E5256B" w:rsidRPr="002D2266" w:rsidRDefault="00E5256B" w:rsidP="004C2A7E">
            <w:pPr>
              <w:pStyle w:val="TableParagraph"/>
              <w:ind w:left="16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223.119.144.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197</w:t>
            </w:r>
          </w:p>
        </w:tc>
        <w:tc>
          <w:tcPr>
            <w:tcW w:w="662" w:type="dxa"/>
            <w:tcBorders>
              <w:top w:val="single" w:sz="4" w:space="0" w:color="000000"/>
            </w:tcBorders>
          </w:tcPr>
          <w:p w14:paraId="519825CC" w14:textId="77777777" w:rsidR="00E5256B" w:rsidRPr="002D2266" w:rsidRDefault="00E5256B" w:rsidP="004C2A7E">
            <w:pPr>
              <w:pStyle w:val="TableParagraph"/>
              <w:ind w:left="9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lastRenderedPageBreak/>
              <w:t>TCP</w:t>
            </w:r>
          </w:p>
        </w:tc>
        <w:tc>
          <w:tcPr>
            <w:tcW w:w="710" w:type="dxa"/>
            <w:tcBorders>
              <w:top w:val="single" w:sz="4" w:space="0" w:color="000000"/>
            </w:tcBorders>
          </w:tcPr>
          <w:p w14:paraId="54EED42E" w14:textId="77777777" w:rsidR="00E5256B" w:rsidRPr="002D2266" w:rsidRDefault="00E5256B" w:rsidP="004C2A7E">
            <w:pPr>
              <w:pStyle w:val="TableParagraph"/>
              <w:ind w:left="0" w:right="234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66</w:t>
            </w:r>
          </w:p>
        </w:tc>
        <w:tc>
          <w:tcPr>
            <w:tcW w:w="2979" w:type="dxa"/>
            <w:tcBorders>
              <w:top w:val="single" w:sz="4" w:space="0" w:color="000000"/>
            </w:tcBorders>
          </w:tcPr>
          <w:p w14:paraId="694ED714" w14:textId="77777777" w:rsidR="00E5256B" w:rsidRPr="002D2266" w:rsidRDefault="00E5256B" w:rsidP="004C2A7E">
            <w:pPr>
              <w:pStyle w:val="TableParagraph"/>
              <w:ind w:left="22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54168</w:t>
            </w:r>
            <w:r w:rsidRPr="002D2266">
              <w:rPr>
                <w:rFonts w:asciiTheme="minorEastAsia" w:eastAsiaTheme="minorEastAsia" w:hAnsiTheme="minorEastAsia"/>
                <w:spacing w:val="7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→</w:t>
            </w:r>
            <w:r w:rsidRPr="002D2266">
              <w:rPr>
                <w:rFonts w:asciiTheme="minorEastAsia" w:eastAsiaTheme="minorEastAsia" w:hAnsiTheme="minorEastAsia"/>
                <w:spacing w:val="-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80</w:t>
            </w:r>
            <w:r w:rsidRPr="002D2266">
              <w:rPr>
                <w:rFonts w:asciiTheme="minorEastAsia" w:eastAsiaTheme="minorEastAsia" w:hAnsiTheme="minorEastAsia"/>
                <w:spacing w:val="-1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[SYN]</w:t>
            </w:r>
            <w:r w:rsidRPr="002D2266">
              <w:rPr>
                <w:rFonts w:asciiTheme="minorEastAsia" w:eastAsiaTheme="minorEastAsia" w:hAnsiTheme="minorEastAsia"/>
                <w:spacing w:val="-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Seq=0</w:t>
            </w:r>
          </w:p>
        </w:tc>
      </w:tr>
      <w:tr w:rsidR="00E5256B" w:rsidRPr="002D2266" w14:paraId="662D0BB4" w14:textId="77777777" w:rsidTr="004C2A7E">
        <w:trPr>
          <w:trHeight w:val="279"/>
        </w:trPr>
        <w:tc>
          <w:tcPr>
            <w:tcW w:w="196" w:type="dxa"/>
          </w:tcPr>
          <w:p w14:paraId="19DDBCA0" w14:textId="77777777" w:rsidR="00E5256B" w:rsidRPr="002D2266" w:rsidRDefault="00E5256B" w:rsidP="004C2A7E">
            <w:pPr>
              <w:pStyle w:val="TableParagraph"/>
              <w:spacing w:before="19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8</w:t>
            </w:r>
          </w:p>
        </w:tc>
        <w:tc>
          <w:tcPr>
            <w:tcW w:w="2059" w:type="dxa"/>
          </w:tcPr>
          <w:p w14:paraId="6A9A07E9" w14:textId="77777777" w:rsidR="00E5256B" w:rsidRPr="002D2266" w:rsidRDefault="00E5256B" w:rsidP="004C2A7E">
            <w:pPr>
              <w:pStyle w:val="TableParagraph"/>
              <w:spacing w:before="19"/>
              <w:ind w:left="9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7.1840</w:t>
            </w:r>
            <w:r w:rsidRPr="002D2266">
              <w:rPr>
                <w:rFonts w:asciiTheme="minorEastAsia" w:eastAsiaTheme="minorEastAsia" w:hAnsiTheme="minorEastAsia"/>
                <w:spacing w:val="2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223.119.144.197</w:t>
            </w:r>
          </w:p>
        </w:tc>
        <w:tc>
          <w:tcPr>
            <w:tcW w:w="1489" w:type="dxa"/>
          </w:tcPr>
          <w:p w14:paraId="322E61EB" w14:textId="77777777" w:rsidR="00E5256B" w:rsidRPr="002D2266" w:rsidRDefault="00E5256B" w:rsidP="004C2A7E">
            <w:pPr>
              <w:pStyle w:val="TableParagraph"/>
              <w:spacing w:before="19"/>
              <w:ind w:left="16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192.168.1.103</w:t>
            </w:r>
          </w:p>
        </w:tc>
        <w:tc>
          <w:tcPr>
            <w:tcW w:w="662" w:type="dxa"/>
          </w:tcPr>
          <w:p w14:paraId="386F39E8" w14:textId="77777777" w:rsidR="00E5256B" w:rsidRPr="002D2266" w:rsidRDefault="00E5256B" w:rsidP="004C2A7E">
            <w:pPr>
              <w:pStyle w:val="TableParagraph"/>
              <w:spacing w:before="19"/>
              <w:ind w:left="9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</w:p>
        </w:tc>
        <w:tc>
          <w:tcPr>
            <w:tcW w:w="710" w:type="dxa"/>
          </w:tcPr>
          <w:p w14:paraId="1E0D4257" w14:textId="77777777" w:rsidR="00E5256B" w:rsidRPr="002D2266" w:rsidRDefault="00E5256B" w:rsidP="004C2A7E">
            <w:pPr>
              <w:pStyle w:val="TableParagraph"/>
              <w:spacing w:before="19"/>
              <w:ind w:left="0" w:right="234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66</w:t>
            </w:r>
          </w:p>
        </w:tc>
        <w:tc>
          <w:tcPr>
            <w:tcW w:w="2979" w:type="dxa"/>
          </w:tcPr>
          <w:p w14:paraId="7DB6BAE6" w14:textId="77777777" w:rsidR="00E5256B" w:rsidRPr="002D2266" w:rsidRDefault="00E5256B" w:rsidP="004C2A7E">
            <w:pPr>
              <w:pStyle w:val="TableParagraph"/>
              <w:spacing w:before="13"/>
              <w:ind w:left="22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80→54168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[SYN,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ACK]</w:t>
            </w:r>
            <w:r w:rsidRPr="002D2266">
              <w:rPr>
                <w:rFonts w:asciiTheme="minorEastAsia" w:eastAsiaTheme="minorEastAsia" w:hAnsiTheme="minorEastAsia"/>
                <w:spacing w:val="-1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Seq=0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Ack=1</w:t>
            </w:r>
          </w:p>
        </w:tc>
      </w:tr>
      <w:tr w:rsidR="00E5256B" w:rsidRPr="002D2266" w14:paraId="0BDDFC43" w14:textId="77777777" w:rsidTr="004C2A7E">
        <w:trPr>
          <w:trHeight w:val="261"/>
        </w:trPr>
        <w:tc>
          <w:tcPr>
            <w:tcW w:w="196" w:type="dxa"/>
            <w:tcBorders>
              <w:bottom w:val="single" w:sz="4" w:space="0" w:color="000000"/>
            </w:tcBorders>
          </w:tcPr>
          <w:p w14:paraId="6926E5DC" w14:textId="77777777" w:rsidR="00E5256B" w:rsidRPr="002D2266" w:rsidRDefault="00E5256B" w:rsidP="004C2A7E">
            <w:pPr>
              <w:pStyle w:val="TableParagraph"/>
              <w:spacing w:before="22" w:line="218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9</w:t>
            </w:r>
          </w:p>
        </w:tc>
        <w:tc>
          <w:tcPr>
            <w:tcW w:w="2059" w:type="dxa"/>
            <w:tcBorders>
              <w:bottom w:val="single" w:sz="4" w:space="0" w:color="000000"/>
            </w:tcBorders>
          </w:tcPr>
          <w:p w14:paraId="144D113A" w14:textId="77777777" w:rsidR="00E5256B" w:rsidRPr="002D2266" w:rsidRDefault="00E5256B" w:rsidP="004C2A7E">
            <w:pPr>
              <w:pStyle w:val="TableParagraph"/>
              <w:spacing w:before="22" w:line="218" w:lineRule="exact"/>
              <w:ind w:left="9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7.1841</w:t>
            </w:r>
            <w:r w:rsidRPr="002D2266">
              <w:rPr>
                <w:rFonts w:asciiTheme="minorEastAsia" w:eastAsiaTheme="minorEastAsia" w:hAnsiTheme="minorEastAsia"/>
                <w:spacing w:val="2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192.168.1.103</w:t>
            </w:r>
          </w:p>
        </w:tc>
        <w:tc>
          <w:tcPr>
            <w:tcW w:w="1489" w:type="dxa"/>
            <w:tcBorders>
              <w:bottom w:val="single" w:sz="4" w:space="0" w:color="000000"/>
            </w:tcBorders>
          </w:tcPr>
          <w:p w14:paraId="6B9A8B8D" w14:textId="77777777" w:rsidR="00E5256B" w:rsidRPr="002D2266" w:rsidRDefault="00E5256B" w:rsidP="004C2A7E">
            <w:pPr>
              <w:pStyle w:val="TableParagraph"/>
              <w:spacing w:before="22" w:line="218" w:lineRule="exact"/>
              <w:ind w:left="16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223.119.144.197</w:t>
            </w:r>
          </w:p>
        </w:tc>
        <w:tc>
          <w:tcPr>
            <w:tcW w:w="662" w:type="dxa"/>
            <w:tcBorders>
              <w:bottom w:val="single" w:sz="4" w:space="0" w:color="000000"/>
            </w:tcBorders>
          </w:tcPr>
          <w:p w14:paraId="22E883E1" w14:textId="77777777" w:rsidR="00E5256B" w:rsidRPr="002D2266" w:rsidRDefault="00E5256B" w:rsidP="004C2A7E">
            <w:pPr>
              <w:pStyle w:val="TableParagraph"/>
              <w:spacing w:before="22" w:line="218" w:lineRule="exact"/>
              <w:ind w:left="9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</w:p>
        </w:tc>
        <w:tc>
          <w:tcPr>
            <w:tcW w:w="710" w:type="dxa"/>
            <w:tcBorders>
              <w:bottom w:val="single" w:sz="4" w:space="0" w:color="000000"/>
            </w:tcBorders>
          </w:tcPr>
          <w:p w14:paraId="4D1818B1" w14:textId="77777777" w:rsidR="00E5256B" w:rsidRPr="002D2266" w:rsidRDefault="00E5256B" w:rsidP="004C2A7E">
            <w:pPr>
              <w:pStyle w:val="TableParagraph"/>
              <w:spacing w:before="22" w:line="218" w:lineRule="exact"/>
              <w:ind w:left="0" w:right="234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</w:t>
            </w:r>
          </w:p>
        </w:tc>
        <w:tc>
          <w:tcPr>
            <w:tcW w:w="2979" w:type="dxa"/>
            <w:tcBorders>
              <w:bottom w:val="single" w:sz="4" w:space="0" w:color="000000"/>
            </w:tcBorders>
          </w:tcPr>
          <w:p w14:paraId="307822DB" w14:textId="77777777" w:rsidR="00E5256B" w:rsidRPr="002D2266" w:rsidRDefault="00E5256B" w:rsidP="004C2A7E">
            <w:pPr>
              <w:pStyle w:val="TableParagraph"/>
              <w:spacing w:before="16" w:line="225" w:lineRule="exact"/>
              <w:ind w:left="226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54168</w:t>
            </w:r>
            <w:r w:rsidRPr="002D2266">
              <w:rPr>
                <w:rFonts w:asciiTheme="minorEastAsia" w:eastAsiaTheme="minorEastAsia" w:hAnsiTheme="minorEastAsia"/>
                <w:spacing w:val="7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→</w:t>
            </w:r>
            <w:r w:rsidRPr="002D2266">
              <w:rPr>
                <w:rFonts w:asciiTheme="minorEastAsia" w:eastAsiaTheme="minorEastAsia" w:hAnsiTheme="minorEastAsia"/>
                <w:spacing w:val="-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80</w:t>
            </w:r>
            <w:r w:rsidRPr="002D2266">
              <w:rPr>
                <w:rFonts w:asciiTheme="minorEastAsia" w:eastAsiaTheme="minorEastAsia" w:hAnsiTheme="minorEastAsia"/>
                <w:spacing w:val="-2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[ACK]</w:t>
            </w:r>
            <w:r w:rsidRPr="002D2266">
              <w:rPr>
                <w:rFonts w:asciiTheme="minorEastAsia" w:eastAsiaTheme="minorEastAsia" w:hAnsiTheme="minorEastAsia"/>
                <w:spacing w:val="-2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Seq=1 Ack=1</w:t>
            </w:r>
          </w:p>
        </w:tc>
      </w:tr>
    </w:tbl>
    <w:p w14:paraId="5E233B81" w14:textId="77777777" w:rsidR="00E5256B" w:rsidRPr="002D2266" w:rsidRDefault="00E5256B" w:rsidP="00E5256B">
      <w:pPr>
        <w:pStyle w:val="ab"/>
        <w:ind w:firstLine="360"/>
        <w:rPr>
          <w:rFonts w:asciiTheme="minorEastAsia" w:eastAsiaTheme="minorEastAsia" w:hAnsiTheme="minorEastAsia"/>
        </w:rPr>
      </w:pPr>
    </w:p>
    <w:p w14:paraId="08AEA14D" w14:textId="77777777" w:rsidR="00E5256B" w:rsidRPr="002D2266" w:rsidRDefault="00E5256B" w:rsidP="00E5256B">
      <w:pPr>
        <w:pStyle w:val="a4"/>
        <w:numPr>
          <w:ilvl w:val="0"/>
          <w:numId w:val="8"/>
        </w:numPr>
        <w:tabs>
          <w:tab w:val="left" w:pos="696"/>
        </w:tabs>
        <w:autoSpaceDE w:val="0"/>
        <w:autoSpaceDN w:val="0"/>
        <w:spacing w:before="111"/>
        <w:ind w:firstLineChars="0"/>
        <w:rPr>
          <w:rFonts w:asciiTheme="minorEastAsia" w:hAnsiTheme="minorEastAsia"/>
          <w:szCs w:val="21"/>
        </w:rPr>
      </w:pPr>
      <w:r w:rsidRPr="002D2266">
        <w:rPr>
          <w:rFonts w:asciiTheme="minorEastAsia" w:hAnsiTheme="minorEastAsia"/>
          <w:szCs w:val="21"/>
        </w:rPr>
        <w:t>TCP 连接的终止</w:t>
      </w:r>
    </w:p>
    <w:p w14:paraId="2E6ECDDB" w14:textId="77777777" w:rsidR="00E5256B" w:rsidRPr="002D2266" w:rsidRDefault="00E5256B" w:rsidP="00E5256B">
      <w:pPr>
        <w:pStyle w:val="ab"/>
        <w:spacing w:before="42" w:line="278" w:lineRule="auto"/>
        <w:ind w:left="120" w:right="214" w:firstLine="392"/>
        <w:jc w:val="both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spacing w:val="-7"/>
          <w:lang w:eastAsia="zh-CN"/>
        </w:rPr>
        <w:t>在每个正常结束的</w:t>
      </w:r>
      <w:r w:rsidRPr="002D2266">
        <w:rPr>
          <w:rFonts w:asciiTheme="minorEastAsia" w:eastAsiaTheme="minorEastAsia" w:hAnsiTheme="minorEastAsia" w:hint="eastAsia"/>
          <w:spacing w:val="-7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7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4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7"/>
          <w:lang w:eastAsia="zh-CN"/>
        </w:rPr>
        <w:t xml:space="preserve">数据流，其尾部都是 </w:t>
      </w:r>
      <w:r w:rsidRPr="002D2266">
        <w:rPr>
          <w:rFonts w:asciiTheme="minorEastAsia" w:eastAsiaTheme="minorEastAsia" w:hAnsiTheme="minorEastAsia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4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连接终止时在客户机和服务器间的数据</w:t>
      </w:r>
      <w:r w:rsidRPr="002D2266">
        <w:rPr>
          <w:rFonts w:asciiTheme="minorEastAsia" w:eastAsiaTheme="minorEastAsia" w:hAnsiTheme="minorEastAsia"/>
          <w:spacing w:val="-27"/>
          <w:lang w:eastAsia="zh-CN"/>
        </w:rPr>
        <w:t>包交互。</w:t>
      </w:r>
      <w:r w:rsidRPr="002D2266">
        <w:rPr>
          <w:rFonts w:asciiTheme="minorEastAsia" w:eastAsiaTheme="minorEastAsia" w:hAnsiTheme="minorEastAsia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-8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1"/>
          <w:lang w:eastAsia="zh-CN"/>
        </w:rPr>
        <w:t>通信的双方都有权力发起</w:t>
      </w:r>
      <w:r w:rsidRPr="002D2266">
        <w:rPr>
          <w:rFonts w:asciiTheme="minorEastAsia" w:eastAsiaTheme="minorEastAsia" w:hAnsiTheme="minorEastAsia"/>
          <w:lang w:eastAsia="zh-CN"/>
        </w:rPr>
        <w:t>TCP</w:t>
      </w:r>
      <w:r w:rsidRPr="002D2266">
        <w:rPr>
          <w:rFonts w:asciiTheme="minorEastAsia" w:eastAsiaTheme="minorEastAsia" w:hAnsiTheme="minorEastAsia"/>
          <w:spacing w:val="-8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6"/>
          <w:lang w:eastAsia="zh-CN"/>
        </w:rPr>
        <w:t xml:space="preserve">连接的终止。也可以使用 </w:t>
      </w:r>
      <w:r w:rsidRPr="002D2266">
        <w:rPr>
          <w:rFonts w:asciiTheme="minorEastAsia" w:eastAsiaTheme="minorEastAsia" w:hAnsiTheme="minorEastAsia"/>
          <w:lang w:eastAsia="zh-CN"/>
        </w:rPr>
        <w:t>FLAGS</w:t>
      </w:r>
      <w:r w:rsidRPr="002D2266">
        <w:rPr>
          <w:rFonts w:asciiTheme="minorEastAsia" w:eastAsiaTheme="minorEastAsia" w:hAnsiTheme="minorEastAsia"/>
          <w:spacing w:val="-7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标志位进行检索，</w:t>
      </w:r>
      <w:r w:rsidRPr="002D2266">
        <w:rPr>
          <w:rFonts w:asciiTheme="minorEastAsia" w:eastAsiaTheme="minorEastAsia" w:hAnsiTheme="minorEastAsia"/>
          <w:spacing w:val="-103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11"/>
          <w:lang w:eastAsia="zh-CN"/>
        </w:rPr>
        <w:t>例如发起</w:t>
      </w:r>
      <w:r w:rsidRPr="002D2266">
        <w:rPr>
          <w:rFonts w:asciiTheme="minorEastAsia" w:eastAsiaTheme="minorEastAsia" w:hAnsiTheme="minorEastAsia"/>
          <w:spacing w:val="-7"/>
          <w:lang w:eastAsia="zh-CN"/>
        </w:rPr>
        <w:t>T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C</w:t>
      </w:r>
      <w:r w:rsidRPr="002D2266">
        <w:rPr>
          <w:rFonts w:asciiTheme="minorEastAsia" w:eastAsiaTheme="minorEastAsia" w:hAnsiTheme="minorEastAsia"/>
          <w:lang w:eastAsia="zh-CN"/>
        </w:rPr>
        <w:t>P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1"/>
          <w:lang w:eastAsia="zh-CN"/>
        </w:rPr>
        <w:t>连接终止的数据包非常特殊，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F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I</w:t>
      </w:r>
      <w:r w:rsidRPr="002D2266">
        <w:rPr>
          <w:rFonts w:asciiTheme="minorEastAsia" w:eastAsiaTheme="minorEastAsia" w:hAnsiTheme="minorEastAsia"/>
          <w:lang w:eastAsia="zh-CN"/>
        </w:rPr>
        <w:t>N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2"/>
          <w:lang w:eastAsia="zh-CN"/>
        </w:rPr>
        <w:t>置位，可以利用这个特点发现一次终止过程。</w:t>
      </w:r>
    </w:p>
    <w:p w14:paraId="6BDC1DF4" w14:textId="77777777" w:rsidR="00E5256B" w:rsidRPr="002D2266" w:rsidRDefault="00E5256B" w:rsidP="00E5256B">
      <w:pPr>
        <w:pStyle w:val="ab"/>
        <w:spacing w:before="5"/>
        <w:ind w:firstLine="480"/>
        <w:rPr>
          <w:rFonts w:asciiTheme="minorEastAsia" w:eastAsiaTheme="minorEastAsia" w:hAnsiTheme="minorEastAsia"/>
          <w:lang w:eastAsia="zh-CN"/>
        </w:rPr>
      </w:pPr>
    </w:p>
    <w:p w14:paraId="7675F9D8" w14:textId="77777777" w:rsidR="00E5256B" w:rsidRPr="002D2266" w:rsidRDefault="00E5256B" w:rsidP="00E5256B">
      <w:pPr>
        <w:pStyle w:val="ab"/>
        <w:ind w:left="540" w:firstLine="416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spacing w:val="-1"/>
          <w:lang w:eastAsia="zh-CN"/>
        </w:rPr>
        <w:t>实例：</w:t>
      </w:r>
      <w:r w:rsidRPr="002D2266">
        <w:rPr>
          <w:rFonts w:asciiTheme="minorEastAsia" w:eastAsiaTheme="minorEastAsia" w:hAnsiTheme="minorEastAsia"/>
          <w:lang w:eastAsia="zh-CN"/>
        </w:rPr>
        <w:t>Wireshark</w:t>
      </w:r>
      <w:r w:rsidRPr="002D2266">
        <w:rPr>
          <w:rFonts w:asciiTheme="minorEastAsia" w:eastAsiaTheme="minorEastAsia" w:hAnsiTheme="minorEastAsia"/>
          <w:spacing w:val="3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1"/>
          <w:lang w:eastAsia="zh-CN"/>
        </w:rPr>
        <w:t xml:space="preserve">过滤显示 </w:t>
      </w:r>
      <w:r w:rsidRPr="002D2266">
        <w:rPr>
          <w:rFonts w:asciiTheme="minorEastAsia" w:eastAsiaTheme="minorEastAsia" w:hAnsiTheme="minorEastAsia"/>
          <w:lang w:eastAsia="zh-CN"/>
        </w:rPr>
        <w:t>FIN</w:t>
      </w:r>
      <w:r w:rsidRPr="002D2266">
        <w:rPr>
          <w:rFonts w:asciiTheme="minorEastAsia" w:eastAsiaTheme="minorEastAsia" w:hAnsiTheme="minorEastAsia"/>
          <w:spacing w:val="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置位数据包</w:t>
      </w:r>
    </w:p>
    <w:p w14:paraId="26FEDC5D" w14:textId="77777777" w:rsidR="00E5256B" w:rsidRPr="002D2266" w:rsidRDefault="00E5256B" w:rsidP="00E5256B">
      <w:pPr>
        <w:pStyle w:val="ab"/>
        <w:ind w:left="540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lang w:eastAsia="zh-CN"/>
        </w:rPr>
        <w:t>tcp.flags.fin</w:t>
      </w:r>
      <w:r w:rsidRPr="002D2266">
        <w:rPr>
          <w:rFonts w:asciiTheme="minorEastAsia" w:eastAsiaTheme="minorEastAsia" w:hAnsiTheme="minorEastAsia"/>
          <w:spacing w:val="-6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==</w:t>
      </w:r>
      <w:r w:rsidRPr="002D2266">
        <w:rPr>
          <w:rFonts w:asciiTheme="minorEastAsia" w:eastAsiaTheme="minorEastAsia" w:hAnsiTheme="minorEastAsia"/>
          <w:spacing w:val="-6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1</w:t>
      </w:r>
    </w:p>
    <w:p w14:paraId="1A58B03B" w14:textId="77777777" w:rsidR="00E5256B" w:rsidRPr="002D2266" w:rsidRDefault="00E5256B" w:rsidP="00E5256B">
      <w:pPr>
        <w:pStyle w:val="ab"/>
        <w:spacing w:before="45"/>
        <w:ind w:left="540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lang w:eastAsia="zh-CN"/>
        </w:rPr>
        <w:t>下表中的数据包列表显示了一个由服务器方发起的终止。</w:t>
      </w:r>
    </w:p>
    <w:p w14:paraId="576D961B" w14:textId="77777777" w:rsidR="00E5256B" w:rsidRPr="002D2266" w:rsidRDefault="00E5256B" w:rsidP="00E5256B">
      <w:pPr>
        <w:pStyle w:val="ab"/>
        <w:spacing w:before="11" w:after="1"/>
        <w:ind w:firstLine="580"/>
        <w:rPr>
          <w:rFonts w:asciiTheme="minorEastAsia" w:eastAsiaTheme="minorEastAsia" w:hAnsiTheme="minorEastAsia"/>
          <w:lang w:eastAsia="zh-CN"/>
        </w:rPr>
      </w:pPr>
    </w:p>
    <w:tbl>
      <w:tblPr>
        <w:tblStyle w:val="TableNormal"/>
        <w:tblW w:w="0" w:type="auto"/>
        <w:tblInd w:w="487" w:type="dxa"/>
        <w:tblLayout w:type="fixed"/>
        <w:tblLook w:val="01E0" w:firstRow="1" w:lastRow="1" w:firstColumn="1" w:lastColumn="1" w:noHBand="0" w:noVBand="0"/>
      </w:tblPr>
      <w:tblGrid>
        <w:gridCol w:w="2305"/>
        <w:gridCol w:w="1488"/>
        <w:gridCol w:w="921"/>
        <w:gridCol w:w="3231"/>
      </w:tblGrid>
      <w:tr w:rsidR="00E5256B" w:rsidRPr="002D2266" w14:paraId="7A9763C0" w14:textId="77777777" w:rsidTr="004C2A7E">
        <w:trPr>
          <w:trHeight w:val="260"/>
        </w:trPr>
        <w:tc>
          <w:tcPr>
            <w:tcW w:w="2305" w:type="dxa"/>
            <w:tcBorders>
              <w:bottom w:val="single" w:sz="4" w:space="0" w:color="000000"/>
            </w:tcBorders>
          </w:tcPr>
          <w:p w14:paraId="22247F60" w14:textId="77777777" w:rsidR="00E5256B" w:rsidRPr="002D2266" w:rsidRDefault="00E5256B" w:rsidP="004C2A7E">
            <w:pPr>
              <w:pStyle w:val="TableParagraph"/>
              <w:spacing w:before="0" w:line="240" w:lineRule="exact"/>
              <w:ind w:left="6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  <w:r w:rsidRPr="002D2266">
              <w:rPr>
                <w:rFonts w:asciiTheme="minorEastAsia" w:eastAsiaTheme="minorEastAsia" w:hAnsiTheme="minorEastAsia"/>
                <w:spacing w:val="2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 w:hint="eastAsia"/>
                <w:sz w:val="21"/>
                <w:szCs w:val="21"/>
              </w:rPr>
              <w:t>连接的终止：</w:t>
            </w:r>
          </w:p>
        </w:tc>
        <w:tc>
          <w:tcPr>
            <w:tcW w:w="5640" w:type="dxa"/>
            <w:gridSpan w:val="3"/>
            <w:tcBorders>
              <w:bottom w:val="single" w:sz="4" w:space="0" w:color="000000"/>
            </w:tcBorders>
          </w:tcPr>
          <w:p w14:paraId="6D373920" w14:textId="77777777" w:rsidR="00E5256B" w:rsidRPr="002D2266" w:rsidRDefault="00E5256B" w:rsidP="004C2A7E">
            <w:pPr>
              <w:pStyle w:val="TableParagraph"/>
              <w:spacing w:before="0"/>
              <w:ind w:left="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E5256B" w:rsidRPr="002D2266" w14:paraId="5141A924" w14:textId="77777777" w:rsidTr="004C2A7E">
        <w:trPr>
          <w:trHeight w:val="273"/>
        </w:trPr>
        <w:tc>
          <w:tcPr>
            <w:tcW w:w="2305" w:type="dxa"/>
            <w:tcBorders>
              <w:top w:val="single" w:sz="4" w:space="0" w:color="000000"/>
              <w:bottom w:val="single" w:sz="4" w:space="0" w:color="000000"/>
            </w:tcBorders>
          </w:tcPr>
          <w:p w14:paraId="1CDAC8F1" w14:textId="77777777" w:rsidR="00E5256B" w:rsidRPr="002D2266" w:rsidRDefault="00E5256B" w:rsidP="004C2A7E">
            <w:pPr>
              <w:pStyle w:val="TableParagraph"/>
              <w:tabs>
                <w:tab w:val="left" w:pos="1000"/>
              </w:tabs>
              <w:spacing w:line="209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 xml:space="preserve">No.   </w:t>
            </w:r>
            <w:r w:rsidRPr="002D2266">
              <w:rPr>
                <w:rFonts w:asciiTheme="minorEastAsia" w:eastAsiaTheme="minorEastAsia" w:hAnsiTheme="minorEastAsia"/>
                <w:spacing w:val="5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Time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ab/>
              <w:t>Source</w:t>
            </w:r>
          </w:p>
        </w:tc>
        <w:tc>
          <w:tcPr>
            <w:tcW w:w="1488" w:type="dxa"/>
            <w:tcBorders>
              <w:top w:val="single" w:sz="4" w:space="0" w:color="000000"/>
              <w:bottom w:val="single" w:sz="4" w:space="0" w:color="000000"/>
            </w:tcBorders>
          </w:tcPr>
          <w:p w14:paraId="105B99B3" w14:textId="77777777" w:rsidR="00E5256B" w:rsidRPr="002D2266" w:rsidRDefault="00E5256B" w:rsidP="004C2A7E">
            <w:pPr>
              <w:pStyle w:val="TableParagraph"/>
              <w:spacing w:line="209" w:lineRule="exact"/>
              <w:ind w:left="25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Destination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</w:tcBorders>
          </w:tcPr>
          <w:p w14:paraId="25241AD5" w14:textId="77777777" w:rsidR="00E5256B" w:rsidRPr="002D2266" w:rsidRDefault="00E5256B" w:rsidP="004C2A7E">
            <w:pPr>
              <w:pStyle w:val="TableParagraph"/>
              <w:spacing w:line="209" w:lineRule="exact"/>
              <w:ind w:left="18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Protocol</w:t>
            </w:r>
          </w:p>
        </w:tc>
        <w:tc>
          <w:tcPr>
            <w:tcW w:w="3231" w:type="dxa"/>
            <w:tcBorders>
              <w:top w:val="single" w:sz="4" w:space="0" w:color="000000"/>
              <w:bottom w:val="single" w:sz="4" w:space="0" w:color="000000"/>
            </w:tcBorders>
          </w:tcPr>
          <w:p w14:paraId="752616B2" w14:textId="77777777" w:rsidR="00E5256B" w:rsidRPr="002D2266" w:rsidRDefault="00E5256B" w:rsidP="004C2A7E">
            <w:pPr>
              <w:pStyle w:val="TableParagraph"/>
              <w:spacing w:line="209" w:lineRule="exact"/>
              <w:ind w:left="124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Length</w:t>
            </w:r>
            <w:r w:rsidRPr="002D2266">
              <w:rPr>
                <w:rFonts w:asciiTheme="minorEastAsia" w:eastAsiaTheme="minorEastAsia" w:hAnsiTheme="minorEastAsia"/>
                <w:spacing w:val="61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Info</w:t>
            </w:r>
          </w:p>
        </w:tc>
      </w:tr>
      <w:tr w:rsidR="00E5256B" w:rsidRPr="002D2266" w14:paraId="505629AE" w14:textId="77777777" w:rsidTr="004C2A7E">
        <w:trPr>
          <w:trHeight w:val="274"/>
        </w:trPr>
        <w:tc>
          <w:tcPr>
            <w:tcW w:w="2305" w:type="dxa"/>
            <w:tcBorders>
              <w:top w:val="single" w:sz="4" w:space="0" w:color="000000"/>
            </w:tcBorders>
          </w:tcPr>
          <w:p w14:paraId="5F02BB4B" w14:textId="77777777" w:rsidR="00E5256B" w:rsidRPr="002D2266" w:rsidRDefault="00E5256B" w:rsidP="004C2A7E">
            <w:pPr>
              <w:pStyle w:val="TableParagraph"/>
              <w:spacing w:before="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1986</w:t>
            </w:r>
            <w:r w:rsidRPr="002D2266">
              <w:rPr>
                <w:rFonts w:asciiTheme="minorEastAsia" w:eastAsiaTheme="minorEastAsia" w:hAnsiTheme="minorEastAsia"/>
                <w:spacing w:val="20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501.25</w:t>
            </w:r>
            <w:r w:rsidRPr="002D2266">
              <w:rPr>
                <w:rFonts w:asciiTheme="minorEastAsia" w:eastAsiaTheme="minorEastAsia" w:hAnsiTheme="minorEastAsia"/>
                <w:spacing w:val="2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13.107.4.52</w:t>
            </w:r>
          </w:p>
        </w:tc>
        <w:tc>
          <w:tcPr>
            <w:tcW w:w="1488" w:type="dxa"/>
            <w:tcBorders>
              <w:top w:val="single" w:sz="4" w:space="0" w:color="000000"/>
            </w:tcBorders>
          </w:tcPr>
          <w:p w14:paraId="06D817B2" w14:textId="77777777" w:rsidR="00E5256B" w:rsidRPr="002D2266" w:rsidRDefault="00E5256B" w:rsidP="004C2A7E">
            <w:pPr>
              <w:pStyle w:val="TableParagraph"/>
              <w:spacing w:before="20"/>
              <w:ind w:left="25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192.168.1.103</w:t>
            </w:r>
          </w:p>
        </w:tc>
        <w:tc>
          <w:tcPr>
            <w:tcW w:w="921" w:type="dxa"/>
            <w:tcBorders>
              <w:top w:val="single" w:sz="4" w:space="0" w:color="000000"/>
            </w:tcBorders>
          </w:tcPr>
          <w:p w14:paraId="2B11CD46" w14:textId="77777777" w:rsidR="00E5256B" w:rsidRPr="002D2266" w:rsidRDefault="00E5256B" w:rsidP="004C2A7E">
            <w:pPr>
              <w:pStyle w:val="TableParagraph"/>
              <w:spacing w:before="20"/>
              <w:ind w:left="18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</w:p>
        </w:tc>
        <w:tc>
          <w:tcPr>
            <w:tcW w:w="3231" w:type="dxa"/>
            <w:tcBorders>
              <w:top w:val="single" w:sz="4" w:space="0" w:color="000000"/>
            </w:tcBorders>
          </w:tcPr>
          <w:p w14:paraId="64FCC674" w14:textId="77777777" w:rsidR="00E5256B" w:rsidRPr="002D2266" w:rsidRDefault="00E5256B" w:rsidP="004C2A7E">
            <w:pPr>
              <w:pStyle w:val="TableParagraph"/>
              <w:tabs>
                <w:tab w:val="left" w:pos="770"/>
              </w:tabs>
              <w:spacing w:before="12"/>
              <w:ind w:left="124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ab/>
              <w:t>80→54168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[FIN,</w:t>
            </w:r>
            <w:r w:rsidRPr="002D2266">
              <w:rPr>
                <w:rFonts w:asciiTheme="minorEastAsia" w:eastAsiaTheme="minorEastAsia" w:hAnsiTheme="minorEastAsia"/>
                <w:spacing w:val="-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ACK]</w:t>
            </w:r>
            <w:r w:rsidRPr="002D2266">
              <w:rPr>
                <w:rFonts w:asciiTheme="minorEastAsia" w:eastAsiaTheme="minorEastAsia" w:hAnsiTheme="minorEastAsia"/>
                <w:spacing w:val="-2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Seq=804</w:t>
            </w:r>
          </w:p>
        </w:tc>
      </w:tr>
      <w:tr w:rsidR="00E5256B" w:rsidRPr="002D2266" w14:paraId="25F61AC0" w14:textId="77777777" w:rsidTr="004C2A7E">
        <w:trPr>
          <w:trHeight w:val="279"/>
        </w:trPr>
        <w:tc>
          <w:tcPr>
            <w:tcW w:w="2305" w:type="dxa"/>
          </w:tcPr>
          <w:p w14:paraId="1489D460" w14:textId="77777777" w:rsidR="00E5256B" w:rsidRPr="002D2266" w:rsidRDefault="00E5256B" w:rsidP="004C2A7E">
            <w:pPr>
              <w:pStyle w:val="TableParagraph"/>
              <w:spacing w:before="2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1987</w:t>
            </w:r>
            <w:r w:rsidRPr="002D2266">
              <w:rPr>
                <w:rFonts w:asciiTheme="minorEastAsia" w:eastAsiaTheme="minorEastAsia" w:hAnsiTheme="minorEastAsia"/>
                <w:spacing w:val="20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501.25</w:t>
            </w:r>
            <w:r w:rsidRPr="002D2266">
              <w:rPr>
                <w:rFonts w:asciiTheme="minorEastAsia" w:eastAsiaTheme="minorEastAsia" w:hAnsiTheme="minorEastAsia"/>
                <w:spacing w:val="2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192.168.1.103</w:t>
            </w:r>
          </w:p>
        </w:tc>
        <w:tc>
          <w:tcPr>
            <w:tcW w:w="1488" w:type="dxa"/>
          </w:tcPr>
          <w:p w14:paraId="06A52A64" w14:textId="77777777" w:rsidR="00E5256B" w:rsidRPr="002D2266" w:rsidRDefault="00E5256B" w:rsidP="004C2A7E">
            <w:pPr>
              <w:pStyle w:val="TableParagraph"/>
              <w:spacing w:before="21"/>
              <w:ind w:left="25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13.107.4.52</w:t>
            </w:r>
          </w:p>
        </w:tc>
        <w:tc>
          <w:tcPr>
            <w:tcW w:w="921" w:type="dxa"/>
          </w:tcPr>
          <w:p w14:paraId="0957E4B2" w14:textId="77777777" w:rsidR="00E5256B" w:rsidRPr="002D2266" w:rsidRDefault="00E5256B" w:rsidP="004C2A7E">
            <w:pPr>
              <w:pStyle w:val="TableParagraph"/>
              <w:spacing w:before="21"/>
              <w:ind w:left="18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</w:p>
        </w:tc>
        <w:tc>
          <w:tcPr>
            <w:tcW w:w="3231" w:type="dxa"/>
          </w:tcPr>
          <w:p w14:paraId="0BED3425" w14:textId="77777777" w:rsidR="00E5256B" w:rsidRPr="002D2266" w:rsidRDefault="00E5256B" w:rsidP="004C2A7E">
            <w:pPr>
              <w:pStyle w:val="TableParagraph"/>
              <w:tabs>
                <w:tab w:val="left" w:pos="770"/>
              </w:tabs>
              <w:spacing w:before="13"/>
              <w:ind w:left="124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ab/>
              <w:t>54168→80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[ACK]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Seq=155</w:t>
            </w:r>
          </w:p>
        </w:tc>
      </w:tr>
      <w:tr w:rsidR="00E5256B" w:rsidRPr="002D2266" w14:paraId="570E5FC3" w14:textId="77777777" w:rsidTr="004C2A7E">
        <w:trPr>
          <w:trHeight w:val="283"/>
        </w:trPr>
        <w:tc>
          <w:tcPr>
            <w:tcW w:w="2305" w:type="dxa"/>
          </w:tcPr>
          <w:p w14:paraId="6D6D1123" w14:textId="77777777" w:rsidR="00E5256B" w:rsidRPr="002D2266" w:rsidRDefault="00E5256B" w:rsidP="004C2A7E">
            <w:pPr>
              <w:pStyle w:val="TableParagraph"/>
              <w:spacing w:before="2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1988</w:t>
            </w:r>
            <w:r w:rsidRPr="002D2266">
              <w:rPr>
                <w:rFonts w:asciiTheme="minorEastAsia" w:eastAsiaTheme="minorEastAsia" w:hAnsiTheme="minorEastAsia"/>
                <w:spacing w:val="20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501.25</w:t>
            </w:r>
            <w:r w:rsidRPr="002D2266">
              <w:rPr>
                <w:rFonts w:asciiTheme="minorEastAsia" w:eastAsiaTheme="minorEastAsia" w:hAnsiTheme="minorEastAsia"/>
                <w:spacing w:val="2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192.168.1.103</w:t>
            </w:r>
          </w:p>
        </w:tc>
        <w:tc>
          <w:tcPr>
            <w:tcW w:w="1488" w:type="dxa"/>
          </w:tcPr>
          <w:p w14:paraId="0C37604F" w14:textId="77777777" w:rsidR="00E5256B" w:rsidRPr="002D2266" w:rsidRDefault="00E5256B" w:rsidP="004C2A7E">
            <w:pPr>
              <w:pStyle w:val="TableParagraph"/>
              <w:spacing w:before="25"/>
              <w:ind w:left="25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13.107.4.52</w:t>
            </w:r>
          </w:p>
        </w:tc>
        <w:tc>
          <w:tcPr>
            <w:tcW w:w="921" w:type="dxa"/>
          </w:tcPr>
          <w:p w14:paraId="43765C17" w14:textId="77777777" w:rsidR="00E5256B" w:rsidRPr="002D2266" w:rsidRDefault="00E5256B" w:rsidP="004C2A7E">
            <w:pPr>
              <w:pStyle w:val="TableParagraph"/>
              <w:spacing w:before="25"/>
              <w:ind w:left="18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</w:p>
        </w:tc>
        <w:tc>
          <w:tcPr>
            <w:tcW w:w="3231" w:type="dxa"/>
          </w:tcPr>
          <w:p w14:paraId="2EB7AA56" w14:textId="77777777" w:rsidR="00E5256B" w:rsidRPr="002D2266" w:rsidRDefault="00E5256B" w:rsidP="004C2A7E">
            <w:pPr>
              <w:pStyle w:val="TableParagraph"/>
              <w:tabs>
                <w:tab w:val="left" w:pos="770"/>
              </w:tabs>
              <w:spacing w:before="16"/>
              <w:ind w:left="124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ab/>
              <w:t>54168→80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[FIN,</w:t>
            </w:r>
            <w:r w:rsidRPr="002D2266">
              <w:rPr>
                <w:rFonts w:asciiTheme="minorEastAsia" w:eastAsiaTheme="minorEastAsia" w:hAnsiTheme="minorEastAsia"/>
                <w:spacing w:val="-3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ACK]</w:t>
            </w:r>
            <w:r w:rsidRPr="002D2266">
              <w:rPr>
                <w:rFonts w:asciiTheme="minorEastAsia" w:eastAsiaTheme="minorEastAsia" w:hAnsiTheme="minorEastAsia"/>
                <w:spacing w:val="-1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Seq=155</w:t>
            </w:r>
          </w:p>
        </w:tc>
      </w:tr>
      <w:tr w:rsidR="00E5256B" w:rsidRPr="002D2266" w14:paraId="1967C88E" w14:textId="77777777" w:rsidTr="004C2A7E">
        <w:trPr>
          <w:trHeight w:val="289"/>
        </w:trPr>
        <w:tc>
          <w:tcPr>
            <w:tcW w:w="2305" w:type="dxa"/>
            <w:tcBorders>
              <w:bottom w:val="single" w:sz="4" w:space="0" w:color="000000"/>
            </w:tcBorders>
          </w:tcPr>
          <w:p w14:paraId="5D7C905C" w14:textId="77777777" w:rsidR="00E5256B" w:rsidRPr="002D2266" w:rsidRDefault="00E5256B" w:rsidP="004C2A7E">
            <w:pPr>
              <w:pStyle w:val="TableParagraph"/>
              <w:spacing w:before="2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1989</w:t>
            </w:r>
            <w:r w:rsidRPr="002D2266">
              <w:rPr>
                <w:rFonts w:asciiTheme="minorEastAsia" w:eastAsiaTheme="minorEastAsia" w:hAnsiTheme="minorEastAsia"/>
                <w:spacing w:val="20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501.34</w:t>
            </w:r>
            <w:r w:rsidRPr="002D2266">
              <w:rPr>
                <w:rFonts w:asciiTheme="minorEastAsia" w:eastAsiaTheme="minorEastAsia" w:hAnsiTheme="minorEastAsia"/>
                <w:spacing w:val="2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13.107.4.52</w:t>
            </w:r>
          </w:p>
        </w:tc>
        <w:tc>
          <w:tcPr>
            <w:tcW w:w="1488" w:type="dxa"/>
            <w:tcBorders>
              <w:bottom w:val="single" w:sz="4" w:space="0" w:color="000000"/>
            </w:tcBorders>
          </w:tcPr>
          <w:p w14:paraId="0EBAEF11" w14:textId="77777777" w:rsidR="00E5256B" w:rsidRPr="002D2266" w:rsidRDefault="00E5256B" w:rsidP="004C2A7E">
            <w:pPr>
              <w:pStyle w:val="TableParagraph"/>
              <w:spacing w:before="25"/>
              <w:ind w:left="255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192.168.1.103</w:t>
            </w:r>
          </w:p>
        </w:tc>
        <w:tc>
          <w:tcPr>
            <w:tcW w:w="921" w:type="dxa"/>
            <w:tcBorders>
              <w:bottom w:val="single" w:sz="4" w:space="0" w:color="000000"/>
            </w:tcBorders>
          </w:tcPr>
          <w:p w14:paraId="34722A41" w14:textId="77777777" w:rsidR="00E5256B" w:rsidRPr="002D2266" w:rsidRDefault="00E5256B" w:rsidP="004C2A7E">
            <w:pPr>
              <w:pStyle w:val="TableParagraph"/>
              <w:spacing w:before="25"/>
              <w:ind w:left="18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TCP</w:t>
            </w:r>
          </w:p>
        </w:tc>
        <w:tc>
          <w:tcPr>
            <w:tcW w:w="3231" w:type="dxa"/>
            <w:tcBorders>
              <w:bottom w:val="single" w:sz="4" w:space="0" w:color="000000"/>
            </w:tcBorders>
          </w:tcPr>
          <w:p w14:paraId="1ACBD99B" w14:textId="77777777" w:rsidR="00E5256B" w:rsidRPr="002D2266" w:rsidRDefault="00E5256B" w:rsidP="004C2A7E">
            <w:pPr>
              <w:pStyle w:val="TableParagraph"/>
              <w:tabs>
                <w:tab w:val="left" w:pos="770"/>
              </w:tabs>
              <w:spacing w:before="16"/>
              <w:ind w:left="124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54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ab/>
              <w:t>80→54168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[ACK]</w:t>
            </w:r>
            <w:r w:rsidRPr="002D2266">
              <w:rPr>
                <w:rFonts w:asciiTheme="minorEastAsia" w:eastAsiaTheme="minorEastAsia" w:hAnsiTheme="minorEastAsia"/>
                <w:spacing w:val="-4"/>
                <w:sz w:val="21"/>
                <w:szCs w:val="21"/>
              </w:rPr>
              <w:t xml:space="preserve"> </w:t>
            </w:r>
            <w:r w:rsidRPr="002D2266">
              <w:rPr>
                <w:rFonts w:asciiTheme="minorEastAsia" w:eastAsiaTheme="minorEastAsia" w:hAnsiTheme="minorEastAsia"/>
                <w:sz w:val="21"/>
                <w:szCs w:val="21"/>
              </w:rPr>
              <w:t>Seq=805</w:t>
            </w:r>
          </w:p>
        </w:tc>
      </w:tr>
    </w:tbl>
    <w:p w14:paraId="3D85C0BC" w14:textId="77777777" w:rsidR="00E5256B" w:rsidRPr="002D2266" w:rsidRDefault="00E5256B" w:rsidP="00E5256B">
      <w:pPr>
        <w:pStyle w:val="ab"/>
        <w:spacing w:before="10"/>
        <w:ind w:firstLine="400"/>
        <w:rPr>
          <w:rFonts w:asciiTheme="minorEastAsia" w:eastAsiaTheme="minorEastAsia" w:hAnsiTheme="minorEastAsia"/>
        </w:rPr>
      </w:pPr>
    </w:p>
    <w:p w14:paraId="4F3FBB45" w14:textId="77777777" w:rsidR="00E5256B" w:rsidRPr="002D2266" w:rsidRDefault="00E5256B" w:rsidP="00E5256B">
      <w:pPr>
        <w:pStyle w:val="ab"/>
        <w:spacing w:before="71" w:line="278" w:lineRule="auto"/>
        <w:ind w:left="120" w:right="212" w:firstLine="384"/>
        <w:jc w:val="both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spacing w:val="-9"/>
          <w:lang w:eastAsia="zh-CN"/>
        </w:rPr>
        <w:t xml:space="preserve">服务器发送一个 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FIN</w:t>
      </w:r>
      <w:r w:rsidRPr="002D2266">
        <w:rPr>
          <w:rFonts w:asciiTheme="minorEastAsia" w:eastAsiaTheme="minorEastAsia" w:hAnsiTheme="minorEastAsia"/>
          <w:spacing w:val="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标志置位的报文段，表示希望结束这次通信，很快，客户机给出了ACK</w:t>
      </w:r>
      <w:r w:rsidRPr="002D2266">
        <w:rPr>
          <w:rFonts w:asciiTheme="minorEastAsia" w:eastAsiaTheme="minorEastAsia" w:hAnsiTheme="minorEastAsia"/>
          <w:spacing w:val="3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8"/>
          <w:lang w:eastAsia="zh-CN"/>
        </w:rPr>
        <w:t xml:space="preserve">确认。在客户机的 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ACK</w:t>
      </w:r>
      <w:r w:rsidRPr="002D2266">
        <w:rPr>
          <w:rFonts w:asciiTheme="minorEastAsia" w:eastAsiaTheme="minorEastAsia" w:hAnsiTheme="minorEastAsia"/>
          <w:spacing w:val="6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7"/>
          <w:lang w:eastAsia="zh-CN"/>
        </w:rPr>
        <w:t xml:space="preserve">包中，确认号为刚收到的 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FIN</w:t>
      </w:r>
      <w:r w:rsidRPr="002D2266">
        <w:rPr>
          <w:rFonts w:asciiTheme="minorEastAsia" w:eastAsiaTheme="minorEastAsia" w:hAnsiTheme="minorEastAsia"/>
          <w:spacing w:val="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数据包加一。这时，服务器和客户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>机之间的连接进入半关闭状态。由于客户机和服务器都有各自的发送、接收缓冲区，半关闭</w:t>
      </w:r>
      <w:r w:rsidRPr="002D2266">
        <w:rPr>
          <w:rFonts w:asciiTheme="minorEastAsia" w:eastAsiaTheme="minorEastAsia" w:hAnsiTheme="minorEastAsia"/>
          <w:spacing w:val="-5"/>
          <w:lang w:eastAsia="zh-CN"/>
        </w:rPr>
        <w:t>状态的通信模式相信是容易理解的。这种状态下，客户机和服务器之间的通信只能单向进行</w:t>
      </w:r>
      <w:r w:rsidRPr="002D2266">
        <w:rPr>
          <w:rFonts w:asciiTheme="minorEastAsia" w:eastAsiaTheme="minorEastAsia" w:hAnsiTheme="minorEastAsia"/>
          <w:lang w:eastAsia="zh-CN"/>
        </w:rPr>
        <w:t>了。</w:t>
      </w:r>
    </w:p>
    <w:p w14:paraId="5B003123" w14:textId="77777777" w:rsidR="00E5256B" w:rsidRPr="002D2266" w:rsidRDefault="00E5256B" w:rsidP="00E5256B">
      <w:pPr>
        <w:pStyle w:val="ab"/>
        <w:spacing w:before="4"/>
        <w:ind w:firstLine="480"/>
        <w:rPr>
          <w:rFonts w:asciiTheme="minorEastAsia" w:eastAsiaTheme="minorEastAsia" w:hAnsiTheme="minorEastAsia"/>
          <w:lang w:eastAsia="zh-CN"/>
        </w:rPr>
      </w:pPr>
    </w:p>
    <w:p w14:paraId="3169FB36" w14:textId="77777777" w:rsidR="00E5256B" w:rsidRPr="002D2266" w:rsidRDefault="00E5256B" w:rsidP="00E5256B">
      <w:pPr>
        <w:pStyle w:val="a4"/>
        <w:numPr>
          <w:ilvl w:val="0"/>
          <w:numId w:val="8"/>
        </w:numPr>
        <w:tabs>
          <w:tab w:val="left" w:pos="696"/>
        </w:tabs>
        <w:autoSpaceDE w:val="0"/>
        <w:autoSpaceDN w:val="0"/>
        <w:ind w:firstLineChars="0"/>
        <w:rPr>
          <w:rFonts w:asciiTheme="minorEastAsia" w:hAnsiTheme="minorEastAsia"/>
          <w:szCs w:val="21"/>
        </w:rPr>
      </w:pPr>
      <w:r w:rsidRPr="002D2266">
        <w:rPr>
          <w:rFonts w:asciiTheme="minorEastAsia" w:hAnsiTheme="minorEastAsia"/>
          <w:szCs w:val="21"/>
        </w:rPr>
        <w:t xml:space="preserve"> TCP 连接的重置</w:t>
      </w:r>
    </w:p>
    <w:p w14:paraId="49D704E2" w14:textId="77777777" w:rsidR="00E5256B" w:rsidRPr="002D2266" w:rsidRDefault="00E5256B" w:rsidP="00E5256B">
      <w:pPr>
        <w:pStyle w:val="ab"/>
        <w:spacing w:before="43" w:line="278" w:lineRule="auto"/>
        <w:ind w:left="120" w:right="106" w:firstLine="420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lang w:eastAsia="zh-CN"/>
        </w:rPr>
        <w:t>在理想的情况下，TCP</w:t>
      </w:r>
      <w:r w:rsidRPr="002D2266">
        <w:rPr>
          <w:rFonts w:asciiTheme="minorEastAsia" w:eastAsiaTheme="minorEastAsia" w:hAnsiTheme="minorEastAsia"/>
          <w:spacing w:val="2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连接都是正常关闭的。但在现实中，TCP</w:t>
      </w:r>
      <w:r w:rsidRPr="002D2266">
        <w:rPr>
          <w:rFonts w:asciiTheme="minorEastAsia" w:eastAsiaTheme="minorEastAsia" w:hAnsiTheme="minorEastAsia"/>
          <w:spacing w:val="3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连接会突然断掉。例如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 xml:space="preserve">网络的瞬时拥塞、潜在的攻击者等等。在这些情况下，就可以使用 </w:t>
      </w:r>
      <w:r w:rsidRPr="002D2266">
        <w:rPr>
          <w:rFonts w:asciiTheme="minorEastAsia" w:eastAsiaTheme="minorEastAsia" w:hAnsiTheme="minorEastAsia"/>
          <w:lang w:eastAsia="zh-CN"/>
        </w:rPr>
        <w:t>RST</w:t>
      </w:r>
      <w:r w:rsidRPr="002D2266">
        <w:rPr>
          <w:rFonts w:asciiTheme="minorEastAsia" w:eastAsiaTheme="minorEastAsia" w:hAnsiTheme="minorEastAsia"/>
          <w:spacing w:val="12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标志置位的数据包，</w:t>
      </w:r>
      <w:r w:rsidRPr="002D2266">
        <w:rPr>
          <w:rFonts w:asciiTheme="minorEastAsia" w:eastAsiaTheme="minorEastAsia" w:hAnsiTheme="minorEastAsia"/>
          <w:spacing w:val="-102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指出连接被异常终止或拒绝连接请求。</w:t>
      </w:r>
    </w:p>
    <w:p w14:paraId="58E329C4" w14:textId="77777777" w:rsidR="00E5256B" w:rsidRPr="002D2266" w:rsidRDefault="00E5256B" w:rsidP="00E5256B">
      <w:pPr>
        <w:pStyle w:val="ab"/>
        <w:spacing w:before="4"/>
        <w:ind w:firstLine="480"/>
        <w:rPr>
          <w:rFonts w:asciiTheme="minorEastAsia" w:eastAsiaTheme="minorEastAsia" w:hAnsiTheme="minorEastAsia"/>
          <w:lang w:eastAsia="zh-CN"/>
        </w:rPr>
      </w:pPr>
    </w:p>
    <w:p w14:paraId="1DC631FA" w14:textId="77777777" w:rsidR="00E5256B" w:rsidRPr="002D2266" w:rsidRDefault="00E5256B" w:rsidP="00E5256B">
      <w:pPr>
        <w:pStyle w:val="ab"/>
        <w:ind w:left="540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lang w:eastAsia="zh-CN"/>
        </w:rPr>
        <w:t xml:space="preserve">实例：Wireshark </w:t>
      </w:r>
      <w:r w:rsidRPr="002D2266">
        <w:rPr>
          <w:rFonts w:asciiTheme="minorEastAsia" w:eastAsiaTheme="minorEastAsia" w:hAnsiTheme="minorEastAsia"/>
          <w:spacing w:val="12"/>
          <w:lang w:eastAsia="zh-CN"/>
        </w:rPr>
        <w:t>过滤显示</w:t>
      </w:r>
      <w:r w:rsidRPr="002D2266">
        <w:rPr>
          <w:rFonts w:asciiTheme="minorEastAsia" w:eastAsiaTheme="minorEastAsia" w:hAnsiTheme="minorEastAsia"/>
          <w:lang w:eastAsia="zh-CN"/>
        </w:rPr>
        <w:t>RST</w:t>
      </w:r>
      <w:r w:rsidRPr="002D2266">
        <w:rPr>
          <w:rFonts w:asciiTheme="minorEastAsia" w:eastAsiaTheme="minorEastAsia" w:hAnsiTheme="minorEastAsia"/>
          <w:spacing w:val="3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置位数据包</w:t>
      </w:r>
    </w:p>
    <w:p w14:paraId="5777FB44" w14:textId="77777777" w:rsidR="00E5256B" w:rsidRPr="002D2266" w:rsidRDefault="00E5256B" w:rsidP="00E5256B">
      <w:pPr>
        <w:pStyle w:val="ab"/>
        <w:ind w:left="540"/>
        <w:rPr>
          <w:rFonts w:asciiTheme="minorEastAsia" w:eastAsiaTheme="minorEastAsia" w:hAnsiTheme="minorEastAsia"/>
          <w:lang w:eastAsia="zh-CN"/>
        </w:rPr>
      </w:pPr>
    </w:p>
    <w:p w14:paraId="30EF496E" w14:textId="77777777" w:rsidR="00E5256B" w:rsidRPr="002D2266" w:rsidRDefault="00E5256B" w:rsidP="00E5256B">
      <w:pPr>
        <w:pStyle w:val="ab"/>
        <w:ind w:left="540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lang w:eastAsia="zh-CN"/>
        </w:rPr>
        <w:t>tcp.flags.reset</w:t>
      </w:r>
      <w:r w:rsidRPr="002D2266">
        <w:rPr>
          <w:rFonts w:asciiTheme="minorEastAsia" w:eastAsiaTheme="minorEastAsia" w:hAnsiTheme="minorEastAsia"/>
          <w:spacing w:val="-5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==</w:t>
      </w:r>
      <w:r w:rsidRPr="002D2266">
        <w:rPr>
          <w:rFonts w:asciiTheme="minorEastAsia" w:eastAsiaTheme="minorEastAsia" w:hAnsiTheme="minorEastAsia"/>
          <w:spacing w:val="-6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1</w:t>
      </w:r>
    </w:p>
    <w:p w14:paraId="66E0BFC0" w14:textId="77777777" w:rsidR="00E5256B" w:rsidRPr="002D2266" w:rsidRDefault="00E5256B" w:rsidP="00E5256B">
      <w:pPr>
        <w:pStyle w:val="ab"/>
        <w:spacing w:before="8"/>
        <w:ind w:firstLine="580"/>
        <w:rPr>
          <w:rFonts w:asciiTheme="minorEastAsia" w:eastAsiaTheme="minorEastAsia" w:hAnsiTheme="minorEastAsia"/>
          <w:lang w:eastAsia="zh-CN"/>
        </w:rPr>
      </w:pPr>
    </w:p>
    <w:p w14:paraId="57290AD4" w14:textId="7BD1578E" w:rsidR="00E5256B" w:rsidRDefault="00E5256B" w:rsidP="00727E76">
      <w:pPr>
        <w:pStyle w:val="ab"/>
        <w:spacing w:line="278" w:lineRule="auto"/>
        <w:ind w:left="120" w:right="212" w:firstLine="468"/>
        <w:jc w:val="both"/>
        <w:rPr>
          <w:rFonts w:asciiTheme="minorEastAsia" w:eastAsiaTheme="minorEastAsia" w:hAnsiTheme="minorEastAsia"/>
          <w:lang w:eastAsia="zh-CN"/>
        </w:rPr>
      </w:pPr>
      <w:r w:rsidRPr="002D2266">
        <w:rPr>
          <w:rFonts w:asciiTheme="minorEastAsia" w:eastAsiaTheme="minorEastAsia" w:hAnsiTheme="minorEastAsia"/>
          <w:spacing w:val="12"/>
          <w:lang w:eastAsia="zh-CN"/>
        </w:rPr>
        <w:t>一个使用</w:t>
      </w:r>
      <w:r w:rsidRPr="002D2266">
        <w:rPr>
          <w:rFonts w:asciiTheme="minorEastAsia" w:eastAsiaTheme="minorEastAsia" w:hAnsiTheme="minorEastAsia"/>
          <w:lang w:eastAsia="zh-CN"/>
        </w:rPr>
        <w:t>RST</w:t>
      </w:r>
      <w:r w:rsidRPr="002D2266">
        <w:rPr>
          <w:rFonts w:asciiTheme="minorEastAsia" w:eastAsiaTheme="minorEastAsia" w:hAnsiTheme="minorEastAsia"/>
          <w:spacing w:val="2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4"/>
          <w:lang w:eastAsia="zh-CN"/>
        </w:rPr>
        <w:t>置位数据包的典型场景是访问一个不存在的网络服务。例如可以使用你的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>浏览器访问一个你熟悉的网站。在正常情况下，是可以浏览这个网站的网页的，但是只要修</w:t>
      </w:r>
      <w:r w:rsidRPr="002D2266">
        <w:rPr>
          <w:rFonts w:asciiTheme="minorEastAsia" w:eastAsiaTheme="minorEastAsia" w:hAnsiTheme="minorEastAsia"/>
          <w:spacing w:val="-5"/>
          <w:lang w:eastAsia="zh-CN"/>
        </w:rPr>
        <w:t xml:space="preserve">改这个网址的访问端口，例如原来访问的是 </w:t>
      </w:r>
      <w:hyperlink r:id="rId7">
        <w:r w:rsidRPr="002D2266">
          <w:rPr>
            <w:rFonts w:asciiTheme="minorEastAsia" w:eastAsiaTheme="minorEastAsia" w:hAnsiTheme="minorEastAsia"/>
            <w:spacing w:val="-2"/>
            <w:lang w:eastAsia="zh-CN"/>
          </w:rPr>
          <w:t>www.mit.edu</w:t>
        </w:r>
      </w:hyperlink>
      <w:r w:rsidRPr="002D2266">
        <w:rPr>
          <w:rFonts w:asciiTheme="minorEastAsia" w:eastAsiaTheme="minorEastAsia" w:hAnsiTheme="minorEastAsia"/>
          <w:spacing w:val="-10"/>
          <w:lang w:eastAsia="zh-CN"/>
        </w:rPr>
        <w:t xml:space="preserve">，现在使用 </w:t>
      </w:r>
      <w:r w:rsidRPr="002D2266">
        <w:rPr>
          <w:rFonts w:asciiTheme="minorEastAsia" w:eastAsiaTheme="minorEastAsia" w:hAnsiTheme="minorEastAsia"/>
          <w:spacing w:val="-2"/>
          <w:lang w:eastAsia="zh-CN"/>
        </w:rPr>
        <w:t>www.mit.edu:8080，访</w:t>
      </w:r>
      <w:r w:rsidRPr="002D2266">
        <w:rPr>
          <w:rFonts w:asciiTheme="minorEastAsia" w:eastAsiaTheme="minorEastAsia" w:hAnsiTheme="minorEastAsia"/>
          <w:spacing w:val="-5"/>
          <w:lang w:eastAsia="zh-CN"/>
        </w:rPr>
        <w:t xml:space="preserve">问就会失败，因为主机没有在 </w:t>
      </w:r>
      <w:r w:rsidRPr="002D2266">
        <w:rPr>
          <w:rFonts w:asciiTheme="minorEastAsia" w:eastAsiaTheme="minorEastAsia" w:hAnsiTheme="minorEastAsia"/>
          <w:lang w:eastAsia="zh-CN"/>
        </w:rPr>
        <w:t>8080</w:t>
      </w:r>
      <w:r w:rsidRPr="002D2266">
        <w:rPr>
          <w:rFonts w:asciiTheme="minorEastAsia" w:eastAsiaTheme="minorEastAsia" w:hAnsiTheme="minorEastAsia"/>
          <w:spacing w:val="6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3"/>
          <w:lang w:eastAsia="zh-CN"/>
        </w:rPr>
        <w:t xml:space="preserve">端口监听连接请求。因此服务器返回了一个 </w:t>
      </w:r>
      <w:r w:rsidRPr="002D2266">
        <w:rPr>
          <w:rFonts w:asciiTheme="minorEastAsia" w:eastAsiaTheme="minorEastAsia" w:hAnsiTheme="minorEastAsia"/>
          <w:lang w:eastAsia="zh-CN"/>
        </w:rPr>
        <w:t>RST</w:t>
      </w:r>
      <w:r w:rsidRPr="002D2266">
        <w:rPr>
          <w:rFonts w:asciiTheme="minorEastAsia" w:eastAsiaTheme="minorEastAsia" w:hAnsiTheme="minorEastAsia"/>
          <w:spacing w:val="7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置位的</w:t>
      </w:r>
      <w:r w:rsidRPr="002D2266">
        <w:rPr>
          <w:rFonts w:asciiTheme="minorEastAsia" w:eastAsiaTheme="minorEastAsia" w:hAnsiTheme="minorEastAsia"/>
          <w:spacing w:val="-1"/>
          <w:lang w:eastAsia="zh-CN"/>
        </w:rPr>
        <w:t>数据包，通知客户机此次连接无效，也就是拒绝了你的连接请求。</w:t>
      </w:r>
      <w:r w:rsidRPr="002D2266">
        <w:rPr>
          <w:rFonts w:asciiTheme="minorEastAsia" w:eastAsiaTheme="minorEastAsia" w:hAnsiTheme="minorEastAsia"/>
          <w:lang w:eastAsia="zh-CN"/>
        </w:rPr>
        <w:t>RST</w:t>
      </w:r>
      <w:r w:rsidRPr="002D2266">
        <w:rPr>
          <w:rFonts w:asciiTheme="minorEastAsia" w:eastAsiaTheme="minorEastAsia" w:hAnsiTheme="minorEastAsia"/>
          <w:spacing w:val="22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spacing w:val="-13"/>
          <w:lang w:eastAsia="zh-CN"/>
        </w:rPr>
        <w:t xml:space="preserve">除了 </w:t>
      </w:r>
      <w:r w:rsidRPr="002D2266">
        <w:rPr>
          <w:rFonts w:asciiTheme="minorEastAsia" w:eastAsiaTheme="minorEastAsia" w:hAnsiTheme="minorEastAsia"/>
          <w:lang w:eastAsia="zh-CN"/>
        </w:rPr>
        <w:t>RST、ACK</w:t>
      </w:r>
      <w:r w:rsidRPr="002D2266">
        <w:rPr>
          <w:rFonts w:asciiTheme="minorEastAsia" w:eastAsiaTheme="minorEastAsia" w:hAnsiTheme="minorEastAsia"/>
          <w:spacing w:val="20"/>
          <w:lang w:eastAsia="zh-CN"/>
        </w:rPr>
        <w:t xml:space="preserve"> </w:t>
      </w:r>
      <w:r w:rsidRPr="002D2266">
        <w:rPr>
          <w:rFonts w:asciiTheme="minorEastAsia" w:eastAsiaTheme="minorEastAsia" w:hAnsiTheme="minorEastAsia"/>
          <w:lang w:eastAsia="zh-CN"/>
        </w:rPr>
        <w:t>标志置位以外，没有其他任何信息。</w:t>
      </w:r>
    </w:p>
    <w:p w14:paraId="2918E543" w14:textId="3B200CCA" w:rsidR="001169FF" w:rsidRDefault="001169FF" w:rsidP="00727E76">
      <w:pPr>
        <w:pStyle w:val="ab"/>
        <w:spacing w:line="278" w:lineRule="auto"/>
        <w:ind w:left="120" w:right="212" w:firstLine="468"/>
        <w:jc w:val="both"/>
        <w:rPr>
          <w:rFonts w:asciiTheme="minorEastAsia" w:eastAsiaTheme="minorEastAsia" w:hAnsiTheme="minorEastAsia"/>
          <w:lang w:eastAsia="zh-CN"/>
        </w:rPr>
      </w:pPr>
    </w:p>
    <w:p w14:paraId="579765DE" w14:textId="16CADEBA" w:rsidR="001169FF" w:rsidRDefault="001169FF" w:rsidP="001169FF">
      <w:pPr>
        <w:pStyle w:val="ab"/>
        <w:spacing w:line="278" w:lineRule="auto"/>
        <w:ind w:right="212"/>
        <w:jc w:val="both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 xml:space="preserve">     5.</w:t>
      </w:r>
      <w:r>
        <w:rPr>
          <w:rFonts w:asciiTheme="minorEastAsia" w:eastAsiaTheme="minorEastAsia" w:hAnsiTheme="minorEastAsia" w:hint="eastAsia"/>
          <w:lang w:eastAsia="zh-CN"/>
        </w:rPr>
        <w:t>如果是基于HTTP的TCP测试（通过HTTP连接唤起TCP连接），还可以观察HTTP在传递HTML信息过程中对TCP的使用方式（p</w:t>
      </w:r>
      <w:r>
        <w:rPr>
          <w:rFonts w:asciiTheme="minorEastAsia" w:eastAsiaTheme="minorEastAsia" w:hAnsiTheme="minorEastAsia"/>
          <w:lang w:eastAsia="zh-CN"/>
        </w:rPr>
        <w:t>ersistent/nonpersistent</w:t>
      </w:r>
      <w:r w:rsidR="002B4729">
        <w:rPr>
          <w:rFonts w:asciiTheme="minorEastAsia" w:eastAsiaTheme="minorEastAsia" w:hAnsiTheme="minorEastAsia"/>
          <w:lang w:eastAsia="zh-CN"/>
        </w:rPr>
        <w:t xml:space="preserve"> </w:t>
      </w:r>
      <w:r w:rsidR="002B4729">
        <w:rPr>
          <w:rFonts w:asciiTheme="minorEastAsia" w:eastAsiaTheme="minorEastAsia" w:hAnsiTheme="minorEastAsia" w:hint="eastAsia"/>
          <w:lang w:eastAsia="zh-CN"/>
        </w:rPr>
        <w:t>conn</w:t>
      </w:r>
      <w:r w:rsidR="002B4729">
        <w:rPr>
          <w:rFonts w:asciiTheme="minorEastAsia" w:eastAsiaTheme="minorEastAsia" w:hAnsiTheme="minorEastAsia"/>
          <w:lang w:eastAsia="zh-CN"/>
        </w:rPr>
        <w:t>ection</w:t>
      </w:r>
      <w:r>
        <w:rPr>
          <w:rFonts w:asciiTheme="minorEastAsia" w:eastAsiaTheme="minorEastAsia" w:hAnsiTheme="minorEastAsia" w:hint="eastAsia"/>
          <w:lang w:eastAsia="zh-CN"/>
        </w:rPr>
        <w:t>）。</w:t>
      </w:r>
      <w:r w:rsidR="00366B8F">
        <w:rPr>
          <w:rFonts w:asciiTheme="minorEastAsia" w:eastAsiaTheme="minorEastAsia" w:hAnsiTheme="minorEastAsia" w:hint="eastAsia"/>
          <w:lang w:eastAsia="zh-CN"/>
        </w:rPr>
        <w:t>例如，打开一个门户网页，观察完成网页数据传输的TCP连接和数据传输过程。</w:t>
      </w:r>
    </w:p>
    <w:p w14:paraId="7FCF3F7C" w14:textId="4CC387E9" w:rsidR="00A250A5" w:rsidRDefault="00A250A5" w:rsidP="001169FF">
      <w:pPr>
        <w:pStyle w:val="ab"/>
        <w:spacing w:line="278" w:lineRule="auto"/>
        <w:ind w:right="212"/>
        <w:jc w:val="both"/>
        <w:rPr>
          <w:rFonts w:asciiTheme="minorEastAsia" w:eastAsiaTheme="minorEastAsia" w:hAnsiTheme="minorEastAsia"/>
          <w:lang w:eastAsia="zh-CN"/>
        </w:rPr>
      </w:pPr>
    </w:p>
    <w:p w14:paraId="0441C5E6" w14:textId="0A784EAF" w:rsidR="00A250A5" w:rsidRPr="001169FF" w:rsidRDefault="00A250A5" w:rsidP="001169FF">
      <w:pPr>
        <w:pStyle w:val="ab"/>
        <w:spacing w:line="278" w:lineRule="auto"/>
        <w:ind w:right="212"/>
        <w:jc w:val="both"/>
        <w:rPr>
          <w:rFonts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 xml:space="preserve"> </w:t>
      </w:r>
      <w:r>
        <w:rPr>
          <w:rFonts w:asciiTheme="minorEastAsia" w:eastAsiaTheme="minorEastAsia" w:hAnsiTheme="minorEastAsia"/>
          <w:lang w:eastAsia="zh-CN"/>
        </w:rPr>
        <w:t xml:space="preserve">    6.</w:t>
      </w:r>
      <w:r>
        <w:rPr>
          <w:rFonts w:asciiTheme="minorEastAsia" w:eastAsiaTheme="minorEastAsia" w:hAnsiTheme="minorEastAsia" w:hint="eastAsia"/>
          <w:lang w:eastAsia="zh-CN"/>
        </w:rPr>
        <w:t>观察分析TCP数据包的字段格式和其表示的意义。包括连接建立和释放过程中控制字段（SYN</w:t>
      </w:r>
      <w:r>
        <w:rPr>
          <w:rFonts w:asciiTheme="minorEastAsia" w:eastAsiaTheme="minorEastAsia" w:hAnsiTheme="minorEastAsia"/>
          <w:lang w:eastAsia="zh-CN"/>
        </w:rPr>
        <w:t>,SYN ACK</w:t>
      </w:r>
      <w:r>
        <w:rPr>
          <w:rFonts w:asciiTheme="minorEastAsia" w:eastAsiaTheme="minorEastAsia" w:hAnsiTheme="minorEastAsia" w:hint="eastAsia"/>
          <w:lang w:eastAsia="zh-CN"/>
        </w:rPr>
        <w:t>，FIN等）的变化，数据传输过程中s</w:t>
      </w:r>
      <w:r>
        <w:rPr>
          <w:rFonts w:asciiTheme="minorEastAsia" w:eastAsiaTheme="minorEastAsia" w:hAnsiTheme="minorEastAsia"/>
          <w:lang w:eastAsia="zh-CN"/>
        </w:rPr>
        <w:t>equence number</w:t>
      </w:r>
      <w:r>
        <w:rPr>
          <w:rFonts w:asciiTheme="minorEastAsia" w:eastAsiaTheme="minorEastAsia" w:hAnsiTheme="minorEastAsia" w:hint="eastAsia"/>
          <w:lang w:eastAsia="zh-CN"/>
        </w:rPr>
        <w:t>的变化，理解TCP传输数据的基本过程。</w:t>
      </w:r>
    </w:p>
    <w:p w14:paraId="5C915E4D" w14:textId="77777777" w:rsidR="00556554" w:rsidRPr="00E5256B" w:rsidRDefault="00133A7C" w:rsidP="00E5256B">
      <w:pPr>
        <w:pStyle w:val="2"/>
      </w:pPr>
      <w:r>
        <w:rPr>
          <w:rFonts w:hint="eastAsia"/>
          <w:spacing w:val="-31"/>
        </w:rPr>
        <w:t>三</w:t>
      </w:r>
      <w:r w:rsidRPr="004708F7">
        <w:rPr>
          <w:spacing w:val="-31"/>
        </w:rPr>
        <w:tab/>
      </w:r>
      <w:r>
        <w:rPr>
          <w:rFonts w:hint="eastAsia"/>
          <w:spacing w:val="-31"/>
        </w:rPr>
        <w:t>实验原理</w:t>
      </w:r>
      <w:r w:rsidR="000E580B">
        <w:t xml:space="preserve">                        </w:t>
      </w:r>
    </w:p>
    <w:p w14:paraId="4FDB9068" w14:textId="77777777" w:rsidR="00DB2559" w:rsidRDefault="00E6296C" w:rsidP="00E6296C">
      <w:pPr>
        <w:ind w:firstLineChars="200" w:firstLine="420"/>
      </w:pPr>
      <w:r w:rsidRPr="00E6296C">
        <w:rPr>
          <w:rFonts w:hint="eastAsia"/>
        </w:rPr>
        <w:t>作为</w:t>
      </w:r>
      <w:r w:rsidRPr="00E6296C">
        <w:rPr>
          <w:rFonts w:hint="eastAsia"/>
        </w:rPr>
        <w:t xml:space="preserve">TCP/IP </w:t>
      </w:r>
      <w:r w:rsidRPr="00E6296C">
        <w:rPr>
          <w:rFonts w:hint="eastAsia"/>
        </w:rPr>
        <w:t>协议簇中的骨干，</w:t>
      </w:r>
      <w:r w:rsidRPr="00E6296C">
        <w:rPr>
          <w:rFonts w:hint="eastAsia"/>
        </w:rPr>
        <w:t xml:space="preserve">TCP </w:t>
      </w:r>
      <w:r w:rsidRPr="00E6296C">
        <w:rPr>
          <w:rFonts w:hint="eastAsia"/>
        </w:rPr>
        <w:t>协议基于“尽力而为”的网络层为应用层提供可靠的进程间通信服务，具体地说是可靠的全双工的端对端字节流传输服务。在</w:t>
      </w:r>
      <w:r w:rsidRPr="00E6296C">
        <w:rPr>
          <w:rFonts w:hint="eastAsia"/>
        </w:rPr>
        <w:t xml:space="preserve"> TCP </w:t>
      </w:r>
      <w:r w:rsidRPr="00E6296C">
        <w:rPr>
          <w:rFonts w:hint="eastAsia"/>
        </w:rPr>
        <w:t>的协议传输单元中</w:t>
      </w:r>
      <w:r w:rsidRPr="00E6296C">
        <w:rPr>
          <w:rFonts w:hint="eastAsia"/>
        </w:rPr>
        <w:t xml:space="preserve">(TCP </w:t>
      </w:r>
      <w:r w:rsidRPr="00E6296C">
        <w:rPr>
          <w:rFonts w:hint="eastAsia"/>
        </w:rPr>
        <w:t>报文段，</w:t>
      </w:r>
      <w:r w:rsidRPr="00E6296C">
        <w:rPr>
          <w:rFonts w:hint="eastAsia"/>
        </w:rPr>
        <w:t>TCP Segment)</w:t>
      </w:r>
      <w:r w:rsidRPr="00E6296C">
        <w:rPr>
          <w:rFonts w:hint="eastAsia"/>
        </w:rPr>
        <w:t>，收发双方以字节为单位使用序号</w:t>
      </w:r>
      <w:r w:rsidRPr="00E6296C">
        <w:rPr>
          <w:rFonts w:hint="eastAsia"/>
        </w:rPr>
        <w:t xml:space="preserve">(Sequence Number) </w:t>
      </w:r>
      <w:r w:rsidRPr="00E6296C">
        <w:rPr>
          <w:rFonts w:hint="eastAsia"/>
        </w:rPr>
        <w:t>明确收发的数据，使用</w:t>
      </w:r>
      <w:r w:rsidRPr="00E6296C">
        <w:rPr>
          <w:rFonts w:hint="eastAsia"/>
        </w:rPr>
        <w:t xml:space="preserve"> ACK </w:t>
      </w:r>
      <w:r w:rsidRPr="00E6296C">
        <w:rPr>
          <w:rFonts w:hint="eastAsia"/>
        </w:rPr>
        <w:t>反馈</w:t>
      </w:r>
      <w:r w:rsidRPr="00E6296C">
        <w:rPr>
          <w:rFonts w:hint="eastAsia"/>
        </w:rPr>
        <w:t xml:space="preserve"> (Acknowledgment) </w:t>
      </w:r>
      <w:r w:rsidRPr="00E6296C">
        <w:rPr>
          <w:rFonts w:hint="eastAsia"/>
        </w:rPr>
        <w:t>机制，实现端对端的可靠传输控制。</w:t>
      </w:r>
    </w:p>
    <w:p w14:paraId="353FB6DB" w14:textId="77777777" w:rsidR="00E6296C" w:rsidRPr="00E5256B" w:rsidRDefault="00E6296C" w:rsidP="00E6296C">
      <w:pPr>
        <w:pStyle w:val="2"/>
      </w:pPr>
      <w:r>
        <w:rPr>
          <w:rFonts w:hint="eastAsia"/>
          <w:spacing w:val="-31"/>
        </w:rPr>
        <w:t>四</w:t>
      </w:r>
      <w:r w:rsidRPr="004708F7">
        <w:rPr>
          <w:spacing w:val="-31"/>
        </w:rPr>
        <w:tab/>
      </w:r>
      <w:r>
        <w:rPr>
          <w:rFonts w:hint="eastAsia"/>
          <w:spacing w:val="-31"/>
        </w:rPr>
        <w:t>扩展实验（选做</w:t>
      </w:r>
      <w:r w:rsidR="00584604">
        <w:rPr>
          <w:rFonts w:hint="eastAsia"/>
          <w:spacing w:val="-31"/>
        </w:rPr>
        <w:t>，有一定难度</w:t>
      </w:r>
      <w:r>
        <w:rPr>
          <w:rFonts w:hint="eastAsia"/>
          <w:spacing w:val="-31"/>
        </w:rPr>
        <w:t>）</w:t>
      </w:r>
      <w:r>
        <w:t xml:space="preserve">                        </w:t>
      </w:r>
    </w:p>
    <w:p w14:paraId="6856B790" w14:textId="77777777" w:rsidR="00B40E17" w:rsidRDefault="00B40E17" w:rsidP="00B40E17">
      <w:pPr>
        <w:pStyle w:val="ab"/>
        <w:spacing w:line="336" w:lineRule="auto"/>
        <w:ind w:right="294" w:firstLineChars="200" w:firstLine="420"/>
        <w:jc w:val="both"/>
        <w:rPr>
          <w:lang w:eastAsia="zh-CN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61480F4" wp14:editId="6BA3FBDC">
            <wp:simplePos x="0" y="0"/>
            <wp:positionH relativeFrom="page">
              <wp:posOffset>2735580</wp:posOffset>
            </wp:positionH>
            <wp:positionV relativeFrom="paragraph">
              <wp:posOffset>862965</wp:posOffset>
            </wp:positionV>
            <wp:extent cx="2143760" cy="2862580"/>
            <wp:effectExtent l="0" t="0" r="889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lang w:eastAsia="zh-CN"/>
        </w:rPr>
        <w:t>两台实验机本地相互连接</w:t>
      </w:r>
      <w:r>
        <w:rPr>
          <w:spacing w:val="-4"/>
          <w:lang w:eastAsia="zh-CN"/>
        </w:rPr>
        <w:t xml:space="preserve">，在实验机中仿真不同的网络条件，以便观察 </w:t>
      </w:r>
      <w:r>
        <w:rPr>
          <w:rFonts w:ascii="Times New Roman" w:eastAsia="Times New Roman" w:hAnsi="Times New Roman"/>
          <w:lang w:eastAsia="zh-CN"/>
        </w:rPr>
        <w:t>TCP</w:t>
      </w:r>
      <w:r>
        <w:rPr>
          <w:rFonts w:ascii="Times New Roman" w:eastAsia="Times New Roman" w:hAnsi="Times New Roman"/>
          <w:spacing w:val="-5"/>
          <w:lang w:eastAsia="zh-CN"/>
        </w:rPr>
        <w:t xml:space="preserve"> </w:t>
      </w:r>
      <w:r>
        <w:rPr>
          <w:lang w:eastAsia="zh-CN"/>
        </w:rPr>
        <w:t>的各种</w:t>
      </w:r>
      <w:r>
        <w:rPr>
          <w:spacing w:val="-12"/>
          <w:lang w:eastAsia="zh-CN"/>
        </w:rPr>
        <w:lastRenderedPageBreak/>
        <w:t xml:space="preserve">控制现象。使用 </w:t>
      </w:r>
      <w:r>
        <w:rPr>
          <w:rFonts w:ascii="Times New Roman" w:eastAsia="Times New Roman" w:hAnsi="Times New Roman"/>
          <w:spacing w:val="-1"/>
          <w:lang w:eastAsia="zh-CN"/>
        </w:rPr>
        <w:t>VMware</w:t>
      </w:r>
      <w:r>
        <w:rPr>
          <w:rFonts w:ascii="Times New Roman" w:eastAsia="Times New Roman" w:hAnsi="Times New Roman"/>
          <w:spacing w:val="-8"/>
          <w:lang w:eastAsia="zh-CN"/>
        </w:rPr>
        <w:t xml:space="preserve"> </w:t>
      </w:r>
      <w:r>
        <w:rPr>
          <w:rFonts w:ascii="Times New Roman" w:eastAsia="Times New Roman" w:hAnsi="Times New Roman"/>
          <w:spacing w:val="-3"/>
          <w:lang w:eastAsia="zh-CN"/>
        </w:rPr>
        <w:t>Player</w:t>
      </w:r>
      <w:r>
        <w:rPr>
          <w:rFonts w:ascii="Times New Roman" w:eastAsia="Times New Roman" w:hAnsi="Times New Roman"/>
          <w:spacing w:val="-8"/>
          <w:lang w:eastAsia="zh-CN"/>
        </w:rPr>
        <w:t xml:space="preserve"> </w:t>
      </w:r>
      <w:r>
        <w:rPr>
          <w:spacing w:val="-9"/>
          <w:lang w:eastAsia="zh-CN"/>
        </w:rPr>
        <w:t>运行两台虚拟机，并通过“虚拟机设置</w:t>
      </w:r>
      <w:r>
        <w:rPr>
          <w:rFonts w:ascii="Times New Roman" w:eastAsia="Times New Roman" w:hAnsi="Times New Roman"/>
          <w:spacing w:val="-3"/>
          <w:lang w:eastAsia="zh-CN"/>
        </w:rPr>
        <w:t xml:space="preserve">-&gt; </w:t>
      </w:r>
      <w:r>
        <w:rPr>
          <w:lang w:eastAsia="zh-CN"/>
        </w:rPr>
        <w:t>硬件</w:t>
      </w:r>
      <w:r>
        <w:rPr>
          <w:rFonts w:ascii="Times New Roman" w:eastAsia="Times New Roman" w:hAnsi="Times New Roman"/>
          <w:spacing w:val="-3"/>
          <w:lang w:eastAsia="zh-CN"/>
        </w:rPr>
        <w:t xml:space="preserve">-&gt; </w:t>
      </w:r>
      <w:r>
        <w:rPr>
          <w:lang w:eastAsia="zh-CN"/>
        </w:rPr>
        <w:t>网络适配器</w:t>
      </w:r>
      <w:r>
        <w:rPr>
          <w:rFonts w:ascii="Times New Roman" w:eastAsia="Times New Roman" w:hAnsi="Times New Roman"/>
          <w:spacing w:val="-7"/>
          <w:lang w:eastAsia="zh-CN"/>
        </w:rPr>
        <w:t>-&gt;</w:t>
      </w:r>
      <w:r>
        <w:rPr>
          <w:rFonts w:ascii="Times New Roman" w:eastAsia="Times New Roman" w:hAnsi="Times New Roman"/>
          <w:spacing w:val="-50"/>
          <w:lang w:eastAsia="zh-CN"/>
        </w:rPr>
        <w:t xml:space="preserve"> </w:t>
      </w:r>
      <w:r>
        <w:rPr>
          <w:spacing w:val="-31"/>
          <w:lang w:eastAsia="zh-CN"/>
        </w:rPr>
        <w:t>高级”</w:t>
      </w:r>
      <w:r>
        <w:rPr>
          <w:lang w:eastAsia="zh-CN"/>
        </w:rPr>
        <w:t>（如图</w:t>
      </w:r>
      <w:r>
        <w:rPr>
          <w:rFonts w:hint="eastAsia"/>
          <w:lang w:eastAsia="zh-CN"/>
        </w:rPr>
        <w:t>1</w:t>
      </w:r>
      <w:r>
        <w:rPr>
          <w:lang w:eastAsia="zh-CN"/>
        </w:rPr>
        <w:t>）设置虚拟机的网卡传入</w:t>
      </w:r>
      <w:r>
        <w:rPr>
          <w:rFonts w:ascii="Times New Roman" w:eastAsia="Times New Roman" w:hAnsi="Times New Roman"/>
          <w:lang w:eastAsia="zh-CN"/>
        </w:rPr>
        <w:t>/</w:t>
      </w:r>
      <w:r>
        <w:rPr>
          <w:lang w:eastAsia="zh-CN"/>
        </w:rPr>
        <w:t>传出带宽、数据包丢失率、延迟等。</w:t>
      </w:r>
    </w:p>
    <w:p w14:paraId="61CCFE81" w14:textId="77777777" w:rsidR="00B40E17" w:rsidRDefault="00B40E17" w:rsidP="00B40E17">
      <w:r>
        <w:t xml:space="preserve">                     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虚拟机网卡设置</w:t>
      </w:r>
    </w:p>
    <w:p w14:paraId="104C89FC" w14:textId="77777777" w:rsidR="00130919" w:rsidRPr="00130919" w:rsidRDefault="00130919" w:rsidP="00130919">
      <w:pPr>
        <w:tabs>
          <w:tab w:val="left" w:pos="0"/>
        </w:tabs>
        <w:autoSpaceDE w:val="0"/>
        <w:autoSpaceDN w:val="0"/>
        <w:rPr>
          <w:b/>
          <w:spacing w:val="3"/>
          <w:w w:val="95"/>
        </w:rPr>
      </w:pPr>
      <w:r w:rsidRPr="00130919">
        <w:rPr>
          <w:rFonts w:hint="eastAsia"/>
          <w:b/>
          <w:spacing w:val="3"/>
          <w:w w:val="95"/>
        </w:rPr>
        <w:t>软硬件配置：</w:t>
      </w:r>
    </w:p>
    <w:p w14:paraId="63564A55" w14:textId="77777777" w:rsidR="00B40E17" w:rsidRDefault="00B40E17" w:rsidP="00130919">
      <w:pPr>
        <w:tabs>
          <w:tab w:val="left" w:pos="0"/>
        </w:tabs>
        <w:autoSpaceDE w:val="0"/>
        <w:autoSpaceDN w:val="0"/>
      </w:pPr>
      <w:r w:rsidRPr="00130919">
        <w:rPr>
          <w:spacing w:val="3"/>
          <w:w w:val="95"/>
        </w:rPr>
        <w:t>硬件：处于同一局域网的两台</w:t>
      </w:r>
      <w:r w:rsidRPr="00130919">
        <w:rPr>
          <w:spacing w:val="3"/>
          <w:w w:val="95"/>
        </w:rPr>
        <w:t xml:space="preserve"> </w:t>
      </w:r>
      <w:r w:rsidRPr="00130919">
        <w:rPr>
          <w:rFonts w:ascii="Times New Roman" w:eastAsia="Times New Roman"/>
          <w:w w:val="95"/>
        </w:rPr>
        <w:t xml:space="preserve">PC </w:t>
      </w:r>
      <w:r w:rsidRPr="00130919">
        <w:rPr>
          <w:spacing w:val="28"/>
          <w:w w:val="95"/>
        </w:rPr>
        <w:t>机</w:t>
      </w:r>
      <w:r w:rsidRPr="00130919">
        <w:rPr>
          <w:spacing w:val="28"/>
          <w:w w:val="95"/>
        </w:rPr>
        <w:t xml:space="preserve"> </w:t>
      </w:r>
      <w:r w:rsidRPr="00130919">
        <w:rPr>
          <w:rFonts w:ascii="Times New Roman" w:eastAsia="Times New Roman"/>
          <w:w w:val="95"/>
        </w:rPr>
        <w:t>(</w:t>
      </w:r>
      <w:r w:rsidRPr="00130919">
        <w:rPr>
          <w:w w:val="95"/>
        </w:rPr>
        <w:t>可使用虚拟机也可使用物理机</w:t>
      </w:r>
      <w:r w:rsidRPr="00130919">
        <w:rPr>
          <w:rFonts w:ascii="Times New Roman" w:eastAsia="Times New Roman"/>
          <w:w w:val="95"/>
        </w:rPr>
        <w:t>)</w:t>
      </w:r>
      <w:r w:rsidRPr="00130919">
        <w:rPr>
          <w:w w:val="95"/>
        </w:rPr>
        <w:t>。</w:t>
      </w:r>
    </w:p>
    <w:p w14:paraId="006E8B28" w14:textId="77777777" w:rsidR="00B40E17" w:rsidRDefault="00B40E17" w:rsidP="00130919">
      <w:pPr>
        <w:tabs>
          <w:tab w:val="left" w:pos="0"/>
        </w:tabs>
        <w:autoSpaceDE w:val="0"/>
        <w:autoSpaceDN w:val="0"/>
        <w:spacing w:before="109"/>
      </w:pPr>
      <w:r>
        <w:t>软件：</w:t>
      </w:r>
      <w:r w:rsidRPr="00130919">
        <w:rPr>
          <w:rFonts w:ascii="Times New Roman" w:eastAsia="Times New Roman"/>
        </w:rPr>
        <w:t>Ubuntu</w:t>
      </w:r>
      <w:r w:rsidRPr="00130919">
        <w:rPr>
          <w:rFonts w:ascii="Times New Roman" w:eastAsia="Times New Roman"/>
          <w:spacing w:val="-13"/>
        </w:rPr>
        <w:t xml:space="preserve"> </w:t>
      </w:r>
      <w:r w:rsidRPr="00130919">
        <w:rPr>
          <w:spacing w:val="24"/>
        </w:rPr>
        <w:t>系统</w:t>
      </w:r>
      <w:r w:rsidRPr="00130919">
        <w:rPr>
          <w:rFonts w:ascii="Times New Roman" w:eastAsia="Times New Roman"/>
        </w:rPr>
        <w:t>(18.04</w:t>
      </w:r>
      <w:r w:rsidRPr="00130919">
        <w:rPr>
          <w:rFonts w:ascii="Times New Roman" w:eastAsia="Times New Roman"/>
          <w:spacing w:val="-13"/>
        </w:rPr>
        <w:t xml:space="preserve"> </w:t>
      </w:r>
      <w:r>
        <w:t>版</w:t>
      </w:r>
      <w:r w:rsidRPr="00130919">
        <w:rPr>
          <w:rFonts w:ascii="Times New Roman" w:eastAsia="Times New Roman"/>
        </w:rPr>
        <w:t>)</w:t>
      </w:r>
      <w:r w:rsidRPr="00130919">
        <w:rPr>
          <w:spacing w:val="15"/>
        </w:rPr>
        <w:t>，预装</w:t>
      </w:r>
      <w:r w:rsidRPr="00130919">
        <w:rPr>
          <w:rFonts w:ascii="Times New Roman" w:eastAsia="Times New Roman"/>
        </w:rPr>
        <w:t>wireshark</w:t>
      </w:r>
      <w:r>
        <w:t>、</w:t>
      </w:r>
      <w:r w:rsidRPr="00130919">
        <w:rPr>
          <w:rFonts w:ascii="Times New Roman" w:eastAsia="Times New Roman"/>
        </w:rPr>
        <w:t>curl</w:t>
      </w:r>
      <w:r>
        <w:t>、</w:t>
      </w:r>
      <w:r w:rsidRPr="00130919">
        <w:rPr>
          <w:rFonts w:ascii="Times New Roman" w:eastAsia="Times New Roman"/>
        </w:rPr>
        <w:t>vsftp</w:t>
      </w:r>
      <w:r>
        <w:t>、</w:t>
      </w:r>
      <w:r w:rsidRPr="00130919">
        <w:rPr>
          <w:rFonts w:ascii="Times New Roman" w:eastAsia="Times New Roman"/>
        </w:rPr>
        <w:t>netwox</w:t>
      </w:r>
      <w:r>
        <w:t>、</w:t>
      </w:r>
      <w:r w:rsidRPr="00130919">
        <w:rPr>
          <w:rFonts w:ascii="Times New Roman" w:eastAsia="Times New Roman"/>
        </w:rPr>
        <w:t>telnet</w:t>
      </w:r>
      <w:r>
        <w:t>、</w:t>
      </w:r>
      <w:r w:rsidRPr="00130919">
        <w:rPr>
          <w:rFonts w:ascii="Times New Roman" w:eastAsia="Times New Roman"/>
        </w:rPr>
        <w:t>nmap</w:t>
      </w:r>
      <w:r w:rsidRPr="00130919">
        <w:rPr>
          <w:rFonts w:ascii="Times New Roman" w:eastAsia="Times New Roman"/>
          <w:spacing w:val="-13"/>
        </w:rPr>
        <w:t xml:space="preserve"> </w:t>
      </w:r>
      <w:r w:rsidRPr="00130919">
        <w:rPr>
          <w:spacing w:val="48"/>
        </w:rPr>
        <w:t>和</w:t>
      </w:r>
      <w:r w:rsidRPr="00130919">
        <w:rPr>
          <w:rFonts w:ascii="Times New Roman" w:eastAsia="Times New Roman"/>
        </w:rPr>
        <w:t>iperf3</w:t>
      </w:r>
      <w:r>
        <w:t>。</w:t>
      </w:r>
    </w:p>
    <w:p w14:paraId="2BDD1CB4" w14:textId="77777777" w:rsidR="00130919" w:rsidRDefault="00130919" w:rsidP="00130919">
      <w:pPr>
        <w:tabs>
          <w:tab w:val="left" w:pos="0"/>
        </w:tabs>
        <w:autoSpaceDE w:val="0"/>
        <w:autoSpaceDN w:val="0"/>
        <w:spacing w:before="109"/>
      </w:pPr>
    </w:p>
    <w:p w14:paraId="5CA2EE72" w14:textId="77777777" w:rsidR="00B40E17" w:rsidRDefault="00B40E17" w:rsidP="00130919">
      <w:pPr>
        <w:rPr>
          <w:spacing w:val="-4"/>
        </w:rPr>
      </w:pPr>
      <w:r w:rsidRPr="00130919">
        <w:rPr>
          <w:b/>
          <w:spacing w:val="3"/>
        </w:rPr>
        <w:t>环境准备：</w:t>
      </w:r>
      <w:r>
        <w:rPr>
          <w:spacing w:val="3"/>
        </w:rPr>
        <w:t>分别以</w:t>
      </w:r>
      <w:r>
        <w:rPr>
          <w:rFonts w:ascii="Times New Roman" w:eastAsia="Times New Roman"/>
        </w:rPr>
        <w:t>PC1</w:t>
      </w:r>
      <w:r>
        <w:t>、</w:t>
      </w:r>
      <w:r>
        <w:rPr>
          <w:rFonts w:ascii="Times New Roman" w:eastAsia="Times New Roman"/>
        </w:rPr>
        <w:t>PC2</w:t>
      </w:r>
      <w:r>
        <w:rPr>
          <w:rFonts w:ascii="Times New Roman" w:eastAsia="Times New Roman"/>
          <w:spacing w:val="-14"/>
        </w:rPr>
        <w:t xml:space="preserve"> </w:t>
      </w:r>
      <w:r>
        <w:rPr>
          <w:spacing w:val="12"/>
        </w:rPr>
        <w:t>作为</w:t>
      </w:r>
      <w:r>
        <w:rPr>
          <w:rFonts w:ascii="Times New Roman" w:eastAsia="Times New Roman"/>
        </w:rPr>
        <w:t>TCP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1"/>
        </w:rPr>
        <w:t>的客户端与服务端；启动两台实验机后，可使用</w:t>
      </w:r>
      <w:r>
        <w:rPr>
          <w:rFonts w:ascii="Times New Roman" w:eastAsia="Times New Roman"/>
        </w:rPr>
        <w:t>ping</w:t>
      </w:r>
      <w:r>
        <w:rPr>
          <w:rFonts w:ascii="Times New Roman" w:eastAsia="Times New Roman"/>
          <w:spacing w:val="-50"/>
        </w:rPr>
        <w:t xml:space="preserve"> </w:t>
      </w:r>
      <w:r>
        <w:rPr>
          <w:spacing w:val="-6"/>
        </w:rPr>
        <w:t>进行连接性测试，也可使用</w:t>
      </w:r>
      <w:r>
        <w:rPr>
          <w:spacing w:val="-6"/>
        </w:rPr>
        <w:t xml:space="preserve"> </w:t>
      </w:r>
      <w:r>
        <w:rPr>
          <w:rFonts w:ascii="Times New Roman" w:eastAsia="Times New Roman"/>
          <w:spacing w:val="-1"/>
        </w:rPr>
        <w:t>nmap</w:t>
      </w:r>
      <w:r>
        <w:rPr>
          <w:rFonts w:ascii="Times New Roman" w:eastAsia="Times New Roman"/>
          <w:spacing w:val="-7"/>
        </w:rPr>
        <w:t xml:space="preserve"> </w:t>
      </w:r>
      <w:r>
        <w:rPr>
          <w:spacing w:val="-4"/>
        </w:rPr>
        <w:t>扫一下对方打开的端口，确保实验环境正常</w:t>
      </w:r>
      <w:r w:rsidR="003E1CC9">
        <w:rPr>
          <w:rFonts w:hint="eastAsia"/>
          <w:spacing w:val="-4"/>
        </w:rPr>
        <w:t>。</w:t>
      </w:r>
    </w:p>
    <w:p w14:paraId="71A27493" w14:textId="77777777" w:rsidR="00972E9C" w:rsidRDefault="00130919" w:rsidP="00130919">
      <w:pPr>
        <w:pStyle w:val="a4"/>
        <w:numPr>
          <w:ilvl w:val="2"/>
          <w:numId w:val="10"/>
        </w:numPr>
        <w:tabs>
          <w:tab w:val="left" w:pos="0"/>
        </w:tabs>
        <w:autoSpaceDE w:val="0"/>
        <w:autoSpaceDN w:val="0"/>
        <w:spacing w:before="5" w:line="336" w:lineRule="auto"/>
        <w:ind w:left="567" w:right="153" w:firstLineChars="0" w:hanging="567"/>
        <w:jc w:val="both"/>
      </w:pPr>
      <w:r w:rsidRPr="00130919">
        <w:rPr>
          <w:spacing w:val="-7"/>
        </w:rPr>
        <w:t>在</w:t>
      </w:r>
      <w:r w:rsidRPr="00130919">
        <w:rPr>
          <w:spacing w:val="-7"/>
        </w:rPr>
        <w:t xml:space="preserve"> </w:t>
      </w:r>
      <w:r w:rsidRPr="00130919">
        <w:rPr>
          <w:rFonts w:ascii="Times New Roman" w:eastAsia="Times New Roman"/>
        </w:rPr>
        <w:t>PC2</w:t>
      </w:r>
      <w:r w:rsidRPr="00130919">
        <w:rPr>
          <w:rFonts w:ascii="Times New Roman" w:eastAsia="Times New Roman"/>
          <w:spacing w:val="19"/>
        </w:rPr>
        <w:t xml:space="preserve"> </w:t>
      </w:r>
      <w:r w:rsidRPr="00130919">
        <w:rPr>
          <w:spacing w:val="-4"/>
        </w:rPr>
        <w:t>上启动一个简易的</w:t>
      </w:r>
      <w:r w:rsidRPr="00130919">
        <w:rPr>
          <w:spacing w:val="-4"/>
        </w:rPr>
        <w:t xml:space="preserve"> </w:t>
      </w:r>
      <w:r w:rsidRPr="00130919">
        <w:rPr>
          <w:rFonts w:ascii="Times New Roman" w:eastAsia="Times New Roman"/>
        </w:rPr>
        <w:t>web</w:t>
      </w:r>
      <w:r w:rsidRPr="00130919">
        <w:rPr>
          <w:rFonts w:ascii="Times New Roman" w:eastAsia="Times New Roman"/>
          <w:spacing w:val="18"/>
        </w:rPr>
        <w:t xml:space="preserve"> </w:t>
      </w:r>
      <w:r>
        <w:t>服务器</w:t>
      </w:r>
      <w:r>
        <w:rPr>
          <w:rFonts w:hint="eastAsia"/>
        </w:rPr>
        <w:t>，</w:t>
      </w:r>
      <w:r w:rsidRPr="00130919">
        <w:rPr>
          <w:spacing w:val="-13"/>
        </w:rPr>
        <w:t>创建</w:t>
      </w:r>
      <w:r w:rsidRPr="00130919">
        <w:rPr>
          <w:rFonts w:ascii="Times New Roman" w:eastAsia="Times New Roman"/>
        </w:rPr>
        <w:t>index.html</w:t>
      </w:r>
      <w:r w:rsidRPr="00130919">
        <w:rPr>
          <w:rFonts w:ascii="Times New Roman" w:eastAsia="Times New Roman"/>
          <w:spacing w:val="-5"/>
        </w:rPr>
        <w:t xml:space="preserve"> </w:t>
      </w:r>
      <w:r>
        <w:t>文件为测试站首页，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80</w:t>
      </w:r>
    </w:p>
    <w:tbl>
      <w:tblPr>
        <w:tblStyle w:val="TableNormal"/>
        <w:tblpPr w:leftFromText="180" w:rightFromText="180" w:vertAnchor="page" w:horzAnchor="margin" w:tblpY="587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45"/>
        <w:gridCol w:w="1833"/>
        <w:gridCol w:w="4818"/>
      </w:tblGrid>
      <w:tr w:rsidR="00972E9C" w14:paraId="271C1103" w14:textId="77777777" w:rsidTr="00972E9C">
        <w:trPr>
          <w:cantSplit/>
          <w:trHeight w:val="170"/>
        </w:trPr>
        <w:tc>
          <w:tcPr>
            <w:tcW w:w="991" w:type="pct"/>
          </w:tcPr>
          <w:p w14:paraId="005F15CE" w14:textId="77777777"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z w:val="20"/>
              </w:rPr>
              <w:t>命令</w:t>
            </w:r>
          </w:p>
        </w:tc>
        <w:tc>
          <w:tcPr>
            <w:tcW w:w="1105" w:type="pct"/>
          </w:tcPr>
          <w:p w14:paraId="5AD4309D" w14:textId="77777777"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z w:val="20"/>
              </w:rPr>
              <w:t>作用</w:t>
            </w:r>
          </w:p>
        </w:tc>
        <w:tc>
          <w:tcPr>
            <w:tcW w:w="2904" w:type="pct"/>
          </w:tcPr>
          <w:p w14:paraId="1959DA65" w14:textId="77777777" w:rsidR="00972E9C" w:rsidRPr="00972E9C" w:rsidRDefault="00972E9C" w:rsidP="00972E9C">
            <w:pPr>
              <w:pStyle w:val="TableParagraph"/>
              <w:spacing w:before="53"/>
              <w:ind w:right="2294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z w:val="20"/>
              </w:rPr>
              <w:t>参考</w:t>
            </w:r>
          </w:p>
        </w:tc>
      </w:tr>
      <w:tr w:rsidR="00972E9C" w14:paraId="06866C39" w14:textId="77777777" w:rsidTr="00972E9C">
        <w:trPr>
          <w:cantSplit/>
          <w:trHeight w:val="170"/>
        </w:trPr>
        <w:tc>
          <w:tcPr>
            <w:tcW w:w="991" w:type="pct"/>
          </w:tcPr>
          <w:p w14:paraId="7AC55C07" w14:textId="77777777"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KHEQPHKI</w:t>
            </w:r>
          </w:p>
        </w:tc>
        <w:tc>
          <w:tcPr>
            <w:tcW w:w="1105" w:type="pct"/>
          </w:tcPr>
          <w:p w14:paraId="006884BD" w14:textId="77777777"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z w:val="20"/>
              </w:rPr>
              <w:t>配置网络</w:t>
            </w:r>
          </w:p>
        </w:tc>
        <w:tc>
          <w:tcPr>
            <w:tcW w:w="2904" w:type="pct"/>
          </w:tcPr>
          <w:p w14:paraId="44B8F471" w14:textId="77777777"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color w:val="0000FF"/>
                <w:w w:val="90"/>
                <w:sz w:val="20"/>
              </w:rPr>
              <w:t>JVVRU: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／／</w:t>
            </w:r>
            <w:r w:rsidRPr="00972E9C">
              <w:rPr>
                <w:color w:val="0000FF"/>
                <w:w w:val="90"/>
                <w:sz w:val="20"/>
              </w:rPr>
              <w:t>OCP</w:t>
            </w:r>
            <w:r w:rsidRPr="00972E9C">
              <w:rPr>
                <w:color w:val="0000FF"/>
                <w:spacing w:val="13"/>
                <w:w w:val="90"/>
                <w:sz w:val="20"/>
              </w:rPr>
              <w:t xml:space="preserve"> </w:t>
            </w:r>
            <w:r w:rsidRPr="00972E9C">
              <w:rPr>
                <w:color w:val="0000FF"/>
                <w:w w:val="90"/>
                <w:sz w:val="20"/>
              </w:rPr>
              <w:t>NKPWZFG</w:t>
            </w:r>
            <w:r w:rsidRPr="00972E9C">
              <w:rPr>
                <w:color w:val="0000FF"/>
                <w:spacing w:val="13"/>
                <w:w w:val="90"/>
                <w:sz w:val="20"/>
              </w:rPr>
              <w:t xml:space="preserve"> </w:t>
            </w:r>
            <w:r w:rsidRPr="00972E9C">
              <w:rPr>
                <w:color w:val="0000FF"/>
                <w:w w:val="90"/>
                <w:sz w:val="20"/>
              </w:rPr>
              <w:t>PGV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</w:t>
            </w:r>
            <w:r w:rsidRPr="00972E9C">
              <w:rPr>
                <w:color w:val="0000FF"/>
                <w:w w:val="90"/>
                <w:sz w:val="20"/>
              </w:rPr>
              <w:t>KHEQPHKI</w:t>
            </w:r>
          </w:p>
        </w:tc>
      </w:tr>
      <w:tr w:rsidR="00972E9C" w14:paraId="35F78573" w14:textId="77777777" w:rsidTr="00972E9C">
        <w:trPr>
          <w:cantSplit/>
          <w:trHeight w:val="170"/>
        </w:trPr>
        <w:tc>
          <w:tcPr>
            <w:tcW w:w="991" w:type="pct"/>
          </w:tcPr>
          <w:p w14:paraId="6DF2680C" w14:textId="77777777"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POCR</w:t>
            </w:r>
          </w:p>
        </w:tc>
        <w:tc>
          <w:tcPr>
            <w:tcW w:w="1105" w:type="pct"/>
          </w:tcPr>
          <w:p w14:paraId="078E8E0C" w14:textId="77777777"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z w:val="20"/>
              </w:rPr>
              <w:t>网络扫描</w:t>
            </w:r>
          </w:p>
        </w:tc>
        <w:tc>
          <w:tcPr>
            <w:tcW w:w="2904" w:type="pct"/>
          </w:tcPr>
          <w:p w14:paraId="02EC153D" w14:textId="77777777"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color w:val="0000FF"/>
                <w:w w:val="85"/>
                <w:sz w:val="20"/>
              </w:rPr>
              <w:t>JVVRU: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／／</w:t>
            </w:r>
            <w:r w:rsidRPr="00972E9C">
              <w:rPr>
                <w:color w:val="0000FF"/>
                <w:w w:val="85"/>
                <w:sz w:val="20"/>
              </w:rPr>
              <w:t>POCR</w:t>
            </w:r>
            <w:r w:rsidRPr="00972E9C">
              <w:rPr>
                <w:color w:val="0000FF"/>
                <w:spacing w:val="22"/>
                <w:w w:val="85"/>
                <w:sz w:val="20"/>
              </w:rPr>
              <w:t xml:space="preserve"> </w:t>
            </w:r>
            <w:r w:rsidRPr="00972E9C">
              <w:rPr>
                <w:color w:val="0000FF"/>
                <w:w w:val="85"/>
                <w:sz w:val="20"/>
              </w:rPr>
              <w:t>QTI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OCP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\J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KPFGZ</w:t>
            </w:r>
            <w:r w:rsidRPr="00972E9C">
              <w:rPr>
                <w:color w:val="0000FF"/>
                <w:spacing w:val="22"/>
                <w:w w:val="85"/>
                <w:sz w:val="20"/>
              </w:rPr>
              <w:t xml:space="preserve"> </w:t>
            </w:r>
            <w:r w:rsidRPr="00972E9C">
              <w:rPr>
                <w:color w:val="0000FF"/>
                <w:w w:val="85"/>
                <w:sz w:val="20"/>
              </w:rPr>
              <w:t>JVON</w:t>
            </w:r>
          </w:p>
        </w:tc>
      </w:tr>
      <w:tr w:rsidR="00972E9C" w14:paraId="1AAB192D" w14:textId="77777777" w:rsidTr="00972E9C">
        <w:trPr>
          <w:cantSplit/>
          <w:trHeight w:val="170"/>
        </w:trPr>
        <w:tc>
          <w:tcPr>
            <w:tcW w:w="991" w:type="pct"/>
          </w:tcPr>
          <w:p w14:paraId="73C760C5" w14:textId="77777777"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EWTN</w:t>
            </w:r>
          </w:p>
        </w:tc>
        <w:tc>
          <w:tcPr>
            <w:tcW w:w="1105" w:type="pct"/>
          </w:tcPr>
          <w:p w14:paraId="42D86E29" w14:textId="77777777"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z w:val="20"/>
              </w:rPr>
              <w:t>文本浏览器</w:t>
            </w:r>
          </w:p>
        </w:tc>
        <w:tc>
          <w:tcPr>
            <w:tcW w:w="2904" w:type="pct"/>
          </w:tcPr>
          <w:p w14:paraId="0406F9D5" w14:textId="77777777"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color w:val="0000FF"/>
                <w:w w:val="90"/>
                <w:sz w:val="20"/>
              </w:rPr>
              <w:t>JVVRU: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／／</w:t>
            </w:r>
            <w:r w:rsidRPr="00972E9C">
              <w:rPr>
                <w:color w:val="0000FF"/>
                <w:w w:val="90"/>
                <w:sz w:val="20"/>
              </w:rPr>
              <w:t>OCP</w:t>
            </w:r>
            <w:r w:rsidRPr="00972E9C">
              <w:rPr>
                <w:color w:val="0000FF"/>
                <w:spacing w:val="2"/>
                <w:w w:val="90"/>
                <w:sz w:val="20"/>
              </w:rPr>
              <w:t xml:space="preserve"> </w:t>
            </w:r>
            <w:r w:rsidRPr="00972E9C">
              <w:rPr>
                <w:color w:val="0000FF"/>
                <w:w w:val="90"/>
                <w:sz w:val="20"/>
              </w:rPr>
              <w:t>NKPWZFG</w:t>
            </w:r>
            <w:r w:rsidRPr="00972E9C">
              <w:rPr>
                <w:color w:val="0000FF"/>
                <w:spacing w:val="3"/>
                <w:w w:val="90"/>
                <w:sz w:val="20"/>
              </w:rPr>
              <w:t xml:space="preserve"> </w:t>
            </w:r>
            <w:r w:rsidRPr="00972E9C">
              <w:rPr>
                <w:color w:val="0000FF"/>
                <w:w w:val="90"/>
                <w:sz w:val="20"/>
              </w:rPr>
              <w:t>PGV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</w:t>
            </w:r>
            <w:r w:rsidRPr="00972E9C">
              <w:rPr>
                <w:color w:val="0000FF"/>
                <w:w w:val="90"/>
                <w:sz w:val="20"/>
              </w:rPr>
              <w:t>EWTN</w:t>
            </w:r>
          </w:p>
        </w:tc>
      </w:tr>
      <w:tr w:rsidR="00972E9C" w14:paraId="02785CB2" w14:textId="77777777" w:rsidTr="00972E9C">
        <w:trPr>
          <w:cantSplit/>
          <w:trHeight w:val="170"/>
        </w:trPr>
        <w:tc>
          <w:tcPr>
            <w:tcW w:w="991" w:type="pct"/>
          </w:tcPr>
          <w:p w14:paraId="30F1A10D" w14:textId="77777777"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YIGV</w:t>
            </w:r>
          </w:p>
        </w:tc>
        <w:tc>
          <w:tcPr>
            <w:tcW w:w="1105" w:type="pct"/>
          </w:tcPr>
          <w:p w14:paraId="40BC310F" w14:textId="77777777"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pacing w:val="-20"/>
                <w:sz w:val="20"/>
              </w:rPr>
              <w:t>下载</w:t>
            </w:r>
            <w:r w:rsidRPr="00972E9C">
              <w:rPr>
                <w:spacing w:val="-20"/>
                <w:sz w:val="20"/>
              </w:rPr>
              <w:t xml:space="preserve"> </w:t>
            </w:r>
            <w:r w:rsidRPr="00972E9C">
              <w:rPr>
                <w:rFonts w:ascii="Times New Roman" w:eastAsia="Times New Roman"/>
                <w:spacing w:val="-2"/>
                <w:sz w:val="20"/>
              </w:rPr>
              <w:t>Web</w:t>
            </w:r>
            <w:r w:rsidRPr="00972E9C">
              <w:rPr>
                <w:rFonts w:ascii="Times New Roman" w:eastAsia="Times New Roman"/>
                <w:spacing w:val="-1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spacing w:val="-2"/>
                <w:sz w:val="20"/>
              </w:rPr>
              <w:t>文件</w:t>
            </w:r>
          </w:p>
        </w:tc>
        <w:tc>
          <w:tcPr>
            <w:tcW w:w="2904" w:type="pct"/>
          </w:tcPr>
          <w:p w14:paraId="0EB2F547" w14:textId="77777777"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w w:val="95"/>
                <w:sz w:val="20"/>
              </w:rPr>
              <w:t>YIGV</w:t>
            </w:r>
            <w:r w:rsidRPr="00972E9C">
              <w:rPr>
                <w:spacing w:val="13"/>
                <w:w w:val="95"/>
                <w:sz w:val="20"/>
              </w:rPr>
              <w:t xml:space="preserve"> </w:t>
            </w:r>
            <w:r w:rsidRPr="00972E9C">
              <w:rPr>
                <w:w w:val="95"/>
                <w:sz w:val="20"/>
              </w:rPr>
              <w:t>&lt;+2</w:t>
            </w:r>
            <w:r w:rsidRPr="00972E9C">
              <w:rPr>
                <w:spacing w:val="9"/>
                <w:w w:val="95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w w:val="95"/>
                <w:sz w:val="20"/>
              </w:rPr>
              <w:t>／</w:t>
            </w:r>
            <w:r w:rsidRPr="00972E9C">
              <w:rPr>
                <w:w w:val="95"/>
                <w:sz w:val="20"/>
              </w:rPr>
              <w:t xml:space="preserve">&lt;2CVJ#PF(KNG0COG </w:t>
            </w:r>
          </w:p>
        </w:tc>
      </w:tr>
      <w:tr w:rsidR="00972E9C" w14:paraId="3DBC3D19" w14:textId="77777777" w:rsidTr="00972E9C">
        <w:trPr>
          <w:cantSplit/>
          <w:trHeight w:val="170"/>
        </w:trPr>
        <w:tc>
          <w:tcPr>
            <w:tcW w:w="991" w:type="pct"/>
          </w:tcPr>
          <w:p w14:paraId="5E88B91B" w14:textId="77777777"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VE</w:t>
            </w:r>
          </w:p>
        </w:tc>
        <w:tc>
          <w:tcPr>
            <w:tcW w:w="1105" w:type="pct"/>
          </w:tcPr>
          <w:p w14:paraId="3E32339A" w14:textId="77777777"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z w:val="20"/>
              </w:rPr>
              <w:t>流量控制</w:t>
            </w:r>
          </w:p>
        </w:tc>
        <w:tc>
          <w:tcPr>
            <w:tcW w:w="2904" w:type="pct"/>
          </w:tcPr>
          <w:p w14:paraId="26F26FEA" w14:textId="77777777"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rFonts w:ascii="Times New Roman" w:eastAsia="Times New Roman"/>
                <w:color w:val="0000FF"/>
                <w:sz w:val="20"/>
              </w:rPr>
              <w:t>tc</w:t>
            </w:r>
            <w:r w:rsidRPr="00972E9C">
              <w:rPr>
                <w:rFonts w:ascii="Times New Roman" w:eastAsia="Times New Roman"/>
                <w:color w:val="0000FF"/>
                <w:spacing w:val="-1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sz w:val="20"/>
              </w:rPr>
              <w:t>命令手册</w:t>
            </w:r>
          </w:p>
        </w:tc>
      </w:tr>
      <w:tr w:rsidR="00972E9C" w14:paraId="013F920B" w14:textId="77777777" w:rsidTr="00972E9C">
        <w:trPr>
          <w:cantSplit/>
          <w:trHeight w:val="170"/>
        </w:trPr>
        <w:tc>
          <w:tcPr>
            <w:tcW w:w="991" w:type="pct"/>
          </w:tcPr>
          <w:p w14:paraId="7980C0CB" w14:textId="77777777"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KRVCDNGU</w:t>
            </w:r>
          </w:p>
        </w:tc>
        <w:tc>
          <w:tcPr>
            <w:tcW w:w="1105" w:type="pct"/>
          </w:tcPr>
          <w:p w14:paraId="5B712E58" w14:textId="77777777"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z w:val="20"/>
              </w:rPr>
              <w:t>防火墙配置</w:t>
            </w:r>
          </w:p>
        </w:tc>
        <w:tc>
          <w:tcPr>
            <w:tcW w:w="2904" w:type="pct"/>
          </w:tcPr>
          <w:p w14:paraId="200BD6E3" w14:textId="77777777"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color w:val="0000FF"/>
                <w:w w:val="90"/>
                <w:sz w:val="20"/>
              </w:rPr>
              <w:t>JVVRU: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／／</w:t>
            </w:r>
            <w:r w:rsidRPr="00972E9C">
              <w:rPr>
                <w:color w:val="0000FF"/>
                <w:w w:val="90"/>
                <w:sz w:val="20"/>
              </w:rPr>
              <w:t>OCP</w:t>
            </w:r>
            <w:r w:rsidRPr="00972E9C">
              <w:rPr>
                <w:color w:val="0000FF"/>
                <w:spacing w:val="13"/>
                <w:w w:val="90"/>
                <w:sz w:val="20"/>
              </w:rPr>
              <w:t xml:space="preserve"> </w:t>
            </w:r>
            <w:r w:rsidRPr="00972E9C">
              <w:rPr>
                <w:color w:val="0000FF"/>
                <w:w w:val="90"/>
                <w:sz w:val="20"/>
              </w:rPr>
              <w:t>NKPWZFG</w:t>
            </w:r>
            <w:r w:rsidRPr="00972E9C">
              <w:rPr>
                <w:color w:val="0000FF"/>
                <w:spacing w:val="13"/>
                <w:w w:val="90"/>
                <w:sz w:val="20"/>
              </w:rPr>
              <w:t xml:space="preserve"> </w:t>
            </w:r>
            <w:r w:rsidRPr="00972E9C">
              <w:rPr>
                <w:color w:val="0000FF"/>
                <w:w w:val="90"/>
                <w:sz w:val="20"/>
              </w:rPr>
              <w:t>PGV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90"/>
                <w:sz w:val="20"/>
              </w:rPr>
              <w:t>／</w:t>
            </w:r>
            <w:r w:rsidRPr="00972E9C">
              <w:rPr>
                <w:color w:val="0000FF"/>
                <w:w w:val="90"/>
                <w:sz w:val="20"/>
              </w:rPr>
              <w:t>KRVCDNGU</w:t>
            </w:r>
          </w:p>
        </w:tc>
      </w:tr>
      <w:tr w:rsidR="00972E9C" w14:paraId="338DB6E9" w14:textId="77777777" w:rsidTr="00972E9C">
        <w:trPr>
          <w:cantSplit/>
          <w:trHeight w:val="170"/>
        </w:trPr>
        <w:tc>
          <w:tcPr>
            <w:tcW w:w="991" w:type="pct"/>
          </w:tcPr>
          <w:p w14:paraId="7ED25FB9" w14:textId="77777777"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PGVYQZ</w:t>
            </w:r>
          </w:p>
        </w:tc>
        <w:tc>
          <w:tcPr>
            <w:tcW w:w="1105" w:type="pct"/>
          </w:tcPr>
          <w:p w14:paraId="67AF3118" w14:textId="77777777"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z w:val="20"/>
              </w:rPr>
              <w:t>网络工具</w:t>
            </w:r>
          </w:p>
        </w:tc>
        <w:tc>
          <w:tcPr>
            <w:tcW w:w="2904" w:type="pct"/>
          </w:tcPr>
          <w:p w14:paraId="46FB58E2" w14:textId="77777777"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color w:val="0000FF"/>
                <w:w w:val="85"/>
                <w:sz w:val="20"/>
              </w:rPr>
              <w:t>JVVRU: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／／</w:t>
            </w:r>
            <w:r w:rsidRPr="00972E9C">
              <w:rPr>
                <w:color w:val="0000FF"/>
                <w:w w:val="85"/>
                <w:sz w:val="20"/>
              </w:rPr>
              <w:t>UQWTEGHQTIG</w:t>
            </w:r>
            <w:r w:rsidRPr="00972E9C">
              <w:rPr>
                <w:color w:val="0000FF"/>
                <w:spacing w:val="54"/>
                <w:w w:val="85"/>
                <w:sz w:val="20"/>
              </w:rPr>
              <w:t xml:space="preserve"> </w:t>
            </w:r>
            <w:r w:rsidRPr="00972E9C">
              <w:rPr>
                <w:color w:val="0000FF"/>
                <w:w w:val="85"/>
                <w:sz w:val="20"/>
              </w:rPr>
              <w:t>PGV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RTQLGEVU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  <w:r w:rsidRPr="00972E9C">
              <w:rPr>
                <w:color w:val="0000FF"/>
                <w:w w:val="85"/>
                <w:sz w:val="20"/>
              </w:rPr>
              <w:t>PVYQZ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</w:p>
        </w:tc>
      </w:tr>
      <w:tr w:rsidR="00972E9C" w14:paraId="2FD926D8" w14:textId="77777777" w:rsidTr="00972E9C">
        <w:trPr>
          <w:cantSplit/>
          <w:trHeight w:val="170"/>
        </w:trPr>
        <w:tc>
          <w:tcPr>
            <w:tcW w:w="991" w:type="pct"/>
          </w:tcPr>
          <w:p w14:paraId="5EAED632" w14:textId="77777777"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UU</w:t>
            </w:r>
          </w:p>
        </w:tc>
        <w:tc>
          <w:tcPr>
            <w:tcW w:w="1105" w:type="pct"/>
          </w:tcPr>
          <w:p w14:paraId="745C15ED" w14:textId="77777777"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Times New Roman" w:eastAsia="Times New Roman"/>
                <w:sz w:val="20"/>
              </w:rPr>
              <w:t>Socket</w:t>
            </w:r>
            <w:r w:rsidRPr="00972E9C">
              <w:rPr>
                <w:rFonts w:ascii="Times New Roman" w:eastAsia="Times New Roman"/>
                <w:spacing w:val="-3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sz w:val="20"/>
              </w:rPr>
              <w:t>状态</w:t>
            </w:r>
          </w:p>
        </w:tc>
        <w:tc>
          <w:tcPr>
            <w:tcW w:w="2904" w:type="pct"/>
          </w:tcPr>
          <w:p w14:paraId="0BC2162B" w14:textId="77777777"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spacing w:val="-9"/>
                <w:sz w:val="20"/>
              </w:rPr>
              <w:t>UU</w:t>
            </w:r>
            <w:r w:rsidRPr="00972E9C">
              <w:rPr>
                <w:spacing w:val="-53"/>
                <w:sz w:val="20"/>
              </w:rPr>
              <w:t xml:space="preserve"> </w:t>
            </w:r>
            <w:r w:rsidRPr="00972E9C">
              <w:rPr>
                <w:spacing w:val="-9"/>
                <w:sz w:val="20"/>
              </w:rPr>
              <w:t>–CVP</w:t>
            </w:r>
          </w:p>
        </w:tc>
      </w:tr>
      <w:tr w:rsidR="00972E9C" w14:paraId="20C315B6" w14:textId="77777777" w:rsidTr="00972E9C">
        <w:trPr>
          <w:cantSplit/>
          <w:trHeight w:val="170"/>
        </w:trPr>
        <w:tc>
          <w:tcPr>
            <w:tcW w:w="991" w:type="pct"/>
          </w:tcPr>
          <w:p w14:paraId="38B4014A" w14:textId="77777777"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PGVUVCV</w:t>
            </w:r>
          </w:p>
        </w:tc>
        <w:tc>
          <w:tcPr>
            <w:tcW w:w="1105" w:type="pct"/>
          </w:tcPr>
          <w:p w14:paraId="6CA23F09" w14:textId="77777777"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z w:val="20"/>
              </w:rPr>
              <w:t>显示网络状态</w:t>
            </w:r>
          </w:p>
        </w:tc>
        <w:tc>
          <w:tcPr>
            <w:tcW w:w="2904" w:type="pct"/>
          </w:tcPr>
          <w:p w14:paraId="27591D3B" w14:textId="77777777"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spacing w:val="-5"/>
                <w:sz w:val="20"/>
              </w:rPr>
              <w:t>PGVUVCV</w:t>
            </w:r>
            <w:r w:rsidRPr="00972E9C">
              <w:rPr>
                <w:spacing w:val="-53"/>
                <w:sz w:val="20"/>
              </w:rPr>
              <w:t xml:space="preserve"> </w:t>
            </w:r>
            <w:r w:rsidRPr="00972E9C">
              <w:rPr>
                <w:spacing w:val="-5"/>
                <w:sz w:val="20"/>
              </w:rPr>
              <w:t>–CVP</w:t>
            </w:r>
          </w:p>
        </w:tc>
      </w:tr>
      <w:tr w:rsidR="00972E9C" w14:paraId="12AEC40C" w14:textId="77777777" w:rsidTr="00972E9C">
        <w:trPr>
          <w:cantSplit/>
          <w:trHeight w:val="170"/>
        </w:trPr>
        <w:tc>
          <w:tcPr>
            <w:tcW w:w="991" w:type="pct"/>
          </w:tcPr>
          <w:p w14:paraId="7724A036" w14:textId="77777777" w:rsidR="00972E9C" w:rsidRPr="00972E9C" w:rsidRDefault="00972E9C" w:rsidP="00972E9C">
            <w:pPr>
              <w:pStyle w:val="TableParagraph"/>
              <w:spacing w:before="11"/>
              <w:rPr>
                <w:sz w:val="20"/>
              </w:rPr>
            </w:pPr>
          </w:p>
          <w:p w14:paraId="53232131" w14:textId="77777777" w:rsidR="00972E9C" w:rsidRPr="00972E9C" w:rsidRDefault="00972E9C" w:rsidP="00972E9C">
            <w:pPr>
              <w:pStyle w:val="TableParagraph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YQPFGTUJCRGT</w:t>
            </w:r>
          </w:p>
        </w:tc>
        <w:tc>
          <w:tcPr>
            <w:tcW w:w="1105" w:type="pct"/>
          </w:tcPr>
          <w:p w14:paraId="05BD2C19" w14:textId="77777777" w:rsidR="00972E9C" w:rsidRPr="00972E9C" w:rsidRDefault="00972E9C" w:rsidP="00972E9C">
            <w:pPr>
              <w:pStyle w:val="TableParagraph"/>
              <w:spacing w:before="11"/>
              <w:rPr>
                <w:sz w:val="20"/>
              </w:rPr>
            </w:pPr>
          </w:p>
          <w:p w14:paraId="45515FA6" w14:textId="77777777" w:rsidR="00972E9C" w:rsidRPr="00972E9C" w:rsidRDefault="00972E9C" w:rsidP="00972E9C">
            <w:pPr>
              <w:pStyle w:val="TableParagraph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z w:val="20"/>
              </w:rPr>
              <w:t>网卡限速工具</w:t>
            </w:r>
          </w:p>
        </w:tc>
        <w:tc>
          <w:tcPr>
            <w:tcW w:w="2904" w:type="pct"/>
          </w:tcPr>
          <w:p w14:paraId="5DCF2F5B" w14:textId="77777777"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sz w:val="20"/>
              </w:rPr>
              <w:t>YQPFGTUJCRGT</w:t>
            </w:r>
            <w:r w:rsidRPr="00972E9C">
              <w:rPr>
                <w:spacing w:val="-6"/>
                <w:sz w:val="20"/>
              </w:rPr>
              <w:t xml:space="preserve"> =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网</w:t>
            </w:r>
            <w:r w:rsidRPr="00972E9C">
              <w:rPr>
                <w:spacing w:val="-6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口</w:t>
            </w:r>
            <w:r w:rsidRPr="00972E9C">
              <w:rPr>
                <w:spacing w:val="-6"/>
                <w:sz w:val="20"/>
              </w:rPr>
              <w:t>? =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下载</w:t>
            </w:r>
            <w:r w:rsidRPr="00972E9C">
              <w:rPr>
                <w:spacing w:val="-6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速</w:t>
            </w:r>
            <w:r w:rsidRPr="00972E9C">
              <w:rPr>
                <w:spacing w:val="-6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率</w:t>
            </w:r>
            <w:r w:rsidRPr="00972E9C">
              <w:rPr>
                <w:spacing w:val="-6"/>
                <w:sz w:val="20"/>
              </w:rPr>
              <w:t>? =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上行</w:t>
            </w:r>
            <w:r w:rsidRPr="00972E9C">
              <w:rPr>
                <w:spacing w:val="-6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速</w:t>
            </w:r>
            <w:r w:rsidRPr="00972E9C">
              <w:rPr>
                <w:spacing w:val="-6"/>
                <w:sz w:val="20"/>
              </w:rPr>
              <w:t xml:space="preserve"> </w:t>
            </w:r>
            <w:r w:rsidRPr="00972E9C">
              <w:rPr>
                <w:rFonts w:ascii="微软雅黑" w:eastAsia="微软雅黑" w:hAnsi="微软雅黑" w:cs="微软雅黑" w:hint="eastAsia"/>
                <w:spacing w:val="-6"/>
                <w:sz w:val="20"/>
              </w:rPr>
              <w:t>率</w:t>
            </w:r>
            <w:r w:rsidRPr="00972E9C">
              <w:rPr>
                <w:spacing w:val="-6"/>
                <w:sz w:val="20"/>
              </w:rPr>
              <w:t>?</w:t>
            </w:r>
          </w:p>
          <w:p w14:paraId="70589DE8" w14:textId="77777777" w:rsidR="00972E9C" w:rsidRPr="00972E9C" w:rsidRDefault="00972E9C" w:rsidP="00972E9C">
            <w:pPr>
              <w:pStyle w:val="TableParagraph"/>
              <w:spacing w:before="109"/>
              <w:ind w:left="122"/>
              <w:rPr>
                <w:sz w:val="20"/>
              </w:rPr>
            </w:pPr>
            <w:r w:rsidRPr="00972E9C">
              <w:rPr>
                <w:sz w:val="20"/>
              </w:rPr>
              <w:t>YQPFGTUJCRGT</w:t>
            </w:r>
            <w:r w:rsidRPr="00972E9C">
              <w:rPr>
                <w:spacing w:val="-1"/>
                <w:sz w:val="20"/>
              </w:rPr>
              <w:t xml:space="preserve"> </w:t>
            </w:r>
            <w:r w:rsidRPr="00972E9C">
              <w:rPr>
                <w:sz w:val="20"/>
              </w:rPr>
              <w:t>ENGCT</w:t>
            </w:r>
            <w:r w:rsidRPr="00972E9C">
              <w:rPr>
                <w:spacing w:val="-1"/>
                <w:sz w:val="20"/>
              </w:rPr>
              <w:t xml:space="preserve"> =</w:t>
            </w:r>
            <w:r w:rsidRPr="00972E9C">
              <w:rPr>
                <w:rFonts w:ascii="微软雅黑" w:eastAsia="微软雅黑" w:hAnsi="微软雅黑" w:cs="微软雅黑" w:hint="eastAsia"/>
                <w:spacing w:val="-1"/>
                <w:sz w:val="20"/>
              </w:rPr>
              <w:t>网口</w:t>
            </w:r>
            <w:r w:rsidRPr="00972E9C">
              <w:rPr>
                <w:spacing w:val="-1"/>
                <w:sz w:val="20"/>
              </w:rPr>
              <w:t>?</w:t>
            </w:r>
          </w:p>
        </w:tc>
      </w:tr>
      <w:tr w:rsidR="00972E9C" w14:paraId="035944A5" w14:textId="77777777" w:rsidTr="00972E9C">
        <w:trPr>
          <w:cantSplit/>
          <w:trHeight w:val="170"/>
        </w:trPr>
        <w:tc>
          <w:tcPr>
            <w:tcW w:w="991" w:type="pct"/>
          </w:tcPr>
          <w:p w14:paraId="55A3B016" w14:textId="77777777" w:rsidR="00972E9C" w:rsidRPr="00972E9C" w:rsidRDefault="00972E9C" w:rsidP="00972E9C">
            <w:pPr>
              <w:pStyle w:val="TableParagraph"/>
              <w:spacing w:before="53"/>
              <w:ind w:left="180" w:right="173"/>
              <w:jc w:val="center"/>
              <w:rPr>
                <w:sz w:val="20"/>
              </w:rPr>
            </w:pPr>
            <w:r w:rsidRPr="00972E9C">
              <w:rPr>
                <w:sz w:val="20"/>
              </w:rPr>
              <w:t>KRGTH3</w:t>
            </w:r>
          </w:p>
        </w:tc>
        <w:tc>
          <w:tcPr>
            <w:tcW w:w="1105" w:type="pct"/>
          </w:tcPr>
          <w:p w14:paraId="03A730E2" w14:textId="77777777" w:rsidR="00972E9C" w:rsidRPr="00972E9C" w:rsidRDefault="00972E9C" w:rsidP="00972E9C">
            <w:pPr>
              <w:pStyle w:val="TableParagraph"/>
              <w:spacing w:before="53"/>
              <w:ind w:left="290" w:right="283"/>
              <w:jc w:val="center"/>
              <w:rPr>
                <w:sz w:val="20"/>
              </w:rPr>
            </w:pPr>
            <w:r w:rsidRPr="00972E9C">
              <w:rPr>
                <w:rFonts w:ascii="微软雅黑" w:eastAsia="微软雅黑" w:hAnsi="微软雅黑" w:cs="微软雅黑" w:hint="eastAsia"/>
                <w:sz w:val="20"/>
              </w:rPr>
              <w:t>网络性能分析</w:t>
            </w:r>
          </w:p>
        </w:tc>
        <w:tc>
          <w:tcPr>
            <w:tcW w:w="2904" w:type="pct"/>
          </w:tcPr>
          <w:p w14:paraId="400B0F5D" w14:textId="77777777" w:rsidR="00972E9C" w:rsidRPr="00972E9C" w:rsidRDefault="00972E9C" w:rsidP="00972E9C">
            <w:pPr>
              <w:pStyle w:val="TableParagraph"/>
              <w:spacing w:before="53"/>
              <w:ind w:left="122"/>
              <w:rPr>
                <w:sz w:val="20"/>
              </w:rPr>
            </w:pPr>
            <w:r w:rsidRPr="00972E9C">
              <w:rPr>
                <w:color w:val="0000FF"/>
                <w:w w:val="85"/>
                <w:sz w:val="20"/>
              </w:rPr>
              <w:t>JVVRU: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／／</w:t>
            </w:r>
            <w:r w:rsidRPr="00972E9C">
              <w:rPr>
                <w:color w:val="0000FF"/>
                <w:w w:val="85"/>
                <w:sz w:val="20"/>
              </w:rPr>
              <w:t>KRGTH HT</w:t>
            </w:r>
            <w:r w:rsidRPr="00972E9C">
              <w:rPr>
                <w:rFonts w:ascii="微软雅黑" w:eastAsia="微软雅黑" w:hAnsi="微软雅黑" w:cs="微软雅黑" w:hint="eastAsia"/>
                <w:color w:val="0000FF"/>
                <w:w w:val="85"/>
                <w:sz w:val="20"/>
              </w:rPr>
              <w:t>／</w:t>
            </w:r>
          </w:p>
        </w:tc>
      </w:tr>
    </w:tbl>
    <w:p w14:paraId="12AB29F6" w14:textId="77777777" w:rsidR="00972E9C" w:rsidRPr="00130919" w:rsidRDefault="00130919" w:rsidP="00130919">
      <w:pPr>
        <w:pStyle w:val="a4"/>
        <w:numPr>
          <w:ilvl w:val="2"/>
          <w:numId w:val="10"/>
        </w:numPr>
        <w:tabs>
          <w:tab w:val="left" w:pos="0"/>
        </w:tabs>
        <w:autoSpaceDE w:val="0"/>
        <w:autoSpaceDN w:val="0"/>
        <w:spacing w:before="5" w:line="336" w:lineRule="auto"/>
        <w:ind w:left="567" w:right="153" w:firstLineChars="0" w:hanging="567"/>
        <w:jc w:val="both"/>
        <w:rPr>
          <w:spacing w:val="-9"/>
        </w:rPr>
      </w:pPr>
      <w:r>
        <w:rPr>
          <w:rFonts w:hint="eastAsia"/>
        </w:rPr>
        <w:t>端口</w:t>
      </w:r>
      <w:r w:rsidRPr="00130919">
        <w:rPr>
          <w:spacing w:val="-9"/>
        </w:rPr>
        <w:t xml:space="preserve"> </w:t>
      </w:r>
      <w:r w:rsidRPr="00130919">
        <w:rPr>
          <w:spacing w:val="-9"/>
        </w:rPr>
        <w:t>启动一个简易</w:t>
      </w:r>
      <w:r w:rsidRPr="00130919">
        <w:rPr>
          <w:rFonts w:ascii="Times New Roman" w:eastAsia="Times New Roman"/>
        </w:rPr>
        <w:t>web</w:t>
      </w:r>
      <w:r w:rsidRPr="00130919">
        <w:rPr>
          <w:rFonts w:ascii="Times New Roman" w:eastAsia="Times New Roman"/>
          <w:spacing w:val="-4"/>
        </w:rPr>
        <w:t xml:space="preserve"> </w:t>
      </w:r>
      <w:r>
        <w:t>服务器；打开新终端，键入</w:t>
      </w:r>
      <w:r>
        <w:t xml:space="preserve"> UU</w:t>
      </w:r>
      <w:r w:rsidRPr="00130919">
        <w:rPr>
          <w:spacing w:val="2"/>
        </w:rPr>
        <w:t xml:space="preserve"> </w:t>
      </w:r>
      <w:r>
        <w:t>-VNP</w:t>
      </w:r>
      <w:r w:rsidRPr="00130919">
        <w:rPr>
          <w:spacing w:val="-28"/>
        </w:rPr>
        <w:t xml:space="preserve"> </w:t>
      </w:r>
      <w:r>
        <w:rPr>
          <w:spacing w:val="-28"/>
        </w:rPr>
        <w:t xml:space="preserve"> </w:t>
      </w:r>
      <w:r w:rsidRPr="00130919">
        <w:rPr>
          <w:spacing w:val="-28"/>
        </w:rPr>
        <w:t>查</w:t>
      </w:r>
      <w:r w:rsidRPr="00130919">
        <w:rPr>
          <w:spacing w:val="-6"/>
        </w:rPr>
        <w:t>看当前主机打开的</w:t>
      </w:r>
      <w:r w:rsidRPr="00130919">
        <w:rPr>
          <w:spacing w:val="-6"/>
        </w:rPr>
        <w:t xml:space="preserve"> </w:t>
      </w:r>
      <w:r w:rsidRPr="00130919">
        <w:rPr>
          <w:rFonts w:ascii="Times New Roman" w:eastAsia="Times New Roman"/>
        </w:rPr>
        <w:t>TCP</w:t>
      </w:r>
      <w:r w:rsidRPr="00130919">
        <w:rPr>
          <w:rFonts w:ascii="Times New Roman" w:eastAsia="Times New Roman"/>
          <w:spacing w:val="-1"/>
        </w:rPr>
        <w:t xml:space="preserve"> </w:t>
      </w:r>
    </w:p>
    <w:p w14:paraId="4B7588CD" w14:textId="77777777" w:rsidR="00130919" w:rsidRPr="00130919" w:rsidRDefault="00130919" w:rsidP="00130919">
      <w:pPr>
        <w:pStyle w:val="a4"/>
        <w:numPr>
          <w:ilvl w:val="2"/>
          <w:numId w:val="10"/>
        </w:numPr>
        <w:tabs>
          <w:tab w:val="left" w:pos="0"/>
        </w:tabs>
        <w:autoSpaceDE w:val="0"/>
        <w:autoSpaceDN w:val="0"/>
        <w:spacing w:before="5" w:line="336" w:lineRule="auto"/>
        <w:ind w:left="567" w:right="153" w:firstLineChars="0" w:hanging="567"/>
        <w:jc w:val="both"/>
      </w:pPr>
      <w:r w:rsidRPr="00130919">
        <w:rPr>
          <w:spacing w:val="-9"/>
        </w:rPr>
        <w:t>连接，确认</w:t>
      </w:r>
      <w:r w:rsidRPr="00130919">
        <w:rPr>
          <w:spacing w:val="-9"/>
        </w:rPr>
        <w:t xml:space="preserve"> </w:t>
      </w:r>
      <w:r w:rsidRPr="00130919">
        <w:rPr>
          <w:rFonts w:ascii="Times New Roman" w:eastAsia="Times New Roman"/>
        </w:rPr>
        <w:t>80</w:t>
      </w:r>
      <w:r w:rsidRPr="00130919">
        <w:rPr>
          <w:rFonts w:ascii="Times New Roman" w:eastAsia="Times New Roman"/>
          <w:spacing w:val="-1"/>
        </w:rPr>
        <w:t xml:space="preserve"> </w:t>
      </w:r>
      <w:r>
        <w:t>端口处理监听状态。</w:t>
      </w:r>
    </w:p>
    <w:p w14:paraId="770DF06B" w14:textId="77777777" w:rsidR="00EA2711" w:rsidRDefault="00EA2711" w:rsidP="00130919">
      <w:pPr>
        <w:pStyle w:val="a4"/>
        <w:numPr>
          <w:ilvl w:val="2"/>
          <w:numId w:val="10"/>
        </w:numPr>
        <w:tabs>
          <w:tab w:val="left" w:pos="567"/>
        </w:tabs>
        <w:autoSpaceDE w:val="0"/>
        <w:autoSpaceDN w:val="0"/>
        <w:spacing w:before="5" w:line="336" w:lineRule="auto"/>
        <w:ind w:left="567" w:right="153" w:firstLineChars="0" w:hanging="567"/>
        <w:jc w:val="both"/>
      </w:pPr>
      <w:r>
        <w:rPr>
          <w:spacing w:val="-6"/>
        </w:rPr>
        <w:lastRenderedPageBreak/>
        <w:t>在</w:t>
      </w:r>
      <w:r>
        <w:rPr>
          <w:spacing w:val="-6"/>
        </w:rPr>
        <w:t xml:space="preserve"> </w:t>
      </w:r>
      <w:r>
        <w:rPr>
          <w:rFonts w:ascii="Times New Roman" w:eastAsia="Times New Roman" w:hAnsi="Times New Roman"/>
        </w:rPr>
        <w:t>PC1</w:t>
      </w:r>
      <w:r>
        <w:rPr>
          <w:rFonts w:ascii="Times New Roman" w:eastAsia="Times New Roman" w:hAnsi="Times New Roman"/>
          <w:spacing w:val="42"/>
        </w:rPr>
        <w:t xml:space="preserve"> </w:t>
      </w:r>
      <w:r>
        <w:rPr>
          <w:spacing w:val="1"/>
        </w:rPr>
        <w:t>上打开一个终端，</w:t>
      </w:r>
      <w:r>
        <w:rPr>
          <w:spacing w:val="-3"/>
        </w:rPr>
        <w:t>启动抓包软件；再打开一个新终端，键入</w:t>
      </w:r>
      <w:r>
        <w:rPr>
          <w:rFonts w:ascii="Times New Roman" w:eastAsia="Times New Roman" w:hAnsi="Times New Roman"/>
        </w:rPr>
        <w:t>curl</w:t>
      </w:r>
      <w:r>
        <w:rPr>
          <w:rFonts w:ascii="Times New Roman" w:eastAsia="Times New Roman" w:hAnsi="Times New Roman"/>
          <w:spacing w:val="21"/>
        </w:rPr>
        <w:t xml:space="preserve"> </w:t>
      </w:r>
      <w:r>
        <w:rPr>
          <w:rFonts w:ascii="Times New Roman" w:eastAsia="Times New Roman" w:hAnsi="Times New Roman"/>
        </w:rPr>
        <w:t>&lt;PC2</w:t>
      </w:r>
      <w:r>
        <w:rPr>
          <w:rFonts w:ascii="Times New Roman" w:eastAsia="Times New Roman" w:hAnsi="Times New Roman"/>
          <w:spacing w:val="22"/>
        </w:rPr>
        <w:t xml:space="preserve"> </w:t>
      </w:r>
      <w:r>
        <w:rPr>
          <w:spacing w:val="-16"/>
        </w:rPr>
        <w:t>的</w:t>
      </w:r>
      <w:r>
        <w:rPr>
          <w:spacing w:val="-16"/>
        </w:rPr>
        <w:t xml:space="preserve"> </w:t>
      </w:r>
      <w:r>
        <w:rPr>
          <w:rFonts w:ascii="Times New Roman" w:eastAsia="Times New Roman" w:hAnsi="Times New Roman"/>
        </w:rPr>
        <w:t>IP&gt;</w:t>
      </w:r>
      <w:r>
        <w:rPr>
          <w:rFonts w:ascii="Times New Roman" w:eastAsia="Times New Roman" w:hAnsi="Times New Roman"/>
          <w:spacing w:val="22"/>
        </w:rPr>
        <w:t xml:space="preserve"> </w:t>
      </w:r>
      <w:r>
        <w:rPr>
          <w:spacing w:val="-4"/>
        </w:rPr>
        <w:t>；停止抓包，在</w:t>
      </w:r>
      <w:r>
        <w:rPr>
          <w:spacing w:val="-4"/>
        </w:rPr>
        <w:t xml:space="preserve"> </w:t>
      </w:r>
      <w:r>
        <w:rPr>
          <w:rFonts w:ascii="Times New Roman" w:eastAsia="Times New Roman" w:hAnsi="Times New Roman"/>
        </w:rPr>
        <w:t>wireshark</w:t>
      </w:r>
      <w:r>
        <w:rPr>
          <w:rFonts w:ascii="Times New Roman" w:eastAsia="Times New Roman" w:hAnsi="Times New Roman"/>
          <w:spacing w:val="21"/>
        </w:rPr>
        <w:t xml:space="preserve"> </w:t>
      </w:r>
      <w:r>
        <w:rPr>
          <w:spacing w:val="-8"/>
        </w:rPr>
        <w:t>过滤出</w:t>
      </w:r>
      <w:r>
        <w:rPr>
          <w:spacing w:val="-8"/>
        </w:rPr>
        <w:t xml:space="preserve"> </w:t>
      </w:r>
      <w:r>
        <w:rPr>
          <w:rFonts w:ascii="Times New Roman" w:eastAsia="Times New Roman" w:hAnsi="Times New Roman"/>
        </w:rPr>
        <w:t>TCP</w:t>
      </w:r>
      <w:r>
        <w:rPr>
          <w:rFonts w:ascii="Times New Roman" w:eastAsia="Times New Roman" w:hAnsi="Times New Roman"/>
          <w:spacing w:val="22"/>
        </w:rPr>
        <w:t xml:space="preserve"> </w:t>
      </w:r>
      <w:r>
        <w:rPr>
          <w:spacing w:val="-4"/>
        </w:rPr>
        <w:t>类型报文。观察首个</w:t>
      </w:r>
      <w:r>
        <w:rPr>
          <w:spacing w:val="-4"/>
        </w:rPr>
        <w:t xml:space="preserve"> </w:t>
      </w:r>
      <w:r>
        <w:rPr>
          <w:rFonts w:ascii="Times New Roman" w:eastAsia="Times New Roman" w:hAnsi="Times New Roman"/>
        </w:rPr>
        <w:t>TCP</w:t>
      </w:r>
      <w:r>
        <w:rPr>
          <w:rFonts w:ascii="Times New Roman" w:eastAsia="Times New Roman" w:hAnsi="Times New Roman"/>
          <w:spacing w:val="22"/>
        </w:rPr>
        <w:t xml:space="preserve"> </w:t>
      </w:r>
      <w:r>
        <w:t>报文头，</w:t>
      </w:r>
      <w:r>
        <w:rPr>
          <w:spacing w:val="-102"/>
        </w:rPr>
        <w:t xml:space="preserve"> </w:t>
      </w:r>
      <w:r>
        <w:t>并分析各段值代表的意义。如果想要关闭相对序号</w:t>
      </w:r>
      <w:r>
        <w:rPr>
          <w:rFonts w:ascii="Times New Roman" w:eastAsia="Times New Roman" w:hAnsi="Times New Roman"/>
        </w:rPr>
        <w:t>/</w:t>
      </w:r>
      <w:r>
        <w:rPr>
          <w:spacing w:val="6"/>
        </w:rPr>
        <w:t>确认号，可以选择</w:t>
      </w:r>
      <w:r>
        <w:rPr>
          <w:rFonts w:ascii="Times New Roman" w:eastAsia="Times New Roman" w:hAnsi="Times New Roman"/>
        </w:rPr>
        <w:t>Wireshark</w:t>
      </w:r>
      <w:r>
        <w:rPr>
          <w:rFonts w:ascii="Times New Roman" w:eastAsia="Times New Roman" w:hAnsi="Times New Roman"/>
          <w:spacing w:val="-5"/>
        </w:rPr>
        <w:t xml:space="preserve"> </w:t>
      </w:r>
      <w:r>
        <w:t>菜单栏中的</w:t>
      </w:r>
      <w:r>
        <w:rPr>
          <w:rFonts w:ascii="Times New Roman" w:eastAsia="Times New Roman" w:hAnsi="Times New Roman"/>
        </w:rPr>
        <w:t>Edit</w:t>
      </w:r>
      <w:r>
        <w:rPr>
          <w:rFonts w:ascii="Arial" w:eastAsia="Arial" w:hAnsi="Arial"/>
          <w:i/>
        </w:rPr>
        <w:t>→</w:t>
      </w:r>
      <w:r>
        <w:rPr>
          <w:rFonts w:ascii="Times New Roman" w:eastAsia="Times New Roman" w:hAnsi="Times New Roman"/>
        </w:rPr>
        <w:t>Preference</w:t>
      </w:r>
      <w:r>
        <w:rPr>
          <w:rFonts w:ascii="Arial" w:eastAsia="Arial" w:hAnsi="Arial"/>
          <w:i/>
        </w:rPr>
        <w:t>→</w:t>
      </w:r>
      <w:r>
        <w:rPr>
          <w:rFonts w:ascii="Times New Roman" w:eastAsia="Times New Roman" w:hAnsi="Times New Roman"/>
        </w:rPr>
        <w:t>protocols</w:t>
      </w:r>
      <w:r>
        <w:rPr>
          <w:rFonts w:ascii="Arial" w:eastAsia="Arial" w:hAnsi="Arial"/>
          <w:i/>
        </w:rPr>
        <w:t>→</w:t>
      </w:r>
      <w:r>
        <w:rPr>
          <w:rFonts w:ascii="Times New Roman" w:eastAsia="Times New Roman" w:hAnsi="Times New Roman"/>
        </w:rPr>
        <w:t>TCP</w:t>
      </w:r>
      <w:r>
        <w:rPr>
          <w:spacing w:val="16"/>
        </w:rPr>
        <w:t>，去掉</w:t>
      </w:r>
      <w:r>
        <w:rPr>
          <w:rFonts w:ascii="Times New Roman" w:eastAsia="Times New Roman" w:hAnsi="Times New Roman"/>
        </w:rPr>
        <w:t>Relative</w:t>
      </w:r>
      <w:r>
        <w:rPr>
          <w:rFonts w:ascii="Times New Roman" w:eastAsia="Times New Roman" w:hAnsi="Times New Roman"/>
          <w:spacing w:val="-13"/>
        </w:rPr>
        <w:t xml:space="preserve"> </w:t>
      </w:r>
      <w:r>
        <w:rPr>
          <w:rFonts w:ascii="Times New Roman" w:eastAsia="Times New Roman" w:hAnsi="Times New Roman"/>
        </w:rPr>
        <w:t>sequence</w:t>
      </w:r>
      <w:r>
        <w:rPr>
          <w:rFonts w:ascii="Times New Roman" w:eastAsia="Times New Roman" w:hAnsi="Times New Roman"/>
          <w:spacing w:val="-12"/>
        </w:rPr>
        <w:t xml:space="preserve"> </w:t>
      </w:r>
      <w:r>
        <w:rPr>
          <w:rFonts w:ascii="Times New Roman" w:eastAsia="Times New Roman" w:hAnsi="Times New Roman"/>
        </w:rPr>
        <w:t>number</w:t>
      </w:r>
      <w:r>
        <w:rPr>
          <w:rFonts w:ascii="Times New Roman" w:eastAsia="Times New Roman" w:hAnsi="Times New Roman"/>
          <w:spacing w:val="-11"/>
        </w:rPr>
        <w:t xml:space="preserve"> </w:t>
      </w:r>
      <w:r>
        <w:rPr>
          <w:spacing w:val="8"/>
        </w:rPr>
        <w:t>勾选项。使用</w:t>
      </w:r>
      <w:r>
        <w:rPr>
          <w:rFonts w:ascii="Times New Roman" w:eastAsia="Times New Roman" w:hAnsi="Times New Roman"/>
        </w:rPr>
        <w:t>Wireshark</w:t>
      </w:r>
      <w:r>
        <w:rPr>
          <w:rFonts w:ascii="Times New Roman" w:eastAsia="Times New Roman" w:hAnsi="Times New Roman"/>
          <w:spacing w:val="-12"/>
        </w:rPr>
        <w:t xml:space="preserve"> </w:t>
      </w:r>
      <w:r>
        <w:t>内</w:t>
      </w:r>
      <w:r>
        <w:rPr>
          <w:spacing w:val="-5"/>
        </w:rPr>
        <w:t>置的绘制流功能，选择菜单栏中的</w:t>
      </w:r>
      <w:r>
        <w:rPr>
          <w:spacing w:val="-5"/>
        </w:rPr>
        <w:t xml:space="preserve"> </w:t>
      </w:r>
      <w:r>
        <w:rPr>
          <w:rFonts w:ascii="Times New Roman" w:eastAsia="Times New Roman" w:hAnsi="Times New Roman"/>
          <w:spacing w:val="-1"/>
        </w:rPr>
        <w:t>Statistics</w:t>
      </w:r>
      <w:r>
        <w:rPr>
          <w:rFonts w:ascii="Arial" w:eastAsia="Arial" w:hAnsi="Arial"/>
          <w:i/>
          <w:spacing w:val="-1"/>
        </w:rPr>
        <w:t>→</w:t>
      </w:r>
      <w:r>
        <w:rPr>
          <w:rFonts w:ascii="Times New Roman" w:eastAsia="Times New Roman" w:hAnsi="Times New Roman"/>
          <w:spacing w:val="-1"/>
        </w:rPr>
        <w:t>Flow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rFonts w:ascii="Times New Roman" w:eastAsia="Times New Roman" w:hAnsi="Times New Roman"/>
          <w:spacing w:val="-1"/>
        </w:rPr>
        <w:t>Graph</w:t>
      </w:r>
      <w:r>
        <w:rPr>
          <w:spacing w:val="-1"/>
        </w:rPr>
        <w:t>，</w:t>
      </w:r>
      <w:r>
        <w:rPr>
          <w:rFonts w:ascii="Times New Roman" w:eastAsia="Times New Roman" w:hAnsi="Times New Roman"/>
          <w:spacing w:val="-1"/>
        </w:rPr>
        <w:t>Flow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rFonts w:ascii="Times New Roman" w:eastAsia="Times New Roman" w:hAnsi="Times New Roman"/>
          <w:spacing w:val="-1"/>
        </w:rPr>
        <w:t>Type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spacing w:val="-18"/>
        </w:rPr>
        <w:t>选择</w:t>
      </w:r>
      <w:r>
        <w:rPr>
          <w:spacing w:val="-18"/>
        </w:rPr>
        <w:t xml:space="preserve"> </w:t>
      </w:r>
      <w:r>
        <w:rPr>
          <w:rFonts w:ascii="Times New Roman" w:eastAsia="Times New Roman" w:hAnsi="Times New Roman"/>
          <w:spacing w:val="-1"/>
        </w:rPr>
        <w:t>TCP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rFonts w:ascii="Times New Roman" w:eastAsia="Times New Roman" w:hAnsi="Times New Roman"/>
          <w:spacing w:val="-1"/>
        </w:rPr>
        <w:t>flows</w:t>
      </w:r>
      <w:r>
        <w:rPr>
          <w:rFonts w:ascii="Times New Roman" w:eastAsia="Times New Roman" w:hAnsi="Times New Roman"/>
          <w:spacing w:val="2"/>
        </w:rPr>
        <w:t xml:space="preserve"> </w:t>
      </w:r>
      <w:r>
        <w:rPr>
          <w:spacing w:val="-1"/>
        </w:rPr>
        <w:t>可以直</w:t>
      </w:r>
      <w:r>
        <w:rPr>
          <w:spacing w:val="-11"/>
        </w:rPr>
        <w:t>观地显示</w:t>
      </w:r>
      <w:r>
        <w:rPr>
          <w:spacing w:val="-11"/>
        </w:rPr>
        <w:t xml:space="preserve"> </w:t>
      </w:r>
      <w:r>
        <w:rPr>
          <w:rFonts w:ascii="Times New Roman" w:eastAsia="Times New Roman" w:hAnsi="Times New Roman"/>
        </w:rPr>
        <w:t>TCP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t>序号和确认号是如何工作的。</w:t>
      </w:r>
    </w:p>
    <w:p w14:paraId="6CCD31CE" w14:textId="77777777" w:rsidR="00EA2711" w:rsidRPr="00130919" w:rsidRDefault="00EA2711" w:rsidP="00F96E23">
      <w:pPr>
        <w:pStyle w:val="a4"/>
        <w:numPr>
          <w:ilvl w:val="2"/>
          <w:numId w:val="10"/>
        </w:numPr>
        <w:tabs>
          <w:tab w:val="left" w:pos="567"/>
        </w:tabs>
        <w:autoSpaceDE w:val="0"/>
        <w:autoSpaceDN w:val="0"/>
        <w:spacing w:before="10" w:line="336" w:lineRule="auto"/>
        <w:ind w:left="567" w:right="294" w:firstLineChars="0" w:hanging="567"/>
        <w:jc w:val="both"/>
      </w:pPr>
      <w:r w:rsidRPr="00584604">
        <w:rPr>
          <w:spacing w:val="-16"/>
        </w:rPr>
        <w:t>观察</w:t>
      </w:r>
      <w:r w:rsidRPr="00584604">
        <w:rPr>
          <w:spacing w:val="-16"/>
        </w:rPr>
        <w:t xml:space="preserve"> 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5"/>
        </w:rPr>
        <w:t xml:space="preserve"> </w:t>
      </w:r>
      <w:r w:rsidRPr="00584604">
        <w:rPr>
          <w:spacing w:val="-2"/>
        </w:rPr>
        <w:t>三次握手与四次挥手报文，注意报文收发过程中，双方</w:t>
      </w:r>
      <w:r w:rsidRPr="00584604">
        <w:rPr>
          <w:spacing w:val="-2"/>
        </w:rPr>
        <w:t xml:space="preserve"> 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5"/>
        </w:rPr>
        <w:t xml:space="preserve"> </w:t>
      </w:r>
      <w:r>
        <w:t>状态的变化。以本次</w:t>
      </w:r>
      <w:r w:rsidRPr="00584604">
        <w:rPr>
          <w:spacing w:val="-3"/>
        </w:rPr>
        <w:t>捕获的报文为依据，分别画出本次</w:t>
      </w:r>
      <w:r w:rsidRPr="00584604">
        <w:rPr>
          <w:spacing w:val="-3"/>
        </w:rPr>
        <w:t xml:space="preserve"> 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5"/>
        </w:rPr>
        <w:t xml:space="preserve"> </w:t>
      </w:r>
      <w:r w:rsidRPr="00584604">
        <w:rPr>
          <w:spacing w:val="-3"/>
        </w:rPr>
        <w:t>连接三次握手与四次挥手的时序图，结合</w:t>
      </w:r>
      <w:r w:rsidRPr="00584604">
        <w:rPr>
          <w:spacing w:val="-3"/>
        </w:rPr>
        <w:t xml:space="preserve"> 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5"/>
        </w:rPr>
        <w:t xml:space="preserve"> </w:t>
      </w:r>
      <w:r>
        <w:t>状态</w:t>
      </w:r>
      <w:r w:rsidRPr="00584604">
        <w:rPr>
          <w:spacing w:val="2"/>
        </w:rPr>
        <w:t>机，在双方各阶段标出对应的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-13"/>
        </w:rPr>
        <w:t xml:space="preserve"> </w:t>
      </w:r>
      <w:r w:rsidRPr="00584604">
        <w:rPr>
          <w:spacing w:val="3"/>
        </w:rPr>
        <w:t>状态。选择其中一个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-13"/>
        </w:rPr>
        <w:t xml:space="preserve"> </w:t>
      </w:r>
      <w:r w:rsidRPr="00584604">
        <w:rPr>
          <w:spacing w:val="5"/>
        </w:rPr>
        <w:t>报文，配合</w:t>
      </w:r>
      <w:r w:rsidRPr="00584604">
        <w:rPr>
          <w:rFonts w:ascii="Times New Roman" w:eastAsia="Times New Roman"/>
        </w:rPr>
        <w:t>Wireshark</w:t>
      </w:r>
      <w:r w:rsidRPr="00584604">
        <w:rPr>
          <w:rFonts w:ascii="Times New Roman" w:eastAsia="Times New Roman"/>
          <w:spacing w:val="-13"/>
        </w:rPr>
        <w:t xml:space="preserve"> </w:t>
      </w:r>
      <w:r>
        <w:t>截图，分</w:t>
      </w:r>
      <w:r w:rsidRPr="00584604">
        <w:rPr>
          <w:spacing w:val="-11"/>
        </w:rPr>
        <w:t>析该报文</w:t>
      </w:r>
      <w:r w:rsidRPr="00584604">
        <w:rPr>
          <w:spacing w:val="-11"/>
        </w:rPr>
        <w:t xml:space="preserve"> </w:t>
      </w:r>
      <w:r w:rsidRPr="00584604">
        <w:rPr>
          <w:rFonts w:ascii="Times New Roman" w:eastAsia="Times New Roman"/>
        </w:rPr>
        <w:t>TCP</w:t>
      </w:r>
      <w:r w:rsidRPr="00584604">
        <w:rPr>
          <w:rFonts w:ascii="Times New Roman" w:eastAsia="Times New Roman"/>
          <w:spacing w:val="-1"/>
        </w:rPr>
        <w:t xml:space="preserve"> </w:t>
      </w:r>
      <w:r>
        <w:t>首部各字段的定义、值及其含义。</w:t>
      </w:r>
    </w:p>
    <w:sectPr w:rsidR="00EA2711" w:rsidRPr="0013091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4B4F2" w14:textId="77777777" w:rsidR="000260DA" w:rsidRDefault="000260DA" w:rsidP="00934F00">
      <w:r>
        <w:separator/>
      </w:r>
    </w:p>
  </w:endnote>
  <w:endnote w:type="continuationSeparator" w:id="0">
    <w:p w14:paraId="66C883F7" w14:textId="77777777" w:rsidR="000260DA" w:rsidRDefault="000260DA" w:rsidP="0093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1200109"/>
      <w:docPartObj>
        <w:docPartGallery w:val="Page Numbers (Bottom of Page)"/>
        <w:docPartUnique/>
      </w:docPartObj>
    </w:sdtPr>
    <w:sdtEndPr/>
    <w:sdtContent>
      <w:p w14:paraId="783A82DF" w14:textId="77777777" w:rsidR="004949F7" w:rsidRDefault="004949F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BBAD4E" w14:textId="77777777" w:rsidR="00611923" w:rsidRDefault="00611923">
    <w:pPr>
      <w:pStyle w:val="ab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43E22" w14:textId="77777777" w:rsidR="000260DA" w:rsidRDefault="000260DA" w:rsidP="00934F00">
      <w:r>
        <w:separator/>
      </w:r>
    </w:p>
  </w:footnote>
  <w:footnote w:type="continuationSeparator" w:id="0">
    <w:p w14:paraId="0FE1F34E" w14:textId="77777777" w:rsidR="000260DA" w:rsidRDefault="000260DA" w:rsidP="0093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15B6A"/>
    <w:multiLevelType w:val="hybridMultilevel"/>
    <w:tmpl w:val="7E0C08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97D6F"/>
    <w:multiLevelType w:val="hybridMultilevel"/>
    <w:tmpl w:val="B4BAB4A6"/>
    <w:lvl w:ilvl="0" w:tplc="DB6C7248">
      <w:start w:val="1"/>
      <w:numFmt w:val="decimal"/>
      <w:lvlText w:val="%1"/>
      <w:lvlJc w:val="left"/>
      <w:pPr>
        <w:ind w:left="156" w:hanging="15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</w:rPr>
    </w:lvl>
    <w:lvl w:ilvl="1" w:tplc="A364BA8A">
      <w:numFmt w:val="bullet"/>
      <w:lvlText w:val="•"/>
      <w:lvlJc w:val="left"/>
      <w:pPr>
        <w:ind w:left="954" w:hanging="156"/>
      </w:pPr>
      <w:rPr>
        <w:rFonts w:hint="default"/>
      </w:rPr>
    </w:lvl>
    <w:lvl w:ilvl="2" w:tplc="EFC85F5C">
      <w:numFmt w:val="bullet"/>
      <w:lvlText w:val="•"/>
      <w:lvlJc w:val="left"/>
      <w:pPr>
        <w:ind w:left="1749" w:hanging="156"/>
      </w:pPr>
      <w:rPr>
        <w:rFonts w:hint="default"/>
      </w:rPr>
    </w:lvl>
    <w:lvl w:ilvl="3" w:tplc="E0444B74">
      <w:numFmt w:val="bullet"/>
      <w:lvlText w:val="•"/>
      <w:lvlJc w:val="left"/>
      <w:pPr>
        <w:ind w:left="2543" w:hanging="156"/>
      </w:pPr>
      <w:rPr>
        <w:rFonts w:hint="default"/>
      </w:rPr>
    </w:lvl>
    <w:lvl w:ilvl="4" w:tplc="1D22FD2C">
      <w:numFmt w:val="bullet"/>
      <w:lvlText w:val="•"/>
      <w:lvlJc w:val="left"/>
      <w:pPr>
        <w:ind w:left="3338" w:hanging="156"/>
      </w:pPr>
      <w:rPr>
        <w:rFonts w:hint="default"/>
      </w:rPr>
    </w:lvl>
    <w:lvl w:ilvl="5" w:tplc="04964270">
      <w:numFmt w:val="bullet"/>
      <w:lvlText w:val="•"/>
      <w:lvlJc w:val="left"/>
      <w:pPr>
        <w:ind w:left="4132" w:hanging="156"/>
      </w:pPr>
      <w:rPr>
        <w:rFonts w:hint="default"/>
      </w:rPr>
    </w:lvl>
    <w:lvl w:ilvl="6" w:tplc="378ED0D0">
      <w:numFmt w:val="bullet"/>
      <w:lvlText w:val="•"/>
      <w:lvlJc w:val="left"/>
      <w:pPr>
        <w:ind w:left="4927" w:hanging="156"/>
      </w:pPr>
      <w:rPr>
        <w:rFonts w:hint="default"/>
      </w:rPr>
    </w:lvl>
    <w:lvl w:ilvl="7" w:tplc="3A761396">
      <w:numFmt w:val="bullet"/>
      <w:lvlText w:val="•"/>
      <w:lvlJc w:val="left"/>
      <w:pPr>
        <w:ind w:left="5721" w:hanging="156"/>
      </w:pPr>
      <w:rPr>
        <w:rFonts w:hint="default"/>
      </w:rPr>
    </w:lvl>
    <w:lvl w:ilvl="8" w:tplc="DC3A2954">
      <w:numFmt w:val="bullet"/>
      <w:lvlText w:val="•"/>
      <w:lvlJc w:val="left"/>
      <w:pPr>
        <w:ind w:left="6516" w:hanging="156"/>
      </w:pPr>
      <w:rPr>
        <w:rFonts w:hint="default"/>
      </w:rPr>
    </w:lvl>
  </w:abstractNum>
  <w:abstractNum w:abstractNumId="2" w15:restartNumberingAfterBreak="0">
    <w:nsid w:val="4210222C"/>
    <w:multiLevelType w:val="multilevel"/>
    <w:tmpl w:val="386277EC"/>
    <w:lvl w:ilvl="0">
      <w:start w:val="5"/>
      <w:numFmt w:val="decimal"/>
      <w:lvlText w:val="%1"/>
      <w:lvlJc w:val="left"/>
      <w:pPr>
        <w:ind w:left="1956" w:hanging="5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6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2121" w:hanging="277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3">
      <w:start w:val="1"/>
      <w:numFmt w:val="lowerLetter"/>
      <w:lvlText w:val="(%4)"/>
      <w:lvlJc w:val="left"/>
      <w:pPr>
        <w:ind w:left="2535" w:hanging="353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4">
      <w:numFmt w:val="bullet"/>
      <w:lvlText w:val="•"/>
      <w:lvlJc w:val="left"/>
      <w:pPr>
        <w:ind w:left="4600" w:hanging="353"/>
      </w:pPr>
      <w:rPr>
        <w:rFonts w:hint="default"/>
      </w:rPr>
    </w:lvl>
    <w:lvl w:ilvl="5">
      <w:numFmt w:val="bullet"/>
      <w:lvlText w:val="•"/>
      <w:lvlJc w:val="left"/>
      <w:pPr>
        <w:ind w:left="5630" w:hanging="353"/>
      </w:pPr>
      <w:rPr>
        <w:rFonts w:hint="default"/>
      </w:rPr>
    </w:lvl>
    <w:lvl w:ilvl="6">
      <w:numFmt w:val="bullet"/>
      <w:lvlText w:val="•"/>
      <w:lvlJc w:val="left"/>
      <w:pPr>
        <w:ind w:left="6660" w:hanging="353"/>
      </w:pPr>
      <w:rPr>
        <w:rFonts w:hint="default"/>
      </w:rPr>
    </w:lvl>
    <w:lvl w:ilvl="7">
      <w:numFmt w:val="bullet"/>
      <w:lvlText w:val="•"/>
      <w:lvlJc w:val="left"/>
      <w:pPr>
        <w:ind w:left="7690" w:hanging="353"/>
      </w:pPr>
      <w:rPr>
        <w:rFonts w:hint="default"/>
      </w:rPr>
    </w:lvl>
    <w:lvl w:ilvl="8">
      <w:numFmt w:val="bullet"/>
      <w:lvlText w:val="•"/>
      <w:lvlJc w:val="left"/>
      <w:pPr>
        <w:ind w:left="8720" w:hanging="353"/>
      </w:pPr>
      <w:rPr>
        <w:rFonts w:hint="default"/>
      </w:rPr>
    </w:lvl>
  </w:abstractNum>
  <w:abstractNum w:abstractNumId="3" w15:restartNumberingAfterBreak="0">
    <w:nsid w:val="44BC1E9D"/>
    <w:multiLevelType w:val="hybridMultilevel"/>
    <w:tmpl w:val="3154D962"/>
    <w:lvl w:ilvl="0" w:tplc="01FEC4C6">
      <w:start w:val="1"/>
      <w:numFmt w:val="decimal"/>
      <w:lvlText w:val="%1."/>
      <w:lvlJc w:val="left"/>
      <w:pPr>
        <w:ind w:left="2195" w:hanging="3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1DAA588">
      <w:numFmt w:val="bullet"/>
      <w:lvlText w:val="•"/>
      <w:lvlJc w:val="left"/>
      <w:pPr>
        <w:ind w:left="3058" w:hanging="300"/>
      </w:pPr>
      <w:rPr>
        <w:rFonts w:hint="default"/>
      </w:rPr>
    </w:lvl>
    <w:lvl w:ilvl="2" w:tplc="CB8EC426">
      <w:numFmt w:val="bullet"/>
      <w:lvlText w:val="•"/>
      <w:lvlJc w:val="left"/>
      <w:pPr>
        <w:ind w:left="3916" w:hanging="300"/>
      </w:pPr>
      <w:rPr>
        <w:rFonts w:hint="default"/>
      </w:rPr>
    </w:lvl>
    <w:lvl w:ilvl="3" w:tplc="8174CF0C">
      <w:numFmt w:val="bullet"/>
      <w:lvlText w:val="•"/>
      <w:lvlJc w:val="left"/>
      <w:pPr>
        <w:ind w:left="4774" w:hanging="300"/>
      </w:pPr>
      <w:rPr>
        <w:rFonts w:hint="default"/>
      </w:rPr>
    </w:lvl>
    <w:lvl w:ilvl="4" w:tplc="8A44D696">
      <w:numFmt w:val="bullet"/>
      <w:lvlText w:val="•"/>
      <w:lvlJc w:val="left"/>
      <w:pPr>
        <w:ind w:left="5632" w:hanging="300"/>
      </w:pPr>
      <w:rPr>
        <w:rFonts w:hint="default"/>
      </w:rPr>
    </w:lvl>
    <w:lvl w:ilvl="5" w:tplc="B63CBAC0">
      <w:numFmt w:val="bullet"/>
      <w:lvlText w:val="•"/>
      <w:lvlJc w:val="left"/>
      <w:pPr>
        <w:ind w:left="6490" w:hanging="300"/>
      </w:pPr>
      <w:rPr>
        <w:rFonts w:hint="default"/>
      </w:rPr>
    </w:lvl>
    <w:lvl w:ilvl="6" w:tplc="F782EB20">
      <w:numFmt w:val="bullet"/>
      <w:lvlText w:val="•"/>
      <w:lvlJc w:val="left"/>
      <w:pPr>
        <w:ind w:left="7348" w:hanging="300"/>
      </w:pPr>
      <w:rPr>
        <w:rFonts w:hint="default"/>
      </w:rPr>
    </w:lvl>
    <w:lvl w:ilvl="7" w:tplc="AF582E0C">
      <w:numFmt w:val="bullet"/>
      <w:lvlText w:val="•"/>
      <w:lvlJc w:val="left"/>
      <w:pPr>
        <w:ind w:left="8206" w:hanging="300"/>
      </w:pPr>
      <w:rPr>
        <w:rFonts w:hint="default"/>
      </w:rPr>
    </w:lvl>
    <w:lvl w:ilvl="8" w:tplc="03AE95BE">
      <w:numFmt w:val="bullet"/>
      <w:lvlText w:val="•"/>
      <w:lvlJc w:val="left"/>
      <w:pPr>
        <w:ind w:left="9064" w:hanging="300"/>
      </w:pPr>
      <w:rPr>
        <w:rFonts w:hint="default"/>
      </w:rPr>
    </w:lvl>
  </w:abstractNum>
  <w:abstractNum w:abstractNumId="4" w15:restartNumberingAfterBreak="0">
    <w:nsid w:val="52955633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7D1C3A"/>
    <w:multiLevelType w:val="hybridMultilevel"/>
    <w:tmpl w:val="436298A6"/>
    <w:lvl w:ilvl="0" w:tplc="B810C068">
      <w:start w:val="1"/>
      <w:numFmt w:val="decimal"/>
      <w:lvlText w:val="%1."/>
      <w:lvlJc w:val="left"/>
      <w:pPr>
        <w:ind w:left="2113" w:hanging="277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982952">
      <w:numFmt w:val="bullet"/>
      <w:lvlText w:val="•"/>
      <w:lvlJc w:val="left"/>
      <w:pPr>
        <w:ind w:left="2986" w:hanging="277"/>
      </w:pPr>
      <w:rPr>
        <w:rFonts w:hint="default"/>
      </w:rPr>
    </w:lvl>
    <w:lvl w:ilvl="2" w:tplc="7E504082">
      <w:numFmt w:val="bullet"/>
      <w:lvlText w:val="•"/>
      <w:lvlJc w:val="left"/>
      <w:pPr>
        <w:ind w:left="3852" w:hanging="277"/>
      </w:pPr>
      <w:rPr>
        <w:rFonts w:hint="default"/>
      </w:rPr>
    </w:lvl>
    <w:lvl w:ilvl="3" w:tplc="20D4B844">
      <w:numFmt w:val="bullet"/>
      <w:lvlText w:val="•"/>
      <w:lvlJc w:val="left"/>
      <w:pPr>
        <w:ind w:left="4718" w:hanging="277"/>
      </w:pPr>
      <w:rPr>
        <w:rFonts w:hint="default"/>
      </w:rPr>
    </w:lvl>
    <w:lvl w:ilvl="4" w:tplc="BDCE2C96">
      <w:numFmt w:val="bullet"/>
      <w:lvlText w:val="•"/>
      <w:lvlJc w:val="left"/>
      <w:pPr>
        <w:ind w:left="5584" w:hanging="277"/>
      </w:pPr>
      <w:rPr>
        <w:rFonts w:hint="default"/>
      </w:rPr>
    </w:lvl>
    <w:lvl w:ilvl="5" w:tplc="ED543318">
      <w:numFmt w:val="bullet"/>
      <w:lvlText w:val="•"/>
      <w:lvlJc w:val="left"/>
      <w:pPr>
        <w:ind w:left="6450" w:hanging="277"/>
      </w:pPr>
      <w:rPr>
        <w:rFonts w:hint="default"/>
      </w:rPr>
    </w:lvl>
    <w:lvl w:ilvl="6" w:tplc="7DEC4120">
      <w:numFmt w:val="bullet"/>
      <w:lvlText w:val="•"/>
      <w:lvlJc w:val="left"/>
      <w:pPr>
        <w:ind w:left="7316" w:hanging="277"/>
      </w:pPr>
      <w:rPr>
        <w:rFonts w:hint="default"/>
      </w:rPr>
    </w:lvl>
    <w:lvl w:ilvl="7" w:tplc="C85AC462">
      <w:numFmt w:val="bullet"/>
      <w:lvlText w:val="•"/>
      <w:lvlJc w:val="left"/>
      <w:pPr>
        <w:ind w:left="8182" w:hanging="277"/>
      </w:pPr>
      <w:rPr>
        <w:rFonts w:hint="default"/>
      </w:rPr>
    </w:lvl>
    <w:lvl w:ilvl="8" w:tplc="5D90C418">
      <w:numFmt w:val="bullet"/>
      <w:lvlText w:val="•"/>
      <w:lvlJc w:val="left"/>
      <w:pPr>
        <w:ind w:left="9048" w:hanging="277"/>
      </w:pPr>
      <w:rPr>
        <w:rFonts w:hint="default"/>
      </w:rPr>
    </w:lvl>
  </w:abstractNum>
  <w:abstractNum w:abstractNumId="6" w15:restartNumberingAfterBreak="0">
    <w:nsid w:val="61955253"/>
    <w:multiLevelType w:val="multilevel"/>
    <w:tmpl w:val="C2CA75BA"/>
    <w:lvl w:ilvl="0">
      <w:start w:val="3"/>
      <w:numFmt w:val="decimal"/>
      <w:lvlText w:val="%1"/>
      <w:lvlJc w:val="left"/>
      <w:pPr>
        <w:ind w:left="1956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56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start w:val="1"/>
      <w:numFmt w:val="decimal"/>
      <w:lvlText w:val="%3."/>
      <w:lvlJc w:val="left"/>
      <w:pPr>
        <w:ind w:left="2195" w:hanging="30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4106" w:hanging="300"/>
      </w:pPr>
      <w:rPr>
        <w:rFonts w:hint="default"/>
      </w:rPr>
    </w:lvl>
    <w:lvl w:ilvl="4">
      <w:numFmt w:val="bullet"/>
      <w:lvlText w:val="•"/>
      <w:lvlJc w:val="left"/>
      <w:pPr>
        <w:ind w:left="5060" w:hanging="300"/>
      </w:pPr>
      <w:rPr>
        <w:rFonts w:hint="default"/>
      </w:rPr>
    </w:lvl>
    <w:lvl w:ilvl="5">
      <w:numFmt w:val="bullet"/>
      <w:lvlText w:val="•"/>
      <w:lvlJc w:val="left"/>
      <w:pPr>
        <w:ind w:left="6013" w:hanging="300"/>
      </w:pPr>
      <w:rPr>
        <w:rFonts w:hint="default"/>
      </w:rPr>
    </w:lvl>
    <w:lvl w:ilvl="6">
      <w:numFmt w:val="bullet"/>
      <w:lvlText w:val="•"/>
      <w:lvlJc w:val="left"/>
      <w:pPr>
        <w:ind w:left="6966" w:hanging="300"/>
      </w:pPr>
      <w:rPr>
        <w:rFonts w:hint="default"/>
      </w:rPr>
    </w:lvl>
    <w:lvl w:ilvl="7">
      <w:numFmt w:val="bullet"/>
      <w:lvlText w:val="•"/>
      <w:lvlJc w:val="left"/>
      <w:pPr>
        <w:ind w:left="7920" w:hanging="300"/>
      </w:pPr>
      <w:rPr>
        <w:rFonts w:hint="default"/>
      </w:rPr>
    </w:lvl>
    <w:lvl w:ilvl="8">
      <w:numFmt w:val="bullet"/>
      <w:lvlText w:val="•"/>
      <w:lvlJc w:val="left"/>
      <w:pPr>
        <w:ind w:left="8873" w:hanging="300"/>
      </w:pPr>
      <w:rPr>
        <w:rFonts w:hint="default"/>
      </w:rPr>
    </w:lvl>
  </w:abstractNum>
  <w:abstractNum w:abstractNumId="7" w15:restartNumberingAfterBreak="0">
    <w:nsid w:val="799934F1"/>
    <w:multiLevelType w:val="hybridMultilevel"/>
    <w:tmpl w:val="717043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B4"/>
    <w:rsid w:val="000260DA"/>
    <w:rsid w:val="000730EB"/>
    <w:rsid w:val="000A3F46"/>
    <w:rsid w:val="000E580B"/>
    <w:rsid w:val="001169FF"/>
    <w:rsid w:val="00130919"/>
    <w:rsid w:val="00133A7C"/>
    <w:rsid w:val="001716F6"/>
    <w:rsid w:val="001D7782"/>
    <w:rsid w:val="00207345"/>
    <w:rsid w:val="002B4729"/>
    <w:rsid w:val="002D2266"/>
    <w:rsid w:val="002E1AF6"/>
    <w:rsid w:val="0031481C"/>
    <w:rsid w:val="003420B4"/>
    <w:rsid w:val="003437C3"/>
    <w:rsid w:val="00366B8F"/>
    <w:rsid w:val="003B21D4"/>
    <w:rsid w:val="003C20F7"/>
    <w:rsid w:val="003C7CBF"/>
    <w:rsid w:val="003E1CC9"/>
    <w:rsid w:val="00467875"/>
    <w:rsid w:val="004708F7"/>
    <w:rsid w:val="004838C3"/>
    <w:rsid w:val="004949F7"/>
    <w:rsid w:val="004C1FAA"/>
    <w:rsid w:val="004C6095"/>
    <w:rsid w:val="00556554"/>
    <w:rsid w:val="005624EC"/>
    <w:rsid w:val="00576655"/>
    <w:rsid w:val="00584604"/>
    <w:rsid w:val="005A08C8"/>
    <w:rsid w:val="005A35D7"/>
    <w:rsid w:val="005C259B"/>
    <w:rsid w:val="005E48FA"/>
    <w:rsid w:val="00611923"/>
    <w:rsid w:val="006303F8"/>
    <w:rsid w:val="00677A51"/>
    <w:rsid w:val="006B0EF3"/>
    <w:rsid w:val="00727E76"/>
    <w:rsid w:val="00740863"/>
    <w:rsid w:val="00745F7C"/>
    <w:rsid w:val="007C1B7D"/>
    <w:rsid w:val="007C560C"/>
    <w:rsid w:val="007D64B3"/>
    <w:rsid w:val="00833C66"/>
    <w:rsid w:val="008A5735"/>
    <w:rsid w:val="008B4736"/>
    <w:rsid w:val="008C7C8A"/>
    <w:rsid w:val="00901CFE"/>
    <w:rsid w:val="00926BB4"/>
    <w:rsid w:val="00934F00"/>
    <w:rsid w:val="00972E9C"/>
    <w:rsid w:val="009A4A6B"/>
    <w:rsid w:val="009E011A"/>
    <w:rsid w:val="00A250A5"/>
    <w:rsid w:val="00A355C6"/>
    <w:rsid w:val="00AF71A8"/>
    <w:rsid w:val="00B10073"/>
    <w:rsid w:val="00B40E17"/>
    <w:rsid w:val="00B5419F"/>
    <w:rsid w:val="00B70D5D"/>
    <w:rsid w:val="00C064D5"/>
    <w:rsid w:val="00CC2CA4"/>
    <w:rsid w:val="00D31E3E"/>
    <w:rsid w:val="00DB2559"/>
    <w:rsid w:val="00DC5741"/>
    <w:rsid w:val="00DC6741"/>
    <w:rsid w:val="00E5256B"/>
    <w:rsid w:val="00E6296C"/>
    <w:rsid w:val="00E77843"/>
    <w:rsid w:val="00EA2711"/>
    <w:rsid w:val="00EE7661"/>
    <w:rsid w:val="00F115E0"/>
    <w:rsid w:val="00F258D7"/>
    <w:rsid w:val="00F32B1F"/>
    <w:rsid w:val="00F3375C"/>
    <w:rsid w:val="00F8030B"/>
    <w:rsid w:val="00FC383D"/>
    <w:rsid w:val="00FC5082"/>
    <w:rsid w:val="00FD02A2"/>
    <w:rsid w:val="00FD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FC76B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58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9A4A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1"/>
    <w:qFormat/>
    <w:rsid w:val="00677A51"/>
    <w:pPr>
      <w:ind w:firstLineChars="200" w:firstLine="420"/>
    </w:pPr>
  </w:style>
  <w:style w:type="character" w:customStyle="1" w:styleId="fontstyle01">
    <w:name w:val="fontstyle01"/>
    <w:basedOn w:val="a0"/>
    <w:rsid w:val="004C1F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3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4F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4F00"/>
    <w:rPr>
      <w:sz w:val="18"/>
      <w:szCs w:val="18"/>
    </w:rPr>
  </w:style>
  <w:style w:type="character" w:customStyle="1" w:styleId="fontstyle11">
    <w:name w:val="fontstyle11"/>
    <w:basedOn w:val="a0"/>
    <w:rsid w:val="0020734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073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9A4A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A5735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D31E3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31E3E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F258D7"/>
    <w:rPr>
      <w:b/>
      <w:bCs/>
      <w:sz w:val="32"/>
      <w:szCs w:val="32"/>
    </w:rPr>
  </w:style>
  <w:style w:type="paragraph" w:styleId="ab">
    <w:name w:val="Body Text"/>
    <w:basedOn w:val="a"/>
    <w:link w:val="ac"/>
    <w:uiPriority w:val="1"/>
    <w:qFormat/>
    <w:rsid w:val="004708F7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rsid w:val="004708F7"/>
    <w:rPr>
      <w:rFonts w:ascii="宋体" w:eastAsia="宋体" w:hAnsi="宋体" w:cs="宋体"/>
      <w:kern w:val="0"/>
      <w:szCs w:val="21"/>
      <w:lang w:eastAsia="en-US"/>
    </w:rPr>
  </w:style>
  <w:style w:type="character" w:customStyle="1" w:styleId="20">
    <w:name w:val="标题 2 字符"/>
    <w:basedOn w:val="a0"/>
    <w:link w:val="2"/>
    <w:uiPriority w:val="9"/>
    <w:rsid w:val="00470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0A3F46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61192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11923"/>
    <w:pPr>
      <w:autoSpaceDE w:val="0"/>
      <w:autoSpaceDN w:val="0"/>
      <w:spacing w:before="38"/>
      <w:ind w:left="422"/>
      <w:jc w:val="left"/>
    </w:pPr>
    <w:rPr>
      <w:rFonts w:ascii="Calibri" w:eastAsia="Calibri" w:hAnsi="Calibri" w:cs="Calibr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 </cp:lastModifiedBy>
  <cp:revision>34</cp:revision>
  <dcterms:created xsi:type="dcterms:W3CDTF">2020-04-08T04:23:00Z</dcterms:created>
  <dcterms:modified xsi:type="dcterms:W3CDTF">2021-11-26T03:28:00Z</dcterms:modified>
</cp:coreProperties>
</file>