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F0" w:rsidRPr="005848F0" w:rsidRDefault="005848F0" w:rsidP="005848F0">
      <w:pPr>
        <w:widowControl/>
        <w:pBdr>
          <w:bottom w:val="single" w:sz="6" w:space="11" w:color="CCCCCC"/>
        </w:pBdr>
        <w:shd w:val="clear" w:color="auto" w:fill="FFFFFF"/>
        <w:wordWrap w:val="0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5848F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说好的留给下一届的11级操作系统考试内容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说好记下题目的，嗯大约就是这些了。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一、判断题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20道判断题，主要内容是</w:t>
      </w:r>
      <w:proofErr w:type="gramStart"/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从进程到</w:t>
      </w:r>
      <w:proofErr w:type="gramEnd"/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文件部分为止。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这里很大的问题在于读题= =毕竟是英文的要了解大概的意思吧，如果自己翻译错了就糟糕了。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二、简答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1、剥夺调度和非剥夺调度的区别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2、操作系统分层设计和按模块设计的区别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3、为什么自旋锁不适合单处理器系统而适合多处理器系统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4、请写出分页size的打优缺点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三、进程调度算法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也就是什么最短优先啊，轮转啊什么的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四、内存分配时候best-</w:t>
      </w:r>
      <w:proofErr w:type="spellStart"/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fit,worst</w:t>
      </w:r>
      <w:proofErr w:type="spellEnd"/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-fit和first-fit的算法、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书后练习原题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五、银行家算法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书后练习会这个就会，差不多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六、磁盘调度算法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就是SCAN啊、最短时间优先算法啊什么的，理解就会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七、缺页分配时候的算法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FIFO、OPT什么的，理解就行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八、信号量的题目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这个靠平时多练吧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0" w:name="_GoBack"/>
      <w:bookmarkEnd w:id="0"/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嗯，大体我们这届是考了这些东西啊。关键还是判断题容易丢分如果定义掌握不请的话（比如我）。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发这种文章应该是可以增加人品的吧。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最后：</w:t>
      </w:r>
    </w:p>
    <w:p w:rsidR="005848F0" w:rsidRPr="005848F0" w:rsidRDefault="005848F0" w:rsidP="005848F0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848F0">
        <w:rPr>
          <w:rFonts w:ascii="微软雅黑" w:eastAsia="微软雅黑" w:hAnsi="微软雅黑" w:cs="宋体" w:hint="eastAsia"/>
          <w:color w:val="333333"/>
          <w:kern w:val="0"/>
          <w:szCs w:val="21"/>
        </w:rPr>
        <w:t>只是给下一届的同学一个参考，毕竟你们这届会不会换题目类型我也不好说啊。</w:t>
      </w:r>
    </w:p>
    <w:p w:rsidR="0014684D" w:rsidRPr="005848F0" w:rsidRDefault="0014684D"/>
    <w:sectPr w:rsidR="0014684D" w:rsidRPr="00584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F0"/>
    <w:rsid w:val="0014684D"/>
    <w:rsid w:val="00414B18"/>
    <w:rsid w:val="005848F0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FD87-B57D-4C34-8A96-8C39926D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48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48F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84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DDDDDD"/>
                                        <w:left w:val="single" w:sz="6" w:space="0" w:color="DDDDDD"/>
                                        <w:bottom w:val="single" w:sz="6" w:space="15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9352899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13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wangduo</cp:lastModifiedBy>
  <cp:revision>3</cp:revision>
  <dcterms:created xsi:type="dcterms:W3CDTF">2015-04-09T05:01:00Z</dcterms:created>
  <dcterms:modified xsi:type="dcterms:W3CDTF">2017-06-21T03:23:00Z</dcterms:modified>
</cp:coreProperties>
</file>