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A98F0" w14:textId="7BACA5C1" w:rsidR="0029740B" w:rsidRPr="0029740B" w:rsidRDefault="0029740B" w:rsidP="0029740B">
      <w:pPr>
        <w:spacing w:afterLines="100" w:after="312" w:line="360" w:lineRule="auto"/>
        <w:jc w:val="center"/>
        <w:rPr>
          <w:rFonts w:ascii="黑体" w:eastAsia="黑体" w:hAnsi="黑体"/>
          <w:sz w:val="30"/>
          <w:szCs w:val="30"/>
        </w:rPr>
      </w:pPr>
      <w:r w:rsidRPr="0029740B">
        <w:rPr>
          <w:rFonts w:ascii="黑体" w:eastAsia="黑体" w:hAnsi="黑体" w:hint="eastAsia"/>
          <w:sz w:val="30"/>
          <w:szCs w:val="30"/>
        </w:rPr>
        <w:t>对中日关系和中日经济发展的探讨与研究</w:t>
      </w:r>
    </w:p>
    <w:p w14:paraId="4E795822" w14:textId="37142C77" w:rsidR="0060755B" w:rsidRPr="0029740B" w:rsidRDefault="0060755B" w:rsidP="0029740B">
      <w:pPr>
        <w:spacing w:line="300" w:lineRule="auto"/>
        <w:rPr>
          <w:rFonts w:ascii="宋体" w:eastAsia="宋体" w:hAnsi="宋体"/>
          <w:sz w:val="24"/>
          <w:szCs w:val="24"/>
        </w:rPr>
      </w:pPr>
      <w:r w:rsidRPr="0029740B">
        <w:rPr>
          <w:rFonts w:ascii="宋体" w:eastAsia="宋体" w:hAnsi="宋体" w:hint="eastAsia"/>
          <w:sz w:val="24"/>
          <w:szCs w:val="24"/>
        </w:rPr>
        <w:t>摘要：随着国际形势的演变和发展，中日关系也在经历着变化。目前，中日关系既有一些紧张的局面，又存在一些合作共赢的情况。本文将对中日关系的现状进行分析和研究，重点关注经济发展形式、问题存在以及制定的政策等方面。通过深入探讨这些问题，我们可以更好地了解中日关系的发展趋势和未来走向。</w:t>
      </w:r>
    </w:p>
    <w:p w14:paraId="45CDEAA1" w14:textId="0B8DB34F" w:rsidR="0060755B" w:rsidRPr="0029740B" w:rsidRDefault="0060755B" w:rsidP="0029740B">
      <w:pPr>
        <w:spacing w:line="300" w:lineRule="auto"/>
        <w:rPr>
          <w:rFonts w:ascii="宋体" w:eastAsia="宋体" w:hAnsi="宋体"/>
          <w:sz w:val="24"/>
          <w:szCs w:val="24"/>
        </w:rPr>
      </w:pPr>
      <w:r w:rsidRPr="0029740B">
        <w:rPr>
          <w:rFonts w:ascii="宋体" w:eastAsia="宋体" w:hAnsi="宋体" w:hint="eastAsia"/>
          <w:sz w:val="24"/>
          <w:szCs w:val="24"/>
        </w:rPr>
        <w:t>关键词：</w:t>
      </w:r>
      <w:r w:rsidR="0029740B" w:rsidRPr="0029740B">
        <w:rPr>
          <w:rFonts w:ascii="宋体" w:eastAsia="宋体" w:hAnsi="宋体" w:hint="eastAsia"/>
          <w:sz w:val="24"/>
          <w:szCs w:val="24"/>
        </w:rPr>
        <w:t>中日关系；现状；经济发展；政策</w:t>
      </w:r>
    </w:p>
    <w:p w14:paraId="6E268BFF" w14:textId="77777777" w:rsidR="0060755B" w:rsidRPr="0029740B" w:rsidRDefault="0060755B" w:rsidP="0029740B">
      <w:pPr>
        <w:spacing w:line="300" w:lineRule="auto"/>
        <w:rPr>
          <w:rFonts w:ascii="宋体" w:eastAsia="宋体" w:hAnsi="宋体"/>
          <w:sz w:val="24"/>
          <w:szCs w:val="24"/>
        </w:rPr>
      </w:pPr>
    </w:p>
    <w:p w14:paraId="094F3228" w14:textId="77777777" w:rsidR="0029740B" w:rsidRDefault="0060755B" w:rsidP="0029740B">
      <w:pPr>
        <w:spacing w:line="300" w:lineRule="auto"/>
        <w:ind w:firstLineChars="200" w:firstLine="480"/>
        <w:rPr>
          <w:rFonts w:ascii="宋体" w:eastAsia="宋体" w:hAnsi="宋体"/>
          <w:sz w:val="24"/>
          <w:szCs w:val="24"/>
        </w:rPr>
      </w:pPr>
      <w:r w:rsidRPr="0029740B">
        <w:rPr>
          <w:rFonts w:ascii="宋体" w:eastAsia="宋体" w:hAnsi="宋体" w:hint="eastAsia"/>
          <w:sz w:val="24"/>
          <w:szCs w:val="24"/>
        </w:rPr>
        <w:t>随着国际形势的演变和发展，中日关系也在经历着变化。自建交以来，中日关系经历了多年的波折和起伏。特别是在</w:t>
      </w:r>
      <w:r w:rsidRPr="0029740B">
        <w:rPr>
          <w:rFonts w:ascii="宋体" w:eastAsia="宋体" w:hAnsi="宋体"/>
          <w:sz w:val="24"/>
          <w:szCs w:val="24"/>
        </w:rPr>
        <w:t>2012年日本政府宣布钓鱼岛“国有化”后，中日关系进一步恶化。目前，中日关系面临着一些挑战，尤其是在历史、领土和安全等敏感问题上存在分歧，这给两国未来的政治和经济合作带来了一定的不确定性。然而，当前的中日关系既有一些紧张的局面，又存在一些合作共赢的情况。其中，经贸互利一直是推动两国关系发展的重要推动力和支撑基础。</w:t>
      </w:r>
    </w:p>
    <w:p w14:paraId="0ED3A1CB" w14:textId="589939E7" w:rsidR="0029740B" w:rsidRPr="0029740B" w:rsidRDefault="0029740B" w:rsidP="0029740B">
      <w:pPr>
        <w:spacing w:line="300" w:lineRule="auto"/>
        <w:rPr>
          <w:rFonts w:ascii="宋体" w:eastAsia="宋体" w:hAnsi="宋体"/>
          <w:sz w:val="24"/>
          <w:szCs w:val="24"/>
        </w:rPr>
      </w:pPr>
      <w:r w:rsidRPr="0029740B">
        <w:rPr>
          <w:rFonts w:ascii="宋体" w:eastAsia="宋体" w:hAnsi="宋体" w:hint="eastAsia"/>
          <w:sz w:val="24"/>
          <w:szCs w:val="24"/>
        </w:rPr>
        <w:t>一、中日关系的历史演变和发展形式</w:t>
      </w:r>
    </w:p>
    <w:p w14:paraId="67F29314" w14:textId="572A67A3" w:rsidR="0029740B" w:rsidRPr="0029740B" w:rsidRDefault="0029740B" w:rsidP="0029740B">
      <w:pPr>
        <w:spacing w:line="300" w:lineRule="auto"/>
        <w:ind w:firstLineChars="200" w:firstLine="480"/>
        <w:rPr>
          <w:rFonts w:ascii="宋体" w:eastAsia="宋体" w:hAnsi="宋体"/>
          <w:sz w:val="24"/>
          <w:szCs w:val="24"/>
        </w:rPr>
      </w:pPr>
      <w:r w:rsidRPr="0029740B">
        <w:rPr>
          <w:rFonts w:ascii="宋体" w:eastAsia="宋体" w:hAnsi="宋体" w:hint="eastAsia"/>
          <w:sz w:val="24"/>
          <w:szCs w:val="24"/>
        </w:rPr>
        <w:t>中日关系是具有世界性意义的关注焦点。若回顾中日关系的历史，可以发现，中日关系经历了数次波折，尤其是在二战期间，中日战争的爆发让两国关系陷入了低谷。但是在</w:t>
      </w:r>
      <w:r w:rsidRPr="0029740B">
        <w:rPr>
          <w:rFonts w:ascii="宋体" w:eastAsia="宋体" w:hAnsi="宋体"/>
          <w:sz w:val="24"/>
          <w:szCs w:val="24"/>
        </w:rPr>
        <w:t>20世纪末期，中日关系得到了很大改善。而当下中日关系在政治、经济、文化等领域都取得了长足的发展。</w:t>
      </w:r>
    </w:p>
    <w:p w14:paraId="60015828" w14:textId="77777777" w:rsidR="0029740B" w:rsidRPr="0029740B" w:rsidRDefault="0029740B" w:rsidP="0029740B">
      <w:pPr>
        <w:spacing w:line="300" w:lineRule="auto"/>
        <w:ind w:firstLineChars="200" w:firstLine="480"/>
        <w:rPr>
          <w:rFonts w:ascii="宋体" w:eastAsia="宋体" w:hAnsi="宋体"/>
          <w:sz w:val="24"/>
          <w:szCs w:val="24"/>
        </w:rPr>
      </w:pPr>
      <w:r w:rsidRPr="0029740B">
        <w:rPr>
          <w:rFonts w:ascii="宋体" w:eastAsia="宋体" w:hAnsi="宋体" w:hint="eastAsia"/>
          <w:sz w:val="24"/>
          <w:szCs w:val="24"/>
        </w:rPr>
        <w:t>在政治层面上，中国和日本之间的接触逐渐增加。两国之间的高层交往频密，各类多双边对话与磋商机制基本建立。在历史问题和领土争端上，中日关系一直都面临着一些继续存在并不断升级的问题。</w:t>
      </w:r>
      <w:r w:rsidRPr="0029740B">
        <w:rPr>
          <w:rFonts w:ascii="宋体" w:eastAsia="宋体" w:hAnsi="宋体"/>
          <w:sz w:val="24"/>
          <w:szCs w:val="24"/>
        </w:rPr>
        <w:t>2013年11月，中国宣布设立东海防空识别区，此举同时与日本的立场相冲突。钓鱼岛问题也是两国关系的一个重点焦点，两国在钓鱼岛和其周边海域的军事部署、海上行动等各方面的相互接近引发齐心升级的担忧。</w:t>
      </w:r>
    </w:p>
    <w:p w14:paraId="2E9FD3F8" w14:textId="3999C968" w:rsidR="0029740B" w:rsidRPr="0029740B" w:rsidRDefault="0029740B" w:rsidP="00106E2F">
      <w:pPr>
        <w:spacing w:line="300" w:lineRule="auto"/>
        <w:ind w:firstLineChars="200" w:firstLine="480"/>
        <w:rPr>
          <w:rFonts w:ascii="宋体" w:eastAsia="宋体" w:hAnsi="宋体"/>
          <w:sz w:val="24"/>
          <w:szCs w:val="24"/>
        </w:rPr>
      </w:pPr>
      <w:r w:rsidRPr="0029740B">
        <w:rPr>
          <w:rFonts w:ascii="宋体" w:eastAsia="宋体" w:hAnsi="宋体"/>
          <w:sz w:val="24"/>
          <w:szCs w:val="24"/>
        </w:rPr>
        <w:t>2008年中国与日本签署了《中日战略互惠关系》，该文件是建立中日战略互惠合作关系的一个重要政治文件。两国对话机制也相继启动，如社会保障、贸易、农业等多个领域的对话都开展起来。值得一提的是，2020年中日韩领导人会议成功召开，再次</w:t>
      </w:r>
      <w:proofErr w:type="gramStart"/>
      <w:r w:rsidR="00106E2F">
        <w:rPr>
          <w:rFonts w:ascii="宋体" w:eastAsia="宋体" w:hAnsi="宋体" w:hint="eastAsia"/>
          <w:sz w:val="24"/>
          <w:szCs w:val="24"/>
        </w:rPr>
        <w:t>彰</w:t>
      </w:r>
      <w:proofErr w:type="gramEnd"/>
      <w:r w:rsidR="00106E2F">
        <w:rPr>
          <w:rFonts w:ascii="宋体" w:eastAsia="宋体" w:hAnsi="宋体" w:hint="eastAsia"/>
          <w:sz w:val="24"/>
          <w:szCs w:val="24"/>
        </w:rPr>
        <w:t>显</w:t>
      </w:r>
      <w:r w:rsidRPr="0029740B">
        <w:rPr>
          <w:rFonts w:ascii="宋体" w:eastAsia="宋体" w:hAnsi="宋体"/>
          <w:sz w:val="24"/>
          <w:szCs w:val="24"/>
        </w:rPr>
        <w:t>出政治层面的互动活跃。</w:t>
      </w:r>
    </w:p>
    <w:p w14:paraId="449397FA" w14:textId="77777777" w:rsidR="0029740B" w:rsidRPr="0029740B" w:rsidRDefault="0029740B" w:rsidP="0029740B">
      <w:pPr>
        <w:spacing w:line="300" w:lineRule="auto"/>
        <w:ind w:firstLineChars="200" w:firstLine="480"/>
        <w:rPr>
          <w:rFonts w:ascii="宋体" w:eastAsia="宋体" w:hAnsi="宋体"/>
          <w:sz w:val="24"/>
          <w:szCs w:val="24"/>
        </w:rPr>
      </w:pPr>
      <w:r w:rsidRPr="0029740B">
        <w:rPr>
          <w:rFonts w:ascii="宋体" w:eastAsia="宋体" w:hAnsi="宋体" w:hint="eastAsia"/>
          <w:sz w:val="24"/>
          <w:szCs w:val="24"/>
        </w:rPr>
        <w:t>在经济层面上，中日之间的交流愈加频繁。二战后，中国和日本一直是亚洲地区经济的助推器。日本是中国最重要的贸易伙伴之一，两国之间的贸易规模急速提高。此外，日本也一直在中国资金市场有所投资。这些都标志着中日关系正在成为一个重要的经济驱动力和贸易伙伴。但尽管中日经贸关系十分紧密，但是屡屡出现的政治摩擦已对两国的贸易和投资带来了一定的不利影响。特别是在野蛮霸道的贸易政策和汇率政策上，日本政府对中国依然保持高度保护主义。</w:t>
      </w:r>
    </w:p>
    <w:p w14:paraId="6D3A2537" w14:textId="77777777" w:rsidR="0029740B" w:rsidRPr="0029740B" w:rsidRDefault="0029740B" w:rsidP="0029740B">
      <w:pPr>
        <w:spacing w:line="300" w:lineRule="auto"/>
        <w:ind w:firstLineChars="200" w:firstLine="480"/>
        <w:rPr>
          <w:rFonts w:ascii="宋体" w:eastAsia="宋体" w:hAnsi="宋体"/>
          <w:sz w:val="24"/>
          <w:szCs w:val="24"/>
        </w:rPr>
      </w:pPr>
      <w:r w:rsidRPr="0029740B">
        <w:rPr>
          <w:rFonts w:ascii="宋体" w:eastAsia="宋体" w:hAnsi="宋体" w:hint="eastAsia"/>
          <w:sz w:val="24"/>
          <w:szCs w:val="24"/>
        </w:rPr>
        <w:lastRenderedPageBreak/>
        <w:t>在文化层面上，中日两国间不止是双方高层的交往，还包括着民间的交往。中日两国一直在文化领域有很多交流，两国的文化交融日益增长。例如，</w:t>
      </w:r>
      <w:r w:rsidRPr="0029740B">
        <w:rPr>
          <w:rFonts w:ascii="宋体" w:eastAsia="宋体" w:hAnsi="宋体"/>
          <w:sz w:val="24"/>
          <w:szCs w:val="24"/>
        </w:rPr>
        <w:t>2007年11月在东京国立博物馆举办的“中国秦汉文明展”和2010年的“中日友好年”等文化交流活动，都受到了广泛的欢迎和关注。</w:t>
      </w:r>
    </w:p>
    <w:p w14:paraId="3D39E772" w14:textId="6AB28F30" w:rsidR="0060755B" w:rsidRPr="0029740B" w:rsidRDefault="0029740B" w:rsidP="0029740B">
      <w:pPr>
        <w:spacing w:line="300" w:lineRule="auto"/>
        <w:ind w:firstLineChars="200" w:firstLine="480"/>
        <w:rPr>
          <w:rFonts w:ascii="宋体" w:eastAsia="宋体" w:hAnsi="宋体"/>
          <w:sz w:val="24"/>
          <w:szCs w:val="24"/>
        </w:rPr>
      </w:pPr>
      <w:r w:rsidRPr="0029740B">
        <w:rPr>
          <w:rFonts w:ascii="宋体" w:eastAsia="宋体" w:hAnsi="宋体" w:hint="eastAsia"/>
          <w:sz w:val="24"/>
          <w:szCs w:val="24"/>
        </w:rPr>
        <w:t>习近平强调，运筹新时代的中日关系，首先需要明确战略共识。应坚持以全球大视野思考和谋划两国关系，坚持在相互尊重、求同存异基础上加强沟通协调，积极推动构建携手合作、互利双赢的新格局。这应该成为双方发展新时代中日关系的共同战略指引。双方要把握正确方向，恪守中日四个政治文件确立的各项原则，妥善处理有关重大敏感问题，巩固两国关系政治基础。</w:t>
      </w:r>
    </w:p>
    <w:p w14:paraId="78CE442A" w14:textId="77777777" w:rsidR="0060755B" w:rsidRPr="0029740B" w:rsidRDefault="0060755B" w:rsidP="0029740B">
      <w:pPr>
        <w:spacing w:line="300" w:lineRule="auto"/>
        <w:rPr>
          <w:rFonts w:ascii="宋体" w:eastAsia="宋体" w:hAnsi="宋体"/>
          <w:sz w:val="24"/>
          <w:szCs w:val="24"/>
        </w:rPr>
      </w:pPr>
      <w:r w:rsidRPr="0029740B">
        <w:rPr>
          <w:rFonts w:ascii="宋体" w:eastAsia="宋体" w:hAnsi="宋体" w:hint="eastAsia"/>
          <w:sz w:val="24"/>
          <w:szCs w:val="24"/>
        </w:rPr>
        <w:t>二、中日经贸合作现状</w:t>
      </w:r>
    </w:p>
    <w:p w14:paraId="1C1A0ADA" w14:textId="298BD27D" w:rsidR="0060755B" w:rsidRPr="0029740B" w:rsidRDefault="0060755B" w:rsidP="0029740B">
      <w:pPr>
        <w:spacing w:line="300" w:lineRule="auto"/>
        <w:ind w:firstLineChars="200" w:firstLine="480"/>
        <w:rPr>
          <w:rFonts w:ascii="宋体" w:eastAsia="宋体" w:hAnsi="宋体"/>
          <w:sz w:val="24"/>
          <w:szCs w:val="24"/>
        </w:rPr>
      </w:pPr>
      <w:r w:rsidRPr="0029740B">
        <w:rPr>
          <w:rFonts w:ascii="宋体" w:eastAsia="宋体" w:hAnsi="宋体" w:hint="eastAsia"/>
          <w:sz w:val="24"/>
          <w:szCs w:val="24"/>
        </w:rPr>
        <w:t>中日两国建交以来</w:t>
      </w:r>
      <w:r w:rsidR="00106E2F">
        <w:rPr>
          <w:rFonts w:ascii="宋体" w:eastAsia="宋体" w:hAnsi="宋体" w:hint="eastAsia"/>
          <w:sz w:val="24"/>
          <w:szCs w:val="24"/>
        </w:rPr>
        <w:t>，</w:t>
      </w:r>
      <w:r w:rsidRPr="0029740B">
        <w:rPr>
          <w:rFonts w:ascii="宋体" w:eastAsia="宋体" w:hAnsi="宋体"/>
          <w:sz w:val="24"/>
          <w:szCs w:val="24"/>
        </w:rPr>
        <w:t>经贸互利合作一直是两国关系的压舱石和推进器。2022年</w:t>
      </w:r>
      <w:r w:rsidR="00106E2F">
        <w:rPr>
          <w:rFonts w:ascii="宋体" w:eastAsia="宋体" w:hAnsi="宋体" w:hint="eastAsia"/>
          <w:sz w:val="24"/>
          <w:szCs w:val="24"/>
        </w:rPr>
        <w:t>，</w:t>
      </w:r>
      <w:r w:rsidRPr="0029740B">
        <w:rPr>
          <w:rFonts w:ascii="宋体" w:eastAsia="宋体" w:hAnsi="宋体"/>
          <w:sz w:val="24"/>
          <w:szCs w:val="24"/>
        </w:rPr>
        <w:t>中日贸易额为3574.2亿美元</w:t>
      </w:r>
      <w:r w:rsidR="00106E2F">
        <w:rPr>
          <w:rFonts w:ascii="宋体" w:eastAsia="宋体" w:hAnsi="宋体"/>
          <w:sz w:val="24"/>
          <w:szCs w:val="24"/>
        </w:rPr>
        <w:t>，</w:t>
      </w:r>
      <w:r w:rsidRPr="0029740B">
        <w:rPr>
          <w:rFonts w:ascii="宋体" w:eastAsia="宋体" w:hAnsi="宋体"/>
          <w:sz w:val="24"/>
          <w:szCs w:val="24"/>
        </w:rPr>
        <w:t>与1972年双边贸易额相比</w:t>
      </w:r>
      <w:r w:rsidR="00106E2F">
        <w:rPr>
          <w:rFonts w:ascii="宋体" w:eastAsia="宋体" w:hAnsi="宋体"/>
          <w:sz w:val="24"/>
          <w:szCs w:val="24"/>
        </w:rPr>
        <w:t>，</w:t>
      </w:r>
      <w:r w:rsidRPr="0029740B">
        <w:rPr>
          <w:rFonts w:ascii="宋体" w:eastAsia="宋体" w:hAnsi="宋体"/>
          <w:sz w:val="24"/>
          <w:szCs w:val="24"/>
        </w:rPr>
        <w:t>增长已经超过300倍</w:t>
      </w:r>
      <w:r w:rsidR="00106E2F">
        <w:rPr>
          <w:rFonts w:ascii="宋体" w:eastAsia="宋体" w:hAnsi="宋体"/>
          <w:sz w:val="24"/>
          <w:szCs w:val="24"/>
        </w:rPr>
        <w:t>，</w:t>
      </w:r>
      <w:r w:rsidRPr="0029740B">
        <w:rPr>
          <w:rFonts w:ascii="宋体" w:eastAsia="宋体" w:hAnsi="宋体"/>
          <w:sz w:val="24"/>
          <w:szCs w:val="24"/>
        </w:rPr>
        <w:t>而且中国连续16年成为日本最大的贸易伙伴国。</w:t>
      </w:r>
    </w:p>
    <w:p w14:paraId="2E1F0FF5" w14:textId="4329DB3A" w:rsidR="0060755B" w:rsidRPr="0029740B" w:rsidRDefault="0060755B" w:rsidP="0029740B">
      <w:pPr>
        <w:spacing w:line="300" w:lineRule="auto"/>
        <w:ind w:firstLine="420"/>
        <w:rPr>
          <w:rFonts w:ascii="宋体" w:eastAsia="宋体" w:hAnsi="宋体"/>
          <w:sz w:val="24"/>
          <w:szCs w:val="24"/>
        </w:rPr>
      </w:pPr>
      <w:r w:rsidRPr="0029740B">
        <w:rPr>
          <w:rFonts w:ascii="宋体" w:eastAsia="宋体" w:hAnsi="宋体"/>
          <w:sz w:val="24"/>
          <w:szCs w:val="24"/>
        </w:rPr>
        <w:t>2013—2022年</w:t>
      </w:r>
      <w:r w:rsidR="00106E2F">
        <w:rPr>
          <w:rFonts w:ascii="宋体" w:eastAsia="宋体" w:hAnsi="宋体"/>
          <w:sz w:val="24"/>
          <w:szCs w:val="24"/>
        </w:rPr>
        <w:t>，</w:t>
      </w:r>
      <w:r w:rsidRPr="0029740B">
        <w:rPr>
          <w:rFonts w:ascii="宋体" w:eastAsia="宋体" w:hAnsi="宋体"/>
          <w:sz w:val="24"/>
          <w:szCs w:val="24"/>
        </w:rPr>
        <w:t>中日贸易稳中求进。2013—2020年</w:t>
      </w:r>
      <w:r w:rsidR="00106E2F">
        <w:rPr>
          <w:rFonts w:ascii="宋体" w:eastAsia="宋体" w:hAnsi="宋体"/>
          <w:sz w:val="24"/>
          <w:szCs w:val="24"/>
        </w:rPr>
        <w:t>，</w:t>
      </w:r>
      <w:r w:rsidRPr="0029740B">
        <w:rPr>
          <w:rFonts w:ascii="宋体" w:eastAsia="宋体" w:hAnsi="宋体"/>
          <w:sz w:val="24"/>
          <w:szCs w:val="24"/>
        </w:rPr>
        <w:t>除2015年和2016年有所下滑外</w:t>
      </w:r>
      <w:r w:rsidR="00106E2F">
        <w:rPr>
          <w:rFonts w:ascii="宋体" w:eastAsia="宋体" w:hAnsi="宋体"/>
          <w:sz w:val="24"/>
          <w:szCs w:val="24"/>
        </w:rPr>
        <w:t>，</w:t>
      </w:r>
      <w:r w:rsidRPr="0029740B">
        <w:rPr>
          <w:rFonts w:ascii="宋体" w:eastAsia="宋体" w:hAnsi="宋体"/>
          <w:sz w:val="24"/>
          <w:szCs w:val="24"/>
        </w:rPr>
        <w:t>中日贸易总体维持在3000亿美元左右。尽管2021年受到新冠疫情影响</w:t>
      </w:r>
      <w:r w:rsidR="00106E2F">
        <w:rPr>
          <w:rFonts w:ascii="宋体" w:eastAsia="宋体" w:hAnsi="宋体"/>
          <w:sz w:val="24"/>
          <w:szCs w:val="24"/>
        </w:rPr>
        <w:t>，</w:t>
      </w:r>
      <w:r w:rsidRPr="0029740B">
        <w:rPr>
          <w:rFonts w:ascii="宋体" w:eastAsia="宋体" w:hAnsi="宋体"/>
          <w:sz w:val="24"/>
          <w:szCs w:val="24"/>
        </w:rPr>
        <w:t>但中日贸易总额仍达3714亿美元</w:t>
      </w:r>
      <w:r w:rsidR="00106E2F">
        <w:rPr>
          <w:rFonts w:ascii="宋体" w:eastAsia="宋体" w:hAnsi="宋体"/>
          <w:sz w:val="24"/>
          <w:szCs w:val="24"/>
        </w:rPr>
        <w:t>，</w:t>
      </w:r>
      <w:r w:rsidRPr="0029740B">
        <w:rPr>
          <w:rFonts w:ascii="宋体" w:eastAsia="宋体" w:hAnsi="宋体"/>
          <w:sz w:val="24"/>
          <w:szCs w:val="24"/>
        </w:rPr>
        <w:t>同比增长17.1%</w:t>
      </w:r>
      <w:r w:rsidR="00106E2F">
        <w:rPr>
          <w:rFonts w:ascii="宋体" w:eastAsia="宋体" w:hAnsi="宋体"/>
          <w:sz w:val="24"/>
          <w:szCs w:val="24"/>
        </w:rPr>
        <w:t>，</w:t>
      </w:r>
      <w:r w:rsidRPr="0029740B">
        <w:rPr>
          <w:rFonts w:ascii="宋体" w:eastAsia="宋体" w:hAnsi="宋体"/>
          <w:sz w:val="24"/>
          <w:szCs w:val="24"/>
        </w:rPr>
        <w:t>为10年来最高增幅。其中</w:t>
      </w:r>
      <w:r w:rsidR="00106E2F">
        <w:rPr>
          <w:rFonts w:ascii="宋体" w:eastAsia="宋体" w:hAnsi="宋体"/>
          <w:sz w:val="24"/>
          <w:szCs w:val="24"/>
        </w:rPr>
        <w:t>，</w:t>
      </w:r>
      <w:r w:rsidRPr="0029740B">
        <w:rPr>
          <w:rFonts w:ascii="宋体" w:eastAsia="宋体" w:hAnsi="宋体"/>
          <w:sz w:val="24"/>
          <w:szCs w:val="24"/>
        </w:rPr>
        <w:t>中国自日本进口2055.5亿美元</w:t>
      </w:r>
      <w:r w:rsidR="00106E2F">
        <w:rPr>
          <w:rFonts w:ascii="宋体" w:eastAsia="宋体" w:hAnsi="宋体"/>
          <w:sz w:val="24"/>
          <w:szCs w:val="24"/>
        </w:rPr>
        <w:t>，</w:t>
      </w:r>
      <w:r w:rsidRPr="0029740B">
        <w:rPr>
          <w:rFonts w:ascii="宋体" w:eastAsia="宋体" w:hAnsi="宋体"/>
          <w:sz w:val="24"/>
          <w:szCs w:val="24"/>
        </w:rPr>
        <w:t>也是10年来的最高值。2022年</w:t>
      </w:r>
      <w:r w:rsidR="00106E2F">
        <w:rPr>
          <w:rFonts w:ascii="宋体" w:eastAsia="宋体" w:hAnsi="宋体"/>
          <w:sz w:val="24"/>
          <w:szCs w:val="24"/>
        </w:rPr>
        <w:t>，</w:t>
      </w:r>
      <w:r w:rsidRPr="0029740B">
        <w:rPr>
          <w:rFonts w:ascii="宋体" w:eastAsia="宋体" w:hAnsi="宋体"/>
          <w:sz w:val="24"/>
          <w:szCs w:val="24"/>
        </w:rPr>
        <w:t>中日贸易总额为3574.2亿美元。其中</w:t>
      </w:r>
      <w:r w:rsidR="00106E2F">
        <w:rPr>
          <w:rFonts w:ascii="宋体" w:eastAsia="宋体" w:hAnsi="宋体"/>
          <w:sz w:val="24"/>
          <w:szCs w:val="24"/>
        </w:rPr>
        <w:t>，</w:t>
      </w:r>
      <w:r w:rsidRPr="0029740B">
        <w:rPr>
          <w:rFonts w:ascii="宋体" w:eastAsia="宋体" w:hAnsi="宋体"/>
          <w:sz w:val="24"/>
          <w:szCs w:val="24"/>
        </w:rPr>
        <w:t>中国对日本出口1729.3亿美元</w:t>
      </w:r>
      <w:r w:rsidR="00106E2F">
        <w:rPr>
          <w:rFonts w:ascii="宋体" w:eastAsia="宋体" w:hAnsi="宋体"/>
          <w:sz w:val="24"/>
          <w:szCs w:val="24"/>
        </w:rPr>
        <w:t>，</w:t>
      </w:r>
      <w:r w:rsidRPr="0029740B">
        <w:rPr>
          <w:rFonts w:ascii="宋体" w:eastAsia="宋体" w:hAnsi="宋体"/>
          <w:sz w:val="24"/>
          <w:szCs w:val="24"/>
        </w:rPr>
        <w:t>增长4.3%</w:t>
      </w:r>
      <w:r w:rsidR="00106E2F">
        <w:rPr>
          <w:rFonts w:ascii="宋体" w:eastAsia="宋体" w:hAnsi="宋体"/>
          <w:sz w:val="24"/>
          <w:szCs w:val="24"/>
        </w:rPr>
        <w:t>，</w:t>
      </w:r>
      <w:r w:rsidRPr="0029740B">
        <w:rPr>
          <w:rFonts w:ascii="宋体" w:eastAsia="宋体" w:hAnsi="宋体"/>
          <w:sz w:val="24"/>
          <w:szCs w:val="24"/>
        </w:rPr>
        <w:t>中国自日本进口1845亿美元</w:t>
      </w:r>
      <w:r w:rsidR="00106E2F">
        <w:rPr>
          <w:rFonts w:ascii="宋体" w:eastAsia="宋体" w:hAnsi="宋体"/>
          <w:sz w:val="24"/>
          <w:szCs w:val="24"/>
        </w:rPr>
        <w:t>，</w:t>
      </w:r>
      <w:r w:rsidRPr="0029740B">
        <w:rPr>
          <w:rFonts w:ascii="宋体" w:eastAsia="宋体" w:hAnsi="宋体"/>
          <w:sz w:val="24"/>
          <w:szCs w:val="24"/>
        </w:rPr>
        <w:t>减少10.2%</w:t>
      </w:r>
      <w:r w:rsidR="00106E2F">
        <w:rPr>
          <w:rFonts w:ascii="宋体" w:eastAsia="宋体" w:hAnsi="宋体"/>
          <w:sz w:val="24"/>
          <w:szCs w:val="24"/>
        </w:rPr>
        <w:t>，</w:t>
      </w:r>
      <w:r w:rsidRPr="0029740B">
        <w:rPr>
          <w:rFonts w:ascii="宋体" w:eastAsia="宋体" w:hAnsi="宋体"/>
          <w:sz w:val="24"/>
          <w:szCs w:val="24"/>
        </w:rPr>
        <w:t>日本是中国第三大贸易伙伴国、第二大出口目的地国和第二大进口来</w:t>
      </w:r>
      <w:r w:rsidRPr="0029740B">
        <w:rPr>
          <w:rFonts w:ascii="宋体" w:eastAsia="宋体" w:hAnsi="宋体" w:hint="eastAsia"/>
          <w:sz w:val="24"/>
          <w:szCs w:val="24"/>
        </w:rPr>
        <w:t>源国。</w:t>
      </w:r>
    </w:p>
    <w:p w14:paraId="709DA97B" w14:textId="77777777" w:rsidR="0060755B" w:rsidRPr="0029740B" w:rsidRDefault="0060755B" w:rsidP="0029740B">
      <w:pPr>
        <w:spacing w:line="300" w:lineRule="auto"/>
        <w:rPr>
          <w:rFonts w:ascii="宋体" w:eastAsia="宋体" w:hAnsi="宋体"/>
          <w:sz w:val="24"/>
          <w:szCs w:val="24"/>
        </w:rPr>
      </w:pPr>
      <w:r w:rsidRPr="0029740B">
        <w:rPr>
          <w:rFonts w:ascii="宋体" w:eastAsia="宋体" w:hAnsi="宋体" w:hint="eastAsia"/>
          <w:sz w:val="24"/>
          <w:szCs w:val="24"/>
        </w:rPr>
        <w:t>三、中日经贸合作的发展方向</w:t>
      </w:r>
    </w:p>
    <w:p w14:paraId="6B7BB77C" w14:textId="77777777" w:rsidR="0060755B" w:rsidRPr="0029740B" w:rsidRDefault="0060755B" w:rsidP="0029740B">
      <w:pPr>
        <w:spacing w:line="300" w:lineRule="auto"/>
        <w:ind w:firstLineChars="200" w:firstLine="480"/>
        <w:rPr>
          <w:rFonts w:ascii="宋体" w:eastAsia="宋体" w:hAnsi="宋体"/>
          <w:sz w:val="24"/>
          <w:szCs w:val="24"/>
        </w:rPr>
      </w:pPr>
      <w:r w:rsidRPr="0029740B">
        <w:rPr>
          <w:rFonts w:ascii="宋体" w:eastAsia="宋体" w:hAnsi="宋体" w:hint="eastAsia"/>
          <w:sz w:val="24"/>
          <w:szCs w:val="24"/>
        </w:rPr>
        <w:t>首先，坚持加强和深化重视经贸领域全方位合作，推动中日贸易</w:t>
      </w:r>
      <w:proofErr w:type="gramStart"/>
      <w:r w:rsidRPr="0029740B">
        <w:rPr>
          <w:rFonts w:ascii="宋体" w:eastAsia="宋体" w:hAnsi="宋体" w:hint="eastAsia"/>
          <w:sz w:val="24"/>
          <w:szCs w:val="24"/>
        </w:rPr>
        <w:t>走深走实</w:t>
      </w:r>
      <w:proofErr w:type="gramEnd"/>
      <w:r w:rsidRPr="0029740B">
        <w:rPr>
          <w:rFonts w:ascii="宋体" w:eastAsia="宋体" w:hAnsi="宋体" w:hint="eastAsia"/>
          <w:sz w:val="24"/>
          <w:szCs w:val="24"/>
        </w:rPr>
        <w:t>，坚持自由开放的合作理念，避免零和博弈，抓住新兴产业的发展机遇。同时探索投资合作的新方向，加大招商引资的力度，推动产业链融合，形成上中下游产业的优化配置，提升政策透明度，改善营商环境。</w:t>
      </w:r>
    </w:p>
    <w:p w14:paraId="043B0E28" w14:textId="77777777" w:rsidR="0060755B" w:rsidRPr="0029740B" w:rsidRDefault="0060755B" w:rsidP="0029740B">
      <w:pPr>
        <w:spacing w:line="300" w:lineRule="auto"/>
        <w:ind w:firstLineChars="200" w:firstLine="480"/>
        <w:rPr>
          <w:rFonts w:ascii="宋体" w:eastAsia="宋体" w:hAnsi="宋体"/>
          <w:sz w:val="24"/>
          <w:szCs w:val="24"/>
        </w:rPr>
      </w:pPr>
      <w:r w:rsidRPr="0029740B">
        <w:rPr>
          <w:rFonts w:ascii="宋体" w:eastAsia="宋体" w:hAnsi="宋体" w:hint="eastAsia"/>
          <w:sz w:val="24"/>
          <w:szCs w:val="24"/>
        </w:rPr>
        <w:t>其次，构建中日新型产业竞合关系。引导帮助企业提高劳动生产效率，有话国内营商环境，完善法律法规，保证外国企业的生产活动。</w:t>
      </w:r>
    </w:p>
    <w:p w14:paraId="689ABC9E" w14:textId="1784C041" w:rsidR="0060755B" w:rsidRPr="0029740B" w:rsidRDefault="0060755B" w:rsidP="0029740B">
      <w:pPr>
        <w:spacing w:line="300" w:lineRule="auto"/>
        <w:ind w:firstLineChars="200" w:firstLine="480"/>
        <w:rPr>
          <w:rFonts w:ascii="宋体" w:eastAsia="宋体" w:hAnsi="宋体"/>
          <w:sz w:val="24"/>
          <w:szCs w:val="24"/>
        </w:rPr>
      </w:pPr>
      <w:r w:rsidRPr="0029740B">
        <w:rPr>
          <w:rFonts w:ascii="宋体" w:eastAsia="宋体" w:hAnsi="宋体" w:hint="eastAsia"/>
          <w:sz w:val="24"/>
          <w:szCs w:val="24"/>
        </w:rPr>
        <w:t>最后，维护区域和全球经济一体化。促进政策、规则、标准的对接和深度融合，秉持自由贸易和多边主义，排除非经济因素干扰，共同参与新兴领域全球规则的制订，为完善全球治理</w:t>
      </w:r>
      <w:r w:rsidR="0029740B" w:rsidRPr="0029740B">
        <w:rPr>
          <w:rFonts w:ascii="宋体" w:eastAsia="宋体" w:hAnsi="宋体" w:hint="eastAsia"/>
          <w:sz w:val="24"/>
          <w:szCs w:val="24"/>
        </w:rPr>
        <w:t>做出</w:t>
      </w:r>
      <w:r w:rsidRPr="0029740B">
        <w:rPr>
          <w:rFonts w:ascii="宋体" w:eastAsia="宋体" w:hAnsi="宋体" w:hint="eastAsia"/>
          <w:sz w:val="24"/>
          <w:szCs w:val="24"/>
        </w:rPr>
        <w:t>积极贡献。</w:t>
      </w:r>
    </w:p>
    <w:p w14:paraId="1342DA0F" w14:textId="77777777" w:rsidR="0060755B" w:rsidRPr="0029740B" w:rsidRDefault="0060755B" w:rsidP="0029740B">
      <w:pPr>
        <w:spacing w:line="300" w:lineRule="auto"/>
        <w:rPr>
          <w:rFonts w:ascii="宋体" w:eastAsia="宋体" w:hAnsi="宋体"/>
          <w:sz w:val="24"/>
          <w:szCs w:val="24"/>
        </w:rPr>
      </w:pPr>
      <w:r w:rsidRPr="0029740B">
        <w:rPr>
          <w:rFonts w:ascii="宋体" w:eastAsia="宋体" w:hAnsi="宋体" w:hint="eastAsia"/>
          <w:sz w:val="24"/>
          <w:szCs w:val="24"/>
        </w:rPr>
        <w:t>四、结语</w:t>
      </w:r>
    </w:p>
    <w:p w14:paraId="4D4C7DF2" w14:textId="16361626" w:rsidR="0060755B" w:rsidRPr="0029740B" w:rsidRDefault="0060755B" w:rsidP="0029740B">
      <w:pPr>
        <w:spacing w:line="300" w:lineRule="auto"/>
        <w:ind w:firstLineChars="200" w:firstLine="480"/>
        <w:rPr>
          <w:rFonts w:ascii="宋体" w:eastAsia="宋体" w:hAnsi="宋体"/>
          <w:sz w:val="24"/>
          <w:szCs w:val="24"/>
        </w:rPr>
      </w:pPr>
      <w:r w:rsidRPr="0029740B">
        <w:rPr>
          <w:rFonts w:ascii="宋体" w:eastAsia="宋体" w:hAnsi="宋体" w:hint="eastAsia"/>
          <w:sz w:val="24"/>
          <w:szCs w:val="24"/>
        </w:rPr>
        <w:t>中日双方在经贸领域拥有广泛合作基础与共识</w:t>
      </w:r>
      <w:r w:rsidR="00106E2F">
        <w:rPr>
          <w:rFonts w:ascii="宋体" w:eastAsia="宋体" w:hAnsi="宋体"/>
          <w:sz w:val="24"/>
          <w:szCs w:val="24"/>
        </w:rPr>
        <w:t>，</w:t>
      </w:r>
      <w:r w:rsidRPr="0029740B">
        <w:rPr>
          <w:rFonts w:ascii="宋体" w:eastAsia="宋体" w:hAnsi="宋体"/>
          <w:sz w:val="24"/>
          <w:szCs w:val="24"/>
        </w:rPr>
        <w:t>并已构建紧密、稳定的产业</w:t>
      </w:r>
      <w:proofErr w:type="gramStart"/>
      <w:r w:rsidRPr="0029740B">
        <w:rPr>
          <w:rFonts w:ascii="宋体" w:eastAsia="宋体" w:hAnsi="宋体"/>
          <w:sz w:val="24"/>
          <w:szCs w:val="24"/>
        </w:rPr>
        <w:t>链供应</w:t>
      </w:r>
      <w:proofErr w:type="gramEnd"/>
      <w:r w:rsidRPr="0029740B">
        <w:rPr>
          <w:rFonts w:ascii="宋体" w:eastAsia="宋体" w:hAnsi="宋体"/>
          <w:sz w:val="24"/>
          <w:szCs w:val="24"/>
        </w:rPr>
        <w:t>链结构。但是，后疫情时代日趋复杂的国际环境</w:t>
      </w:r>
      <w:r w:rsidR="00106E2F">
        <w:rPr>
          <w:rFonts w:ascii="宋体" w:eastAsia="宋体" w:hAnsi="宋体"/>
          <w:sz w:val="24"/>
          <w:szCs w:val="24"/>
        </w:rPr>
        <w:t>，</w:t>
      </w:r>
      <w:r w:rsidRPr="0029740B">
        <w:rPr>
          <w:rFonts w:ascii="宋体" w:eastAsia="宋体" w:hAnsi="宋体"/>
          <w:sz w:val="24"/>
          <w:szCs w:val="24"/>
        </w:rPr>
        <w:t>中日合作面临对外政策导向与经济利益诉求之间的矛盾</w:t>
      </w:r>
      <w:r w:rsidR="00106E2F">
        <w:rPr>
          <w:rFonts w:ascii="宋体" w:eastAsia="宋体" w:hAnsi="宋体"/>
          <w:sz w:val="24"/>
          <w:szCs w:val="24"/>
        </w:rPr>
        <w:t>，</w:t>
      </w:r>
      <w:r w:rsidRPr="0029740B">
        <w:rPr>
          <w:rFonts w:ascii="宋体" w:eastAsia="宋体" w:hAnsi="宋体"/>
          <w:sz w:val="24"/>
          <w:szCs w:val="24"/>
        </w:rPr>
        <w:t>对中日韩经贸合作产生重大影响。文章梳理中日关系的历史和经济合作现状，建议在寻求新兴领域合作潜力的基础上，以新型产业竞</w:t>
      </w:r>
      <w:proofErr w:type="gramStart"/>
      <w:r w:rsidRPr="0029740B">
        <w:rPr>
          <w:rFonts w:ascii="宋体" w:eastAsia="宋体" w:hAnsi="宋体"/>
          <w:sz w:val="24"/>
          <w:szCs w:val="24"/>
        </w:rPr>
        <w:t>合关系</w:t>
      </w:r>
      <w:proofErr w:type="gramEnd"/>
      <w:r w:rsidRPr="0029740B">
        <w:rPr>
          <w:rFonts w:ascii="宋体" w:eastAsia="宋体" w:hAnsi="宋体"/>
          <w:sz w:val="24"/>
          <w:szCs w:val="24"/>
        </w:rPr>
        <w:t>稳定中日韩产</w:t>
      </w:r>
      <w:r w:rsidRPr="0029740B">
        <w:rPr>
          <w:rFonts w:ascii="宋体" w:eastAsia="宋体" w:hAnsi="宋体"/>
          <w:sz w:val="24"/>
          <w:szCs w:val="24"/>
        </w:rPr>
        <w:lastRenderedPageBreak/>
        <w:t>业</w:t>
      </w:r>
      <w:proofErr w:type="gramStart"/>
      <w:r w:rsidRPr="0029740B">
        <w:rPr>
          <w:rFonts w:ascii="宋体" w:eastAsia="宋体" w:hAnsi="宋体"/>
          <w:sz w:val="24"/>
          <w:szCs w:val="24"/>
        </w:rPr>
        <w:t>链供应</w:t>
      </w:r>
      <w:proofErr w:type="gramEnd"/>
      <w:r w:rsidRPr="0029740B">
        <w:rPr>
          <w:rFonts w:ascii="宋体" w:eastAsia="宋体" w:hAnsi="宋体"/>
          <w:sz w:val="24"/>
          <w:szCs w:val="24"/>
        </w:rPr>
        <w:t>链，最终以中日韩经贸关系的持续稳定发展推动区域经济一体化</w:t>
      </w:r>
      <w:r w:rsidR="00106E2F">
        <w:rPr>
          <w:rFonts w:ascii="宋体" w:eastAsia="宋体" w:hAnsi="宋体"/>
          <w:sz w:val="24"/>
          <w:szCs w:val="24"/>
        </w:rPr>
        <w:t>，</w:t>
      </w:r>
      <w:r w:rsidRPr="0029740B">
        <w:rPr>
          <w:rFonts w:ascii="宋体" w:eastAsia="宋体" w:hAnsi="宋体"/>
          <w:sz w:val="24"/>
          <w:szCs w:val="24"/>
        </w:rPr>
        <w:t>为全球经济恢复与发展</w:t>
      </w:r>
      <w:r w:rsidR="0029740B" w:rsidRPr="0029740B">
        <w:rPr>
          <w:rFonts w:ascii="宋体" w:eastAsia="宋体" w:hAnsi="宋体" w:hint="eastAsia"/>
          <w:sz w:val="24"/>
          <w:szCs w:val="24"/>
        </w:rPr>
        <w:t>做出</w:t>
      </w:r>
      <w:r w:rsidRPr="0029740B">
        <w:rPr>
          <w:rFonts w:ascii="宋体" w:eastAsia="宋体" w:hAnsi="宋体"/>
          <w:sz w:val="24"/>
          <w:szCs w:val="24"/>
        </w:rPr>
        <w:t>积极贡献。</w:t>
      </w:r>
    </w:p>
    <w:p w14:paraId="7C9D7D62" w14:textId="77777777" w:rsidR="0029740B" w:rsidRDefault="0029740B" w:rsidP="0060755B"/>
    <w:p w14:paraId="0303CBE6" w14:textId="77777777" w:rsidR="0029740B" w:rsidRPr="00106E2F" w:rsidRDefault="0029740B" w:rsidP="00106E2F">
      <w:pPr>
        <w:spacing w:line="300" w:lineRule="auto"/>
        <w:rPr>
          <w:rFonts w:ascii="宋体" w:eastAsia="宋体" w:hAnsi="宋体"/>
          <w:sz w:val="24"/>
          <w:szCs w:val="24"/>
        </w:rPr>
      </w:pPr>
      <w:r w:rsidRPr="00106E2F">
        <w:rPr>
          <w:rFonts w:ascii="宋体" w:eastAsia="宋体" w:hAnsi="宋体" w:hint="eastAsia"/>
          <w:sz w:val="24"/>
          <w:szCs w:val="24"/>
        </w:rPr>
        <w:t>参考文献：</w:t>
      </w:r>
    </w:p>
    <w:p w14:paraId="55356149" w14:textId="4E520CF7" w:rsidR="00106E2F" w:rsidRPr="00106E2F" w:rsidRDefault="00106E2F" w:rsidP="00106E2F">
      <w:pPr>
        <w:spacing w:line="300" w:lineRule="auto"/>
        <w:rPr>
          <w:rFonts w:ascii="宋体" w:eastAsia="宋体" w:hAnsi="宋体"/>
          <w:sz w:val="24"/>
          <w:szCs w:val="24"/>
        </w:rPr>
      </w:pPr>
      <w:r w:rsidRPr="00106E2F">
        <w:rPr>
          <w:rFonts w:ascii="宋体" w:eastAsia="宋体" w:hAnsi="宋体"/>
          <w:sz w:val="24"/>
          <w:szCs w:val="24"/>
        </w:rPr>
        <w:t>[1]王珂园</w:t>
      </w:r>
      <w:r w:rsidR="009228DB">
        <w:rPr>
          <w:rFonts w:ascii="宋体" w:eastAsia="宋体" w:hAnsi="宋体"/>
          <w:sz w:val="24"/>
          <w:szCs w:val="24"/>
        </w:rPr>
        <w:t xml:space="preserve">. </w:t>
      </w:r>
      <w:r w:rsidRPr="00106E2F">
        <w:rPr>
          <w:rFonts w:ascii="宋体" w:eastAsia="宋体" w:hAnsi="宋体"/>
          <w:sz w:val="24"/>
          <w:szCs w:val="24"/>
        </w:rPr>
        <w:t>习近平会见日本首相安</w:t>
      </w:r>
      <w:proofErr w:type="gramStart"/>
      <w:r w:rsidRPr="00106E2F">
        <w:rPr>
          <w:rFonts w:ascii="宋体" w:eastAsia="宋体" w:hAnsi="宋体"/>
          <w:sz w:val="24"/>
          <w:szCs w:val="24"/>
        </w:rPr>
        <w:t>倍晋三</w:t>
      </w:r>
      <w:proofErr w:type="gramEnd"/>
      <w:r w:rsidRPr="00106E2F">
        <w:rPr>
          <w:rFonts w:ascii="宋体" w:eastAsia="宋体" w:hAnsi="宋体"/>
          <w:sz w:val="24"/>
          <w:szCs w:val="24"/>
        </w:rPr>
        <w:t>[N]</w:t>
      </w:r>
      <w:r w:rsidR="009228DB">
        <w:rPr>
          <w:rFonts w:ascii="宋体" w:eastAsia="宋体" w:hAnsi="宋体"/>
          <w:sz w:val="24"/>
          <w:szCs w:val="24"/>
        </w:rPr>
        <w:t xml:space="preserve">. </w:t>
      </w:r>
      <w:r w:rsidRPr="00106E2F">
        <w:rPr>
          <w:rFonts w:ascii="宋体" w:eastAsia="宋体" w:hAnsi="宋体"/>
          <w:sz w:val="24"/>
          <w:szCs w:val="24"/>
        </w:rPr>
        <w:t>人民日报</w:t>
      </w:r>
      <w:r>
        <w:rPr>
          <w:rFonts w:ascii="宋体" w:eastAsia="宋体" w:hAnsi="宋体"/>
          <w:sz w:val="24"/>
          <w:szCs w:val="24"/>
        </w:rPr>
        <w:t>，</w:t>
      </w:r>
      <w:r w:rsidRPr="00106E2F">
        <w:rPr>
          <w:rFonts w:ascii="宋体" w:eastAsia="宋体" w:hAnsi="宋体"/>
          <w:sz w:val="24"/>
          <w:szCs w:val="24"/>
        </w:rPr>
        <w:t>2019-12-24(01)</w:t>
      </w:r>
      <w:r w:rsidR="009228DB">
        <w:rPr>
          <w:rFonts w:ascii="宋体" w:eastAsia="宋体" w:hAnsi="宋体"/>
          <w:sz w:val="24"/>
          <w:szCs w:val="24"/>
        </w:rPr>
        <w:t xml:space="preserve">. </w:t>
      </w:r>
    </w:p>
    <w:p w14:paraId="2B970B32" w14:textId="0BAD4899" w:rsidR="00106E2F" w:rsidRPr="00106E2F" w:rsidRDefault="00106E2F" w:rsidP="00106E2F">
      <w:pPr>
        <w:spacing w:line="300" w:lineRule="auto"/>
        <w:rPr>
          <w:rFonts w:ascii="宋体" w:eastAsia="宋体" w:hAnsi="宋体"/>
          <w:sz w:val="24"/>
          <w:szCs w:val="24"/>
        </w:rPr>
      </w:pPr>
      <w:r w:rsidRPr="00106E2F">
        <w:rPr>
          <w:rFonts w:ascii="宋体" w:eastAsia="宋体" w:hAnsi="宋体"/>
          <w:sz w:val="24"/>
          <w:szCs w:val="24"/>
        </w:rPr>
        <w:t>[2]张雪妍</w:t>
      </w:r>
      <w:r>
        <w:rPr>
          <w:rFonts w:ascii="宋体" w:eastAsia="宋体" w:hAnsi="宋体"/>
          <w:sz w:val="24"/>
          <w:szCs w:val="24"/>
        </w:rPr>
        <w:t>，</w:t>
      </w:r>
      <w:r w:rsidRPr="00106E2F">
        <w:rPr>
          <w:rFonts w:ascii="宋体" w:eastAsia="宋体" w:hAnsi="宋体"/>
          <w:sz w:val="24"/>
          <w:szCs w:val="24"/>
        </w:rPr>
        <w:t>俞子荣</w:t>
      </w:r>
      <w:r>
        <w:rPr>
          <w:rFonts w:ascii="宋体" w:eastAsia="宋体" w:hAnsi="宋体"/>
          <w:sz w:val="24"/>
          <w:szCs w:val="24"/>
        </w:rPr>
        <w:t>，</w:t>
      </w:r>
      <w:r w:rsidRPr="00106E2F">
        <w:rPr>
          <w:rFonts w:ascii="宋体" w:eastAsia="宋体" w:hAnsi="宋体"/>
          <w:sz w:val="24"/>
          <w:szCs w:val="24"/>
        </w:rPr>
        <w:t>蔡桂全</w:t>
      </w:r>
      <w:r w:rsidR="009228DB">
        <w:rPr>
          <w:rFonts w:ascii="宋体" w:eastAsia="宋体" w:hAnsi="宋体"/>
          <w:sz w:val="24"/>
          <w:szCs w:val="24"/>
        </w:rPr>
        <w:t xml:space="preserve">. </w:t>
      </w:r>
      <w:r w:rsidRPr="00106E2F">
        <w:rPr>
          <w:rFonts w:ascii="宋体" w:eastAsia="宋体" w:hAnsi="宋体"/>
          <w:sz w:val="24"/>
          <w:szCs w:val="24"/>
        </w:rPr>
        <w:t>中日韩经贸合作:现状、机遇与前景展望[J]</w:t>
      </w:r>
      <w:r w:rsidR="009228DB">
        <w:rPr>
          <w:rFonts w:ascii="宋体" w:eastAsia="宋体" w:hAnsi="宋体"/>
          <w:sz w:val="24"/>
          <w:szCs w:val="24"/>
        </w:rPr>
        <w:t xml:space="preserve">. </w:t>
      </w:r>
      <w:r w:rsidRPr="00106E2F">
        <w:rPr>
          <w:rFonts w:ascii="宋体" w:eastAsia="宋体" w:hAnsi="宋体"/>
          <w:sz w:val="24"/>
          <w:szCs w:val="24"/>
        </w:rPr>
        <w:t>国际贸易</w:t>
      </w:r>
      <w:r>
        <w:rPr>
          <w:rFonts w:ascii="宋体" w:eastAsia="宋体" w:hAnsi="宋体"/>
          <w:sz w:val="24"/>
          <w:szCs w:val="24"/>
        </w:rPr>
        <w:t>，</w:t>
      </w:r>
      <w:r w:rsidRPr="00106E2F">
        <w:rPr>
          <w:rFonts w:ascii="宋体" w:eastAsia="宋体" w:hAnsi="宋体"/>
          <w:sz w:val="24"/>
          <w:szCs w:val="24"/>
        </w:rPr>
        <w:t>2023</w:t>
      </w:r>
      <w:r>
        <w:rPr>
          <w:rFonts w:ascii="宋体" w:eastAsia="宋体" w:hAnsi="宋体"/>
          <w:sz w:val="24"/>
          <w:szCs w:val="24"/>
        </w:rPr>
        <w:t>，</w:t>
      </w:r>
      <w:r w:rsidRPr="00106E2F">
        <w:rPr>
          <w:rFonts w:ascii="宋体" w:eastAsia="宋体" w:hAnsi="宋体"/>
          <w:sz w:val="24"/>
          <w:szCs w:val="24"/>
        </w:rPr>
        <w:t>09:</w:t>
      </w:r>
      <w:proofErr w:type="gramStart"/>
      <w:r w:rsidRPr="00106E2F">
        <w:rPr>
          <w:rFonts w:ascii="宋体" w:eastAsia="宋体" w:hAnsi="宋体"/>
          <w:sz w:val="24"/>
          <w:szCs w:val="24"/>
        </w:rPr>
        <w:t>35-44.DOI:10.14114/j.cnki.itrade</w:t>
      </w:r>
      <w:proofErr w:type="gramEnd"/>
      <w:r w:rsidRPr="00106E2F">
        <w:rPr>
          <w:rFonts w:ascii="宋体" w:eastAsia="宋体" w:hAnsi="宋体"/>
          <w:sz w:val="24"/>
          <w:szCs w:val="24"/>
        </w:rPr>
        <w:t>.2023.09.007.</w:t>
      </w:r>
    </w:p>
    <w:p w14:paraId="66322A50" w14:textId="5FFDD8C0" w:rsidR="00106E2F" w:rsidRPr="00106E2F" w:rsidRDefault="00106E2F" w:rsidP="00106E2F">
      <w:pPr>
        <w:spacing w:line="300" w:lineRule="auto"/>
        <w:rPr>
          <w:rFonts w:ascii="宋体" w:eastAsia="宋体" w:hAnsi="宋体"/>
          <w:sz w:val="24"/>
          <w:szCs w:val="24"/>
        </w:rPr>
      </w:pPr>
      <w:r w:rsidRPr="00106E2F">
        <w:rPr>
          <w:rFonts w:ascii="宋体" w:eastAsia="宋体" w:hAnsi="宋体"/>
          <w:sz w:val="24"/>
          <w:szCs w:val="24"/>
        </w:rPr>
        <w:t>[3]王</w:t>
      </w:r>
      <w:proofErr w:type="gramStart"/>
      <w:r w:rsidRPr="00106E2F">
        <w:rPr>
          <w:rFonts w:ascii="宋体" w:eastAsia="宋体" w:hAnsi="宋体"/>
          <w:sz w:val="24"/>
          <w:szCs w:val="24"/>
        </w:rPr>
        <w:t>泺</w:t>
      </w:r>
      <w:proofErr w:type="gramEnd"/>
      <w:r w:rsidR="009228DB">
        <w:rPr>
          <w:rFonts w:ascii="宋体" w:eastAsia="宋体" w:hAnsi="宋体"/>
          <w:sz w:val="24"/>
          <w:szCs w:val="24"/>
        </w:rPr>
        <w:t xml:space="preserve">. </w:t>
      </w:r>
      <w:r w:rsidRPr="00106E2F">
        <w:rPr>
          <w:rFonts w:ascii="宋体" w:eastAsia="宋体" w:hAnsi="宋体"/>
          <w:sz w:val="24"/>
          <w:szCs w:val="24"/>
        </w:rPr>
        <w:t>日本经济发展动向及中日经贸关系展望[J]</w:t>
      </w:r>
      <w:r w:rsidR="009228DB">
        <w:rPr>
          <w:rFonts w:ascii="宋体" w:eastAsia="宋体" w:hAnsi="宋体"/>
          <w:sz w:val="24"/>
          <w:szCs w:val="24"/>
        </w:rPr>
        <w:t xml:space="preserve">. </w:t>
      </w:r>
      <w:r w:rsidRPr="00106E2F">
        <w:rPr>
          <w:rFonts w:ascii="宋体" w:eastAsia="宋体" w:hAnsi="宋体"/>
          <w:sz w:val="24"/>
          <w:szCs w:val="24"/>
        </w:rPr>
        <w:t>对外经贸实务</w:t>
      </w:r>
      <w:r>
        <w:rPr>
          <w:rFonts w:ascii="宋体" w:eastAsia="宋体" w:hAnsi="宋体"/>
          <w:sz w:val="24"/>
          <w:szCs w:val="24"/>
        </w:rPr>
        <w:t>，</w:t>
      </w:r>
      <w:r w:rsidRPr="00106E2F">
        <w:rPr>
          <w:rFonts w:ascii="宋体" w:eastAsia="宋体" w:hAnsi="宋体"/>
          <w:sz w:val="24"/>
          <w:szCs w:val="24"/>
        </w:rPr>
        <w:t>2011</w:t>
      </w:r>
      <w:r>
        <w:rPr>
          <w:rFonts w:ascii="宋体" w:eastAsia="宋体" w:hAnsi="宋体"/>
          <w:sz w:val="24"/>
          <w:szCs w:val="24"/>
        </w:rPr>
        <w:t>，</w:t>
      </w:r>
      <w:r w:rsidRPr="00106E2F">
        <w:rPr>
          <w:rFonts w:ascii="宋体" w:eastAsia="宋体" w:hAnsi="宋体"/>
          <w:sz w:val="24"/>
          <w:szCs w:val="24"/>
        </w:rPr>
        <w:t>04:4-7</w:t>
      </w:r>
      <w:r w:rsidR="009228DB">
        <w:rPr>
          <w:rFonts w:ascii="宋体" w:eastAsia="宋体" w:hAnsi="宋体"/>
          <w:sz w:val="24"/>
          <w:szCs w:val="24"/>
        </w:rPr>
        <w:t xml:space="preserve">. </w:t>
      </w:r>
    </w:p>
    <w:p w14:paraId="413B521F" w14:textId="601B93D5" w:rsidR="00106E2F" w:rsidRPr="00106E2F" w:rsidRDefault="00106E2F" w:rsidP="00106E2F">
      <w:pPr>
        <w:spacing w:line="300" w:lineRule="auto"/>
        <w:rPr>
          <w:rFonts w:ascii="宋体" w:eastAsia="宋体" w:hAnsi="宋体"/>
          <w:sz w:val="24"/>
          <w:szCs w:val="24"/>
        </w:rPr>
      </w:pPr>
      <w:r w:rsidRPr="00106E2F">
        <w:rPr>
          <w:rFonts w:ascii="宋体" w:eastAsia="宋体" w:hAnsi="宋体"/>
          <w:sz w:val="24"/>
          <w:szCs w:val="24"/>
        </w:rPr>
        <w:t>[4]</w:t>
      </w:r>
      <w:proofErr w:type="gramStart"/>
      <w:r w:rsidRPr="00106E2F">
        <w:rPr>
          <w:rFonts w:ascii="宋体" w:eastAsia="宋体" w:hAnsi="宋体"/>
          <w:sz w:val="24"/>
          <w:szCs w:val="24"/>
        </w:rPr>
        <w:t>康秀华</w:t>
      </w:r>
      <w:proofErr w:type="gramEnd"/>
      <w:r w:rsidR="009228DB">
        <w:rPr>
          <w:rFonts w:ascii="宋体" w:eastAsia="宋体" w:hAnsi="宋体"/>
          <w:sz w:val="24"/>
          <w:szCs w:val="24"/>
        </w:rPr>
        <w:t xml:space="preserve">. </w:t>
      </w:r>
      <w:r w:rsidRPr="00106E2F">
        <w:rPr>
          <w:rFonts w:ascii="宋体" w:eastAsia="宋体" w:hAnsi="宋体"/>
          <w:sz w:val="24"/>
          <w:szCs w:val="24"/>
        </w:rPr>
        <w:t>中日战后经济发展国际关系战略格局视角的比较研究[J]</w:t>
      </w:r>
      <w:r w:rsidR="009228DB">
        <w:rPr>
          <w:rFonts w:ascii="宋体" w:eastAsia="宋体" w:hAnsi="宋体"/>
          <w:sz w:val="24"/>
          <w:szCs w:val="24"/>
        </w:rPr>
        <w:t xml:space="preserve">. </w:t>
      </w:r>
      <w:r w:rsidRPr="00106E2F">
        <w:rPr>
          <w:rFonts w:ascii="宋体" w:eastAsia="宋体" w:hAnsi="宋体"/>
          <w:sz w:val="24"/>
          <w:szCs w:val="24"/>
        </w:rPr>
        <w:t>沈阳师范学院学报(社会科学版)</w:t>
      </w:r>
      <w:r>
        <w:rPr>
          <w:rFonts w:ascii="宋体" w:eastAsia="宋体" w:hAnsi="宋体"/>
          <w:sz w:val="24"/>
          <w:szCs w:val="24"/>
        </w:rPr>
        <w:t>，</w:t>
      </w:r>
      <w:r w:rsidRPr="00106E2F">
        <w:rPr>
          <w:rFonts w:ascii="宋体" w:eastAsia="宋体" w:hAnsi="宋体"/>
          <w:sz w:val="24"/>
          <w:szCs w:val="24"/>
        </w:rPr>
        <w:t>1996</w:t>
      </w:r>
      <w:r>
        <w:rPr>
          <w:rFonts w:ascii="宋体" w:eastAsia="宋体" w:hAnsi="宋体"/>
          <w:sz w:val="24"/>
          <w:szCs w:val="24"/>
        </w:rPr>
        <w:t>，</w:t>
      </w:r>
      <w:r w:rsidRPr="00106E2F">
        <w:rPr>
          <w:rFonts w:ascii="宋体" w:eastAsia="宋体" w:hAnsi="宋体"/>
          <w:sz w:val="24"/>
          <w:szCs w:val="24"/>
        </w:rPr>
        <w:t>03:11-16</w:t>
      </w:r>
      <w:r w:rsidR="009228DB">
        <w:rPr>
          <w:rFonts w:ascii="宋体" w:eastAsia="宋体" w:hAnsi="宋体"/>
          <w:sz w:val="24"/>
          <w:szCs w:val="24"/>
        </w:rPr>
        <w:t xml:space="preserve">. </w:t>
      </w:r>
      <w:proofErr w:type="gramStart"/>
      <w:r w:rsidRPr="00106E2F">
        <w:rPr>
          <w:rFonts w:ascii="宋体" w:eastAsia="宋体" w:hAnsi="宋体"/>
          <w:sz w:val="24"/>
          <w:szCs w:val="24"/>
        </w:rPr>
        <w:t>DOI:10</w:t>
      </w:r>
      <w:r w:rsidR="009228DB">
        <w:rPr>
          <w:rFonts w:ascii="宋体" w:eastAsia="宋体" w:hAnsi="宋体"/>
          <w:sz w:val="24"/>
          <w:szCs w:val="24"/>
        </w:rPr>
        <w:t>.</w:t>
      </w:r>
      <w:r w:rsidRPr="00106E2F">
        <w:rPr>
          <w:rFonts w:ascii="宋体" w:eastAsia="宋体" w:hAnsi="宋体"/>
          <w:sz w:val="24"/>
          <w:szCs w:val="24"/>
        </w:rPr>
        <w:t>19496/j</w:t>
      </w:r>
      <w:r w:rsidR="009228DB">
        <w:rPr>
          <w:rFonts w:ascii="宋体" w:eastAsia="宋体" w:hAnsi="宋体"/>
          <w:sz w:val="24"/>
          <w:szCs w:val="24"/>
        </w:rPr>
        <w:t>.</w:t>
      </w:r>
      <w:r w:rsidRPr="00106E2F">
        <w:rPr>
          <w:rFonts w:ascii="宋体" w:eastAsia="宋体" w:hAnsi="宋体"/>
          <w:sz w:val="24"/>
          <w:szCs w:val="24"/>
        </w:rPr>
        <w:t>cnki</w:t>
      </w:r>
      <w:r w:rsidR="009228DB">
        <w:rPr>
          <w:rFonts w:ascii="宋体" w:eastAsia="宋体" w:hAnsi="宋体"/>
          <w:sz w:val="24"/>
          <w:szCs w:val="24"/>
        </w:rPr>
        <w:t>.</w:t>
      </w:r>
      <w:r w:rsidRPr="00106E2F">
        <w:rPr>
          <w:rFonts w:ascii="宋体" w:eastAsia="宋体" w:hAnsi="宋体"/>
          <w:sz w:val="24"/>
          <w:szCs w:val="24"/>
        </w:rPr>
        <w:t>ssxb</w:t>
      </w:r>
      <w:proofErr w:type="gramEnd"/>
      <w:r w:rsidR="009228DB">
        <w:rPr>
          <w:rFonts w:ascii="宋体" w:eastAsia="宋体" w:hAnsi="宋体"/>
          <w:sz w:val="24"/>
          <w:szCs w:val="24"/>
        </w:rPr>
        <w:t>.</w:t>
      </w:r>
      <w:r w:rsidRPr="00106E2F">
        <w:rPr>
          <w:rFonts w:ascii="宋体" w:eastAsia="宋体" w:hAnsi="宋体"/>
          <w:sz w:val="24"/>
          <w:szCs w:val="24"/>
        </w:rPr>
        <w:t>1996</w:t>
      </w:r>
      <w:r w:rsidR="009228DB">
        <w:rPr>
          <w:rFonts w:ascii="宋体" w:eastAsia="宋体" w:hAnsi="宋体"/>
          <w:sz w:val="24"/>
          <w:szCs w:val="24"/>
        </w:rPr>
        <w:t>.</w:t>
      </w:r>
      <w:r w:rsidRPr="00106E2F">
        <w:rPr>
          <w:rFonts w:ascii="宋体" w:eastAsia="宋体" w:hAnsi="宋体"/>
          <w:sz w:val="24"/>
          <w:szCs w:val="24"/>
        </w:rPr>
        <w:t>03</w:t>
      </w:r>
      <w:r w:rsidR="009228DB">
        <w:rPr>
          <w:rFonts w:ascii="宋体" w:eastAsia="宋体" w:hAnsi="宋体"/>
          <w:sz w:val="24"/>
          <w:szCs w:val="24"/>
        </w:rPr>
        <w:t>.</w:t>
      </w:r>
      <w:r w:rsidRPr="00106E2F">
        <w:rPr>
          <w:rFonts w:ascii="宋体" w:eastAsia="宋体" w:hAnsi="宋体"/>
          <w:sz w:val="24"/>
          <w:szCs w:val="24"/>
        </w:rPr>
        <w:t>003</w:t>
      </w:r>
      <w:r w:rsidR="009228DB">
        <w:rPr>
          <w:rFonts w:ascii="宋体" w:eastAsia="宋体" w:hAnsi="宋体"/>
          <w:sz w:val="24"/>
          <w:szCs w:val="24"/>
        </w:rPr>
        <w:t xml:space="preserve">. </w:t>
      </w:r>
    </w:p>
    <w:p w14:paraId="22DEC6EA" w14:textId="3949C63B" w:rsidR="00106E2F" w:rsidRPr="00106E2F" w:rsidRDefault="00106E2F" w:rsidP="00106E2F">
      <w:pPr>
        <w:spacing w:line="300" w:lineRule="auto"/>
        <w:rPr>
          <w:rFonts w:ascii="宋体" w:eastAsia="宋体" w:hAnsi="宋体"/>
          <w:sz w:val="24"/>
          <w:szCs w:val="24"/>
        </w:rPr>
      </w:pPr>
      <w:r w:rsidRPr="00106E2F">
        <w:rPr>
          <w:rFonts w:ascii="宋体" w:eastAsia="宋体" w:hAnsi="宋体"/>
          <w:sz w:val="24"/>
          <w:szCs w:val="24"/>
        </w:rPr>
        <w:t>[5]范爱军</w:t>
      </w:r>
      <w:r>
        <w:rPr>
          <w:rFonts w:ascii="宋体" w:eastAsia="宋体" w:hAnsi="宋体"/>
          <w:sz w:val="24"/>
          <w:szCs w:val="24"/>
        </w:rPr>
        <w:t>，</w:t>
      </w:r>
      <w:r w:rsidRPr="00106E2F">
        <w:rPr>
          <w:rFonts w:ascii="宋体" w:eastAsia="宋体" w:hAnsi="宋体"/>
          <w:sz w:val="24"/>
          <w:szCs w:val="24"/>
        </w:rPr>
        <w:t>徐晓慧</w:t>
      </w:r>
      <w:r w:rsidR="009228DB">
        <w:rPr>
          <w:rFonts w:ascii="宋体" w:eastAsia="宋体" w:hAnsi="宋体"/>
          <w:sz w:val="24"/>
          <w:szCs w:val="24"/>
        </w:rPr>
        <w:t xml:space="preserve">. </w:t>
      </w:r>
      <w:r w:rsidRPr="00106E2F">
        <w:rPr>
          <w:rFonts w:ascii="宋体" w:eastAsia="宋体" w:hAnsi="宋体"/>
          <w:sz w:val="24"/>
          <w:szCs w:val="24"/>
        </w:rPr>
        <w:t>日本经济发展的新特点及对中日经贸关系的影响[J]</w:t>
      </w:r>
      <w:r w:rsidR="009228DB">
        <w:rPr>
          <w:rFonts w:ascii="宋体" w:eastAsia="宋体" w:hAnsi="宋体"/>
          <w:sz w:val="24"/>
          <w:szCs w:val="24"/>
        </w:rPr>
        <w:t xml:space="preserve">. </w:t>
      </w:r>
      <w:r w:rsidRPr="00106E2F">
        <w:rPr>
          <w:rFonts w:ascii="宋体" w:eastAsia="宋体" w:hAnsi="宋体"/>
          <w:sz w:val="24"/>
          <w:szCs w:val="24"/>
        </w:rPr>
        <w:t>山东大学学报(哲学社会科学版)</w:t>
      </w:r>
      <w:r>
        <w:rPr>
          <w:rFonts w:ascii="宋体" w:eastAsia="宋体" w:hAnsi="宋体"/>
          <w:sz w:val="24"/>
          <w:szCs w:val="24"/>
        </w:rPr>
        <w:t>，</w:t>
      </w:r>
      <w:r w:rsidRPr="00106E2F">
        <w:rPr>
          <w:rFonts w:ascii="宋体" w:eastAsia="宋体" w:hAnsi="宋体"/>
          <w:sz w:val="24"/>
          <w:szCs w:val="24"/>
        </w:rPr>
        <w:t>2004</w:t>
      </w:r>
      <w:r>
        <w:rPr>
          <w:rFonts w:ascii="宋体" w:eastAsia="宋体" w:hAnsi="宋体"/>
          <w:sz w:val="24"/>
          <w:szCs w:val="24"/>
        </w:rPr>
        <w:t>，</w:t>
      </w:r>
      <w:r w:rsidRPr="00106E2F">
        <w:rPr>
          <w:rFonts w:ascii="宋体" w:eastAsia="宋体" w:hAnsi="宋体"/>
          <w:sz w:val="24"/>
          <w:szCs w:val="24"/>
        </w:rPr>
        <w:t>01:51-58</w:t>
      </w:r>
      <w:r w:rsidR="009228DB">
        <w:rPr>
          <w:rFonts w:ascii="宋体" w:eastAsia="宋体" w:hAnsi="宋体"/>
          <w:sz w:val="24"/>
          <w:szCs w:val="24"/>
        </w:rPr>
        <w:t xml:space="preserve">. </w:t>
      </w:r>
    </w:p>
    <w:sectPr w:rsidR="00106E2F" w:rsidRPr="00106E2F" w:rsidSect="0029740B">
      <w:headerReference w:type="default" r:id="rId6"/>
      <w:pgSz w:w="11906" w:h="16838"/>
      <w:pgMar w:top="1985" w:right="1418" w:bottom="1418" w:left="1418" w:header="1417"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30E16" w14:textId="77777777" w:rsidR="00557322" w:rsidRDefault="00557322" w:rsidP="0029740B">
      <w:r>
        <w:separator/>
      </w:r>
    </w:p>
  </w:endnote>
  <w:endnote w:type="continuationSeparator" w:id="0">
    <w:p w14:paraId="579EDE49" w14:textId="77777777" w:rsidR="00557322" w:rsidRDefault="00557322" w:rsidP="00297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21D0B" w14:textId="77777777" w:rsidR="00557322" w:rsidRDefault="00557322" w:rsidP="0029740B">
      <w:r>
        <w:separator/>
      </w:r>
    </w:p>
  </w:footnote>
  <w:footnote w:type="continuationSeparator" w:id="0">
    <w:p w14:paraId="75CCA60D" w14:textId="77777777" w:rsidR="00557322" w:rsidRDefault="00557322" w:rsidP="00297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AEF7" w14:textId="74598E46" w:rsidR="0029740B" w:rsidRDefault="0029740B">
    <w:pPr>
      <w:pStyle w:val="a3"/>
    </w:pPr>
    <w:r>
      <w:rPr>
        <w:rFonts w:hint="eastAsia"/>
      </w:rPr>
      <w:t>姓名：</w:t>
    </w:r>
    <w:proofErr w:type="gramStart"/>
    <w:r>
      <w:rPr>
        <w:rFonts w:hint="eastAsia"/>
      </w:rPr>
      <w:t>梁耀欣</w:t>
    </w:r>
    <w:proofErr w:type="gramEnd"/>
    <w:r w:rsidR="00106E2F">
      <w:rPr>
        <w:rFonts w:hint="eastAsia"/>
      </w:rPr>
      <w:t xml:space="preserve"> </w:t>
    </w:r>
    <w:r>
      <w:rPr>
        <w:rFonts w:hint="eastAsia"/>
      </w:rPr>
      <w:t>学号：0</w:t>
    </w:r>
    <w:r>
      <w:t>902107</w:t>
    </w:r>
    <w:r w:rsidR="00106E2F">
      <w:t xml:space="preserve"> </w:t>
    </w:r>
    <w:r>
      <w:rPr>
        <w:rFonts w:hint="eastAsia"/>
      </w:rPr>
      <w:t>学院：计算机科学与工程学院</w:t>
    </w:r>
    <w:r w:rsidR="00106E2F">
      <w:rPr>
        <w:rFonts w:hint="eastAsia"/>
      </w:rPr>
      <w:t xml:space="preserve"> </w:t>
    </w:r>
    <w:r>
      <w:rPr>
        <w:rFonts w:hint="eastAsia"/>
      </w:rPr>
      <w:t>班级：0</w:t>
    </w:r>
    <w:r>
      <w:t>90221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5B"/>
    <w:rsid w:val="00106E2F"/>
    <w:rsid w:val="001620CD"/>
    <w:rsid w:val="00175CDE"/>
    <w:rsid w:val="0029740B"/>
    <w:rsid w:val="003C1F51"/>
    <w:rsid w:val="00557322"/>
    <w:rsid w:val="0060755B"/>
    <w:rsid w:val="0085328E"/>
    <w:rsid w:val="00922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93753"/>
  <w15:chartTrackingRefBased/>
  <w15:docId w15:val="{B4140C26-ADF7-4C2A-8DFB-84D3223C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740B"/>
    <w:pPr>
      <w:tabs>
        <w:tab w:val="center" w:pos="4153"/>
        <w:tab w:val="right" w:pos="8306"/>
      </w:tabs>
      <w:snapToGrid w:val="0"/>
      <w:jc w:val="center"/>
    </w:pPr>
    <w:rPr>
      <w:sz w:val="18"/>
      <w:szCs w:val="18"/>
    </w:rPr>
  </w:style>
  <w:style w:type="character" w:customStyle="1" w:styleId="a4">
    <w:name w:val="页眉 字符"/>
    <w:basedOn w:val="a0"/>
    <w:link w:val="a3"/>
    <w:uiPriority w:val="99"/>
    <w:rsid w:val="0029740B"/>
    <w:rPr>
      <w:sz w:val="18"/>
      <w:szCs w:val="18"/>
    </w:rPr>
  </w:style>
  <w:style w:type="paragraph" w:styleId="a5">
    <w:name w:val="footer"/>
    <w:basedOn w:val="a"/>
    <w:link w:val="a6"/>
    <w:uiPriority w:val="99"/>
    <w:unhideWhenUsed/>
    <w:rsid w:val="0029740B"/>
    <w:pPr>
      <w:tabs>
        <w:tab w:val="center" w:pos="4153"/>
        <w:tab w:val="right" w:pos="8306"/>
      </w:tabs>
      <w:snapToGrid w:val="0"/>
      <w:jc w:val="left"/>
    </w:pPr>
    <w:rPr>
      <w:sz w:val="18"/>
      <w:szCs w:val="18"/>
    </w:rPr>
  </w:style>
  <w:style w:type="character" w:customStyle="1" w:styleId="a6">
    <w:name w:val="页脚 字符"/>
    <w:basedOn w:val="a0"/>
    <w:link w:val="a5"/>
    <w:uiPriority w:val="99"/>
    <w:rsid w:val="002974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386</Words>
  <Characters>2203</Characters>
  <Application>Microsoft Office Word</Application>
  <DocSecurity>0</DocSecurity>
  <Lines>18</Lines>
  <Paragraphs>5</Paragraphs>
  <ScaleCrop>false</ScaleCrop>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耀欣 梁</dc:creator>
  <cp:keywords/>
  <dc:description/>
  <cp:lastModifiedBy>耀欣 梁</cp:lastModifiedBy>
  <cp:revision>2</cp:revision>
  <dcterms:created xsi:type="dcterms:W3CDTF">2023-12-05T07:48:00Z</dcterms:created>
  <dcterms:modified xsi:type="dcterms:W3CDTF">2023-12-05T08:45:00Z</dcterms:modified>
</cp:coreProperties>
</file>