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1FCF" w14:textId="77777777" w:rsidR="00B47DE8" w:rsidRDefault="00000000">
      <w:pPr>
        <w:spacing w:afterLines="100" w:after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东南大学</w:t>
      </w:r>
      <w:r>
        <w:rPr>
          <w:rFonts w:hint="eastAsia"/>
          <w:sz w:val="32"/>
          <w:szCs w:val="32"/>
          <w:lang w:eastAsia="zh-Hans"/>
        </w:rPr>
        <w:t>网络空间安全</w:t>
      </w:r>
      <w:r>
        <w:rPr>
          <w:rFonts w:hint="eastAsia"/>
          <w:sz w:val="32"/>
          <w:szCs w:val="32"/>
        </w:rPr>
        <w:t>学院社会实践选题申报表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9"/>
        <w:gridCol w:w="840"/>
        <w:gridCol w:w="1481"/>
        <w:gridCol w:w="980"/>
        <w:gridCol w:w="2485"/>
        <w:gridCol w:w="1607"/>
      </w:tblGrid>
      <w:tr w:rsidR="00C46914" w14:paraId="50264A61" w14:textId="77777777">
        <w:trPr>
          <w:trHeight w:val="662"/>
        </w:trPr>
        <w:tc>
          <w:tcPr>
            <w:tcW w:w="1555" w:type="dxa"/>
            <w:vAlign w:val="center"/>
          </w:tcPr>
          <w:p w14:paraId="21993DB0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选题名称</w:t>
            </w:r>
          </w:p>
        </w:tc>
        <w:tc>
          <w:tcPr>
            <w:tcW w:w="6741" w:type="dxa"/>
            <w:gridSpan w:val="5"/>
            <w:vAlign w:val="center"/>
          </w:tcPr>
          <w:p w14:paraId="0EE05B96" w14:textId="0AE1E0D4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rFonts w:hint="eastAsia"/>
                <w:sz w:val="24"/>
                <w:szCs w:val="24"/>
              </w:rPr>
              <w:t>踏红色印记，</w:t>
            </w:r>
            <w:proofErr w:type="gramStart"/>
            <w:r w:rsidRPr="00C46914">
              <w:rPr>
                <w:rFonts w:hint="eastAsia"/>
                <w:sz w:val="24"/>
                <w:szCs w:val="24"/>
              </w:rPr>
              <w:t>承革命</w:t>
            </w:r>
            <w:proofErr w:type="gramEnd"/>
            <w:r w:rsidRPr="00C46914">
              <w:rPr>
                <w:rFonts w:hint="eastAsia"/>
                <w:sz w:val="24"/>
                <w:szCs w:val="24"/>
              </w:rPr>
              <w:t>精神</w:t>
            </w:r>
          </w:p>
        </w:tc>
      </w:tr>
      <w:tr w:rsidR="00C46914" w14:paraId="755240BC" w14:textId="77777777">
        <w:trPr>
          <w:trHeight w:val="586"/>
        </w:trPr>
        <w:tc>
          <w:tcPr>
            <w:tcW w:w="1555" w:type="dxa"/>
            <w:vAlign w:val="center"/>
          </w:tcPr>
          <w:p w14:paraId="6800509D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团队名称</w:t>
            </w:r>
          </w:p>
        </w:tc>
        <w:tc>
          <w:tcPr>
            <w:tcW w:w="6741" w:type="dxa"/>
            <w:gridSpan w:val="5"/>
            <w:vAlign w:val="center"/>
          </w:tcPr>
          <w:p w14:paraId="6F218E05" w14:textId="413B32DF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rFonts w:hint="eastAsia"/>
                <w:sz w:val="24"/>
                <w:szCs w:val="24"/>
              </w:rPr>
              <w:t>“津门红忆·北国寻迹”队</w:t>
            </w:r>
          </w:p>
        </w:tc>
      </w:tr>
      <w:tr w:rsidR="00C46914" w14:paraId="4409A8D9" w14:textId="77777777">
        <w:trPr>
          <w:trHeight w:val="2582"/>
        </w:trPr>
        <w:tc>
          <w:tcPr>
            <w:tcW w:w="1555" w:type="dxa"/>
            <w:vAlign w:val="center"/>
          </w:tcPr>
          <w:p w14:paraId="6F8A744A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选题类别</w:t>
            </w:r>
          </w:p>
        </w:tc>
        <w:tc>
          <w:tcPr>
            <w:tcW w:w="6741" w:type="dxa"/>
            <w:gridSpan w:val="5"/>
            <w:vAlign w:val="center"/>
          </w:tcPr>
          <w:p w14:paraId="2D9C2ECC" w14:textId="13FF6CEF" w:rsidR="00B47DE8" w:rsidRDefault="00C46914">
            <w:pPr>
              <w:jc w:val="left"/>
              <w:rPr>
                <w:sz w:val="24"/>
                <w:szCs w:val="24"/>
                <w:lang w:eastAsia="zh-Hans"/>
              </w:rPr>
            </w:pPr>
            <w:r>
              <w:rPr>
                <w:rFonts w:ascii="Cambria Math" w:hAnsi="Cambria Math" w:cs="Cambria Math" w:hint="eastAsia"/>
                <w:sz w:val="24"/>
                <w:szCs w:val="24"/>
              </w:rPr>
              <w:t>◼</w:t>
            </w:r>
            <w:r>
              <w:rPr>
                <w:rFonts w:ascii="Cambria Math" w:hAnsi="Cambria Math" w:cs="Cambria Math" w:hint="eastAsia"/>
                <w:sz w:val="24"/>
                <w:szCs w:val="24"/>
              </w:rPr>
              <w:t>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629E0" w:rsidRPr="007629E0">
              <w:rPr>
                <w:rFonts w:hint="eastAsia"/>
                <w:sz w:val="24"/>
                <w:szCs w:val="24"/>
                <w:lang w:eastAsia="zh-Hans"/>
              </w:rPr>
              <w:t>学习二十大、永远跟党走、奋进新征程</w:t>
            </w:r>
          </w:p>
          <w:p w14:paraId="5BBC21F2" w14:textId="2A27FC24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 </w:t>
            </w:r>
            <w:r w:rsidR="007629E0" w:rsidRPr="007629E0">
              <w:rPr>
                <w:rFonts w:hint="eastAsia"/>
                <w:sz w:val="24"/>
                <w:szCs w:val="24"/>
              </w:rPr>
              <w:t>承担青年使命，助力乡村振兴</w:t>
            </w:r>
          </w:p>
          <w:p w14:paraId="5B6F38F3" w14:textId="4F575C0A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 </w:t>
            </w:r>
            <w:r w:rsidR="007629E0" w:rsidRPr="007629E0">
              <w:rPr>
                <w:rFonts w:hint="eastAsia"/>
                <w:sz w:val="24"/>
                <w:szCs w:val="24"/>
              </w:rPr>
              <w:t>青年学子返家乡，心系桑梓展担当</w:t>
            </w:r>
          </w:p>
          <w:p w14:paraId="54E89BAA" w14:textId="21A811CC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 </w:t>
            </w:r>
            <w:r w:rsidR="007629E0" w:rsidRPr="007629E0">
              <w:rPr>
                <w:rFonts w:hint="eastAsia"/>
                <w:sz w:val="24"/>
                <w:szCs w:val="24"/>
              </w:rPr>
              <w:t>“三下乡”</w:t>
            </w:r>
            <w:r w:rsidR="007629E0" w:rsidRPr="007629E0">
              <w:rPr>
                <w:sz w:val="24"/>
                <w:szCs w:val="24"/>
              </w:rPr>
              <w:t xml:space="preserve"> 里</w:t>
            </w:r>
            <w:proofErr w:type="gramStart"/>
            <w:r w:rsidR="007629E0" w:rsidRPr="007629E0">
              <w:rPr>
                <w:sz w:val="24"/>
                <w:szCs w:val="24"/>
              </w:rPr>
              <w:t>践</w:t>
            </w:r>
            <w:proofErr w:type="gramEnd"/>
            <w:r w:rsidR="007629E0" w:rsidRPr="007629E0">
              <w:rPr>
                <w:sz w:val="24"/>
                <w:szCs w:val="24"/>
              </w:rPr>
              <w:t>真知，基层一线长才干</w:t>
            </w:r>
          </w:p>
          <w:p w14:paraId="7AA8BD58" w14:textId="27BFE695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 </w:t>
            </w:r>
            <w:r w:rsidR="007629E0" w:rsidRPr="007629E0">
              <w:rPr>
                <w:rFonts w:hint="eastAsia"/>
                <w:sz w:val="24"/>
                <w:szCs w:val="24"/>
              </w:rPr>
              <w:t>深入行业实践，贡献青春力量</w:t>
            </w:r>
          </w:p>
          <w:p w14:paraId="3674CB16" w14:textId="4079CE7C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 </w:t>
            </w:r>
            <w:r w:rsidR="007629E0" w:rsidRPr="007629E0">
              <w:rPr>
                <w:rFonts w:hint="eastAsia"/>
                <w:sz w:val="24"/>
                <w:szCs w:val="24"/>
              </w:rPr>
              <w:t>创新引领发展，创业带动就业</w:t>
            </w:r>
          </w:p>
          <w:p w14:paraId="399FD70C" w14:textId="77777777" w:rsidR="00B47DE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 其他</w:t>
            </w:r>
          </w:p>
        </w:tc>
      </w:tr>
      <w:tr w:rsidR="00C46914" w14:paraId="6AF53B94" w14:textId="77777777">
        <w:trPr>
          <w:trHeight w:val="564"/>
        </w:trPr>
        <w:tc>
          <w:tcPr>
            <w:tcW w:w="1555" w:type="dxa"/>
            <w:vMerge w:val="restart"/>
            <w:vAlign w:val="center"/>
          </w:tcPr>
          <w:p w14:paraId="419F5D3B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申报人</w:t>
            </w:r>
          </w:p>
          <w:p w14:paraId="19C87674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209" w:type="dxa"/>
            <w:vAlign w:val="center"/>
          </w:tcPr>
          <w:p w14:paraId="3A7507B3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766" w:type="dxa"/>
            <w:gridSpan w:val="2"/>
            <w:vAlign w:val="center"/>
          </w:tcPr>
          <w:p w14:paraId="36B52369" w14:textId="03394558" w:rsidR="00B47DE8" w:rsidRDefault="00C469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梁耀欣</w:t>
            </w:r>
            <w:proofErr w:type="gramEnd"/>
          </w:p>
        </w:tc>
        <w:tc>
          <w:tcPr>
            <w:tcW w:w="1383" w:type="dxa"/>
            <w:vAlign w:val="center"/>
          </w:tcPr>
          <w:p w14:paraId="5E1C54A0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学号/职称</w:t>
            </w:r>
          </w:p>
        </w:tc>
        <w:tc>
          <w:tcPr>
            <w:tcW w:w="1383" w:type="dxa"/>
            <w:vAlign w:val="center"/>
          </w:tcPr>
          <w:p w14:paraId="7FE76406" w14:textId="7759558E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S322405</w:t>
            </w:r>
          </w:p>
        </w:tc>
      </w:tr>
      <w:tr w:rsidR="00C46914" w14:paraId="4A727890" w14:textId="77777777">
        <w:trPr>
          <w:trHeight w:val="544"/>
        </w:trPr>
        <w:tc>
          <w:tcPr>
            <w:tcW w:w="1555" w:type="dxa"/>
            <w:vMerge/>
            <w:vAlign w:val="center"/>
          </w:tcPr>
          <w:p w14:paraId="5CFB914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3A013C04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766" w:type="dxa"/>
            <w:gridSpan w:val="2"/>
            <w:vAlign w:val="center"/>
          </w:tcPr>
          <w:p w14:paraId="5C683C85" w14:textId="100F314B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网络空间安全学院</w:t>
            </w:r>
          </w:p>
        </w:tc>
        <w:tc>
          <w:tcPr>
            <w:tcW w:w="1383" w:type="dxa"/>
            <w:vAlign w:val="center"/>
          </w:tcPr>
          <w:p w14:paraId="25E696B4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383" w:type="dxa"/>
            <w:vAlign w:val="center"/>
          </w:tcPr>
          <w:p w14:paraId="1A304FCF" w14:textId="2021C273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5822256833</w:t>
            </w:r>
          </w:p>
        </w:tc>
      </w:tr>
      <w:tr w:rsidR="00C46914" w14:paraId="674E36B4" w14:textId="77777777">
        <w:trPr>
          <w:trHeight w:val="552"/>
        </w:trPr>
        <w:tc>
          <w:tcPr>
            <w:tcW w:w="1555" w:type="dxa"/>
            <w:vMerge/>
            <w:vAlign w:val="center"/>
          </w:tcPr>
          <w:p w14:paraId="2488074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118BF5E7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1383" w:type="dxa"/>
            <w:vAlign w:val="center"/>
          </w:tcPr>
          <w:p w14:paraId="416560DB" w14:textId="4201C666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208134539</w:t>
            </w:r>
          </w:p>
        </w:tc>
        <w:tc>
          <w:tcPr>
            <w:tcW w:w="1383" w:type="dxa"/>
            <w:vAlign w:val="center"/>
          </w:tcPr>
          <w:p w14:paraId="69418567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2766" w:type="dxa"/>
            <w:gridSpan w:val="2"/>
            <w:vAlign w:val="center"/>
          </w:tcPr>
          <w:p w14:paraId="11A7A413" w14:textId="58325335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208134539@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.com</w:t>
            </w:r>
          </w:p>
        </w:tc>
      </w:tr>
      <w:tr w:rsidR="00C46914" w14:paraId="73C9D8F4" w14:textId="77777777">
        <w:trPr>
          <w:trHeight w:val="433"/>
        </w:trPr>
        <w:tc>
          <w:tcPr>
            <w:tcW w:w="1555" w:type="dxa"/>
            <w:vMerge w:val="restart"/>
            <w:vAlign w:val="center"/>
          </w:tcPr>
          <w:p w14:paraId="3E95945F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</w:p>
          <w:p w14:paraId="0B69D975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</w:t>
            </w:r>
          </w:p>
          <w:p w14:paraId="76C801EB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 w14:paraId="71FE78D9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  <w:p w14:paraId="4A6F0D00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</w:t>
            </w:r>
          </w:p>
          <w:p w14:paraId="21528FB2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息</w:t>
            </w:r>
          </w:p>
        </w:tc>
        <w:tc>
          <w:tcPr>
            <w:tcW w:w="1209" w:type="dxa"/>
            <w:vAlign w:val="center"/>
          </w:tcPr>
          <w:p w14:paraId="775F5935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83" w:type="dxa"/>
            <w:vAlign w:val="center"/>
          </w:tcPr>
          <w:p w14:paraId="1FEE3347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383" w:type="dxa"/>
            <w:vAlign w:val="center"/>
          </w:tcPr>
          <w:p w14:paraId="1031E95D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383" w:type="dxa"/>
            <w:vAlign w:val="center"/>
          </w:tcPr>
          <w:p w14:paraId="65D23B99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383" w:type="dxa"/>
            <w:vAlign w:val="center"/>
          </w:tcPr>
          <w:p w14:paraId="4D4539DE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团队分工</w:t>
            </w:r>
          </w:p>
        </w:tc>
      </w:tr>
      <w:tr w:rsidR="00C46914" w14:paraId="1BB94C70" w14:textId="77777777">
        <w:trPr>
          <w:trHeight w:val="397"/>
        </w:trPr>
        <w:tc>
          <w:tcPr>
            <w:tcW w:w="1555" w:type="dxa"/>
            <w:vMerge/>
            <w:vAlign w:val="center"/>
          </w:tcPr>
          <w:p w14:paraId="21950AA5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6DC6151C" w14:textId="605CA1EC" w:rsidR="00B47DE8" w:rsidRDefault="00C469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高泽</w:t>
            </w:r>
            <w:proofErr w:type="gramEnd"/>
          </w:p>
        </w:tc>
        <w:tc>
          <w:tcPr>
            <w:tcW w:w="1383" w:type="dxa"/>
            <w:vAlign w:val="center"/>
          </w:tcPr>
          <w:p w14:paraId="6324C3B6" w14:textId="5691AD76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sz w:val="24"/>
                <w:szCs w:val="24"/>
              </w:rPr>
              <w:t>JS122430</w:t>
            </w:r>
          </w:p>
        </w:tc>
        <w:tc>
          <w:tcPr>
            <w:tcW w:w="1383" w:type="dxa"/>
            <w:vAlign w:val="center"/>
          </w:tcPr>
          <w:p w14:paraId="147516BB" w14:textId="42B85A02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计算机、人工智能、软件学院</w:t>
            </w:r>
          </w:p>
        </w:tc>
        <w:tc>
          <w:tcPr>
            <w:tcW w:w="1383" w:type="dxa"/>
            <w:vAlign w:val="center"/>
          </w:tcPr>
          <w:p w14:paraId="6AF5AFD7" w14:textId="05066EB4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sz w:val="24"/>
                <w:szCs w:val="24"/>
              </w:rPr>
              <w:t>2968194435</w:t>
            </w:r>
            <w:r>
              <w:rPr>
                <w:sz w:val="24"/>
                <w:szCs w:val="24"/>
              </w:rPr>
              <w:t>@qq.com</w:t>
            </w:r>
          </w:p>
        </w:tc>
        <w:tc>
          <w:tcPr>
            <w:tcW w:w="1383" w:type="dxa"/>
            <w:vAlign w:val="center"/>
          </w:tcPr>
          <w:p w14:paraId="6E67B5E0" w14:textId="32B7E1BC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文案、搜集资料</w:t>
            </w:r>
          </w:p>
        </w:tc>
      </w:tr>
      <w:tr w:rsidR="00C46914" w14:paraId="3EAEFC02" w14:textId="77777777">
        <w:trPr>
          <w:trHeight w:val="416"/>
        </w:trPr>
        <w:tc>
          <w:tcPr>
            <w:tcW w:w="1555" w:type="dxa"/>
            <w:vMerge/>
            <w:vAlign w:val="center"/>
          </w:tcPr>
          <w:p w14:paraId="2EB6141E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1A2E9BEA" w14:textId="2D296FA6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刘鑫</w:t>
            </w:r>
          </w:p>
        </w:tc>
        <w:tc>
          <w:tcPr>
            <w:tcW w:w="1383" w:type="dxa"/>
            <w:vAlign w:val="center"/>
          </w:tcPr>
          <w:p w14:paraId="092031C2" w14:textId="1C041B52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sz w:val="24"/>
                <w:szCs w:val="24"/>
              </w:rPr>
              <w:t>D1122528</w:t>
            </w:r>
          </w:p>
        </w:tc>
        <w:tc>
          <w:tcPr>
            <w:tcW w:w="1383" w:type="dxa"/>
            <w:vAlign w:val="center"/>
          </w:tcPr>
          <w:p w14:paraId="33219979" w14:textId="133F862B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信息学院</w:t>
            </w:r>
          </w:p>
        </w:tc>
        <w:tc>
          <w:tcPr>
            <w:tcW w:w="1383" w:type="dxa"/>
            <w:vAlign w:val="center"/>
          </w:tcPr>
          <w:p w14:paraId="2B098110" w14:textId="79C2F503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256735762@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.com</w:t>
            </w:r>
          </w:p>
        </w:tc>
        <w:tc>
          <w:tcPr>
            <w:tcW w:w="1383" w:type="dxa"/>
            <w:vAlign w:val="center"/>
          </w:tcPr>
          <w:p w14:paraId="26A90EF1" w14:textId="1B5CD070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视频推送与剪辑</w:t>
            </w:r>
          </w:p>
        </w:tc>
      </w:tr>
      <w:tr w:rsidR="00C46914" w14:paraId="333F2C31" w14:textId="77777777">
        <w:trPr>
          <w:trHeight w:val="422"/>
        </w:trPr>
        <w:tc>
          <w:tcPr>
            <w:tcW w:w="1555" w:type="dxa"/>
            <w:vMerge/>
            <w:vAlign w:val="center"/>
          </w:tcPr>
          <w:p w14:paraId="5A06A501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4BF4EDC1" w14:textId="596B5953" w:rsidR="00B47DE8" w:rsidRDefault="00C469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张树琪</w:t>
            </w:r>
            <w:proofErr w:type="gramEnd"/>
          </w:p>
        </w:tc>
        <w:tc>
          <w:tcPr>
            <w:tcW w:w="1383" w:type="dxa"/>
            <w:vAlign w:val="center"/>
          </w:tcPr>
          <w:p w14:paraId="0E51EF84" w14:textId="1313B304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sz w:val="24"/>
                <w:szCs w:val="24"/>
              </w:rPr>
              <w:t>G4322118</w:t>
            </w:r>
          </w:p>
        </w:tc>
        <w:tc>
          <w:tcPr>
            <w:tcW w:w="1383" w:type="dxa"/>
            <w:vAlign w:val="center"/>
          </w:tcPr>
          <w:p w14:paraId="785E4BBA" w14:textId="40CA7F75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自动化学院</w:t>
            </w:r>
          </w:p>
        </w:tc>
        <w:tc>
          <w:tcPr>
            <w:tcW w:w="1383" w:type="dxa"/>
            <w:vAlign w:val="center"/>
          </w:tcPr>
          <w:p w14:paraId="548C284A" w14:textId="3102AAA3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37870</w:t>
            </w:r>
            <w:r w:rsidR="007418E8">
              <w:rPr>
                <w:sz w:val="24"/>
                <w:szCs w:val="24"/>
              </w:rPr>
              <w:t>3805@</w:t>
            </w:r>
            <w:r w:rsidR="007418E8">
              <w:rPr>
                <w:rFonts w:hint="eastAsia"/>
                <w:sz w:val="24"/>
                <w:szCs w:val="24"/>
              </w:rPr>
              <w:t>qq</w:t>
            </w:r>
            <w:r w:rsidR="007418E8">
              <w:rPr>
                <w:sz w:val="24"/>
                <w:szCs w:val="24"/>
              </w:rPr>
              <w:t>.com</w:t>
            </w:r>
          </w:p>
        </w:tc>
        <w:tc>
          <w:tcPr>
            <w:tcW w:w="1383" w:type="dxa"/>
            <w:vAlign w:val="center"/>
          </w:tcPr>
          <w:p w14:paraId="1FF27354" w14:textId="7DC98315" w:rsidR="00B47DE8" w:rsidRDefault="007418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实地考察、ppt制作</w:t>
            </w:r>
          </w:p>
        </w:tc>
      </w:tr>
      <w:tr w:rsidR="00C46914" w14:paraId="20952755" w14:textId="77777777">
        <w:trPr>
          <w:trHeight w:val="415"/>
        </w:trPr>
        <w:tc>
          <w:tcPr>
            <w:tcW w:w="1555" w:type="dxa"/>
            <w:vMerge/>
            <w:vAlign w:val="center"/>
          </w:tcPr>
          <w:p w14:paraId="198F2301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233E909E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3EBA2B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B78C303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2DE1731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D2C891F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</w:tr>
      <w:tr w:rsidR="00C46914" w14:paraId="23F5D11C" w14:textId="77777777">
        <w:trPr>
          <w:trHeight w:val="421"/>
        </w:trPr>
        <w:tc>
          <w:tcPr>
            <w:tcW w:w="1555" w:type="dxa"/>
            <w:vMerge/>
            <w:vAlign w:val="center"/>
          </w:tcPr>
          <w:p w14:paraId="15129CC8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0615614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1923E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794503B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D6BD13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C207359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</w:tr>
      <w:tr w:rsidR="00C46914" w14:paraId="518F4CF8" w14:textId="77777777">
        <w:trPr>
          <w:trHeight w:val="412"/>
        </w:trPr>
        <w:tc>
          <w:tcPr>
            <w:tcW w:w="1555" w:type="dxa"/>
            <w:vMerge/>
            <w:vAlign w:val="center"/>
          </w:tcPr>
          <w:p w14:paraId="2863E65B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1B88F9F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0EA4874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EA6E2B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A91545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45D7CF3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</w:tr>
      <w:tr w:rsidR="00C46914" w14:paraId="4CC0E252" w14:textId="77777777">
        <w:trPr>
          <w:trHeight w:val="418"/>
        </w:trPr>
        <w:tc>
          <w:tcPr>
            <w:tcW w:w="1555" w:type="dxa"/>
            <w:vMerge/>
            <w:vAlign w:val="center"/>
          </w:tcPr>
          <w:p w14:paraId="0188A602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72553B05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AC613AC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BED7F3C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136DACA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07467DA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</w:tr>
      <w:tr w:rsidR="00C46914" w14:paraId="6EB4C24F" w14:textId="77777777">
        <w:trPr>
          <w:trHeight w:val="411"/>
        </w:trPr>
        <w:tc>
          <w:tcPr>
            <w:tcW w:w="1555" w:type="dxa"/>
            <w:vMerge/>
            <w:vAlign w:val="center"/>
          </w:tcPr>
          <w:p w14:paraId="1EB7529C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79E8F6F2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569EAB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11F099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A47D567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0D2B69F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</w:tr>
      <w:tr w:rsidR="00C46914" w14:paraId="65CE2A62" w14:textId="77777777">
        <w:trPr>
          <w:trHeight w:val="417"/>
        </w:trPr>
        <w:tc>
          <w:tcPr>
            <w:tcW w:w="1555" w:type="dxa"/>
            <w:vMerge w:val="restart"/>
            <w:vAlign w:val="center"/>
          </w:tcPr>
          <w:p w14:paraId="278F34A8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  <w:p w14:paraId="3BE3D07F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209" w:type="dxa"/>
            <w:vAlign w:val="center"/>
          </w:tcPr>
          <w:p w14:paraId="2DC26C35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83" w:type="dxa"/>
            <w:vAlign w:val="center"/>
          </w:tcPr>
          <w:p w14:paraId="16BDFF74" w14:textId="7DAB01A2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韩露萱</w:t>
            </w:r>
          </w:p>
        </w:tc>
        <w:tc>
          <w:tcPr>
            <w:tcW w:w="1383" w:type="dxa"/>
            <w:vAlign w:val="center"/>
          </w:tcPr>
          <w:p w14:paraId="11FDC296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职务/职称</w:t>
            </w:r>
          </w:p>
        </w:tc>
        <w:tc>
          <w:tcPr>
            <w:tcW w:w="2766" w:type="dxa"/>
            <w:gridSpan w:val="2"/>
            <w:vAlign w:val="center"/>
          </w:tcPr>
          <w:p w14:paraId="4F1EA5DF" w14:textId="5088A4CC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辅导员</w:t>
            </w:r>
          </w:p>
        </w:tc>
      </w:tr>
      <w:tr w:rsidR="00C46914" w14:paraId="4B9292E7" w14:textId="77777777">
        <w:trPr>
          <w:trHeight w:val="422"/>
        </w:trPr>
        <w:tc>
          <w:tcPr>
            <w:tcW w:w="1555" w:type="dxa"/>
            <w:vMerge/>
            <w:vAlign w:val="center"/>
          </w:tcPr>
          <w:p w14:paraId="313CF1A8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14:paraId="0A0F7DC5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1383" w:type="dxa"/>
            <w:vAlign w:val="center"/>
          </w:tcPr>
          <w:p w14:paraId="0F58A9D7" w14:textId="4DDBFBAC" w:rsidR="00B47DE8" w:rsidRDefault="00C469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网络空间安全学院</w:t>
            </w:r>
          </w:p>
        </w:tc>
        <w:tc>
          <w:tcPr>
            <w:tcW w:w="1383" w:type="dxa"/>
            <w:vAlign w:val="center"/>
          </w:tcPr>
          <w:p w14:paraId="57784438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2766" w:type="dxa"/>
            <w:gridSpan w:val="2"/>
            <w:vAlign w:val="center"/>
          </w:tcPr>
          <w:p w14:paraId="3BDDEB24" w14:textId="760B6099" w:rsidR="00B47DE8" w:rsidRDefault="00C46914">
            <w:pPr>
              <w:jc w:val="center"/>
              <w:rPr>
                <w:sz w:val="24"/>
                <w:szCs w:val="24"/>
              </w:rPr>
            </w:pPr>
            <w:r w:rsidRPr="00C46914">
              <w:rPr>
                <w:sz w:val="24"/>
                <w:szCs w:val="24"/>
              </w:rPr>
              <w:t>2269818923</w:t>
            </w:r>
            <w:r>
              <w:rPr>
                <w:sz w:val="24"/>
                <w:szCs w:val="24"/>
              </w:rPr>
              <w:t>@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.com</w:t>
            </w:r>
          </w:p>
        </w:tc>
      </w:tr>
      <w:tr w:rsidR="00C46914" w14:paraId="2348DB63" w14:textId="77777777">
        <w:trPr>
          <w:trHeight w:val="1922"/>
        </w:trPr>
        <w:tc>
          <w:tcPr>
            <w:tcW w:w="1555" w:type="dxa"/>
            <w:vAlign w:val="center"/>
          </w:tcPr>
          <w:p w14:paraId="511A850E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选题简介</w:t>
            </w:r>
          </w:p>
        </w:tc>
        <w:tc>
          <w:tcPr>
            <w:tcW w:w="6741" w:type="dxa"/>
            <w:gridSpan w:val="5"/>
          </w:tcPr>
          <w:p w14:paraId="016F3B76" w14:textId="46852206" w:rsidR="00B47DE8" w:rsidRDefault="00ED27CA" w:rsidP="007418E8">
            <w:pPr>
              <w:jc w:val="left"/>
              <w:rPr>
                <w:sz w:val="24"/>
                <w:szCs w:val="24"/>
              </w:rPr>
            </w:pPr>
            <w:r w:rsidRPr="00ED27CA">
              <w:rPr>
                <w:rFonts w:hint="eastAsia"/>
                <w:sz w:val="24"/>
                <w:szCs w:val="24"/>
              </w:rPr>
              <w:t>平津战役是抗日战争胜利的标志之一，也是中国人民解放军建立的基础之一。这场战役时间长达</w:t>
            </w:r>
            <w:r w:rsidRPr="00ED27CA">
              <w:rPr>
                <w:sz w:val="24"/>
                <w:szCs w:val="24"/>
              </w:rPr>
              <w:t>4个多月，从1948年11月30日至1949年1月31日， 告终后，国共两党的战争结束，中华人民共和国在新中国战争中的胜利奠定了坚实的基础。围绕平津战役进行社会实践具有重要意义。首先，通过对平津战役的研究和实践活动的开展，能够加深人们对中华民族伟大胜利的了解和认知。其次，针对平津战役，可以开展多种实践活动，增强我们的爱国主义意识和荣誉感。比如组织参观平津战役遗址、纪念碑、岗位等等，举办爱国主义教育主题活动，通过革命老区农村、</w:t>
            </w:r>
            <w:r w:rsidRPr="00ED27CA">
              <w:rPr>
                <w:rFonts w:hint="eastAsia"/>
                <w:sz w:val="24"/>
                <w:szCs w:val="24"/>
              </w:rPr>
              <w:t>红色政权原址等地，感受中国革命的革命精神和激情，激励广大青少年为实现民族复兴而努力奋斗。最后，平津战役的成就，有助于激发人们的民族自豪感和自信心，弘扬中华民族的精神，树立中华民族的崇高信仰和战斗力。</w:t>
            </w:r>
            <w:r w:rsidRPr="00ED27CA">
              <w:rPr>
                <w:sz w:val="24"/>
                <w:szCs w:val="24"/>
              </w:rPr>
              <w:t xml:space="preserve"> 围绕平津战役进行社会实践，可以更好地传承红色基因，深入挖掘革命历史文化内涵，充分发挥文化遗产的历史价值和现实意义，有益于提升人民的爱国主义情感，增强凝聚力与向心力，有助于实现民族复兴的伟大中华梦。</w:t>
            </w:r>
          </w:p>
        </w:tc>
      </w:tr>
      <w:tr w:rsidR="00C46914" w14:paraId="696C4949" w14:textId="77777777">
        <w:trPr>
          <w:trHeight w:val="1833"/>
        </w:trPr>
        <w:tc>
          <w:tcPr>
            <w:tcW w:w="1555" w:type="dxa"/>
            <w:vAlign w:val="center"/>
          </w:tcPr>
          <w:p w14:paraId="3D151D50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</w:t>
            </w:r>
          </w:p>
          <w:p w14:paraId="6E125BD1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及实践方法</w:t>
            </w:r>
          </w:p>
        </w:tc>
        <w:tc>
          <w:tcPr>
            <w:tcW w:w="6741" w:type="dxa"/>
            <w:gridSpan w:val="5"/>
            <w:vAlign w:val="center"/>
          </w:tcPr>
          <w:p w14:paraId="4D824313" w14:textId="641CF9F0" w:rsidR="007418E8" w:rsidRDefault="007418E8" w:rsidP="007418E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可行性分析：</w:t>
            </w:r>
          </w:p>
          <w:p w14:paraId="1107561B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1.资源环境优势</w:t>
            </w:r>
          </w:p>
          <w:p w14:paraId="617F0FF1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rFonts w:hint="eastAsia"/>
                <w:sz w:val="24"/>
                <w:szCs w:val="24"/>
              </w:rPr>
              <w:t>团队中三名成员母校是南开中学，南开中学是天津市内最具名气和历史底蕴的学校之一，有着丰富的文化和红色资源，因此可以充分利用这些资源，开展与平津战役相关的实践活动。</w:t>
            </w:r>
          </w:p>
          <w:p w14:paraId="62936AFD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2.社会实践项目制定</w:t>
            </w:r>
          </w:p>
          <w:p w14:paraId="4C7C4EF7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rFonts w:hint="eastAsia"/>
                <w:sz w:val="24"/>
                <w:szCs w:val="24"/>
              </w:rPr>
              <w:t>可以根据平津战役相关要求，制定具有针对性和</w:t>
            </w:r>
            <w:proofErr w:type="gramStart"/>
            <w:r w:rsidRPr="00ED27CA">
              <w:rPr>
                <w:rFonts w:hint="eastAsia"/>
                <w:sz w:val="24"/>
                <w:szCs w:val="24"/>
              </w:rPr>
              <w:t>可</w:t>
            </w:r>
            <w:proofErr w:type="gramEnd"/>
            <w:r w:rsidRPr="00ED27CA">
              <w:rPr>
                <w:rFonts w:hint="eastAsia"/>
                <w:sz w:val="24"/>
                <w:szCs w:val="24"/>
              </w:rPr>
              <w:t>实施性的社会实践项目，如参观平津战役纪念馆，组织纪念活动，开展爱国主义教育，以及到革命老区参观等等。可以综合考虑我们的专业知识和个人兴趣，设计多样化的实践项目，以达到最佳的实践效果。</w:t>
            </w:r>
          </w:p>
          <w:p w14:paraId="57EE3883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3.社会实践项目宣传</w:t>
            </w:r>
          </w:p>
          <w:p w14:paraId="5920FAD5" w14:textId="77777777" w:rsid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rFonts w:hint="eastAsia"/>
                <w:sz w:val="24"/>
                <w:szCs w:val="24"/>
              </w:rPr>
              <w:t>社会实践活动的宣传是非常关键的，通过针对性的推广活动，能够吸引更多的参与者，提升社会公众的参与度和认同感。我们已经联系到社区图书馆、战役纪念馆负责人等多种渠道，宣传实践项目并发挥宣传力量，吸引更多的参与者和支持。</w:t>
            </w:r>
          </w:p>
          <w:p w14:paraId="098EFB0D" w14:textId="7E032149" w:rsidR="007418E8" w:rsidRPr="007418E8" w:rsidRDefault="007418E8" w:rsidP="00ED27CA">
            <w:pPr>
              <w:jc w:val="left"/>
              <w:rPr>
                <w:sz w:val="24"/>
                <w:szCs w:val="24"/>
              </w:rPr>
            </w:pPr>
            <w:r w:rsidRPr="007418E8">
              <w:rPr>
                <w:sz w:val="24"/>
                <w:szCs w:val="24"/>
              </w:rPr>
              <w:t>实践方案：</w:t>
            </w:r>
          </w:p>
          <w:p w14:paraId="3B725CA6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1.参观平津战役博物馆，了解历史，体验红色文化和革命精神。</w:t>
            </w:r>
          </w:p>
          <w:p w14:paraId="2D591A75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2.参加爱国主义教育讲座和团队祭奠活动，表达对革命先烈的敬意和缅怀之情。</w:t>
            </w:r>
          </w:p>
          <w:p w14:paraId="4E58BF4A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3.实践交流活动，深入了解民间文化和手工艺，体验当地的美食和生活方式。</w:t>
            </w:r>
          </w:p>
          <w:p w14:paraId="3DAF49FB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4.参观早期复兴时期的学校和红色文化遗址，分享文化遗产的保护和传承经验。</w:t>
            </w:r>
          </w:p>
          <w:p w14:paraId="08B602B2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5.进行文化创意设计，运用现代技术和图像、声音等要素，创新展现平津战役的壮丽场景。</w:t>
            </w:r>
          </w:p>
          <w:p w14:paraId="49921857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6.参与社区志愿者活动，以服务当地社区的方式，将活动与天津社会</w:t>
            </w:r>
            <w:r w:rsidRPr="00ED27CA">
              <w:rPr>
                <w:sz w:val="24"/>
                <w:szCs w:val="24"/>
              </w:rPr>
              <w:lastRenderedPageBreak/>
              <w:t>习惯和文化相结合。可以通过为老人和孩子提供帮助等方式来服务社区，与社区居民进行交流和互动，向他们介绍历史和传递革命精神。</w:t>
            </w:r>
          </w:p>
          <w:p w14:paraId="04BCABDC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7.组织文化晚会，通过音乐、舞蹈、朗诵等艺术形式的表演，向社区居民展现平津战役的故事和传统文化。与居民互动和交流，从不同角度、不同视角了解和诠释这段历史，让居民感受到平津战役的卓越成就和文化内涵。</w:t>
            </w:r>
          </w:p>
          <w:p w14:paraId="5519B9C3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8.通过举办文化培训和历史讲座，向社区居民传递正确的历史知识，感染居民的历史情怀，激发他们对中华文化和历史传统的自豪感和自信心，让居民了解到自己所居住地区的历史，从而提升他们对社区乃至国家的归属感和责任感。</w:t>
            </w:r>
          </w:p>
          <w:p w14:paraId="515949AD" w14:textId="56F85970" w:rsidR="007418E8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9.主动与社区建立联系和合作，积极了解社区的需求和建议，开展各种社区义务和服务活动，为社区发展与建设贡献青年的才干和智慧。</w:t>
            </w:r>
          </w:p>
        </w:tc>
      </w:tr>
      <w:tr w:rsidR="00C46914" w14:paraId="38F22FA0" w14:textId="77777777">
        <w:trPr>
          <w:trHeight w:val="2210"/>
        </w:trPr>
        <w:tc>
          <w:tcPr>
            <w:tcW w:w="1555" w:type="dxa"/>
            <w:vAlign w:val="center"/>
          </w:tcPr>
          <w:p w14:paraId="7A4474BF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预期效果</w:t>
            </w:r>
          </w:p>
        </w:tc>
        <w:tc>
          <w:tcPr>
            <w:tcW w:w="6741" w:type="dxa"/>
            <w:gridSpan w:val="5"/>
            <w:vAlign w:val="center"/>
          </w:tcPr>
          <w:p w14:paraId="3979C18C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1.增加我们对平津战役的了解和深度认知。通过实践活动，了解平津战役的历史背景、战役过程、影响和意义，进而提高对中华文化和历史优秀传统的认识和理解。</w:t>
            </w:r>
          </w:p>
          <w:p w14:paraId="0F02F5E6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2.提高我们的爱国主义感情和精神。通过活动开展向中华文化和历史传统致敬、致辞、献花等方式唤起中华民族的爱国主义情感，激发参与者的爱国热情和责任感。</w:t>
            </w:r>
          </w:p>
          <w:p w14:paraId="7FA02A74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3.激发我们的奉献意识。通过实践活动和文化访问，参与者可以了解平津战役的成功经验，从而启发自身对于党的感悟和理解，从中寻找到自身的发展潜力和机遇。</w:t>
            </w:r>
          </w:p>
          <w:p w14:paraId="3E89A34B" w14:textId="77777777" w:rsidR="00ED27CA" w:rsidRPr="00ED27CA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4.打造社区合力和传承红色基因。通过实践活动的开展，可以在实践团队和社区人员之间建立起良好的互动和合作关系，促进社区精神文明和文化遗产的传承，永久留存红色文化和历史传统，弘扬光大中华民族的优秀传统和革命精神。</w:t>
            </w:r>
          </w:p>
          <w:p w14:paraId="2F3FAD90" w14:textId="414A5787" w:rsidR="00B47DE8" w:rsidRDefault="00ED27CA" w:rsidP="00ED27CA">
            <w:pPr>
              <w:jc w:val="left"/>
              <w:rPr>
                <w:sz w:val="24"/>
                <w:szCs w:val="24"/>
              </w:rPr>
            </w:pPr>
            <w:r w:rsidRPr="00ED27CA">
              <w:rPr>
                <w:sz w:val="24"/>
                <w:szCs w:val="24"/>
              </w:rPr>
              <w:t>5.提升城市文化的美誉度和影响力。通过文化教育和实践活动的推广，可以提升天津城市文化的知名度和认知度，增加旅游和相关服务产业的发展机会，进一步提升城市形象、文化品位和品牌形象。</w:t>
            </w:r>
          </w:p>
        </w:tc>
      </w:tr>
      <w:tr w:rsidR="00C46914" w14:paraId="2A437115" w14:textId="77777777">
        <w:trPr>
          <w:trHeight w:val="1698"/>
        </w:trPr>
        <w:tc>
          <w:tcPr>
            <w:tcW w:w="1555" w:type="dxa"/>
            <w:vAlign w:val="center"/>
          </w:tcPr>
          <w:p w14:paraId="3E19DD73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  <w:p w14:paraId="015153D5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审核意见</w:t>
            </w:r>
          </w:p>
        </w:tc>
        <w:tc>
          <w:tcPr>
            <w:tcW w:w="6741" w:type="dxa"/>
            <w:gridSpan w:val="5"/>
            <w:vAlign w:val="center"/>
          </w:tcPr>
          <w:p w14:paraId="2809B7B2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  <w:p w14:paraId="17D8ECAD" w14:textId="77777777" w:rsidR="00B47DE8" w:rsidRDefault="00B47DE8">
            <w:pPr>
              <w:jc w:val="center"/>
              <w:rPr>
                <w:sz w:val="24"/>
                <w:szCs w:val="24"/>
              </w:rPr>
            </w:pPr>
          </w:p>
          <w:p w14:paraId="77FC72FC" w14:textId="77777777" w:rsidR="00B47DE8" w:rsidRDefault="00000000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 xml:space="preserve">盖章 </w:t>
            </w:r>
            <w:r>
              <w:rPr>
                <w:sz w:val="24"/>
                <w:szCs w:val="24"/>
              </w:rPr>
              <w:t xml:space="preserve">   </w:t>
            </w:r>
          </w:p>
          <w:p w14:paraId="2AD436B4" w14:textId="77777777" w:rsidR="00B47DE8" w:rsidRDefault="00000000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 xml:space="preserve">年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6914" w14:paraId="0393AE01" w14:textId="77777777">
        <w:trPr>
          <w:trHeight w:val="1330"/>
        </w:trPr>
        <w:tc>
          <w:tcPr>
            <w:tcW w:w="1555" w:type="dxa"/>
            <w:vAlign w:val="center"/>
          </w:tcPr>
          <w:p w14:paraId="7855F65C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</w:t>
            </w:r>
          </w:p>
          <w:p w14:paraId="14D92F6B" w14:textId="77777777" w:rsidR="00B47DE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评审意见</w:t>
            </w:r>
          </w:p>
        </w:tc>
        <w:tc>
          <w:tcPr>
            <w:tcW w:w="6741" w:type="dxa"/>
            <w:gridSpan w:val="5"/>
            <w:vAlign w:val="bottom"/>
          </w:tcPr>
          <w:p w14:paraId="6AFCE96B" w14:textId="77777777" w:rsidR="00B47DE8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年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38700DA" w14:textId="77777777" w:rsidR="00B47DE8" w:rsidRDefault="00B47DE8">
      <w:pPr>
        <w:jc w:val="center"/>
      </w:pPr>
    </w:p>
    <w:sectPr w:rsidR="00B47DE8">
      <w:pgSz w:w="11906" w:h="16838"/>
      <w:pgMar w:top="1440" w:right="1797" w:bottom="1440" w:left="1797" w:header="851" w:footer="992" w:gutter="0"/>
      <w:cols w:space="425"/>
      <w:docGrid w:linePitch="312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237A" w14:textId="77777777" w:rsidR="00CF0595" w:rsidRDefault="00CF0595" w:rsidP="007629E0">
      <w:r>
        <w:separator/>
      </w:r>
    </w:p>
  </w:endnote>
  <w:endnote w:type="continuationSeparator" w:id="0">
    <w:p w14:paraId="5EF5C021" w14:textId="77777777" w:rsidR="00CF0595" w:rsidRDefault="00CF0595" w:rsidP="0076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B3CB" w14:textId="77777777" w:rsidR="00CF0595" w:rsidRDefault="00CF0595" w:rsidP="007629E0">
      <w:r>
        <w:separator/>
      </w:r>
    </w:p>
  </w:footnote>
  <w:footnote w:type="continuationSeparator" w:id="0">
    <w:p w14:paraId="6F5A0001" w14:textId="77777777" w:rsidR="00CF0595" w:rsidRDefault="00CF0595" w:rsidP="00762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RkNzg0ZTJhMzU1Y2Q4YTg1YWIwOTZmYTMxNDU0MzYifQ=="/>
  </w:docVars>
  <w:rsids>
    <w:rsidRoot w:val="00171F53"/>
    <w:rsid w:val="BF77A8A0"/>
    <w:rsid w:val="D7F70EE1"/>
    <w:rsid w:val="001237BE"/>
    <w:rsid w:val="00170170"/>
    <w:rsid w:val="00171F53"/>
    <w:rsid w:val="002A1CA6"/>
    <w:rsid w:val="00323E14"/>
    <w:rsid w:val="003A04EC"/>
    <w:rsid w:val="004B4603"/>
    <w:rsid w:val="005C4EAE"/>
    <w:rsid w:val="005D04B5"/>
    <w:rsid w:val="007418E8"/>
    <w:rsid w:val="007629E0"/>
    <w:rsid w:val="007B53FE"/>
    <w:rsid w:val="007E5B8D"/>
    <w:rsid w:val="008E089C"/>
    <w:rsid w:val="00B47DE8"/>
    <w:rsid w:val="00C46914"/>
    <w:rsid w:val="00CC48EC"/>
    <w:rsid w:val="00CF0595"/>
    <w:rsid w:val="00D66F67"/>
    <w:rsid w:val="00ED27CA"/>
    <w:rsid w:val="2ACE3821"/>
    <w:rsid w:val="2F9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FD8C"/>
  <w15:docId w15:val="{E7BB72AF-BF1F-475B-99FB-A0F3ADBA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梁 耀欣</cp:lastModifiedBy>
  <cp:revision>4</cp:revision>
  <dcterms:created xsi:type="dcterms:W3CDTF">2023-06-03T01:37:00Z</dcterms:created>
  <dcterms:modified xsi:type="dcterms:W3CDTF">2023-06-06T08:36:00Z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8E21464F6775D5CC9A3FA1635BAAFB77</vt:lpwstr>
  </property>
</Properties>
</file>