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活动总结</w:t>
      </w:r>
    </w:p>
    <w:p>
      <w:pPr>
        <w:rPr>
          <w:rFonts w:hint="eastAsia"/>
        </w:rPr>
      </w:pPr>
      <w:r>
        <w:rPr>
          <w:rFonts w:hint="eastAsia"/>
        </w:rPr>
        <w:t>当我踏入海拉尔和平公园，仿佛走进了一段历史的记忆。这里是历史的见证，也是和平的象征。公园内的苏联红军雕像栩栩如生，每一个细节都充满了历史的厚重感。主雕像“共产党员跟我冲”更是以战地记者的照片为素材创作，让我感受到了当年战场上英勇无畏的英雄形象。这些雕像不仅是对历史的缅怀，更是对和平的珍视和追求。</w:t>
      </w:r>
    </w:p>
    <w:p>
      <w:pPr>
        <w:rPr>
          <w:rFonts w:hint="eastAsia"/>
        </w:rPr>
      </w:pPr>
      <w:r>
        <w:rPr>
          <w:rFonts w:hint="eastAsia"/>
        </w:rPr>
        <w:t>走在公园的小道上，我不禁想象着当年这座伊敏桥的模样。作为当时海拉尔贯通伊敏河东西的唯一桥梁，它承载着多少人的希望与梦想。然而，在战争的硝烟中，这座桥被炸毁，成为了残桥，也成为了历史的见证。</w:t>
      </w:r>
    </w:p>
    <w:p>
      <w:pPr>
        <w:rPr>
          <w:rFonts w:hint="eastAsia"/>
        </w:rPr>
      </w:pPr>
      <w:r>
        <w:rPr>
          <w:rFonts w:hint="eastAsia"/>
        </w:rPr>
        <w:t>站在断桥上，我感受到了历史的沧桑和和平的珍贵。这座断桥不仅见证了战争的残酷，也见证了和平的曙光。如今，和平公园成为了人们休闲游玩的好去处，也成为了人们缅怀历史、珍视和平的重要场所。</w:t>
      </w:r>
    </w:p>
    <w:p>
      <w:pPr>
        <w:rPr>
          <w:rFonts w:hint="eastAsia"/>
        </w:rPr>
      </w:pPr>
      <w:r>
        <w:rPr>
          <w:rFonts w:hint="eastAsia"/>
        </w:rPr>
        <w:t>在市北区东部</w:t>
      </w:r>
      <w:bookmarkStart w:id="0" w:name="_GoBack"/>
      <w:bookmarkEnd w:id="0"/>
      <w:r>
        <w:rPr>
          <w:rFonts w:hint="eastAsia"/>
        </w:rPr>
        <w:t>，静静地矗立着一处特殊的陵园——苏联红军烈士陵园。占地面积虽不大，仅2公顷，但它所承载的历史重量和文化意义却无比深远。</w:t>
      </w:r>
    </w:p>
    <w:p>
      <w:pPr>
        <w:rPr>
          <w:rFonts w:hint="eastAsia"/>
        </w:rPr>
      </w:pPr>
      <w:r>
        <w:rPr>
          <w:rFonts w:hint="eastAsia"/>
        </w:rPr>
        <w:t>走进陵园，首先映入眼帘的是那座高耸的苏联红军烈士纪念塔。塔身高达16.25米，八棱型的设计显得庄重而稳固。顶端的那颗金星在阳光下熠熠生辉，仿佛在诉说着那段烽火连天的岁月。塔的正面用俄文镌刻着“为苏联的荣誉和胜利在战斗中牺牲的英雄们永垂不朽”，每一个字都充满了对烈士的崇敬与纪念。</w:t>
      </w:r>
    </w:p>
    <w:p>
      <w:pPr>
        <w:rPr>
          <w:rFonts w:hint="eastAsia"/>
        </w:rPr>
      </w:pPr>
      <w:r>
        <w:rPr>
          <w:rFonts w:hint="eastAsia"/>
        </w:rPr>
        <w:t>绕过纪念塔，便是烈士公墓。墓碑上的文字简洁而庄重：“此处安葬着对日本帝国主义作战中牺牲的英雄，祖国永远不忘你们的功勋”。每一块墓碑都代表着一位曾经为国捐躯的英雄，他们来自遥远的俄罗斯，却在中国的大地上留下了永恒的足迹。</w:t>
      </w:r>
    </w:p>
    <w:p>
      <w:pPr>
        <w:rPr>
          <w:rFonts w:hint="eastAsia"/>
        </w:rPr>
      </w:pPr>
      <w:r>
        <w:rPr>
          <w:rFonts w:hint="eastAsia"/>
        </w:rPr>
        <w:t>站在这些烈士墓前，我仿佛能够感受到历史的厚重和文化的瑰丽。那些为了中国的解放事业而英勇牺牲的苏联红军战士，他们的英勇事迹和无私奉献，让我深深感受到了和平的珍贵和重要性。他们用生命和鲜血谱写了一曲曲壮丽的英雄赞歌，为我们今天的和平生活奠定了坚实的基础。</w:t>
      </w:r>
    </w:p>
    <w:p>
      <w:pPr>
        <w:rPr>
          <w:rFonts w:hint="eastAsia"/>
        </w:rPr>
      </w:pPr>
      <w:r>
        <w:rPr>
          <w:rFonts w:hint="eastAsia"/>
        </w:rPr>
        <w:t>参观过程中，我不断被历史的厚重和文化的瑰丽所震撼。这些烈士们不远万里来到中国，与中国人民一道英勇作战，共同抵抗日本帝国主义的侵略。他们的英勇事迹和无私奉献，不仅让我们铭记历史，更让我们深刻认识到和平的珍贵和重要性。</w:t>
      </w:r>
    </w:p>
    <w:p>
      <w:pPr>
        <w:rPr>
          <w:rFonts w:hint="eastAsia"/>
        </w:rPr>
      </w:pPr>
      <w:r>
        <w:rPr>
          <w:rFonts w:hint="eastAsia"/>
        </w:rPr>
        <w:t>此次参观活动让我深刻感受到了历史的厚重和文化的瑰丽，也让我对和平有了更加坚定的信仰。我深刻认识到，只有铭记历史、珍视和平，我们才能更好地继承先烈们的遗志，为实现中华民族伟大复兴的中国梦贡献自己的力量。</w:t>
      </w:r>
    </w:p>
    <w:p>
      <w:pPr>
        <w:rPr>
          <w:rFonts w:hint="eastAsia"/>
        </w:rPr>
      </w:pPr>
      <w:r>
        <w:rPr>
          <w:rFonts w:hint="eastAsia"/>
        </w:rPr>
        <w:t>未来，我将继续积极参与类似的活动，不断丰富自己的历史知识和文化底蕴。同时，我也将积极传播和平理念，倡导和谐共处的社会风尚，为构建人类命运共同体贡献自己的一份力量。</w:t>
      </w:r>
    </w:p>
    <w:p>
      <w:pPr>
        <w:rPr>
          <w:rFonts w:hint="eastAsia"/>
        </w:rPr>
      </w:pPr>
      <w:r>
        <w:rPr>
          <w:rFonts w:hint="eastAsia"/>
        </w:rPr>
        <w:t>总之，这次参观苏联红军烈士陵园让我受益匪浅。它不仅让我深刻认识到历史的厚重和文化的瑰丽，更让我坚定了珍视和平、追求和谐的信念。我相信，只要我们铭记历史、珍视和平，就一定能够创造一个更加美好的未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2024-02-08T18:18:37Z</dcterms:created>
  <dc:creator>iPad</dc:creator>
  <cp:lastModifiedBy>iPad</cp:lastModifiedBy>
  <dcterms:modified xsi:type="dcterms:W3CDTF">2024-02-08T18:30:35Z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2052-12.9.1</vt:lpwstr>
  </property>
  <property fmtid="{D5CDD505-2E9C-101B-9397-08002B2CF9AE}" pid="3" name="ICV">
    <vt:lpwstr>73DC10DB0AB0EB507DAAC4651D1C36CC_31</vt:lpwstr>
  </property>
</Properties>
</file>