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6F6" w:rsidRDefault="0079278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当代人们生活质量增加，在对自身身体状况不是很了解的情况下，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一味的追求满足自己的饮食欲望，包括这些问题：</w:t>
      </w:r>
    </w:p>
    <w:p w:rsidR="00D936F6" w:rsidRDefault="0079278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饮食种类五花八门，不能正确认识自己的身体状况，追求口感欲望。</w:t>
      </w:r>
    </w:p>
    <w:p w:rsidR="00D936F6" w:rsidRDefault="0079278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饮食酸碱不平衡，容易造成肠胃疾病</w:t>
      </w:r>
      <w:r w:rsidR="00CE70FD">
        <w:rPr>
          <w:rFonts w:hint="eastAsia"/>
          <w:sz w:val="28"/>
          <w:szCs w:val="28"/>
        </w:rPr>
        <w:t>；</w:t>
      </w:r>
    </w:p>
    <w:p w:rsidR="00D936F6" w:rsidRDefault="0079278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饮食不合理，造成体重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增加，身体发胖</w:t>
      </w:r>
      <w:r w:rsidR="00CE70FD">
        <w:rPr>
          <w:rFonts w:hint="eastAsia"/>
          <w:sz w:val="28"/>
          <w:szCs w:val="28"/>
        </w:rPr>
        <w:t>；</w:t>
      </w:r>
    </w:p>
    <w:p w:rsidR="00D936F6" w:rsidRDefault="0079278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大众目前普遍体重偏高，因此造成很多肥胖型疾病。后期难以解决</w:t>
      </w:r>
      <w:r w:rsidR="00CE70FD">
        <w:rPr>
          <w:rFonts w:hint="eastAsia"/>
          <w:sz w:val="28"/>
          <w:szCs w:val="28"/>
        </w:rPr>
        <w:t>。保持身体健康成为大众目前十分重要的目标</w:t>
      </w:r>
      <w:r w:rsidR="00CE70FD">
        <w:rPr>
          <w:rFonts w:hint="eastAsia"/>
          <w:sz w:val="28"/>
          <w:szCs w:val="28"/>
        </w:rPr>
        <w:t>；</w:t>
      </w:r>
    </w:p>
    <w:p w:rsidR="00D936F6" w:rsidRPr="0079278F" w:rsidRDefault="0079278F" w:rsidP="0079278F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当代审美标准逐步提高，国民对自身美感有了明确的愿望，应希望通过采取措施提升自己整体的美感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sectPr w:rsidR="00D936F6" w:rsidRPr="00792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5EAC"/>
    <w:rsid w:val="0010061E"/>
    <w:rsid w:val="00102D63"/>
    <w:rsid w:val="0010568A"/>
    <w:rsid w:val="0010768E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9278F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70FD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36F6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9DFC"/>
  <w15:docId w15:val="{52B0A26B-0235-4796-A5F2-51D42A3A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雪冰 孟</cp:lastModifiedBy>
  <cp:revision>14</cp:revision>
  <dcterms:created xsi:type="dcterms:W3CDTF">2012-08-13T06:20:00Z</dcterms:created>
  <dcterms:modified xsi:type="dcterms:W3CDTF">2019-03-12T11:59:00Z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