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A5E" w:rsidRDefault="00325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3B7352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网站主要服务</w:t>
      </w:r>
      <w:r w:rsidR="003B7352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:rsidR="00265A5E" w:rsidRPr="00325EA6" w:rsidRDefault="00325EA6" w:rsidP="00325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25EA6">
        <w:rPr>
          <w:rFonts w:hint="eastAsia"/>
          <w:sz w:val="28"/>
          <w:szCs w:val="28"/>
        </w:rPr>
        <w:t>在校大学生（</w:t>
      </w:r>
      <w:r w:rsidR="003B7352" w:rsidRPr="00325EA6">
        <w:rPr>
          <w:rFonts w:hint="eastAsia"/>
          <w:sz w:val="28"/>
          <w:szCs w:val="28"/>
        </w:rPr>
        <w:t>简称“学生”</w:t>
      </w:r>
      <w:r w:rsidRPr="00325EA6">
        <w:rPr>
          <w:rFonts w:hint="eastAsia"/>
          <w:sz w:val="28"/>
          <w:szCs w:val="28"/>
        </w:rPr>
        <w:t>）。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a)</w:t>
      </w:r>
      <w:r>
        <w:rPr>
          <w:rFonts w:hint="eastAsia"/>
          <w:sz w:val="28"/>
          <w:szCs w:val="28"/>
        </w:rPr>
        <w:t>愿</w:t>
      </w:r>
      <w:r>
        <w:rPr>
          <w:rFonts w:hint="eastAsia"/>
          <w:sz w:val="28"/>
          <w:szCs w:val="28"/>
        </w:rPr>
        <w:t>望：</w:t>
      </w:r>
      <w:r w:rsidR="003B7352">
        <w:rPr>
          <w:rFonts w:hint="eastAsia"/>
          <w:sz w:val="28"/>
          <w:szCs w:val="28"/>
        </w:rPr>
        <w:t>利用课余时间、花费较小的经历学习到技能；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消费观念：</w:t>
      </w:r>
      <w:r w:rsidR="003B7352">
        <w:rPr>
          <w:rFonts w:hint="eastAsia"/>
          <w:sz w:val="28"/>
          <w:szCs w:val="28"/>
        </w:rPr>
        <w:t>花销小、耗时少地学习到技能；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经济能力：</w:t>
      </w:r>
      <w:r w:rsidR="003B7352">
        <w:rPr>
          <w:rFonts w:hint="eastAsia"/>
          <w:sz w:val="28"/>
          <w:szCs w:val="28"/>
        </w:rPr>
        <w:t>生活费额度有限，但对提升自己、学习技能的冲动强烈；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</w:rPr>
        <w:t>笔记本电脑和宿舍上网的普及度也相当高；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其它：</w:t>
      </w:r>
      <w:r w:rsidR="003B7352">
        <w:rPr>
          <w:rFonts w:hint="eastAsia"/>
          <w:sz w:val="28"/>
          <w:szCs w:val="28"/>
        </w:rPr>
        <w:t>有较强的上进性，例如：课余、晚上时间学习技能、应对考试等都需要进网上查看技能分享。</w:t>
      </w:r>
    </w:p>
    <w:p w:rsidR="00265A5E" w:rsidRPr="00325EA6" w:rsidRDefault="00325EA6" w:rsidP="00325EA6">
      <w:pPr>
        <w:rPr>
          <w:sz w:val="28"/>
          <w:szCs w:val="28"/>
        </w:rPr>
      </w:pPr>
      <w:r w:rsidRPr="00325EA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3B7352" w:rsidRPr="00325EA6">
        <w:rPr>
          <w:rFonts w:hint="eastAsia"/>
          <w:sz w:val="28"/>
          <w:szCs w:val="28"/>
        </w:rPr>
        <w:t>在校大学生</w:t>
      </w:r>
      <w:r w:rsidRPr="00325EA6">
        <w:rPr>
          <w:rFonts w:hint="eastAsia"/>
          <w:sz w:val="28"/>
          <w:szCs w:val="28"/>
        </w:rPr>
        <w:t>（</w:t>
      </w:r>
      <w:r w:rsidR="003B7352" w:rsidRPr="00325EA6">
        <w:rPr>
          <w:rFonts w:hint="eastAsia"/>
          <w:sz w:val="28"/>
          <w:szCs w:val="28"/>
        </w:rPr>
        <w:t>简称“老</w:t>
      </w:r>
      <w:bookmarkStart w:id="0" w:name="_GoBack"/>
      <w:bookmarkEnd w:id="0"/>
      <w:r w:rsidR="003B7352" w:rsidRPr="00325EA6">
        <w:rPr>
          <w:rFonts w:hint="eastAsia"/>
          <w:sz w:val="28"/>
          <w:szCs w:val="28"/>
        </w:rPr>
        <w:t>师”</w:t>
      </w:r>
      <w:r w:rsidRPr="00325EA6">
        <w:rPr>
          <w:rFonts w:hint="eastAsia"/>
          <w:sz w:val="28"/>
          <w:szCs w:val="28"/>
        </w:rPr>
        <w:t>）。</w:t>
      </w:r>
    </w:p>
    <w:p w:rsidR="00265A5E" w:rsidRPr="00325EA6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325EA6">
        <w:rPr>
          <w:rFonts w:hint="eastAsia"/>
          <w:sz w:val="28"/>
          <w:szCs w:val="28"/>
        </w:rPr>
        <w:t>痛处：</w:t>
      </w:r>
      <w:r w:rsidR="002F1738" w:rsidRPr="00325EA6">
        <w:rPr>
          <w:rFonts w:hint="eastAsia"/>
          <w:sz w:val="28"/>
          <w:szCs w:val="28"/>
        </w:rPr>
        <w:t>通过以往的赚钱渠道，无法更大价值地利用自身技能来进行获利；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算机能力：</w:t>
      </w:r>
      <w:r w:rsidR="002F1738">
        <w:rPr>
          <w:rFonts w:hint="eastAsia"/>
          <w:sz w:val="28"/>
          <w:szCs w:val="28"/>
        </w:rPr>
        <w:t>笔记本电脑和宿舍上网的普及度也相当高；</w:t>
      </w:r>
    </w:p>
    <w:p w:rsidR="00265A5E" w:rsidRDefault="00325EA6" w:rsidP="00325EA6">
      <w:pPr>
        <w:pStyle w:val="a9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优势：</w:t>
      </w:r>
      <w:r w:rsidR="002F1738">
        <w:rPr>
          <w:rFonts w:hint="eastAsia"/>
          <w:sz w:val="28"/>
          <w:szCs w:val="28"/>
        </w:rPr>
        <w:t>在学大学生有很多业余时间、有丰富的技能、有良好的修养，人群迭代块，他们可以利用这些优势去展现自己，对更新程度也有所保证。</w:t>
      </w:r>
    </w:p>
    <w:sectPr w:rsidR="0026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65A5E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1738"/>
    <w:rsid w:val="002F2DC8"/>
    <w:rsid w:val="002F70F1"/>
    <w:rsid w:val="002F7583"/>
    <w:rsid w:val="00305406"/>
    <w:rsid w:val="00325EA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B7352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016F"/>
  <w15:docId w15:val="{FCCE3EE7-722E-41D6-980B-2BCBAB3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18</cp:revision>
  <dcterms:created xsi:type="dcterms:W3CDTF">2012-08-13T06:42:00Z</dcterms:created>
  <dcterms:modified xsi:type="dcterms:W3CDTF">2019-03-14T07:50:00Z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