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01BC" w14:textId="77777777" w:rsidR="001B2DD6" w:rsidRPr="005F449B" w:rsidRDefault="001B2DD6" w:rsidP="005F449B">
      <w:pPr>
        <w:spacing w:line="360" w:lineRule="auto"/>
        <w:rPr>
          <w:rFonts w:eastAsia="宋体"/>
          <w:b/>
          <w:bCs/>
          <w:sz w:val="32"/>
          <w:szCs w:val="36"/>
        </w:rPr>
      </w:pPr>
      <w:r w:rsidRPr="005F449B">
        <w:rPr>
          <w:rFonts w:eastAsia="宋体"/>
          <w:b/>
          <w:bCs/>
          <w:sz w:val="36"/>
          <w:szCs w:val="40"/>
        </w:rPr>
        <w:t>Arduino</w:t>
      </w:r>
      <w:r w:rsidRPr="005F449B">
        <w:rPr>
          <w:rFonts w:eastAsia="宋体"/>
          <w:b/>
          <w:bCs/>
          <w:sz w:val="36"/>
          <w:szCs w:val="40"/>
        </w:rPr>
        <w:t>机械臂实验报告</w:t>
      </w:r>
      <w:r w:rsidRPr="005F449B">
        <w:rPr>
          <w:rFonts w:eastAsia="宋体"/>
        </w:rPr>
        <w:br/>
      </w:r>
      <w:r w:rsidRPr="005F449B">
        <w:rPr>
          <w:rFonts w:eastAsia="宋体"/>
        </w:rPr>
        <w:br/>
      </w:r>
      <w:r w:rsidRPr="005F449B">
        <w:rPr>
          <w:rFonts w:eastAsia="宋体"/>
          <w:b/>
          <w:bCs/>
          <w:sz w:val="32"/>
          <w:szCs w:val="36"/>
        </w:rPr>
        <w:t>一、实验目的</w:t>
      </w:r>
      <w:r w:rsidRPr="005F449B">
        <w:rPr>
          <w:rFonts w:eastAsia="宋体" w:hint="eastAsia"/>
          <w:b/>
          <w:bCs/>
          <w:sz w:val="32"/>
          <w:szCs w:val="36"/>
        </w:rPr>
        <w:t>（陈浩浩）</w:t>
      </w:r>
    </w:p>
    <w:p w14:paraId="512509E1" w14:textId="0DF174F5" w:rsidR="009569C1" w:rsidRDefault="001B2DD6" w:rsidP="005F449B">
      <w:pPr>
        <w:spacing w:line="360" w:lineRule="auto"/>
        <w:rPr>
          <w:rFonts w:eastAsia="宋体"/>
          <w:sz w:val="21"/>
          <w:szCs w:val="22"/>
        </w:rPr>
      </w:pPr>
      <w:r w:rsidRPr="005F449B">
        <w:rPr>
          <w:rFonts w:eastAsia="宋体" w:hint="eastAsia"/>
          <w:sz w:val="21"/>
          <w:szCs w:val="22"/>
        </w:rPr>
        <w:t>分成几个小点，理解、学习、掌握、收获等方面</w:t>
      </w:r>
      <w:r w:rsidR="009569C1">
        <w:rPr>
          <w:rFonts w:eastAsia="宋体" w:hint="eastAsia"/>
          <w:sz w:val="21"/>
          <w:szCs w:val="22"/>
        </w:rPr>
        <w:t>。</w:t>
      </w:r>
    </w:p>
    <w:p w14:paraId="2D34CD45" w14:textId="5DB38B7C" w:rsidR="009569C1" w:rsidRDefault="009569C1" w:rsidP="005F449B">
      <w:pPr>
        <w:spacing w:line="360" w:lineRule="auto"/>
        <w:rPr>
          <w:rFonts w:eastAsia="宋体" w:hint="eastAsia"/>
          <w:b/>
          <w:bCs/>
          <w:sz w:val="32"/>
          <w:szCs w:val="36"/>
        </w:rPr>
      </w:pPr>
      <w:r w:rsidRPr="009569C1">
        <w:rPr>
          <w:rFonts w:eastAsia="宋体" w:hint="eastAsia"/>
          <w:b/>
          <w:bCs/>
          <w:sz w:val="32"/>
          <w:szCs w:val="36"/>
        </w:rPr>
        <w:t>二、实验设备（郭子仪）</w:t>
      </w:r>
    </w:p>
    <w:p w14:paraId="3A0D94D5" w14:textId="2F3DD77A" w:rsidR="001B2DD6" w:rsidRPr="005F449B" w:rsidRDefault="009569C1" w:rsidP="005F449B">
      <w:pPr>
        <w:spacing w:line="360" w:lineRule="auto"/>
        <w:rPr>
          <w:rFonts w:eastAsia="宋体"/>
          <w:b/>
          <w:bCs/>
          <w:sz w:val="32"/>
          <w:szCs w:val="36"/>
        </w:rPr>
      </w:pPr>
      <w:r w:rsidRPr="009569C1">
        <w:rPr>
          <w:rFonts w:eastAsia="宋体" w:hint="eastAsia"/>
          <w:sz w:val="21"/>
          <w:szCs w:val="22"/>
        </w:rPr>
        <w:t>对所需设备进行介绍分析，分行，分件。可参考最下方链接</w:t>
      </w:r>
      <w:r>
        <w:rPr>
          <w:rFonts w:eastAsia="宋体" w:hint="eastAsia"/>
          <w:sz w:val="21"/>
          <w:szCs w:val="22"/>
        </w:rPr>
        <w:t>。</w:t>
      </w:r>
      <w:r w:rsidR="001B2DD6" w:rsidRPr="009569C1">
        <w:rPr>
          <w:rFonts w:eastAsia="宋体"/>
          <w:sz w:val="21"/>
          <w:szCs w:val="22"/>
        </w:rPr>
        <w:br/>
      </w:r>
      <w:r w:rsidR="001B2DD6" w:rsidRPr="005F449B">
        <w:rPr>
          <w:rFonts w:eastAsia="宋体"/>
        </w:rPr>
        <w:br/>
      </w:r>
      <w:r>
        <w:rPr>
          <w:rFonts w:eastAsia="宋体" w:hint="eastAsia"/>
          <w:b/>
          <w:bCs/>
          <w:sz w:val="32"/>
          <w:szCs w:val="36"/>
        </w:rPr>
        <w:t>三</w:t>
      </w:r>
      <w:r w:rsidR="001B2DD6" w:rsidRPr="005F449B">
        <w:rPr>
          <w:rFonts w:eastAsia="宋体"/>
          <w:b/>
          <w:bCs/>
          <w:sz w:val="32"/>
          <w:szCs w:val="36"/>
        </w:rPr>
        <w:t>、实验原理</w:t>
      </w:r>
      <w:r w:rsidR="001B2DD6" w:rsidRPr="005F449B">
        <w:rPr>
          <w:rFonts w:eastAsia="宋体" w:hint="eastAsia"/>
          <w:b/>
          <w:bCs/>
          <w:sz w:val="32"/>
          <w:szCs w:val="36"/>
        </w:rPr>
        <w:t>（潘建华）</w:t>
      </w:r>
    </w:p>
    <w:p w14:paraId="05E9B5D3" w14:textId="3C0D8732" w:rsidR="005F449B" w:rsidRPr="005F449B" w:rsidRDefault="001B2DD6" w:rsidP="005F449B">
      <w:pPr>
        <w:spacing w:line="360" w:lineRule="auto"/>
        <w:rPr>
          <w:rFonts w:eastAsia="宋体"/>
          <w:sz w:val="28"/>
          <w:szCs w:val="32"/>
        </w:rPr>
      </w:pPr>
      <w:r w:rsidRPr="005F449B">
        <w:rPr>
          <w:rFonts w:eastAsia="宋体" w:hint="eastAsia"/>
          <w:sz w:val="21"/>
          <w:szCs w:val="21"/>
        </w:rPr>
        <w:t>运用了什么知识，怎么实现的。（具体说明）</w:t>
      </w:r>
      <w:r w:rsidRPr="005F449B">
        <w:rPr>
          <w:rFonts w:eastAsia="宋体"/>
          <w:b/>
          <w:bCs/>
          <w:sz w:val="21"/>
          <w:szCs w:val="21"/>
        </w:rPr>
        <w:br/>
      </w:r>
      <w:r w:rsidRPr="005F449B">
        <w:rPr>
          <w:rFonts w:eastAsia="宋体"/>
        </w:rPr>
        <w:br/>
      </w:r>
      <w:r w:rsidR="009569C1">
        <w:rPr>
          <w:rFonts w:eastAsia="宋体" w:hint="eastAsia"/>
          <w:b/>
          <w:bCs/>
          <w:sz w:val="32"/>
          <w:szCs w:val="36"/>
        </w:rPr>
        <w:t>四</w:t>
      </w:r>
      <w:r w:rsidRPr="005F449B">
        <w:rPr>
          <w:rFonts w:eastAsia="宋体"/>
          <w:b/>
          <w:bCs/>
          <w:sz w:val="32"/>
          <w:szCs w:val="36"/>
        </w:rPr>
        <w:t>、实验步骤</w:t>
      </w:r>
      <w:r w:rsidRPr="005F449B">
        <w:rPr>
          <w:rFonts w:eastAsia="宋体" w:hint="eastAsia"/>
          <w:b/>
          <w:bCs/>
          <w:sz w:val="32"/>
          <w:szCs w:val="36"/>
        </w:rPr>
        <w:t>（钱志刚）</w:t>
      </w:r>
    </w:p>
    <w:p w14:paraId="2D352F93" w14:textId="77777777" w:rsidR="00A20327" w:rsidRDefault="001B2DD6" w:rsidP="005F449B">
      <w:pPr>
        <w:spacing w:line="360" w:lineRule="auto"/>
        <w:rPr>
          <w:rFonts w:eastAsia="宋体"/>
          <w:sz w:val="28"/>
          <w:szCs w:val="32"/>
        </w:rPr>
      </w:pPr>
      <w:r w:rsidRPr="005F449B">
        <w:rPr>
          <w:rFonts w:eastAsia="宋体"/>
          <w:sz w:val="28"/>
          <w:szCs w:val="32"/>
        </w:rPr>
        <w:t>硬件准备：准备</w:t>
      </w:r>
      <w:r w:rsidRPr="005F449B">
        <w:rPr>
          <w:rFonts w:eastAsia="宋体"/>
          <w:sz w:val="28"/>
          <w:szCs w:val="32"/>
        </w:rPr>
        <w:t>Arduino</w:t>
      </w:r>
      <w:r w:rsidRPr="005F449B">
        <w:rPr>
          <w:rFonts w:eastAsia="宋体"/>
          <w:sz w:val="28"/>
          <w:szCs w:val="32"/>
        </w:rPr>
        <w:t>开发板、舵机、机械臂结构件、连接线</w:t>
      </w:r>
      <w:r w:rsidR="00D63416" w:rsidRPr="005F449B">
        <w:rPr>
          <w:rFonts w:eastAsia="宋体" w:hint="eastAsia"/>
          <w:sz w:val="28"/>
          <w:szCs w:val="32"/>
        </w:rPr>
        <w:t xml:space="preserve">  </w:t>
      </w:r>
      <w:r w:rsidR="005F449B" w:rsidRPr="005F449B">
        <w:rPr>
          <w:rFonts w:eastAsia="宋体" w:hint="eastAsia"/>
          <w:sz w:val="28"/>
          <w:szCs w:val="32"/>
        </w:rPr>
        <w:t xml:space="preserve">        </w:t>
      </w:r>
      <w:r w:rsidRPr="005F449B">
        <w:rPr>
          <w:rFonts w:eastAsia="宋体"/>
          <w:sz w:val="28"/>
          <w:szCs w:val="32"/>
        </w:rPr>
        <w:t>等必要的硬件材料。</w:t>
      </w:r>
      <w:r w:rsidRPr="005F449B">
        <w:rPr>
          <w:rFonts w:eastAsia="宋体"/>
          <w:sz w:val="28"/>
          <w:szCs w:val="32"/>
        </w:rPr>
        <w:br/>
      </w:r>
      <w:r w:rsidRPr="005F449B">
        <w:rPr>
          <w:rFonts w:eastAsia="宋体"/>
          <w:sz w:val="28"/>
          <w:szCs w:val="32"/>
        </w:rPr>
        <w:t>硬件连接：将舵机与</w:t>
      </w:r>
      <w:r w:rsidRPr="005F449B">
        <w:rPr>
          <w:rFonts w:eastAsia="宋体"/>
          <w:sz w:val="28"/>
          <w:szCs w:val="32"/>
        </w:rPr>
        <w:t>Arduino</w:t>
      </w:r>
      <w:r w:rsidRPr="005F449B">
        <w:rPr>
          <w:rFonts w:eastAsia="宋体"/>
          <w:sz w:val="28"/>
          <w:szCs w:val="32"/>
        </w:rPr>
        <w:t>开发板通过连接线连接起来，</w:t>
      </w:r>
      <w:r w:rsidR="00D63416" w:rsidRPr="005F449B">
        <w:rPr>
          <w:rFonts w:eastAsia="宋体" w:hint="eastAsia"/>
          <w:sz w:val="28"/>
          <w:szCs w:val="32"/>
        </w:rPr>
        <w:t xml:space="preserve">       </w:t>
      </w:r>
      <w:r w:rsidRPr="005F449B">
        <w:rPr>
          <w:rFonts w:eastAsia="宋体"/>
          <w:sz w:val="28"/>
          <w:szCs w:val="32"/>
        </w:rPr>
        <w:t>确保连接稳定可靠。</w:t>
      </w:r>
      <w:r w:rsidRPr="005F449B">
        <w:rPr>
          <w:rFonts w:eastAsia="宋体"/>
          <w:sz w:val="28"/>
          <w:szCs w:val="32"/>
        </w:rPr>
        <w:br/>
      </w:r>
      <w:r w:rsidRPr="005F449B">
        <w:rPr>
          <w:rFonts w:eastAsia="宋体"/>
          <w:sz w:val="28"/>
          <w:szCs w:val="32"/>
        </w:rPr>
        <w:t>编程设计：使用</w:t>
      </w:r>
      <w:r w:rsidRPr="005F449B">
        <w:rPr>
          <w:rFonts w:eastAsia="宋体"/>
          <w:sz w:val="28"/>
          <w:szCs w:val="32"/>
        </w:rPr>
        <w:t>Arduino IDE</w:t>
      </w:r>
      <w:r w:rsidRPr="005F449B">
        <w:rPr>
          <w:rFonts w:eastAsia="宋体"/>
          <w:sz w:val="28"/>
          <w:szCs w:val="32"/>
        </w:rPr>
        <w:t>编写控制程序，实现对舵机的控制。程序中需要设置</w:t>
      </w:r>
      <w:r w:rsidRPr="005F449B">
        <w:rPr>
          <w:rFonts w:eastAsia="宋体"/>
          <w:sz w:val="28"/>
          <w:szCs w:val="32"/>
        </w:rPr>
        <w:t>PWM</w:t>
      </w:r>
      <w:r w:rsidRPr="005F449B">
        <w:rPr>
          <w:rFonts w:eastAsia="宋体"/>
          <w:sz w:val="28"/>
          <w:szCs w:val="32"/>
        </w:rPr>
        <w:t>信号的输出值，以控制舵机的转动角度。</w:t>
      </w:r>
      <w:r w:rsidRPr="005F449B">
        <w:rPr>
          <w:rFonts w:eastAsia="宋体"/>
          <w:sz w:val="28"/>
          <w:szCs w:val="32"/>
        </w:rPr>
        <w:br/>
      </w:r>
      <w:r w:rsidRPr="005F449B">
        <w:rPr>
          <w:rFonts w:eastAsia="宋体"/>
          <w:sz w:val="28"/>
          <w:szCs w:val="32"/>
        </w:rPr>
        <w:t>上传程序：将编写好的程序上传到</w:t>
      </w:r>
      <w:r w:rsidRPr="005F449B">
        <w:rPr>
          <w:rFonts w:eastAsia="宋体"/>
          <w:sz w:val="28"/>
          <w:szCs w:val="32"/>
        </w:rPr>
        <w:t>Arduino</w:t>
      </w:r>
      <w:r w:rsidRPr="005F449B">
        <w:rPr>
          <w:rFonts w:eastAsia="宋体"/>
          <w:sz w:val="28"/>
          <w:szCs w:val="32"/>
        </w:rPr>
        <w:t>开发板上。</w:t>
      </w:r>
      <w:r w:rsidRPr="005F449B">
        <w:rPr>
          <w:rFonts w:eastAsia="宋体"/>
          <w:sz w:val="28"/>
          <w:szCs w:val="32"/>
        </w:rPr>
        <w:br/>
      </w:r>
      <w:r w:rsidRPr="005F449B">
        <w:rPr>
          <w:rFonts w:eastAsia="宋体"/>
          <w:sz w:val="28"/>
          <w:szCs w:val="32"/>
        </w:rPr>
        <w:t>测试运行：通过操作</w:t>
      </w:r>
      <w:r w:rsidRPr="005F449B">
        <w:rPr>
          <w:rFonts w:eastAsia="宋体"/>
          <w:sz w:val="28"/>
          <w:szCs w:val="32"/>
        </w:rPr>
        <w:t>Arduino</w:t>
      </w:r>
      <w:r w:rsidRPr="005F449B">
        <w:rPr>
          <w:rFonts w:eastAsia="宋体"/>
          <w:sz w:val="28"/>
          <w:szCs w:val="32"/>
        </w:rPr>
        <w:t>开发板，观察机械臂的运动情况，</w:t>
      </w:r>
      <w:r w:rsidR="00D63416" w:rsidRPr="005F449B">
        <w:rPr>
          <w:rFonts w:eastAsia="宋体" w:hint="eastAsia"/>
          <w:sz w:val="28"/>
          <w:szCs w:val="32"/>
        </w:rPr>
        <w:t xml:space="preserve">   </w:t>
      </w:r>
      <w:r w:rsidRPr="005F449B">
        <w:rPr>
          <w:rFonts w:eastAsia="宋体"/>
          <w:sz w:val="28"/>
          <w:szCs w:val="32"/>
        </w:rPr>
        <w:t>并进行调试和优化。</w:t>
      </w:r>
    </w:p>
    <w:p w14:paraId="5721DB0E" w14:textId="77777777" w:rsidR="00A20327" w:rsidRDefault="00A20327" w:rsidP="005F449B">
      <w:pPr>
        <w:spacing w:line="360" w:lineRule="auto"/>
        <w:rPr>
          <w:rFonts w:eastAsia="宋体"/>
        </w:rPr>
      </w:pPr>
      <w:r w:rsidRPr="00A20327">
        <w:rPr>
          <w:rFonts w:eastAsia="宋体"/>
          <w:noProof/>
          <w:sz w:val="28"/>
          <w:szCs w:val="32"/>
        </w:rPr>
        <w:lastRenderedPageBreak/>
        <w:drawing>
          <wp:inline distT="0" distB="0" distL="0" distR="0" wp14:anchorId="5AC91E2C" wp14:editId="2438BB34">
            <wp:extent cx="5274310" cy="3012440"/>
            <wp:effectExtent l="0" t="0" r="2540" b="0"/>
            <wp:docPr id="794985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5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1D75" w14:textId="03AFFF83" w:rsidR="00A20327" w:rsidRDefault="00A20327" w:rsidP="005F449B">
      <w:pPr>
        <w:spacing w:line="360" w:lineRule="auto"/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r>
        <w:rPr>
          <w:rFonts w:eastAsia="宋体" w:hint="eastAsia"/>
        </w:rPr>
        <w:t>图</w:t>
      </w:r>
      <w:r>
        <w:rPr>
          <w:rFonts w:eastAsia="宋体" w:hint="eastAsia"/>
        </w:rPr>
        <w:t>3.1</w:t>
      </w:r>
      <w:r>
        <w:rPr>
          <w:rFonts w:eastAsia="宋体" w:hint="eastAsia"/>
        </w:rPr>
        <w:t>拼接模型</w:t>
      </w:r>
    </w:p>
    <w:p w14:paraId="3C68CC06" w14:textId="77777777" w:rsidR="00A20327" w:rsidRDefault="00A20327" w:rsidP="005F449B">
      <w:pPr>
        <w:spacing w:line="360" w:lineRule="auto"/>
        <w:rPr>
          <w:rFonts w:eastAsia="宋体"/>
        </w:rPr>
      </w:pPr>
    </w:p>
    <w:p w14:paraId="0E61C8EC" w14:textId="74473F08" w:rsidR="00A20327" w:rsidRDefault="00F37C93" w:rsidP="005F449B">
      <w:pPr>
        <w:spacing w:line="360" w:lineRule="auto"/>
        <w:rPr>
          <w:rFonts w:eastAsia="宋体"/>
        </w:rPr>
      </w:pPr>
      <w:r w:rsidRPr="00F37C93">
        <w:rPr>
          <w:rFonts w:eastAsia="宋体"/>
          <w:noProof/>
        </w:rPr>
        <w:drawing>
          <wp:inline distT="0" distB="0" distL="0" distR="0" wp14:anchorId="6C4A05D9" wp14:editId="1FC0FAA8">
            <wp:extent cx="5274310" cy="2990850"/>
            <wp:effectExtent l="0" t="0" r="2540" b="0"/>
            <wp:docPr id="1574687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87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2E7C" w14:textId="5F4D94C3" w:rsidR="00A20327" w:rsidRDefault="00A20327" w:rsidP="00F37C93">
      <w:pPr>
        <w:spacing w:line="360" w:lineRule="auto"/>
        <w:ind w:firstLineChars="1400" w:firstLine="3080"/>
        <w:rPr>
          <w:rFonts w:eastAsia="宋体"/>
        </w:rPr>
      </w:pPr>
      <w:r>
        <w:rPr>
          <w:rFonts w:eastAsia="宋体" w:hint="eastAsia"/>
        </w:rPr>
        <w:t>图</w:t>
      </w:r>
      <w:r>
        <w:rPr>
          <w:rFonts w:eastAsia="宋体" w:hint="eastAsia"/>
        </w:rPr>
        <w:t>3.2</w:t>
      </w:r>
      <w:r>
        <w:rPr>
          <w:rFonts w:eastAsia="宋体" w:hint="eastAsia"/>
        </w:rPr>
        <w:t>线路连接</w:t>
      </w:r>
      <w:r w:rsidR="001B2DD6" w:rsidRPr="005F449B">
        <w:rPr>
          <w:rFonts w:eastAsia="宋体"/>
          <w:sz w:val="28"/>
          <w:szCs w:val="32"/>
        </w:rPr>
        <w:br/>
      </w:r>
      <w:r w:rsidR="001B2DD6" w:rsidRPr="005F449B">
        <w:rPr>
          <w:rFonts w:eastAsia="宋体"/>
        </w:rPr>
        <w:br/>
      </w:r>
    </w:p>
    <w:p w14:paraId="1D334C5E" w14:textId="489EE102" w:rsidR="00A20327" w:rsidRDefault="009D1ABA" w:rsidP="005F449B">
      <w:pPr>
        <w:spacing w:line="360" w:lineRule="auto"/>
        <w:rPr>
          <w:rFonts w:eastAsia="宋体"/>
        </w:rPr>
      </w:pPr>
      <w:r w:rsidRPr="009D1ABA">
        <w:rPr>
          <w:rFonts w:eastAsia="宋体"/>
          <w:noProof/>
        </w:rPr>
        <w:lastRenderedPageBreak/>
        <w:drawing>
          <wp:inline distT="0" distB="0" distL="0" distR="0" wp14:anchorId="122AD6D5" wp14:editId="22B86A59">
            <wp:extent cx="5274310" cy="3097530"/>
            <wp:effectExtent l="0" t="0" r="2540" b="7620"/>
            <wp:docPr id="1655445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5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7D54" w14:textId="495CAF36" w:rsidR="00A20327" w:rsidRDefault="00A20327" w:rsidP="005F449B">
      <w:pPr>
        <w:spacing w:line="360" w:lineRule="auto"/>
        <w:rPr>
          <w:rFonts w:eastAsia="宋体"/>
        </w:rPr>
      </w:pPr>
      <w:r>
        <w:rPr>
          <w:rFonts w:eastAsia="宋体" w:hint="eastAsia"/>
        </w:rPr>
        <w:t xml:space="preserve">                            </w:t>
      </w:r>
      <w:r w:rsidR="00F37C93">
        <w:rPr>
          <w:rFonts w:eastAsia="宋体" w:hint="eastAsia"/>
        </w:rPr>
        <w:t xml:space="preserve"> </w:t>
      </w:r>
      <w:r>
        <w:rPr>
          <w:rFonts w:eastAsia="宋体" w:hint="eastAsia"/>
        </w:rPr>
        <w:t>图</w:t>
      </w:r>
      <w:r>
        <w:rPr>
          <w:rFonts w:eastAsia="宋体" w:hint="eastAsia"/>
        </w:rPr>
        <w:t>4.1</w:t>
      </w:r>
      <w:r>
        <w:rPr>
          <w:rFonts w:eastAsia="宋体" w:hint="eastAsia"/>
        </w:rPr>
        <w:t>成品图</w:t>
      </w:r>
    </w:p>
    <w:p w14:paraId="59E69069" w14:textId="61641DD1" w:rsidR="005F449B" w:rsidRDefault="001B2DD6" w:rsidP="005F449B">
      <w:pPr>
        <w:spacing w:line="360" w:lineRule="auto"/>
        <w:rPr>
          <w:rFonts w:eastAsia="宋体"/>
          <w:b/>
          <w:bCs/>
        </w:rPr>
      </w:pPr>
      <w:r w:rsidRPr="005F449B">
        <w:rPr>
          <w:rFonts w:eastAsia="宋体"/>
        </w:rPr>
        <w:br/>
      </w:r>
      <w:r w:rsidRPr="005F449B">
        <w:rPr>
          <w:rFonts w:eastAsia="宋体"/>
          <w:b/>
          <w:bCs/>
          <w:sz w:val="32"/>
          <w:szCs w:val="36"/>
        </w:rPr>
        <w:t>五、实验</w:t>
      </w:r>
      <w:r w:rsidR="009569C1">
        <w:rPr>
          <w:rFonts w:eastAsia="宋体" w:hint="eastAsia"/>
          <w:b/>
          <w:bCs/>
          <w:sz w:val="32"/>
          <w:szCs w:val="36"/>
        </w:rPr>
        <w:t>结果</w:t>
      </w:r>
      <w:r w:rsidRPr="005F449B">
        <w:rPr>
          <w:rFonts w:eastAsia="宋体" w:hint="eastAsia"/>
          <w:b/>
          <w:bCs/>
          <w:sz w:val="32"/>
          <w:szCs w:val="36"/>
        </w:rPr>
        <w:t>（陈雅静）</w:t>
      </w:r>
      <w:r w:rsidRPr="005F449B">
        <w:rPr>
          <w:rFonts w:eastAsia="宋体"/>
        </w:rPr>
        <w:br/>
      </w:r>
      <w:r w:rsidRPr="005F449B">
        <w:rPr>
          <w:rFonts w:eastAsia="宋体"/>
        </w:rPr>
        <w:br/>
      </w:r>
      <w:r w:rsidRPr="005F449B">
        <w:rPr>
          <w:rFonts w:eastAsia="宋体"/>
        </w:rPr>
        <w:t>通过实验操作，我们成功实现了对机械臂的控制，机械臂能够按照预定的轨迹进行运动，并完成了抓取和放置物体的任务。</w:t>
      </w:r>
      <w:r w:rsidR="00D63416" w:rsidRPr="005F449B">
        <w:rPr>
          <w:rFonts w:eastAsia="宋体" w:hint="eastAsia"/>
          <w:b/>
          <w:bCs/>
        </w:rPr>
        <w:t>请对上述内容具体分析</w:t>
      </w:r>
      <w:r w:rsidR="005F449B">
        <w:rPr>
          <w:rFonts w:eastAsia="宋体" w:hint="eastAsia"/>
          <w:b/>
          <w:bCs/>
        </w:rPr>
        <w:t>（进行拓展延升）</w:t>
      </w:r>
      <w:r w:rsidR="00D63416" w:rsidRPr="005F449B">
        <w:rPr>
          <w:rFonts w:eastAsia="宋体" w:hint="eastAsia"/>
          <w:b/>
          <w:bCs/>
        </w:rPr>
        <w:t>，</w:t>
      </w:r>
      <w:r w:rsidR="005F449B">
        <w:rPr>
          <w:rFonts w:eastAsia="宋体" w:hint="eastAsia"/>
          <w:b/>
          <w:bCs/>
        </w:rPr>
        <w:t>取得了什么成效</w:t>
      </w:r>
      <w:r w:rsidR="009569C1">
        <w:rPr>
          <w:rFonts w:eastAsia="宋体" w:hint="eastAsia"/>
          <w:b/>
          <w:bCs/>
        </w:rPr>
        <w:t>。</w:t>
      </w:r>
    </w:p>
    <w:p w14:paraId="7D19CF62" w14:textId="77777777" w:rsidR="009569C1" w:rsidRDefault="009569C1" w:rsidP="005F449B">
      <w:pPr>
        <w:spacing w:line="360" w:lineRule="auto"/>
        <w:rPr>
          <w:rFonts w:eastAsia="宋体" w:hint="eastAsia"/>
          <w:b/>
          <w:bCs/>
        </w:rPr>
      </w:pPr>
    </w:p>
    <w:p w14:paraId="043F9326" w14:textId="30933BED" w:rsidR="009569C1" w:rsidRPr="009569C1" w:rsidRDefault="009569C1" w:rsidP="005F449B">
      <w:pPr>
        <w:spacing w:line="360" w:lineRule="auto"/>
        <w:rPr>
          <w:rFonts w:eastAsia="宋体" w:hint="eastAsia"/>
        </w:rPr>
      </w:pPr>
      <w:r>
        <w:rPr>
          <w:rFonts w:eastAsia="宋体" w:hint="eastAsia"/>
          <w:b/>
          <w:bCs/>
          <w:sz w:val="21"/>
          <w:szCs w:val="22"/>
        </w:rPr>
        <w:t>5.1</w:t>
      </w:r>
      <w:r w:rsidRPr="009569C1">
        <w:rPr>
          <w:rFonts w:eastAsia="宋体"/>
          <w:b/>
          <w:bCs/>
          <w:sz w:val="21"/>
          <w:szCs w:val="22"/>
        </w:rPr>
        <w:t>整体设计</w:t>
      </w:r>
      <w:r w:rsidRPr="009569C1">
        <w:rPr>
          <w:rFonts w:eastAsia="宋体" w:hint="eastAsia"/>
          <w:b/>
          <w:bCs/>
          <w:sz w:val="21"/>
          <w:szCs w:val="22"/>
        </w:rPr>
        <w:t>分析（顾雪龙）</w:t>
      </w:r>
      <w:r w:rsidRPr="009569C1">
        <w:rPr>
          <w:rFonts w:eastAsia="宋体"/>
          <w:sz w:val="16"/>
          <w:szCs w:val="18"/>
        </w:rPr>
        <w:br/>
      </w:r>
      <w:r w:rsidRPr="005F449B">
        <w:rPr>
          <w:rFonts w:eastAsia="宋体" w:hint="eastAsia"/>
        </w:rPr>
        <w:t>机械臂的的构造，如何连接的。</w:t>
      </w:r>
      <w:r w:rsidRPr="005F449B">
        <w:rPr>
          <w:rFonts w:eastAsia="宋体"/>
        </w:rPr>
        <w:t>本实验设计的机械臂具有多个关节，通过多个舵机的协同工作来实现复杂的运动</w:t>
      </w:r>
      <w:r w:rsidRPr="005F449B">
        <w:rPr>
          <w:rFonts w:eastAsia="宋体" w:hint="eastAsia"/>
        </w:rPr>
        <w:t>。请对之构造具体分析。</w:t>
      </w:r>
    </w:p>
    <w:p w14:paraId="200762E1" w14:textId="60659898" w:rsidR="009569C1" w:rsidRPr="009569C1" w:rsidRDefault="009569C1" w:rsidP="009569C1">
      <w:pPr>
        <w:spacing w:line="360" w:lineRule="auto"/>
        <w:rPr>
          <w:rFonts w:eastAsia="宋体" w:hint="eastAsia"/>
        </w:rPr>
      </w:pPr>
      <w:r>
        <w:rPr>
          <w:rFonts w:eastAsia="宋体" w:hint="eastAsia"/>
          <w:b/>
          <w:bCs/>
          <w:sz w:val="24"/>
          <w:szCs w:val="28"/>
        </w:rPr>
        <w:t>5.2</w:t>
      </w:r>
      <w:r w:rsidRPr="00F37C93">
        <w:rPr>
          <w:rFonts w:eastAsia="宋体" w:hint="eastAsia"/>
          <w:b/>
          <w:bCs/>
          <w:sz w:val="24"/>
          <w:szCs w:val="28"/>
        </w:rPr>
        <w:t>改进</w:t>
      </w:r>
      <w:r>
        <w:rPr>
          <w:rFonts w:eastAsia="宋体" w:hint="eastAsia"/>
          <w:b/>
          <w:bCs/>
          <w:sz w:val="24"/>
          <w:szCs w:val="28"/>
        </w:rPr>
        <w:t>措施</w:t>
      </w:r>
      <w:r w:rsidRPr="00F37C93">
        <w:rPr>
          <w:rFonts w:eastAsia="宋体" w:hint="eastAsia"/>
          <w:b/>
          <w:bCs/>
          <w:sz w:val="24"/>
          <w:szCs w:val="28"/>
        </w:rPr>
        <w:t>（</w:t>
      </w:r>
      <w:r>
        <w:rPr>
          <w:rFonts w:eastAsia="宋体" w:hint="eastAsia"/>
          <w:b/>
          <w:bCs/>
          <w:sz w:val="24"/>
          <w:szCs w:val="28"/>
        </w:rPr>
        <w:t>张磊</w:t>
      </w:r>
      <w:r w:rsidRPr="00F37C93">
        <w:rPr>
          <w:rFonts w:eastAsia="宋体" w:hint="eastAsia"/>
          <w:b/>
          <w:bCs/>
          <w:sz w:val="24"/>
          <w:szCs w:val="28"/>
        </w:rPr>
        <w:t>）</w:t>
      </w:r>
      <w:r w:rsidRPr="00F37C93">
        <w:rPr>
          <w:rFonts w:eastAsia="宋体"/>
          <w:b/>
          <w:bCs/>
        </w:rPr>
        <w:t xml:space="preserve"> </w:t>
      </w:r>
      <w:r w:rsidRPr="005F449B">
        <w:rPr>
          <w:rFonts w:eastAsia="宋体"/>
          <w:b/>
          <w:bCs/>
        </w:rPr>
        <w:br/>
      </w:r>
      <w:r w:rsidRPr="005F449B">
        <w:rPr>
          <w:rFonts w:eastAsia="宋体" w:hint="eastAsia"/>
        </w:rPr>
        <w:t>对本次实验提出改进意见，使易操作，加深理解等。</w:t>
      </w:r>
    </w:p>
    <w:p w14:paraId="18621DC3" w14:textId="6E109C4E" w:rsidR="005F449B" w:rsidRDefault="009569C1" w:rsidP="005F449B">
      <w:pPr>
        <w:spacing w:line="360" w:lineRule="auto"/>
        <w:rPr>
          <w:rFonts w:eastAsia="宋体" w:hint="eastAsia"/>
        </w:rPr>
      </w:pPr>
      <w:r>
        <w:rPr>
          <w:rFonts w:eastAsia="宋体" w:hint="eastAsia"/>
          <w:b/>
          <w:bCs/>
        </w:rPr>
        <w:t>5.3</w:t>
      </w:r>
      <w:r w:rsidRPr="00F37C93">
        <w:rPr>
          <w:rFonts w:eastAsia="宋体"/>
          <w:b/>
          <w:bCs/>
        </w:rPr>
        <w:t>检查与优化</w:t>
      </w:r>
      <w:r w:rsidRPr="00F37C93">
        <w:rPr>
          <w:rFonts w:eastAsia="宋体" w:hint="eastAsia"/>
          <w:b/>
          <w:bCs/>
        </w:rPr>
        <w:t>（申湘）</w:t>
      </w:r>
      <w:r w:rsidRPr="00F37C93">
        <w:rPr>
          <w:rFonts w:eastAsia="宋体"/>
          <w:b/>
          <w:bCs/>
        </w:rPr>
        <w:br/>
      </w:r>
      <w:r w:rsidRPr="005F449B">
        <w:rPr>
          <w:rFonts w:eastAsia="宋体"/>
        </w:rPr>
        <w:t>在实验过程中，我们发现机械臂的运动精度和稳定性还有待提高。为了优化机械臂的性能，</w:t>
      </w:r>
      <w:r w:rsidRPr="005F449B">
        <w:rPr>
          <w:rFonts w:eastAsia="宋体" w:hint="eastAsia"/>
        </w:rPr>
        <w:t>我们要采取什么措施</w:t>
      </w:r>
      <w:r>
        <w:rPr>
          <w:rFonts w:eastAsia="宋体" w:hint="eastAsia"/>
        </w:rPr>
        <w:t>。</w:t>
      </w:r>
    </w:p>
    <w:p w14:paraId="63B7F5BD" w14:textId="3978FDA9" w:rsidR="005F449B" w:rsidRDefault="005F449B" w:rsidP="005F449B">
      <w:pPr>
        <w:spacing w:line="360" w:lineRule="auto"/>
        <w:rPr>
          <w:rFonts w:eastAsia="宋体"/>
        </w:rPr>
      </w:pPr>
      <w:r>
        <w:rPr>
          <w:rFonts w:eastAsia="宋体" w:hint="eastAsia"/>
        </w:rPr>
        <w:lastRenderedPageBreak/>
        <w:t>来源：</w:t>
      </w:r>
      <w:r w:rsidR="00EF327C">
        <w:rPr>
          <w:rFonts w:eastAsia="宋体" w:hint="eastAsia"/>
        </w:rPr>
        <w:t>csdn</w:t>
      </w:r>
    </w:p>
    <w:p w14:paraId="72069BCB" w14:textId="44D9D5ED" w:rsidR="00EF327C" w:rsidRDefault="00EF327C" w:rsidP="005F449B">
      <w:pPr>
        <w:spacing w:line="360" w:lineRule="auto"/>
        <w:rPr>
          <w:rFonts w:eastAsia="宋体"/>
        </w:rPr>
      </w:pPr>
      <w:r>
        <w:t>https://blog.csdn.net/tiandiren111/article/details/107035057</w:t>
      </w:r>
    </w:p>
    <w:p w14:paraId="60EBB9B3" w14:textId="2F20527A" w:rsidR="005F449B" w:rsidRPr="005F449B" w:rsidRDefault="005F449B" w:rsidP="005F449B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 w:cs="宋体"/>
          <w:b w:val="0"/>
          <w:bCs w:val="0"/>
          <w:color w:val="222226"/>
          <w:kern w:val="36"/>
          <w:sz w:val="24"/>
          <w:szCs w:val="24"/>
          <w14:ligatures w14:val="none"/>
        </w:rPr>
      </w:pPr>
      <w:r w:rsidRPr="005F449B">
        <w:rPr>
          <w:rFonts w:hint="eastAsia"/>
          <w:b w:val="0"/>
          <w:bCs w:val="0"/>
          <w:sz w:val="24"/>
          <w:szCs w:val="24"/>
        </w:rPr>
        <w:t>注：本实验用的舵机为：</w:t>
      </w:r>
      <w:r w:rsidRPr="005F449B">
        <w:rPr>
          <w:rFonts w:ascii="微软雅黑" w:eastAsia="微软雅黑" w:hAnsi="微软雅黑" w:cs="宋体" w:hint="eastAsia"/>
          <w:b w:val="0"/>
          <w:bCs w:val="0"/>
          <w:color w:val="222226"/>
          <w:kern w:val="36"/>
          <w:sz w:val="24"/>
          <w:szCs w:val="24"/>
          <w14:ligatures w14:val="none"/>
        </w:rPr>
        <w:t>单片机——SG90舵机</w:t>
      </w:r>
    </w:p>
    <w:p w14:paraId="04A238B1" w14:textId="4E3FE2D7" w:rsidR="005F449B" w:rsidRPr="005F449B" w:rsidRDefault="005F449B" w:rsidP="005F449B">
      <w:pPr>
        <w:spacing w:line="360" w:lineRule="auto"/>
        <w:rPr>
          <w:rFonts w:eastAsia="宋体"/>
          <w:b/>
          <w:bCs/>
        </w:rPr>
      </w:pPr>
    </w:p>
    <w:sectPr w:rsidR="005F449B" w:rsidRPr="005F4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92C60" w14:textId="77777777" w:rsidR="006911A4" w:rsidRDefault="006911A4" w:rsidP="005F449B">
      <w:pPr>
        <w:spacing w:after="0" w:line="240" w:lineRule="auto"/>
      </w:pPr>
      <w:r>
        <w:separator/>
      </w:r>
    </w:p>
  </w:endnote>
  <w:endnote w:type="continuationSeparator" w:id="0">
    <w:p w14:paraId="31A2F582" w14:textId="77777777" w:rsidR="006911A4" w:rsidRDefault="006911A4" w:rsidP="005F4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9663D" w14:textId="77777777" w:rsidR="006911A4" w:rsidRDefault="006911A4" w:rsidP="005F449B">
      <w:pPr>
        <w:spacing w:after="0" w:line="240" w:lineRule="auto"/>
      </w:pPr>
      <w:r>
        <w:separator/>
      </w:r>
    </w:p>
  </w:footnote>
  <w:footnote w:type="continuationSeparator" w:id="0">
    <w:p w14:paraId="4611CD66" w14:textId="77777777" w:rsidR="006911A4" w:rsidRDefault="006911A4" w:rsidP="005F44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DD6"/>
    <w:rsid w:val="000E4AF1"/>
    <w:rsid w:val="001B2DD6"/>
    <w:rsid w:val="0031433B"/>
    <w:rsid w:val="005F449B"/>
    <w:rsid w:val="006911A4"/>
    <w:rsid w:val="0076077B"/>
    <w:rsid w:val="009569C1"/>
    <w:rsid w:val="009D1ABA"/>
    <w:rsid w:val="00A20327"/>
    <w:rsid w:val="00B84F7C"/>
    <w:rsid w:val="00D63416"/>
    <w:rsid w:val="00EF327C"/>
    <w:rsid w:val="00F3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4F9917"/>
  <w15:chartTrackingRefBased/>
  <w15:docId w15:val="{71B66787-5835-404F-96F7-6AFFEECB0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F44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49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4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49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49B"/>
    <w:rPr>
      <w:sz w:val="18"/>
      <w:szCs w:val="18"/>
    </w:rPr>
  </w:style>
  <w:style w:type="character" w:styleId="a7">
    <w:name w:val="Hyperlink"/>
    <w:basedOn w:val="a0"/>
    <w:uiPriority w:val="99"/>
    <w:unhideWhenUsed/>
    <w:rsid w:val="005F449B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5F449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5F449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3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志刚 钱</dc:creator>
  <cp:keywords/>
  <dc:description/>
  <cp:lastModifiedBy>志刚 钱</cp:lastModifiedBy>
  <cp:revision>5</cp:revision>
  <dcterms:created xsi:type="dcterms:W3CDTF">2024-04-20T09:42:00Z</dcterms:created>
  <dcterms:modified xsi:type="dcterms:W3CDTF">2024-04-20T11:08:00Z</dcterms:modified>
</cp:coreProperties>
</file>