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5EAC8" w14:textId="77777777" w:rsidR="00167460" w:rsidRDefault="00167460" w:rsidP="00167460">
      <w:pPr>
        <w:adjustRightInd w:val="0"/>
        <w:snapToGrid w:val="0"/>
        <w:spacing w:line="460" w:lineRule="exact"/>
        <w:jc w:val="center"/>
        <w:rPr>
          <w:rFonts w:ascii="华文中宋" w:eastAsia="华文中宋" w:hAnsi="华文中宋"/>
          <w:b/>
          <w:sz w:val="36"/>
          <w:szCs w:val="36"/>
        </w:rPr>
      </w:pPr>
      <w:r>
        <w:rPr>
          <w:rFonts w:ascii="华文中宋" w:eastAsia="华文中宋" w:hAnsi="华文中宋" w:hint="eastAsia"/>
          <w:b/>
          <w:sz w:val="36"/>
          <w:szCs w:val="36"/>
        </w:rPr>
        <w:t>山东省高等学校</w:t>
      </w:r>
      <w:bookmarkStart w:id="0" w:name="OLE_LINK1"/>
      <w:r>
        <w:rPr>
          <w:rFonts w:ascii="华文中宋" w:eastAsia="华文中宋" w:hAnsi="华文中宋" w:hint="eastAsia"/>
          <w:b/>
          <w:sz w:val="36"/>
          <w:szCs w:val="36"/>
        </w:rPr>
        <w:t>国家级大学生创新创业训练计划项目</w:t>
      </w:r>
    </w:p>
    <w:p w14:paraId="10ECEB6D" w14:textId="77777777" w:rsidR="00167460" w:rsidRDefault="00167460" w:rsidP="00167460">
      <w:pPr>
        <w:adjustRightInd w:val="0"/>
        <w:snapToGrid w:val="0"/>
        <w:spacing w:afterLines="50" w:after="156" w:line="460" w:lineRule="exact"/>
        <w:jc w:val="center"/>
        <w:rPr>
          <w:rFonts w:ascii="华文中宋" w:eastAsia="华文中宋" w:hAnsi="华文中宋" w:hint="eastAsia"/>
          <w:b/>
          <w:sz w:val="36"/>
          <w:szCs w:val="36"/>
        </w:rPr>
      </w:pPr>
      <w:r>
        <w:rPr>
          <w:rFonts w:ascii="华文中宋" w:eastAsia="华文中宋" w:hAnsi="华文中宋" w:hint="eastAsia"/>
          <w:b/>
          <w:sz w:val="36"/>
          <w:szCs w:val="36"/>
        </w:rPr>
        <w:t>季度检查报告</w:t>
      </w: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842"/>
        <w:gridCol w:w="732"/>
        <w:gridCol w:w="1866"/>
        <w:gridCol w:w="1598"/>
        <w:gridCol w:w="1193"/>
        <w:gridCol w:w="67"/>
        <w:gridCol w:w="40"/>
        <w:gridCol w:w="460"/>
        <w:gridCol w:w="168"/>
        <w:gridCol w:w="982"/>
        <w:gridCol w:w="1190"/>
      </w:tblGrid>
      <w:tr w:rsidR="00167460" w14:paraId="32D8C352" w14:textId="77777777" w:rsidTr="00167460">
        <w:trPr>
          <w:trHeight w:hRule="exact" w:val="567"/>
          <w:jc w:val="center"/>
        </w:trPr>
        <w:tc>
          <w:tcPr>
            <w:tcW w:w="1682" w:type="dxa"/>
            <w:gridSpan w:val="2"/>
            <w:tcBorders>
              <w:top w:val="single" w:sz="4" w:space="0" w:color="auto"/>
              <w:left w:val="single" w:sz="4" w:space="0" w:color="auto"/>
              <w:bottom w:val="single" w:sz="4" w:space="0" w:color="auto"/>
              <w:right w:val="single" w:sz="4" w:space="0" w:color="auto"/>
            </w:tcBorders>
            <w:vAlign w:val="center"/>
            <w:hideMark/>
          </w:tcPr>
          <w:bookmarkEnd w:id="0"/>
          <w:p w14:paraId="6C10764F" w14:textId="77777777" w:rsidR="00167460" w:rsidRDefault="00167460">
            <w:pPr>
              <w:adjustRightInd w:val="0"/>
              <w:snapToGrid w:val="0"/>
              <w:spacing w:line="440" w:lineRule="exact"/>
              <w:jc w:val="center"/>
              <w:rPr>
                <w:rFonts w:ascii="宋体" w:hAnsi="宋体" w:hint="eastAsia"/>
                <w:b/>
                <w:sz w:val="24"/>
              </w:rPr>
            </w:pPr>
            <w:r>
              <w:rPr>
                <w:rFonts w:ascii="宋体" w:hAnsi="宋体" w:hint="eastAsia"/>
                <w:b/>
                <w:sz w:val="24"/>
              </w:rPr>
              <w:t>学    校</w:t>
            </w:r>
          </w:p>
        </w:tc>
        <w:tc>
          <w:tcPr>
            <w:tcW w:w="4196" w:type="dxa"/>
            <w:gridSpan w:val="3"/>
            <w:tcBorders>
              <w:top w:val="single" w:sz="4" w:space="0" w:color="auto"/>
              <w:left w:val="single" w:sz="4" w:space="0" w:color="auto"/>
              <w:bottom w:val="single" w:sz="4" w:space="0" w:color="auto"/>
              <w:right w:val="single" w:sz="4" w:space="0" w:color="auto"/>
            </w:tcBorders>
            <w:vAlign w:val="center"/>
          </w:tcPr>
          <w:p w14:paraId="4E979A00" w14:textId="3CA5DE80" w:rsidR="00167460" w:rsidRDefault="00167460">
            <w:pPr>
              <w:adjustRightInd w:val="0"/>
              <w:snapToGrid w:val="0"/>
              <w:spacing w:line="440" w:lineRule="exact"/>
              <w:jc w:val="center"/>
              <w:rPr>
                <w:rFonts w:ascii="宋体" w:hAnsi="宋体" w:hint="eastAsia"/>
                <w:sz w:val="24"/>
              </w:rPr>
            </w:pPr>
            <w:r>
              <w:rPr>
                <w:rFonts w:ascii="宋体" w:hAnsi="宋体" w:hint="eastAsia"/>
                <w:sz w:val="24"/>
              </w:rPr>
              <w:t>山东青年政治学院</w:t>
            </w: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14:paraId="28FBE205" w14:textId="77777777" w:rsidR="00167460" w:rsidRDefault="00167460">
            <w:pPr>
              <w:adjustRightInd w:val="0"/>
              <w:snapToGrid w:val="0"/>
              <w:spacing w:line="440" w:lineRule="exact"/>
              <w:jc w:val="center"/>
              <w:rPr>
                <w:rFonts w:ascii="宋体" w:hAnsi="宋体" w:hint="eastAsia"/>
                <w:b/>
                <w:sz w:val="24"/>
              </w:rPr>
            </w:pPr>
            <w:r>
              <w:rPr>
                <w:rFonts w:ascii="宋体" w:hAnsi="宋体" w:hint="eastAsia"/>
                <w:b/>
                <w:sz w:val="24"/>
              </w:rPr>
              <w:t>项目编号</w:t>
            </w:r>
          </w:p>
        </w:tc>
        <w:tc>
          <w:tcPr>
            <w:tcW w:w="2840" w:type="dxa"/>
            <w:gridSpan w:val="5"/>
            <w:tcBorders>
              <w:top w:val="single" w:sz="4" w:space="0" w:color="auto"/>
              <w:left w:val="single" w:sz="4" w:space="0" w:color="auto"/>
              <w:bottom w:val="single" w:sz="4" w:space="0" w:color="auto"/>
              <w:right w:val="single" w:sz="4" w:space="0" w:color="auto"/>
            </w:tcBorders>
            <w:vAlign w:val="center"/>
          </w:tcPr>
          <w:p w14:paraId="621AA27F" w14:textId="77777777" w:rsidR="00167460" w:rsidRDefault="00167460">
            <w:pPr>
              <w:adjustRightInd w:val="0"/>
              <w:snapToGrid w:val="0"/>
              <w:spacing w:line="440" w:lineRule="exact"/>
              <w:jc w:val="center"/>
              <w:rPr>
                <w:rFonts w:ascii="宋体" w:hAnsi="宋体" w:hint="eastAsia"/>
                <w:sz w:val="24"/>
              </w:rPr>
            </w:pPr>
          </w:p>
        </w:tc>
      </w:tr>
      <w:tr w:rsidR="00167460" w14:paraId="1188EB5B" w14:textId="77777777" w:rsidTr="00167460">
        <w:trPr>
          <w:trHeight w:hRule="exact" w:val="567"/>
          <w:jc w:val="center"/>
        </w:trPr>
        <w:tc>
          <w:tcPr>
            <w:tcW w:w="1682" w:type="dxa"/>
            <w:gridSpan w:val="2"/>
            <w:tcBorders>
              <w:top w:val="single" w:sz="4" w:space="0" w:color="auto"/>
              <w:left w:val="single" w:sz="4" w:space="0" w:color="auto"/>
              <w:bottom w:val="single" w:sz="4" w:space="0" w:color="auto"/>
              <w:right w:val="single" w:sz="4" w:space="0" w:color="auto"/>
            </w:tcBorders>
            <w:vAlign w:val="center"/>
            <w:hideMark/>
          </w:tcPr>
          <w:p w14:paraId="40C9EAD2" w14:textId="77777777" w:rsidR="00167460" w:rsidRDefault="00167460">
            <w:pPr>
              <w:adjustRightInd w:val="0"/>
              <w:snapToGrid w:val="0"/>
              <w:spacing w:line="440" w:lineRule="exact"/>
              <w:jc w:val="center"/>
              <w:rPr>
                <w:rFonts w:ascii="宋体" w:hAnsi="宋体" w:hint="eastAsia"/>
                <w:b/>
                <w:sz w:val="24"/>
              </w:rPr>
            </w:pPr>
            <w:r>
              <w:rPr>
                <w:rFonts w:ascii="宋体" w:hAnsi="宋体" w:hint="eastAsia"/>
                <w:b/>
                <w:sz w:val="24"/>
              </w:rPr>
              <w:t>项目名称</w:t>
            </w:r>
          </w:p>
        </w:tc>
        <w:tc>
          <w:tcPr>
            <w:tcW w:w="8296" w:type="dxa"/>
            <w:gridSpan w:val="10"/>
            <w:tcBorders>
              <w:top w:val="single" w:sz="4" w:space="0" w:color="auto"/>
              <w:left w:val="single" w:sz="4" w:space="0" w:color="auto"/>
              <w:bottom w:val="single" w:sz="4" w:space="0" w:color="auto"/>
              <w:right w:val="single" w:sz="4" w:space="0" w:color="auto"/>
            </w:tcBorders>
            <w:vAlign w:val="center"/>
          </w:tcPr>
          <w:p w14:paraId="1D423F73" w14:textId="30DA08BB" w:rsidR="00167460" w:rsidRDefault="00167460">
            <w:pPr>
              <w:adjustRightInd w:val="0"/>
              <w:snapToGrid w:val="0"/>
              <w:spacing w:line="440" w:lineRule="exact"/>
              <w:jc w:val="center"/>
              <w:rPr>
                <w:rFonts w:ascii="宋体" w:hAnsi="宋体" w:hint="eastAsia"/>
                <w:sz w:val="24"/>
              </w:rPr>
            </w:pPr>
            <w:r>
              <w:rPr>
                <w:rFonts w:ascii="宋体" w:hAnsi="宋体" w:hint="eastAsia"/>
                <w:sz w:val="24"/>
              </w:rPr>
              <w:t>智能伴学书桌</w:t>
            </w:r>
          </w:p>
        </w:tc>
      </w:tr>
      <w:tr w:rsidR="00167460" w14:paraId="3A8C12CC" w14:textId="77777777" w:rsidTr="00167460">
        <w:trPr>
          <w:trHeight w:hRule="exact" w:val="567"/>
          <w:jc w:val="center"/>
        </w:trPr>
        <w:tc>
          <w:tcPr>
            <w:tcW w:w="1682" w:type="dxa"/>
            <w:gridSpan w:val="2"/>
            <w:tcBorders>
              <w:top w:val="single" w:sz="4" w:space="0" w:color="auto"/>
              <w:left w:val="single" w:sz="4" w:space="0" w:color="auto"/>
              <w:bottom w:val="single" w:sz="4" w:space="0" w:color="auto"/>
              <w:right w:val="single" w:sz="4" w:space="0" w:color="auto"/>
            </w:tcBorders>
            <w:vAlign w:val="center"/>
            <w:hideMark/>
          </w:tcPr>
          <w:p w14:paraId="4CB9CDF6" w14:textId="77777777" w:rsidR="00167460" w:rsidRDefault="00167460">
            <w:pPr>
              <w:adjustRightInd w:val="0"/>
              <w:snapToGrid w:val="0"/>
              <w:spacing w:line="440" w:lineRule="exact"/>
              <w:jc w:val="center"/>
              <w:rPr>
                <w:rFonts w:ascii="宋体" w:hAnsi="宋体" w:hint="eastAsia"/>
                <w:b/>
                <w:sz w:val="24"/>
              </w:rPr>
            </w:pPr>
            <w:r>
              <w:rPr>
                <w:rFonts w:ascii="宋体" w:hAnsi="宋体" w:hint="eastAsia"/>
                <w:b/>
                <w:sz w:val="24"/>
              </w:rPr>
              <w:t>项目负责人</w:t>
            </w:r>
          </w:p>
        </w:tc>
        <w:tc>
          <w:tcPr>
            <w:tcW w:w="8296" w:type="dxa"/>
            <w:gridSpan w:val="10"/>
            <w:tcBorders>
              <w:top w:val="single" w:sz="4" w:space="0" w:color="auto"/>
              <w:left w:val="single" w:sz="4" w:space="0" w:color="auto"/>
              <w:bottom w:val="single" w:sz="4" w:space="0" w:color="auto"/>
              <w:right w:val="single" w:sz="4" w:space="0" w:color="auto"/>
            </w:tcBorders>
            <w:vAlign w:val="center"/>
          </w:tcPr>
          <w:p w14:paraId="0F1F3049" w14:textId="74A06C4E" w:rsidR="00167460" w:rsidRDefault="00167460">
            <w:pPr>
              <w:adjustRightInd w:val="0"/>
              <w:snapToGrid w:val="0"/>
              <w:spacing w:line="440" w:lineRule="exact"/>
              <w:jc w:val="center"/>
              <w:rPr>
                <w:rFonts w:ascii="宋体" w:hAnsi="宋体" w:hint="eastAsia"/>
                <w:sz w:val="24"/>
              </w:rPr>
            </w:pPr>
            <w:r>
              <w:rPr>
                <w:rFonts w:ascii="宋体" w:hAnsi="宋体" w:hint="eastAsia"/>
                <w:sz w:val="24"/>
              </w:rPr>
              <w:t>梁宇</w:t>
            </w:r>
          </w:p>
        </w:tc>
      </w:tr>
      <w:tr w:rsidR="00167460" w14:paraId="24F0D457" w14:textId="77777777" w:rsidTr="00167460">
        <w:trPr>
          <w:trHeight w:hRule="exact" w:val="567"/>
          <w:jc w:val="center"/>
        </w:trPr>
        <w:tc>
          <w:tcPr>
            <w:tcW w:w="1682" w:type="dxa"/>
            <w:gridSpan w:val="2"/>
            <w:tcBorders>
              <w:top w:val="single" w:sz="4" w:space="0" w:color="auto"/>
              <w:left w:val="single" w:sz="4" w:space="0" w:color="auto"/>
              <w:bottom w:val="single" w:sz="4" w:space="0" w:color="auto"/>
              <w:right w:val="single" w:sz="4" w:space="0" w:color="auto"/>
            </w:tcBorders>
            <w:vAlign w:val="center"/>
            <w:hideMark/>
          </w:tcPr>
          <w:p w14:paraId="2AB9F161" w14:textId="77777777" w:rsidR="00167460" w:rsidRDefault="00167460">
            <w:pPr>
              <w:adjustRightInd w:val="0"/>
              <w:snapToGrid w:val="0"/>
              <w:spacing w:line="440" w:lineRule="exact"/>
              <w:jc w:val="center"/>
              <w:rPr>
                <w:rFonts w:ascii="宋体" w:hAnsi="宋体" w:hint="eastAsia"/>
                <w:sz w:val="24"/>
              </w:rPr>
            </w:pPr>
            <w:r>
              <w:rPr>
                <w:rFonts w:ascii="宋体" w:hAnsi="宋体" w:hint="eastAsia"/>
                <w:b/>
                <w:sz w:val="24"/>
              </w:rPr>
              <w:t>项目级别</w:t>
            </w:r>
          </w:p>
        </w:tc>
        <w:tc>
          <w:tcPr>
            <w:tcW w:w="8296" w:type="dxa"/>
            <w:gridSpan w:val="10"/>
            <w:tcBorders>
              <w:top w:val="single" w:sz="4" w:space="0" w:color="auto"/>
              <w:left w:val="single" w:sz="4" w:space="0" w:color="auto"/>
              <w:bottom w:val="single" w:sz="4" w:space="0" w:color="auto"/>
              <w:right w:val="single" w:sz="4" w:space="0" w:color="auto"/>
            </w:tcBorders>
            <w:vAlign w:val="center"/>
            <w:hideMark/>
          </w:tcPr>
          <w:p w14:paraId="3A6DE4D7" w14:textId="486FE2CD" w:rsidR="00167460" w:rsidRDefault="00167460">
            <w:pPr>
              <w:adjustRightInd w:val="0"/>
              <w:snapToGrid w:val="0"/>
              <w:spacing w:line="440" w:lineRule="exact"/>
              <w:jc w:val="center"/>
              <w:rPr>
                <w:rFonts w:ascii="宋体" w:hAnsi="宋体" w:hint="eastAsia"/>
                <w:sz w:val="24"/>
              </w:rPr>
            </w:pPr>
            <w:r>
              <w:rPr>
                <w:rFonts w:ascii="宋体" w:hAnsi="宋体" w:hint="eastAsia"/>
                <w:sz w:val="24"/>
              </w:rPr>
              <w:t>校级</w:t>
            </w:r>
          </w:p>
        </w:tc>
      </w:tr>
      <w:tr w:rsidR="00167460" w14:paraId="3FA78D93" w14:textId="77777777" w:rsidTr="00167460">
        <w:trPr>
          <w:cantSplit/>
          <w:trHeight w:val="570"/>
          <w:jc w:val="center"/>
        </w:trPr>
        <w:tc>
          <w:tcPr>
            <w:tcW w:w="9978" w:type="dxa"/>
            <w:gridSpan w:val="12"/>
            <w:tcBorders>
              <w:top w:val="single" w:sz="4" w:space="0" w:color="auto"/>
              <w:left w:val="single" w:sz="4" w:space="0" w:color="auto"/>
              <w:bottom w:val="single" w:sz="4" w:space="0" w:color="auto"/>
              <w:right w:val="single" w:sz="4" w:space="0" w:color="auto"/>
            </w:tcBorders>
            <w:hideMark/>
          </w:tcPr>
          <w:p w14:paraId="460EC4FA" w14:textId="77777777" w:rsidR="00167460" w:rsidRDefault="00167460">
            <w:pPr>
              <w:adjustRightInd w:val="0"/>
              <w:snapToGrid w:val="0"/>
              <w:spacing w:line="440" w:lineRule="exact"/>
              <w:rPr>
                <w:rFonts w:hint="eastAsia"/>
                <w:b/>
                <w:sz w:val="24"/>
              </w:rPr>
            </w:pPr>
            <w:r>
              <w:rPr>
                <w:rFonts w:hint="eastAsia"/>
                <w:b/>
                <w:sz w:val="24"/>
              </w:rPr>
              <w:t>一、项目进展情况及取得成果（按照项目研究工作计划逐一对照填写）</w:t>
            </w:r>
          </w:p>
        </w:tc>
      </w:tr>
      <w:tr w:rsidR="00167460" w14:paraId="3FDB2308" w14:textId="77777777" w:rsidTr="00167460">
        <w:trPr>
          <w:cantSplit/>
          <w:trHeight w:val="685"/>
          <w:jc w:val="center"/>
        </w:trPr>
        <w:tc>
          <w:tcPr>
            <w:tcW w:w="1682" w:type="dxa"/>
            <w:gridSpan w:val="2"/>
            <w:tcBorders>
              <w:top w:val="single" w:sz="4" w:space="0" w:color="auto"/>
              <w:left w:val="single" w:sz="4" w:space="0" w:color="auto"/>
              <w:bottom w:val="single" w:sz="4" w:space="0" w:color="auto"/>
              <w:right w:val="single" w:sz="4" w:space="0" w:color="auto"/>
            </w:tcBorders>
            <w:vAlign w:val="center"/>
            <w:hideMark/>
          </w:tcPr>
          <w:p w14:paraId="19EF29AE" w14:textId="77777777" w:rsidR="00167460" w:rsidRDefault="00167460">
            <w:pPr>
              <w:spacing w:line="360" w:lineRule="exact"/>
              <w:jc w:val="center"/>
              <w:rPr>
                <w:b/>
                <w:sz w:val="24"/>
              </w:rPr>
            </w:pPr>
            <w:r>
              <w:rPr>
                <w:rFonts w:ascii="宋体" w:hAnsi="宋体" w:hint="eastAsia"/>
                <w:sz w:val="24"/>
              </w:rPr>
              <w:t>项目进展情况</w:t>
            </w:r>
          </w:p>
        </w:tc>
        <w:tc>
          <w:tcPr>
            <w:tcW w:w="8296" w:type="dxa"/>
            <w:gridSpan w:val="10"/>
            <w:tcBorders>
              <w:top w:val="single" w:sz="4" w:space="0" w:color="auto"/>
              <w:left w:val="single" w:sz="4" w:space="0" w:color="auto"/>
              <w:bottom w:val="single" w:sz="4" w:space="0" w:color="auto"/>
              <w:right w:val="single" w:sz="4" w:space="0" w:color="auto"/>
            </w:tcBorders>
            <w:vAlign w:val="center"/>
            <w:hideMark/>
          </w:tcPr>
          <w:p w14:paraId="071EB38F" w14:textId="77777777" w:rsidR="00167460" w:rsidRDefault="00167460">
            <w:pPr>
              <w:jc w:val="center"/>
              <w:rPr>
                <w:rFonts w:ascii="宋体" w:hAnsi="宋体"/>
                <w:sz w:val="24"/>
              </w:rPr>
            </w:pPr>
            <w:r>
              <w:rPr>
                <w:rFonts w:ascii="宋体" w:hAnsi="宋体" w:hint="eastAsia"/>
                <w:sz w:val="24"/>
              </w:rPr>
              <w:t>（  ）按计划进行、（  ）进度提前、（  ）进度滞后</w:t>
            </w:r>
          </w:p>
        </w:tc>
      </w:tr>
      <w:tr w:rsidR="00167460" w14:paraId="37439CA7" w14:textId="77777777" w:rsidTr="00167460">
        <w:trPr>
          <w:cantSplit/>
          <w:trHeight w:val="493"/>
          <w:jc w:val="center"/>
        </w:trPr>
        <w:tc>
          <w:tcPr>
            <w:tcW w:w="1682" w:type="dxa"/>
            <w:gridSpan w:val="2"/>
            <w:tcBorders>
              <w:top w:val="single" w:sz="4" w:space="0" w:color="auto"/>
              <w:left w:val="single" w:sz="4" w:space="0" w:color="auto"/>
              <w:bottom w:val="single" w:sz="4" w:space="0" w:color="auto"/>
              <w:right w:val="single" w:sz="4" w:space="0" w:color="auto"/>
            </w:tcBorders>
            <w:vAlign w:val="center"/>
            <w:hideMark/>
          </w:tcPr>
          <w:p w14:paraId="54DBB894" w14:textId="77777777" w:rsidR="00167460" w:rsidRDefault="00167460">
            <w:pPr>
              <w:jc w:val="center"/>
              <w:rPr>
                <w:rFonts w:ascii="宋体" w:hAnsi="宋体" w:hint="eastAsia"/>
                <w:sz w:val="24"/>
              </w:rPr>
            </w:pPr>
            <w:r>
              <w:rPr>
                <w:rFonts w:ascii="宋体" w:hAnsi="宋体" w:hint="eastAsia"/>
                <w:sz w:val="24"/>
              </w:rPr>
              <w:t>主要研究阶段</w:t>
            </w:r>
          </w:p>
          <w:p w14:paraId="0C44FB55" w14:textId="77777777" w:rsidR="00167460" w:rsidRDefault="00167460">
            <w:pPr>
              <w:spacing w:line="360" w:lineRule="exact"/>
              <w:jc w:val="center"/>
              <w:rPr>
                <w:rFonts w:hint="eastAsia"/>
                <w:b/>
                <w:sz w:val="24"/>
              </w:rPr>
            </w:pPr>
            <w:r>
              <w:rPr>
                <w:rFonts w:ascii="宋体" w:hAnsi="宋体" w:hint="eastAsia"/>
                <w:sz w:val="24"/>
              </w:rPr>
              <w:t>(</w:t>
            </w:r>
            <w:r>
              <w:rPr>
                <w:rFonts w:hint="eastAsia"/>
                <w:sz w:val="24"/>
              </w:rPr>
              <w:t>起止时间</w:t>
            </w:r>
            <w:r>
              <w:rPr>
                <w:rFonts w:ascii="宋体" w:hAnsi="宋体" w:hint="eastAsia"/>
                <w:sz w:val="24"/>
              </w:rPr>
              <w:t>)</w:t>
            </w:r>
          </w:p>
        </w:tc>
        <w:tc>
          <w:tcPr>
            <w:tcW w:w="6124" w:type="dxa"/>
            <w:gridSpan w:val="8"/>
            <w:tcBorders>
              <w:top w:val="single" w:sz="4" w:space="0" w:color="auto"/>
              <w:left w:val="single" w:sz="4" w:space="0" w:color="auto"/>
              <w:bottom w:val="single" w:sz="4" w:space="0" w:color="auto"/>
              <w:right w:val="single" w:sz="4" w:space="0" w:color="auto"/>
            </w:tcBorders>
            <w:vAlign w:val="center"/>
            <w:hideMark/>
          </w:tcPr>
          <w:p w14:paraId="4D6A9F21" w14:textId="77777777" w:rsidR="00167460" w:rsidRDefault="00167460">
            <w:pPr>
              <w:jc w:val="center"/>
              <w:rPr>
                <w:rFonts w:ascii="宋体" w:hAnsi="宋体"/>
                <w:sz w:val="24"/>
              </w:rPr>
            </w:pPr>
            <w:r>
              <w:rPr>
                <w:rFonts w:ascii="宋体" w:hAnsi="宋体" w:hint="eastAsia"/>
                <w:sz w:val="24"/>
              </w:rPr>
              <w:t>研究内容</w:t>
            </w:r>
          </w:p>
        </w:tc>
        <w:tc>
          <w:tcPr>
            <w:tcW w:w="2172" w:type="dxa"/>
            <w:gridSpan w:val="2"/>
            <w:tcBorders>
              <w:top w:val="single" w:sz="4" w:space="0" w:color="auto"/>
              <w:left w:val="single" w:sz="4" w:space="0" w:color="auto"/>
              <w:bottom w:val="single" w:sz="4" w:space="0" w:color="auto"/>
              <w:right w:val="single" w:sz="4" w:space="0" w:color="auto"/>
            </w:tcBorders>
            <w:vAlign w:val="center"/>
            <w:hideMark/>
          </w:tcPr>
          <w:p w14:paraId="0E67981F" w14:textId="77777777" w:rsidR="00167460" w:rsidRDefault="00167460">
            <w:pPr>
              <w:jc w:val="center"/>
              <w:rPr>
                <w:rFonts w:ascii="宋体" w:hAnsi="宋体" w:hint="eastAsia"/>
                <w:sz w:val="24"/>
              </w:rPr>
            </w:pPr>
            <w:r>
              <w:rPr>
                <w:rFonts w:ascii="宋体" w:hAnsi="宋体" w:hint="eastAsia"/>
                <w:sz w:val="24"/>
              </w:rPr>
              <w:t>完成情况</w:t>
            </w:r>
          </w:p>
        </w:tc>
      </w:tr>
      <w:tr w:rsidR="00167460" w14:paraId="39BF47AB" w14:textId="77777777" w:rsidTr="00167460">
        <w:trPr>
          <w:cantSplit/>
          <w:trHeight w:val="755"/>
          <w:jc w:val="center"/>
        </w:trPr>
        <w:tc>
          <w:tcPr>
            <w:tcW w:w="1682" w:type="dxa"/>
            <w:gridSpan w:val="2"/>
            <w:tcBorders>
              <w:top w:val="single" w:sz="4" w:space="0" w:color="auto"/>
              <w:left w:val="single" w:sz="4" w:space="0" w:color="auto"/>
              <w:bottom w:val="single" w:sz="4" w:space="0" w:color="auto"/>
              <w:right w:val="single" w:sz="4" w:space="0" w:color="auto"/>
            </w:tcBorders>
            <w:vAlign w:val="center"/>
          </w:tcPr>
          <w:p w14:paraId="37DD7FC5" w14:textId="46225924" w:rsidR="00167460" w:rsidRPr="00167460" w:rsidRDefault="00167460">
            <w:pPr>
              <w:spacing w:line="360" w:lineRule="exact"/>
              <w:jc w:val="center"/>
              <w:rPr>
                <w:rFonts w:ascii="宋体" w:hAnsi="宋体" w:hint="eastAsia"/>
                <w:sz w:val="24"/>
              </w:rPr>
            </w:pPr>
            <w:r w:rsidRPr="00167460">
              <w:rPr>
                <w:rFonts w:ascii="宋体" w:hAnsi="宋体" w:hint="eastAsia"/>
                <w:sz w:val="24"/>
              </w:rPr>
              <w:t>2021年12月-2022年</w:t>
            </w:r>
            <w:r>
              <w:rPr>
                <w:rFonts w:ascii="宋体" w:hAnsi="宋体" w:hint="eastAsia"/>
                <w:sz w:val="24"/>
              </w:rPr>
              <w:t>2</w:t>
            </w:r>
            <w:r w:rsidRPr="00167460">
              <w:rPr>
                <w:rFonts w:ascii="宋体" w:hAnsi="宋体" w:hint="eastAsia"/>
                <w:sz w:val="24"/>
              </w:rPr>
              <w:t>月</w:t>
            </w:r>
          </w:p>
        </w:tc>
        <w:tc>
          <w:tcPr>
            <w:tcW w:w="6124" w:type="dxa"/>
            <w:gridSpan w:val="8"/>
            <w:tcBorders>
              <w:top w:val="single" w:sz="4" w:space="0" w:color="auto"/>
              <w:left w:val="single" w:sz="4" w:space="0" w:color="auto"/>
              <w:bottom w:val="single" w:sz="4" w:space="0" w:color="auto"/>
              <w:right w:val="single" w:sz="4" w:space="0" w:color="auto"/>
            </w:tcBorders>
            <w:vAlign w:val="center"/>
          </w:tcPr>
          <w:p w14:paraId="477B7EE2" w14:textId="05C1913A" w:rsidR="00167460" w:rsidRPr="00167460" w:rsidRDefault="00167460">
            <w:pPr>
              <w:spacing w:line="360" w:lineRule="exact"/>
              <w:jc w:val="center"/>
              <w:rPr>
                <w:rFonts w:ascii="宋体" w:hAnsi="宋体" w:hint="eastAsia"/>
                <w:sz w:val="24"/>
              </w:rPr>
            </w:pPr>
            <w:r w:rsidRPr="00167460">
              <w:rPr>
                <w:rFonts w:ascii="宋体" w:hAnsi="宋体" w:hint="eastAsia"/>
                <w:sz w:val="24"/>
              </w:rPr>
              <w:t>语音对话实现与各独立模块的组合</w:t>
            </w:r>
          </w:p>
        </w:tc>
        <w:tc>
          <w:tcPr>
            <w:tcW w:w="2172" w:type="dxa"/>
            <w:gridSpan w:val="2"/>
            <w:tcBorders>
              <w:top w:val="single" w:sz="4" w:space="0" w:color="auto"/>
              <w:left w:val="single" w:sz="4" w:space="0" w:color="auto"/>
              <w:bottom w:val="single" w:sz="4" w:space="0" w:color="auto"/>
              <w:right w:val="single" w:sz="4" w:space="0" w:color="auto"/>
            </w:tcBorders>
            <w:vAlign w:val="center"/>
          </w:tcPr>
          <w:p w14:paraId="67BF8788" w14:textId="746E5CD3" w:rsidR="00167460" w:rsidRPr="00286AC9" w:rsidRDefault="00167460">
            <w:pPr>
              <w:spacing w:line="360" w:lineRule="exact"/>
              <w:jc w:val="center"/>
              <w:rPr>
                <w:rFonts w:ascii="宋体" w:hAnsi="宋体"/>
                <w:sz w:val="24"/>
              </w:rPr>
            </w:pPr>
            <w:r w:rsidRPr="00286AC9">
              <w:rPr>
                <w:rFonts w:ascii="宋体" w:hAnsi="宋体" w:hint="eastAsia"/>
                <w:sz w:val="24"/>
              </w:rPr>
              <w:t>完成</w:t>
            </w:r>
          </w:p>
        </w:tc>
      </w:tr>
      <w:tr w:rsidR="00167460" w14:paraId="080FFD25" w14:textId="77777777" w:rsidTr="00167460">
        <w:trPr>
          <w:cantSplit/>
          <w:trHeight w:hRule="exact" w:val="785"/>
          <w:jc w:val="center"/>
        </w:trPr>
        <w:tc>
          <w:tcPr>
            <w:tcW w:w="1682" w:type="dxa"/>
            <w:gridSpan w:val="2"/>
            <w:tcBorders>
              <w:top w:val="single" w:sz="4" w:space="0" w:color="auto"/>
              <w:left w:val="single" w:sz="4" w:space="0" w:color="auto"/>
              <w:bottom w:val="single" w:sz="4" w:space="0" w:color="auto"/>
              <w:right w:val="single" w:sz="4" w:space="0" w:color="auto"/>
            </w:tcBorders>
            <w:vAlign w:val="center"/>
          </w:tcPr>
          <w:p w14:paraId="7A2D4E19" w14:textId="77777777" w:rsidR="00167460" w:rsidRDefault="00167460">
            <w:pPr>
              <w:spacing w:line="360" w:lineRule="exact"/>
              <w:jc w:val="center"/>
              <w:rPr>
                <w:b/>
                <w:sz w:val="24"/>
              </w:rPr>
            </w:pPr>
          </w:p>
        </w:tc>
        <w:tc>
          <w:tcPr>
            <w:tcW w:w="6124" w:type="dxa"/>
            <w:gridSpan w:val="8"/>
            <w:tcBorders>
              <w:top w:val="single" w:sz="4" w:space="0" w:color="auto"/>
              <w:left w:val="single" w:sz="4" w:space="0" w:color="auto"/>
              <w:bottom w:val="single" w:sz="4" w:space="0" w:color="auto"/>
              <w:right w:val="single" w:sz="4" w:space="0" w:color="auto"/>
            </w:tcBorders>
            <w:vAlign w:val="center"/>
          </w:tcPr>
          <w:p w14:paraId="371A1343" w14:textId="77777777" w:rsidR="00167460" w:rsidRDefault="00167460">
            <w:pPr>
              <w:spacing w:line="360" w:lineRule="exact"/>
              <w:jc w:val="center"/>
              <w:rPr>
                <w:b/>
                <w:sz w:val="24"/>
              </w:rPr>
            </w:pPr>
          </w:p>
        </w:tc>
        <w:tc>
          <w:tcPr>
            <w:tcW w:w="2172" w:type="dxa"/>
            <w:gridSpan w:val="2"/>
            <w:tcBorders>
              <w:top w:val="single" w:sz="4" w:space="0" w:color="auto"/>
              <w:left w:val="single" w:sz="4" w:space="0" w:color="auto"/>
              <w:bottom w:val="single" w:sz="4" w:space="0" w:color="auto"/>
              <w:right w:val="single" w:sz="4" w:space="0" w:color="auto"/>
            </w:tcBorders>
            <w:vAlign w:val="center"/>
          </w:tcPr>
          <w:p w14:paraId="7E61C6AE" w14:textId="77777777" w:rsidR="00167460" w:rsidRDefault="00167460">
            <w:pPr>
              <w:spacing w:line="360" w:lineRule="exact"/>
              <w:jc w:val="center"/>
              <w:rPr>
                <w:b/>
                <w:sz w:val="24"/>
              </w:rPr>
            </w:pPr>
          </w:p>
        </w:tc>
      </w:tr>
      <w:tr w:rsidR="00167460" w14:paraId="0DDF1714" w14:textId="77777777" w:rsidTr="00167460">
        <w:trPr>
          <w:cantSplit/>
          <w:trHeight w:val="780"/>
          <w:jc w:val="center"/>
        </w:trPr>
        <w:tc>
          <w:tcPr>
            <w:tcW w:w="9978" w:type="dxa"/>
            <w:gridSpan w:val="12"/>
            <w:tcBorders>
              <w:top w:val="single" w:sz="4" w:space="0" w:color="auto"/>
              <w:left w:val="single" w:sz="4" w:space="0" w:color="auto"/>
              <w:bottom w:val="single" w:sz="4" w:space="0" w:color="auto"/>
              <w:right w:val="single" w:sz="4" w:space="0" w:color="auto"/>
            </w:tcBorders>
            <w:vAlign w:val="center"/>
            <w:hideMark/>
          </w:tcPr>
          <w:p w14:paraId="686F38B3" w14:textId="77777777" w:rsidR="00167460" w:rsidRDefault="00167460">
            <w:pPr>
              <w:spacing w:line="360" w:lineRule="exact"/>
              <w:rPr>
                <w:b/>
                <w:sz w:val="24"/>
              </w:rPr>
            </w:pPr>
            <w:r>
              <w:rPr>
                <w:rFonts w:ascii="宋体" w:hAnsi="宋体" w:hint="eastAsia"/>
                <w:b/>
                <w:sz w:val="24"/>
              </w:rPr>
              <w:t>项目研究成果（已取得的成果）</w:t>
            </w:r>
          </w:p>
        </w:tc>
      </w:tr>
      <w:tr w:rsidR="00167460" w14:paraId="53C9089B" w14:textId="77777777" w:rsidTr="00167460">
        <w:trPr>
          <w:cantSplit/>
          <w:trHeight w:hRule="exact" w:val="780"/>
          <w:jc w:val="center"/>
        </w:trPr>
        <w:tc>
          <w:tcPr>
            <w:tcW w:w="840" w:type="dxa"/>
            <w:tcBorders>
              <w:top w:val="single" w:sz="4" w:space="0" w:color="auto"/>
              <w:left w:val="single" w:sz="4" w:space="0" w:color="auto"/>
              <w:bottom w:val="single" w:sz="4" w:space="0" w:color="auto"/>
              <w:right w:val="single" w:sz="4" w:space="0" w:color="auto"/>
            </w:tcBorders>
            <w:vAlign w:val="center"/>
            <w:hideMark/>
          </w:tcPr>
          <w:p w14:paraId="42850AE5" w14:textId="77777777" w:rsidR="00167460" w:rsidRDefault="00167460">
            <w:pPr>
              <w:jc w:val="center"/>
              <w:rPr>
                <w:rFonts w:ascii="宋体" w:hAnsi="宋体"/>
                <w:sz w:val="24"/>
              </w:rPr>
            </w:pPr>
            <w:r>
              <w:rPr>
                <w:rFonts w:ascii="宋体" w:hAnsi="宋体" w:hint="eastAsia"/>
                <w:sz w:val="24"/>
              </w:rPr>
              <w:t>序号</w:t>
            </w:r>
          </w:p>
        </w:tc>
        <w:tc>
          <w:tcPr>
            <w:tcW w:w="6966" w:type="dxa"/>
            <w:gridSpan w:val="9"/>
            <w:tcBorders>
              <w:top w:val="single" w:sz="4" w:space="0" w:color="auto"/>
              <w:left w:val="single" w:sz="4" w:space="0" w:color="auto"/>
              <w:bottom w:val="single" w:sz="4" w:space="0" w:color="auto"/>
              <w:right w:val="single" w:sz="4" w:space="0" w:color="auto"/>
            </w:tcBorders>
            <w:vAlign w:val="center"/>
            <w:hideMark/>
          </w:tcPr>
          <w:p w14:paraId="04FFC89D" w14:textId="77777777" w:rsidR="00167460" w:rsidRDefault="00167460">
            <w:pPr>
              <w:jc w:val="center"/>
              <w:rPr>
                <w:rFonts w:ascii="宋体" w:hAnsi="宋体" w:hint="eastAsia"/>
                <w:sz w:val="24"/>
              </w:rPr>
            </w:pPr>
            <w:r>
              <w:rPr>
                <w:rFonts w:ascii="宋体" w:hAnsi="宋体" w:hint="eastAsia"/>
                <w:sz w:val="24"/>
              </w:rPr>
              <w:t>项目成果名称</w:t>
            </w:r>
          </w:p>
        </w:tc>
        <w:tc>
          <w:tcPr>
            <w:tcW w:w="2172" w:type="dxa"/>
            <w:gridSpan w:val="2"/>
            <w:tcBorders>
              <w:top w:val="single" w:sz="4" w:space="0" w:color="auto"/>
              <w:left w:val="single" w:sz="4" w:space="0" w:color="auto"/>
              <w:bottom w:val="single" w:sz="4" w:space="0" w:color="auto"/>
              <w:right w:val="single" w:sz="4" w:space="0" w:color="auto"/>
            </w:tcBorders>
            <w:vAlign w:val="center"/>
            <w:hideMark/>
          </w:tcPr>
          <w:p w14:paraId="63BFE535" w14:textId="77777777" w:rsidR="00167460" w:rsidRDefault="00167460">
            <w:pPr>
              <w:jc w:val="center"/>
              <w:rPr>
                <w:rFonts w:ascii="宋体" w:hAnsi="宋体" w:hint="eastAsia"/>
                <w:sz w:val="24"/>
              </w:rPr>
            </w:pPr>
            <w:r>
              <w:rPr>
                <w:rFonts w:ascii="宋体" w:hAnsi="宋体" w:hint="eastAsia"/>
                <w:sz w:val="24"/>
              </w:rPr>
              <w:t>成果形式</w:t>
            </w:r>
          </w:p>
        </w:tc>
      </w:tr>
      <w:tr w:rsidR="00167460" w14:paraId="06C444FE" w14:textId="77777777" w:rsidTr="00167460">
        <w:trPr>
          <w:cantSplit/>
          <w:trHeight w:hRule="exact" w:val="780"/>
          <w:jc w:val="center"/>
        </w:trPr>
        <w:tc>
          <w:tcPr>
            <w:tcW w:w="840" w:type="dxa"/>
            <w:tcBorders>
              <w:top w:val="single" w:sz="4" w:space="0" w:color="auto"/>
              <w:left w:val="single" w:sz="4" w:space="0" w:color="auto"/>
              <w:bottom w:val="single" w:sz="4" w:space="0" w:color="auto"/>
              <w:right w:val="single" w:sz="4" w:space="0" w:color="auto"/>
            </w:tcBorders>
            <w:vAlign w:val="center"/>
          </w:tcPr>
          <w:p w14:paraId="625C00CB" w14:textId="2EC2A2E7" w:rsidR="00167460" w:rsidRPr="00286AC9" w:rsidRDefault="00167460">
            <w:pPr>
              <w:spacing w:line="360" w:lineRule="exact"/>
              <w:jc w:val="center"/>
              <w:rPr>
                <w:rFonts w:ascii="宋体" w:hAnsi="宋体" w:hint="eastAsia"/>
                <w:sz w:val="24"/>
              </w:rPr>
            </w:pPr>
            <w:r w:rsidRPr="00286AC9">
              <w:rPr>
                <w:rFonts w:ascii="宋体" w:hAnsi="宋体" w:hint="eastAsia"/>
                <w:sz w:val="24"/>
              </w:rPr>
              <w:t>1</w:t>
            </w:r>
          </w:p>
        </w:tc>
        <w:tc>
          <w:tcPr>
            <w:tcW w:w="6966" w:type="dxa"/>
            <w:gridSpan w:val="9"/>
            <w:tcBorders>
              <w:top w:val="single" w:sz="4" w:space="0" w:color="auto"/>
              <w:left w:val="single" w:sz="4" w:space="0" w:color="auto"/>
              <w:bottom w:val="single" w:sz="4" w:space="0" w:color="auto"/>
              <w:right w:val="single" w:sz="4" w:space="0" w:color="auto"/>
            </w:tcBorders>
            <w:vAlign w:val="center"/>
          </w:tcPr>
          <w:p w14:paraId="7E974774" w14:textId="5C2D74B9" w:rsidR="00167460" w:rsidRPr="00286AC9" w:rsidRDefault="00167460">
            <w:pPr>
              <w:spacing w:line="360" w:lineRule="exact"/>
              <w:jc w:val="center"/>
              <w:rPr>
                <w:rFonts w:ascii="宋体" w:hAnsi="宋体" w:hint="eastAsia"/>
                <w:sz w:val="24"/>
              </w:rPr>
            </w:pPr>
            <w:r w:rsidRPr="00286AC9">
              <w:rPr>
                <w:rFonts w:ascii="宋体" w:hAnsi="宋体" w:hint="eastAsia"/>
                <w:sz w:val="24"/>
              </w:rPr>
              <w:t>书桌功能完善</w:t>
            </w:r>
          </w:p>
        </w:tc>
        <w:tc>
          <w:tcPr>
            <w:tcW w:w="2172" w:type="dxa"/>
            <w:gridSpan w:val="2"/>
            <w:tcBorders>
              <w:top w:val="single" w:sz="4" w:space="0" w:color="auto"/>
              <w:left w:val="single" w:sz="4" w:space="0" w:color="auto"/>
              <w:bottom w:val="single" w:sz="4" w:space="0" w:color="auto"/>
              <w:right w:val="single" w:sz="4" w:space="0" w:color="auto"/>
            </w:tcBorders>
            <w:vAlign w:val="center"/>
          </w:tcPr>
          <w:p w14:paraId="0C9D39EF" w14:textId="62378688" w:rsidR="00167460" w:rsidRPr="00286AC9" w:rsidRDefault="00167460">
            <w:pPr>
              <w:spacing w:line="360" w:lineRule="exact"/>
              <w:jc w:val="center"/>
              <w:rPr>
                <w:rFonts w:ascii="宋体" w:hAnsi="宋体" w:hint="eastAsia"/>
                <w:sz w:val="24"/>
              </w:rPr>
            </w:pPr>
            <w:r w:rsidRPr="00286AC9">
              <w:rPr>
                <w:rFonts w:ascii="宋体" w:hAnsi="宋体" w:hint="eastAsia"/>
                <w:sz w:val="24"/>
              </w:rPr>
              <w:t>产品</w:t>
            </w:r>
          </w:p>
        </w:tc>
      </w:tr>
      <w:tr w:rsidR="00167460" w14:paraId="2BB84F20" w14:textId="77777777" w:rsidTr="00167460">
        <w:trPr>
          <w:cantSplit/>
          <w:trHeight w:hRule="exact" w:val="780"/>
          <w:jc w:val="center"/>
        </w:trPr>
        <w:tc>
          <w:tcPr>
            <w:tcW w:w="840" w:type="dxa"/>
            <w:tcBorders>
              <w:top w:val="single" w:sz="4" w:space="0" w:color="auto"/>
              <w:left w:val="single" w:sz="4" w:space="0" w:color="auto"/>
              <w:bottom w:val="single" w:sz="4" w:space="0" w:color="auto"/>
              <w:right w:val="single" w:sz="4" w:space="0" w:color="auto"/>
            </w:tcBorders>
            <w:vAlign w:val="center"/>
          </w:tcPr>
          <w:p w14:paraId="32977C79" w14:textId="77777777" w:rsidR="00167460" w:rsidRDefault="00167460">
            <w:pPr>
              <w:spacing w:line="360" w:lineRule="exact"/>
              <w:jc w:val="center"/>
              <w:rPr>
                <w:b/>
                <w:sz w:val="24"/>
              </w:rPr>
            </w:pPr>
          </w:p>
        </w:tc>
        <w:tc>
          <w:tcPr>
            <w:tcW w:w="6966" w:type="dxa"/>
            <w:gridSpan w:val="9"/>
            <w:tcBorders>
              <w:top w:val="single" w:sz="4" w:space="0" w:color="auto"/>
              <w:left w:val="single" w:sz="4" w:space="0" w:color="auto"/>
              <w:bottom w:val="single" w:sz="4" w:space="0" w:color="auto"/>
              <w:right w:val="single" w:sz="4" w:space="0" w:color="auto"/>
            </w:tcBorders>
            <w:vAlign w:val="center"/>
          </w:tcPr>
          <w:p w14:paraId="788EEA45" w14:textId="77777777" w:rsidR="00167460" w:rsidRDefault="00167460">
            <w:pPr>
              <w:spacing w:line="360" w:lineRule="exact"/>
              <w:jc w:val="center"/>
              <w:rPr>
                <w:b/>
                <w:sz w:val="24"/>
              </w:rPr>
            </w:pPr>
          </w:p>
        </w:tc>
        <w:tc>
          <w:tcPr>
            <w:tcW w:w="2172" w:type="dxa"/>
            <w:gridSpan w:val="2"/>
            <w:tcBorders>
              <w:top w:val="single" w:sz="4" w:space="0" w:color="auto"/>
              <w:left w:val="single" w:sz="4" w:space="0" w:color="auto"/>
              <w:bottom w:val="single" w:sz="4" w:space="0" w:color="auto"/>
              <w:right w:val="single" w:sz="4" w:space="0" w:color="auto"/>
            </w:tcBorders>
            <w:vAlign w:val="center"/>
          </w:tcPr>
          <w:p w14:paraId="1DBE61BD" w14:textId="77777777" w:rsidR="00167460" w:rsidRDefault="00167460">
            <w:pPr>
              <w:spacing w:line="360" w:lineRule="exact"/>
              <w:jc w:val="center"/>
              <w:rPr>
                <w:b/>
                <w:sz w:val="24"/>
              </w:rPr>
            </w:pPr>
          </w:p>
        </w:tc>
      </w:tr>
      <w:tr w:rsidR="00167460" w14:paraId="4E5B1AB9" w14:textId="77777777" w:rsidTr="00167460">
        <w:trPr>
          <w:cantSplit/>
          <w:trHeight w:val="2641"/>
          <w:jc w:val="center"/>
        </w:trPr>
        <w:tc>
          <w:tcPr>
            <w:tcW w:w="9978" w:type="dxa"/>
            <w:gridSpan w:val="12"/>
            <w:tcBorders>
              <w:top w:val="single" w:sz="4" w:space="0" w:color="auto"/>
              <w:left w:val="single" w:sz="4" w:space="0" w:color="auto"/>
              <w:bottom w:val="single" w:sz="4" w:space="0" w:color="auto"/>
              <w:right w:val="single" w:sz="4" w:space="0" w:color="auto"/>
            </w:tcBorders>
            <w:vAlign w:val="center"/>
          </w:tcPr>
          <w:p w14:paraId="58C052B1" w14:textId="77777777" w:rsidR="00167460" w:rsidRDefault="00167460">
            <w:pPr>
              <w:spacing w:line="440" w:lineRule="exact"/>
              <w:rPr>
                <w:sz w:val="24"/>
              </w:rPr>
            </w:pPr>
            <w:r>
              <w:rPr>
                <w:rFonts w:hint="eastAsia"/>
                <w:b/>
                <w:sz w:val="24"/>
              </w:rPr>
              <w:lastRenderedPageBreak/>
              <w:t>二、项目季度报告</w:t>
            </w:r>
            <w:r>
              <w:rPr>
                <w:rFonts w:hint="eastAsia"/>
                <w:sz w:val="24"/>
              </w:rPr>
              <w:t>（</w:t>
            </w:r>
            <w:r>
              <w:rPr>
                <w:rFonts w:ascii="宋体" w:hAnsi="宋体" w:hint="eastAsia"/>
                <w:sz w:val="24"/>
              </w:rPr>
              <w:t>项目执行的进展情况，取得了哪些成绩，是否达到预期效果，以及在项目的开展过程中还存在哪些问题。</w:t>
            </w:r>
            <w:r>
              <w:rPr>
                <w:rFonts w:hint="eastAsia"/>
                <w:sz w:val="24"/>
              </w:rPr>
              <w:t>）</w:t>
            </w:r>
          </w:p>
          <w:p w14:paraId="653148DC" w14:textId="7CADF960" w:rsidR="00167460" w:rsidRPr="00A26E02" w:rsidRDefault="00286AC9">
            <w:pPr>
              <w:spacing w:beforeLines="50" w:before="156"/>
              <w:rPr>
                <w:rFonts w:ascii="宋体" w:hAnsi="宋体"/>
                <w:sz w:val="24"/>
              </w:rPr>
            </w:pPr>
            <w:r w:rsidRPr="00A26E02">
              <w:rPr>
                <w:rFonts w:ascii="宋体" w:hAnsi="宋体" w:hint="eastAsia"/>
                <w:sz w:val="24"/>
              </w:rPr>
              <w:t>项目</w:t>
            </w:r>
            <w:r w:rsidR="00E15CA4" w:rsidRPr="00A26E02">
              <w:rPr>
                <w:rFonts w:ascii="宋体" w:hAnsi="宋体" w:hint="eastAsia"/>
                <w:sz w:val="24"/>
              </w:rPr>
              <w:t>进展</w:t>
            </w:r>
            <w:r w:rsidRPr="00A26E02">
              <w:rPr>
                <w:rFonts w:ascii="宋体" w:hAnsi="宋体" w:hint="eastAsia"/>
                <w:sz w:val="24"/>
              </w:rPr>
              <w:t>：</w:t>
            </w:r>
          </w:p>
          <w:p w14:paraId="30A3C106" w14:textId="3944D0F6" w:rsidR="00286AC9" w:rsidRPr="00A26E02" w:rsidRDefault="00286AC9" w:rsidP="00286AC9">
            <w:pPr>
              <w:spacing w:beforeLines="50" w:before="156"/>
              <w:ind w:firstLineChars="100" w:firstLine="240"/>
              <w:rPr>
                <w:rFonts w:ascii="宋体" w:hAnsi="宋体"/>
                <w:sz w:val="24"/>
              </w:rPr>
            </w:pPr>
            <w:r w:rsidRPr="00A26E02">
              <w:rPr>
                <w:rFonts w:ascii="宋体" w:hAnsi="宋体" w:hint="eastAsia"/>
                <w:sz w:val="24"/>
              </w:rPr>
              <w:t>本阶段在完成语音识别的基础上进行语音对话实现，总体难度不大，</w:t>
            </w:r>
            <w:r w:rsidR="00E15CA4" w:rsidRPr="00A26E02">
              <w:rPr>
                <w:rFonts w:ascii="宋体" w:hAnsi="宋体" w:hint="eastAsia"/>
                <w:sz w:val="24"/>
              </w:rPr>
              <w:t>并在其基础上完成个独立模块的组合。</w:t>
            </w:r>
          </w:p>
          <w:p w14:paraId="4747194A" w14:textId="77777777" w:rsidR="00C0377B" w:rsidRPr="00A26E02" w:rsidRDefault="00E15CA4" w:rsidP="00C0377B">
            <w:pPr>
              <w:spacing w:beforeLines="50" w:before="156"/>
              <w:ind w:left="480" w:hangingChars="200" w:hanging="480"/>
              <w:jc w:val="left"/>
              <w:rPr>
                <w:rFonts w:ascii="宋体" w:hAnsi="宋体"/>
                <w:sz w:val="24"/>
              </w:rPr>
            </w:pPr>
            <w:r w:rsidRPr="00A26E02">
              <w:rPr>
                <w:rFonts w:ascii="宋体" w:hAnsi="宋体" w:hint="eastAsia"/>
                <w:sz w:val="24"/>
              </w:rPr>
              <w:t>项目过程：</w:t>
            </w:r>
          </w:p>
          <w:p w14:paraId="7ADA6DAE" w14:textId="082EE819" w:rsidR="00C0377B" w:rsidRPr="00A26E02" w:rsidRDefault="00E15CA4" w:rsidP="00C0377B">
            <w:pPr>
              <w:spacing w:beforeLines="50" w:before="156"/>
              <w:ind w:leftChars="200" w:left="420" w:firstLineChars="200" w:firstLine="480"/>
              <w:jc w:val="left"/>
              <w:rPr>
                <w:rFonts w:ascii="宋体" w:hAnsi="宋体"/>
                <w:sz w:val="24"/>
              </w:rPr>
            </w:pPr>
            <w:r w:rsidRPr="00A26E02">
              <w:rPr>
                <w:rFonts w:ascii="宋体" w:hAnsi="宋体" w:hint="eastAsia"/>
                <w:sz w:val="24"/>
              </w:rPr>
              <w:t>我们首先百度查找语音对话机器人，</w:t>
            </w:r>
            <w:r w:rsidR="00C0377B" w:rsidRPr="00A26E02">
              <w:rPr>
                <w:rFonts w:ascii="宋体" w:hAnsi="宋体" w:hint="eastAsia"/>
                <w:sz w:val="24"/>
              </w:rPr>
              <w:t>在我发现，这其中几乎没有自己做出一个数据库包含各种语音文字的回复数据的，并且这种方法费时费力，还要长期维护和添加。经过反复查找以及在各大购物网站寻找智能聊天机器人 ，我发现了两款聊天机器人API，分别是悟空聊天机器人和图灵机器人。由于悟空机器人是付费产片，我们首先考虑了图灵机器人，这和百度语音识别一样是一种接口，虽然是免费产品，但每天限制次数，超过次数就需要花钱。</w:t>
            </w:r>
          </w:p>
          <w:p w14:paraId="0A8ABD1C" w14:textId="2E117FBF" w:rsidR="00C0377B" w:rsidRPr="00A26E02" w:rsidRDefault="00C0377B" w:rsidP="00C0377B">
            <w:pPr>
              <w:spacing w:beforeLines="50" w:before="156"/>
              <w:ind w:leftChars="200" w:left="420" w:firstLineChars="200" w:firstLine="480"/>
              <w:jc w:val="left"/>
              <w:rPr>
                <w:rFonts w:ascii="宋体" w:hAnsi="宋体" w:hint="eastAsia"/>
                <w:sz w:val="24"/>
              </w:rPr>
            </w:pPr>
            <w:r w:rsidRPr="00A26E02">
              <w:rPr>
                <w:rFonts w:ascii="宋体" w:hAnsi="宋体" w:hint="eastAsia"/>
                <w:sz w:val="24"/>
              </w:rPr>
              <w:t>去图灵机器</w:t>
            </w:r>
            <w:proofErr w:type="gramStart"/>
            <w:r w:rsidRPr="00A26E02">
              <w:rPr>
                <w:rFonts w:ascii="宋体" w:hAnsi="宋体" w:hint="eastAsia"/>
                <w:sz w:val="24"/>
              </w:rPr>
              <w:t>人官网查询</w:t>
            </w:r>
            <w:proofErr w:type="gramEnd"/>
            <w:r w:rsidRPr="00A26E02">
              <w:rPr>
                <w:rFonts w:ascii="宋体" w:hAnsi="宋体" w:hint="eastAsia"/>
                <w:sz w:val="24"/>
              </w:rPr>
              <w:t>一番后，我跟着</w:t>
            </w:r>
            <w:r w:rsidR="00A26E02" w:rsidRPr="00A26E02">
              <w:rPr>
                <w:rFonts w:ascii="宋体" w:hAnsi="宋体" w:hint="eastAsia"/>
                <w:sz w:val="24"/>
              </w:rPr>
              <w:t>敲了代码并整合进语音识别代码，起初测试几次，发现这是一个很不错的聊天机器。他会回复你任何句子，并且有些智能。但后来</w:t>
            </w:r>
          </w:p>
          <w:p w14:paraId="2EC503BA" w14:textId="1041C91F" w:rsidR="00167460" w:rsidRDefault="00A26E02" w:rsidP="00A26E02">
            <w:pPr>
              <w:spacing w:beforeLines="50" w:before="156"/>
              <w:ind w:firstLineChars="200" w:firstLine="480"/>
              <w:rPr>
                <w:rFonts w:ascii="宋体" w:hAnsi="宋体"/>
                <w:sz w:val="24"/>
              </w:rPr>
            </w:pPr>
            <w:r w:rsidRPr="00A26E02">
              <w:rPr>
                <w:rFonts w:ascii="宋体" w:hAnsi="宋体" w:hint="eastAsia"/>
                <w:sz w:val="24"/>
              </w:rPr>
              <w:t>我发现他的缺点确实明显：他只会分析上下文中的一句话，毫无生命力可言，也许这是免费产品所以使用受限。虽然这样，我还是为他增加了一点补充，比如打开一首歌曲，我确实实际的调用打开这一首歌，使他看起来不是那么智障。</w:t>
            </w:r>
          </w:p>
          <w:p w14:paraId="1E5E7A4B" w14:textId="372865D2" w:rsidR="00626C36" w:rsidRDefault="00A26E02" w:rsidP="00626C36">
            <w:pPr>
              <w:spacing w:beforeLines="50" w:before="156"/>
              <w:ind w:firstLineChars="200" w:firstLine="480"/>
              <w:rPr>
                <w:rFonts w:ascii="宋体" w:hAnsi="宋体" w:hint="eastAsia"/>
                <w:sz w:val="24"/>
              </w:rPr>
            </w:pPr>
            <w:r>
              <w:rPr>
                <w:rFonts w:ascii="宋体" w:hAnsi="宋体" w:hint="eastAsia"/>
                <w:sz w:val="24"/>
              </w:rPr>
              <w:t>另外，我又学习了IIC以及单总线协议，用在我的超声波与led显示屏上，由于python语言不像c语言那样需要自己写时序，写驱动使</w:t>
            </w:r>
            <w:r w:rsidR="00626C36">
              <w:rPr>
                <w:rFonts w:ascii="宋体" w:hAnsi="宋体" w:hint="eastAsia"/>
                <w:sz w:val="24"/>
              </w:rPr>
              <w:t>led</w:t>
            </w:r>
            <w:proofErr w:type="gramStart"/>
            <w:r w:rsidR="00626C36">
              <w:rPr>
                <w:rFonts w:ascii="宋体" w:hAnsi="宋体" w:hint="eastAsia"/>
                <w:sz w:val="24"/>
              </w:rPr>
              <w:t>屏正常</w:t>
            </w:r>
            <w:proofErr w:type="gramEnd"/>
            <w:r w:rsidR="00626C36">
              <w:rPr>
                <w:rFonts w:ascii="宋体" w:hAnsi="宋体" w:hint="eastAsia"/>
                <w:sz w:val="24"/>
              </w:rPr>
              <w:t>工作，所以在操作led显示屏时方便了很多，下面是led屏显示的内容，IP地址方便下次连接，他可以监测并显示</w:t>
            </w:r>
            <w:proofErr w:type="spellStart"/>
            <w:r w:rsidR="00626C36">
              <w:rPr>
                <w:rFonts w:ascii="宋体" w:hAnsi="宋体" w:hint="eastAsia"/>
                <w:sz w:val="24"/>
              </w:rPr>
              <w:t>cpu</w:t>
            </w:r>
            <w:proofErr w:type="spellEnd"/>
            <w:r w:rsidR="00626C36">
              <w:rPr>
                <w:rFonts w:ascii="宋体" w:hAnsi="宋体" w:hint="eastAsia"/>
                <w:sz w:val="24"/>
              </w:rPr>
              <w:t>温度和内存实时占用情况：</w:t>
            </w:r>
          </w:p>
          <w:p w14:paraId="40BAF9CA" w14:textId="1E8A1EEC" w:rsidR="00626C36" w:rsidRDefault="00626C36" w:rsidP="00A26E02">
            <w:pPr>
              <w:spacing w:beforeLines="50" w:before="156"/>
              <w:ind w:firstLineChars="200" w:firstLine="480"/>
              <w:rPr>
                <w:rFonts w:ascii="宋体" w:hAnsi="宋体"/>
                <w:sz w:val="24"/>
              </w:rPr>
            </w:pPr>
            <w:r w:rsidRPr="00626C36">
              <w:rPr>
                <w:rFonts w:ascii="宋体" w:hAnsi="宋体"/>
                <w:sz w:val="24"/>
              </w:rPr>
              <w:drawing>
                <wp:inline distT="0" distB="0" distL="0" distR="0" wp14:anchorId="33D109CB" wp14:editId="4B23160B">
                  <wp:extent cx="3372481" cy="3065929"/>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5178" cy="3068380"/>
                          </a:xfrm>
                          <a:prstGeom prst="rect">
                            <a:avLst/>
                          </a:prstGeom>
                        </pic:spPr>
                      </pic:pic>
                    </a:graphicData>
                  </a:graphic>
                </wp:inline>
              </w:drawing>
            </w:r>
          </w:p>
          <w:p w14:paraId="0557F0BC" w14:textId="19BB0F67" w:rsidR="00626C36" w:rsidRDefault="00626C36" w:rsidP="00A26E02">
            <w:pPr>
              <w:spacing w:beforeLines="50" w:before="156"/>
              <w:ind w:firstLineChars="200" w:firstLine="480"/>
              <w:rPr>
                <w:rFonts w:ascii="宋体" w:hAnsi="宋体"/>
                <w:sz w:val="24"/>
              </w:rPr>
            </w:pPr>
          </w:p>
          <w:p w14:paraId="384A9140" w14:textId="19207ED6" w:rsidR="00626C36" w:rsidRDefault="00626C36" w:rsidP="00A26E02">
            <w:pPr>
              <w:spacing w:beforeLines="50" w:before="156"/>
              <w:ind w:firstLineChars="200" w:firstLine="480"/>
              <w:rPr>
                <w:rFonts w:ascii="宋体" w:hAnsi="宋体"/>
                <w:sz w:val="24"/>
              </w:rPr>
            </w:pPr>
            <w:r>
              <w:rPr>
                <w:rFonts w:ascii="宋体" w:hAnsi="宋体" w:hint="eastAsia"/>
                <w:sz w:val="24"/>
              </w:rPr>
              <w:t>最下面一行显示的是当前环境温度environment，用一个温度传感器实现。</w:t>
            </w:r>
          </w:p>
          <w:p w14:paraId="0EAE927D" w14:textId="16FE8E3A" w:rsidR="00626C36" w:rsidRDefault="00626C36" w:rsidP="00A26E02">
            <w:pPr>
              <w:spacing w:beforeLines="50" w:before="156"/>
              <w:ind w:firstLineChars="200" w:firstLine="480"/>
              <w:rPr>
                <w:rFonts w:ascii="宋体" w:hAnsi="宋体"/>
                <w:sz w:val="24"/>
              </w:rPr>
            </w:pPr>
            <w:r>
              <w:rPr>
                <w:rFonts w:ascii="宋体" w:hAnsi="宋体" w:hint="eastAsia"/>
                <w:sz w:val="24"/>
              </w:rPr>
              <w:t>这其中也解决了一部分问题，比如led显示屏刷新乱码问题，单总线检测问题。</w:t>
            </w:r>
          </w:p>
          <w:p w14:paraId="3EA2F334" w14:textId="77A5A32B" w:rsidR="00626C36" w:rsidRDefault="00626C36" w:rsidP="00A26E02">
            <w:pPr>
              <w:spacing w:beforeLines="50" w:before="156"/>
              <w:ind w:firstLineChars="200" w:firstLine="480"/>
              <w:rPr>
                <w:rFonts w:ascii="宋体" w:hAnsi="宋体"/>
                <w:sz w:val="24"/>
              </w:rPr>
            </w:pPr>
            <w:r>
              <w:rPr>
                <w:rFonts w:ascii="宋体" w:hAnsi="宋体" w:hint="eastAsia"/>
                <w:sz w:val="24"/>
              </w:rPr>
              <w:t>可能实现过程走了些弯路，毕竟初次学习实践，但好在结局是成功的。</w:t>
            </w:r>
          </w:p>
          <w:p w14:paraId="2871A66D" w14:textId="2A2398AD" w:rsidR="00626C36" w:rsidRDefault="00626C36" w:rsidP="00626C36">
            <w:pPr>
              <w:spacing w:beforeLines="50" w:before="156"/>
              <w:rPr>
                <w:rFonts w:ascii="宋体" w:hAnsi="宋体"/>
                <w:sz w:val="24"/>
              </w:rPr>
            </w:pPr>
            <w:r>
              <w:rPr>
                <w:rFonts w:ascii="宋体" w:hAnsi="宋体" w:hint="eastAsia"/>
                <w:sz w:val="24"/>
              </w:rPr>
              <w:t>待解决的问题：</w:t>
            </w:r>
          </w:p>
          <w:p w14:paraId="32A4FF96" w14:textId="5490B394" w:rsidR="00626C36" w:rsidRPr="00626C36" w:rsidRDefault="00626C36" w:rsidP="000D2AF7">
            <w:pPr>
              <w:spacing w:beforeLines="50" w:before="156"/>
              <w:ind w:firstLineChars="200" w:firstLine="480"/>
              <w:rPr>
                <w:rFonts w:ascii="宋体" w:hAnsi="宋体" w:hint="eastAsia"/>
                <w:sz w:val="24"/>
              </w:rPr>
            </w:pPr>
            <w:r>
              <w:rPr>
                <w:rFonts w:ascii="宋体" w:hAnsi="宋体" w:hint="eastAsia"/>
                <w:sz w:val="24"/>
              </w:rPr>
              <w:t>关于python多线程问题的学习，由于我的目的是实现语音识别的快速实时性应答，比如正在执行某一功能时无法进行</w:t>
            </w:r>
            <w:r w:rsidR="000D2AF7">
              <w:rPr>
                <w:rFonts w:ascii="宋体" w:hAnsi="宋体" w:hint="eastAsia"/>
                <w:sz w:val="24"/>
              </w:rPr>
              <w:t>语音监听，而需要等该函数运行结束。我觉得这会对用户体验造成影响，但具体功能是有的。</w:t>
            </w:r>
          </w:p>
          <w:p w14:paraId="32DBA974" w14:textId="3000A481" w:rsidR="00626C36" w:rsidRDefault="00626C36" w:rsidP="00A26E02">
            <w:pPr>
              <w:spacing w:beforeLines="50" w:before="156"/>
              <w:ind w:firstLineChars="200" w:firstLine="480"/>
              <w:rPr>
                <w:rFonts w:ascii="宋体" w:hAnsi="宋体"/>
                <w:sz w:val="24"/>
              </w:rPr>
            </w:pPr>
          </w:p>
          <w:p w14:paraId="33D004F6" w14:textId="77777777" w:rsidR="00167460" w:rsidRDefault="00167460">
            <w:pPr>
              <w:spacing w:line="360" w:lineRule="exact"/>
              <w:rPr>
                <w:rFonts w:hint="eastAsia"/>
                <w:b/>
                <w:sz w:val="24"/>
              </w:rPr>
            </w:pPr>
          </w:p>
        </w:tc>
      </w:tr>
      <w:tr w:rsidR="00167460" w14:paraId="2B579A8B" w14:textId="77777777" w:rsidTr="00167460">
        <w:trPr>
          <w:cantSplit/>
          <w:trHeight w:val="645"/>
          <w:jc w:val="center"/>
        </w:trPr>
        <w:tc>
          <w:tcPr>
            <w:tcW w:w="9978" w:type="dxa"/>
            <w:gridSpan w:val="12"/>
            <w:tcBorders>
              <w:top w:val="single" w:sz="4" w:space="0" w:color="auto"/>
              <w:left w:val="single" w:sz="4" w:space="0" w:color="auto"/>
              <w:bottom w:val="single" w:sz="4" w:space="0" w:color="auto"/>
              <w:right w:val="single" w:sz="4" w:space="0" w:color="auto"/>
            </w:tcBorders>
            <w:vAlign w:val="center"/>
            <w:hideMark/>
          </w:tcPr>
          <w:p w14:paraId="181CFE61" w14:textId="77777777" w:rsidR="00167460" w:rsidRDefault="00167460">
            <w:pPr>
              <w:spacing w:line="360" w:lineRule="exact"/>
              <w:rPr>
                <w:rFonts w:ascii="宋体" w:hAnsi="宋体"/>
                <w:b/>
                <w:sz w:val="24"/>
              </w:rPr>
            </w:pPr>
            <w:r>
              <w:rPr>
                <w:rFonts w:ascii="宋体" w:hAnsi="宋体" w:hint="eastAsia"/>
                <w:b/>
                <w:sz w:val="24"/>
              </w:rPr>
              <w:t>三、经费使用明细情况</w:t>
            </w:r>
          </w:p>
        </w:tc>
      </w:tr>
      <w:tr w:rsidR="00167460" w14:paraId="76A261A7" w14:textId="77777777" w:rsidTr="00167460">
        <w:trPr>
          <w:cantSplit/>
          <w:trHeight w:hRule="exact" w:val="340"/>
          <w:jc w:val="center"/>
        </w:trPr>
        <w:tc>
          <w:tcPr>
            <w:tcW w:w="4280" w:type="dxa"/>
            <w:gridSpan w:val="4"/>
            <w:vMerge w:val="restart"/>
            <w:tcBorders>
              <w:top w:val="single" w:sz="4" w:space="0" w:color="auto"/>
              <w:left w:val="single" w:sz="4" w:space="0" w:color="auto"/>
              <w:bottom w:val="single" w:sz="4" w:space="0" w:color="auto"/>
              <w:right w:val="single" w:sz="4" w:space="0" w:color="auto"/>
            </w:tcBorders>
            <w:vAlign w:val="center"/>
            <w:hideMark/>
          </w:tcPr>
          <w:p w14:paraId="5AD08F06" w14:textId="77777777" w:rsidR="00167460" w:rsidRDefault="00167460">
            <w:pPr>
              <w:spacing w:line="360" w:lineRule="exact"/>
              <w:jc w:val="center"/>
              <w:rPr>
                <w:rFonts w:hint="eastAsia"/>
                <w:b/>
                <w:sz w:val="24"/>
              </w:rPr>
            </w:pPr>
            <w:r>
              <w:rPr>
                <w:rFonts w:hint="eastAsia"/>
                <w:sz w:val="24"/>
              </w:rPr>
              <w:t>项目</w:t>
            </w:r>
            <w:proofErr w:type="gramStart"/>
            <w:r>
              <w:rPr>
                <w:rFonts w:hint="eastAsia"/>
                <w:sz w:val="24"/>
              </w:rPr>
              <w:t>获批总经费</w:t>
            </w:r>
            <w:proofErr w:type="gramEnd"/>
            <w:r>
              <w:rPr>
                <w:rFonts w:hint="eastAsia"/>
                <w:sz w:val="24"/>
              </w:rPr>
              <w:t>：</w:t>
            </w:r>
            <w:r>
              <w:rPr>
                <w:sz w:val="24"/>
                <w:u w:val="single"/>
              </w:rPr>
              <w:t xml:space="preserve">         </w:t>
            </w:r>
            <w:r>
              <w:rPr>
                <w:rFonts w:hint="eastAsia"/>
                <w:sz w:val="24"/>
              </w:rPr>
              <w:t>元</w:t>
            </w:r>
          </w:p>
        </w:tc>
        <w:tc>
          <w:tcPr>
            <w:tcW w:w="5698" w:type="dxa"/>
            <w:gridSpan w:val="8"/>
            <w:tcBorders>
              <w:top w:val="single" w:sz="4" w:space="0" w:color="auto"/>
              <w:left w:val="single" w:sz="4" w:space="0" w:color="auto"/>
              <w:bottom w:val="single" w:sz="4" w:space="0" w:color="auto"/>
              <w:right w:val="single" w:sz="4" w:space="0" w:color="auto"/>
            </w:tcBorders>
            <w:vAlign w:val="center"/>
            <w:hideMark/>
          </w:tcPr>
          <w:p w14:paraId="0E0BD2CB" w14:textId="77777777" w:rsidR="00167460" w:rsidRDefault="00167460">
            <w:pPr>
              <w:adjustRightInd w:val="0"/>
              <w:snapToGrid w:val="0"/>
              <w:spacing w:line="320" w:lineRule="exact"/>
              <w:jc w:val="center"/>
              <w:rPr>
                <w:b/>
                <w:sz w:val="24"/>
              </w:rPr>
            </w:pPr>
            <w:r>
              <w:rPr>
                <w:rFonts w:hint="eastAsia"/>
                <w:sz w:val="24"/>
              </w:rPr>
              <w:t>已使用项目研究经费：</w:t>
            </w:r>
            <w:r>
              <w:rPr>
                <w:sz w:val="24"/>
                <w:u w:val="single"/>
              </w:rPr>
              <w:t xml:space="preserve">            </w:t>
            </w:r>
            <w:r>
              <w:rPr>
                <w:sz w:val="24"/>
              </w:rPr>
              <w:t xml:space="preserve"> </w:t>
            </w:r>
            <w:r>
              <w:rPr>
                <w:rFonts w:hint="eastAsia"/>
                <w:sz w:val="24"/>
              </w:rPr>
              <w:t>元</w:t>
            </w:r>
          </w:p>
        </w:tc>
      </w:tr>
      <w:tr w:rsidR="00167460" w14:paraId="3FB396DB" w14:textId="77777777" w:rsidTr="00167460">
        <w:trPr>
          <w:cantSplit/>
          <w:trHeight w:hRule="exact" w:val="340"/>
          <w:jc w:val="center"/>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4E892E71" w14:textId="77777777" w:rsidR="00167460" w:rsidRDefault="00167460">
            <w:pPr>
              <w:widowControl/>
              <w:jc w:val="left"/>
              <w:rPr>
                <w:b/>
                <w:sz w:val="24"/>
              </w:rPr>
            </w:pPr>
          </w:p>
        </w:tc>
        <w:tc>
          <w:tcPr>
            <w:tcW w:w="2898" w:type="dxa"/>
            <w:gridSpan w:val="4"/>
            <w:tcBorders>
              <w:top w:val="single" w:sz="4" w:space="0" w:color="auto"/>
              <w:left w:val="single" w:sz="4" w:space="0" w:color="auto"/>
              <w:bottom w:val="single" w:sz="4" w:space="0" w:color="auto"/>
              <w:right w:val="single" w:sz="4" w:space="0" w:color="auto"/>
            </w:tcBorders>
            <w:vAlign w:val="center"/>
            <w:hideMark/>
          </w:tcPr>
          <w:p w14:paraId="7FC778BE" w14:textId="77777777" w:rsidR="00167460" w:rsidRDefault="00167460">
            <w:pPr>
              <w:adjustRightInd w:val="0"/>
              <w:snapToGrid w:val="0"/>
              <w:spacing w:line="320" w:lineRule="exact"/>
              <w:jc w:val="center"/>
              <w:rPr>
                <w:b/>
                <w:sz w:val="24"/>
              </w:rPr>
            </w:pPr>
            <w:r>
              <w:rPr>
                <w:rFonts w:hint="eastAsia"/>
                <w:sz w:val="24"/>
              </w:rPr>
              <w:t>已报销金额：</w:t>
            </w:r>
            <w:r>
              <w:rPr>
                <w:sz w:val="24"/>
                <w:u w:val="single"/>
              </w:rPr>
              <w:t xml:space="preserve">       </w:t>
            </w:r>
            <w:r>
              <w:rPr>
                <w:rFonts w:hint="eastAsia"/>
                <w:sz w:val="24"/>
              </w:rPr>
              <w:t>元</w:t>
            </w:r>
          </w:p>
        </w:tc>
        <w:tc>
          <w:tcPr>
            <w:tcW w:w="2800" w:type="dxa"/>
            <w:gridSpan w:val="4"/>
            <w:tcBorders>
              <w:top w:val="single" w:sz="4" w:space="0" w:color="auto"/>
              <w:left w:val="single" w:sz="4" w:space="0" w:color="auto"/>
              <w:bottom w:val="single" w:sz="4" w:space="0" w:color="auto"/>
              <w:right w:val="single" w:sz="4" w:space="0" w:color="auto"/>
            </w:tcBorders>
            <w:vAlign w:val="center"/>
            <w:hideMark/>
          </w:tcPr>
          <w:p w14:paraId="22700D1B" w14:textId="77777777" w:rsidR="00167460" w:rsidRDefault="00167460">
            <w:pPr>
              <w:adjustRightInd w:val="0"/>
              <w:snapToGrid w:val="0"/>
              <w:spacing w:line="320" w:lineRule="exact"/>
              <w:jc w:val="center"/>
              <w:rPr>
                <w:b/>
                <w:sz w:val="24"/>
              </w:rPr>
            </w:pPr>
            <w:r>
              <w:rPr>
                <w:rFonts w:hint="eastAsia"/>
                <w:sz w:val="24"/>
              </w:rPr>
              <w:t>未报销金额：</w:t>
            </w:r>
            <w:r>
              <w:rPr>
                <w:sz w:val="24"/>
                <w:u w:val="single"/>
              </w:rPr>
              <w:t xml:space="preserve">       </w:t>
            </w:r>
            <w:r>
              <w:rPr>
                <w:rFonts w:hint="eastAsia"/>
                <w:sz w:val="24"/>
              </w:rPr>
              <w:t>元</w:t>
            </w:r>
          </w:p>
        </w:tc>
      </w:tr>
      <w:tr w:rsidR="00167460" w14:paraId="453BA695" w14:textId="77777777" w:rsidTr="00167460">
        <w:trPr>
          <w:cantSplit/>
          <w:trHeight w:val="567"/>
          <w:jc w:val="center"/>
        </w:trPr>
        <w:tc>
          <w:tcPr>
            <w:tcW w:w="9978" w:type="dxa"/>
            <w:gridSpan w:val="12"/>
            <w:tcBorders>
              <w:top w:val="single" w:sz="4" w:space="0" w:color="auto"/>
              <w:left w:val="single" w:sz="4" w:space="0" w:color="auto"/>
              <w:bottom w:val="single" w:sz="4" w:space="0" w:color="auto"/>
              <w:right w:val="single" w:sz="4" w:space="0" w:color="auto"/>
            </w:tcBorders>
            <w:vAlign w:val="center"/>
            <w:hideMark/>
          </w:tcPr>
          <w:p w14:paraId="67AF256D" w14:textId="77777777" w:rsidR="00167460" w:rsidRDefault="00167460">
            <w:pPr>
              <w:spacing w:line="360" w:lineRule="exact"/>
              <w:rPr>
                <w:sz w:val="24"/>
              </w:rPr>
            </w:pPr>
            <w:r>
              <w:rPr>
                <w:rFonts w:hint="eastAsia"/>
                <w:sz w:val="24"/>
              </w:rPr>
              <w:t>项目经费开支情况</w:t>
            </w:r>
          </w:p>
        </w:tc>
      </w:tr>
      <w:tr w:rsidR="00167460" w14:paraId="6C48EAC2"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1C726FC2" w14:textId="77777777" w:rsidR="00167460" w:rsidRDefault="00167460">
            <w:pPr>
              <w:jc w:val="center"/>
              <w:rPr>
                <w:sz w:val="24"/>
              </w:rPr>
            </w:pPr>
            <w:r>
              <w:rPr>
                <w:rFonts w:hint="eastAsia"/>
                <w:sz w:val="24"/>
              </w:rPr>
              <w:t>名目</w:t>
            </w:r>
          </w:p>
        </w:tc>
        <w:tc>
          <w:tcPr>
            <w:tcW w:w="4657" w:type="dxa"/>
            <w:gridSpan w:val="3"/>
            <w:tcBorders>
              <w:top w:val="single" w:sz="4" w:space="0" w:color="auto"/>
              <w:left w:val="single" w:sz="4" w:space="0" w:color="auto"/>
              <w:bottom w:val="single" w:sz="4" w:space="0" w:color="auto"/>
              <w:right w:val="single" w:sz="4" w:space="0" w:color="auto"/>
            </w:tcBorders>
            <w:vAlign w:val="center"/>
            <w:hideMark/>
          </w:tcPr>
          <w:p w14:paraId="6D361FD8" w14:textId="77777777" w:rsidR="00167460" w:rsidRDefault="00167460">
            <w:pPr>
              <w:jc w:val="center"/>
              <w:rPr>
                <w:sz w:val="24"/>
              </w:rPr>
            </w:pPr>
            <w:r>
              <w:rPr>
                <w:rFonts w:hint="eastAsia"/>
                <w:sz w:val="24"/>
              </w:rPr>
              <w:t>用途</w:t>
            </w:r>
          </w:p>
        </w:tc>
        <w:tc>
          <w:tcPr>
            <w:tcW w:w="1717" w:type="dxa"/>
            <w:gridSpan w:val="5"/>
            <w:tcBorders>
              <w:top w:val="single" w:sz="4" w:space="0" w:color="auto"/>
              <w:left w:val="single" w:sz="4" w:space="0" w:color="auto"/>
              <w:bottom w:val="single" w:sz="4" w:space="0" w:color="auto"/>
              <w:right w:val="single" w:sz="4" w:space="0" w:color="auto"/>
            </w:tcBorders>
            <w:vAlign w:val="center"/>
            <w:hideMark/>
          </w:tcPr>
          <w:p w14:paraId="50708E6A" w14:textId="77777777" w:rsidR="00167460" w:rsidRDefault="00167460">
            <w:pPr>
              <w:jc w:val="center"/>
              <w:rPr>
                <w:sz w:val="24"/>
              </w:rPr>
            </w:pPr>
            <w:r>
              <w:rPr>
                <w:rFonts w:hint="eastAsia"/>
                <w:sz w:val="24"/>
              </w:rPr>
              <w:t>金额</w:t>
            </w:r>
          </w:p>
        </w:tc>
        <w:tc>
          <w:tcPr>
            <w:tcW w:w="1190" w:type="dxa"/>
            <w:tcBorders>
              <w:top w:val="single" w:sz="4" w:space="0" w:color="auto"/>
              <w:left w:val="single" w:sz="4" w:space="0" w:color="auto"/>
              <w:bottom w:val="single" w:sz="4" w:space="0" w:color="auto"/>
              <w:right w:val="single" w:sz="4" w:space="0" w:color="auto"/>
            </w:tcBorders>
            <w:vAlign w:val="center"/>
            <w:hideMark/>
          </w:tcPr>
          <w:p w14:paraId="0914568C" w14:textId="77777777" w:rsidR="00167460" w:rsidRDefault="00167460">
            <w:pPr>
              <w:jc w:val="center"/>
              <w:rPr>
                <w:sz w:val="24"/>
              </w:rPr>
            </w:pPr>
            <w:r>
              <w:rPr>
                <w:rFonts w:hint="eastAsia"/>
                <w:sz w:val="24"/>
              </w:rPr>
              <w:t>备注</w:t>
            </w:r>
          </w:p>
        </w:tc>
      </w:tr>
      <w:tr w:rsidR="00167460" w14:paraId="35CABBDD"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446313A1" w14:textId="77777777" w:rsidR="00167460" w:rsidRDefault="00167460">
            <w:pPr>
              <w:spacing w:line="360" w:lineRule="exact"/>
              <w:rPr>
                <w:sz w:val="24"/>
              </w:rPr>
            </w:pPr>
            <w:r>
              <w:rPr>
                <w:rFonts w:hint="eastAsia"/>
                <w:sz w:val="24"/>
              </w:rPr>
              <w:t>论文版面费</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27F4EAC5"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79DF54E4"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07C89A0E" w14:textId="77777777" w:rsidR="00167460" w:rsidRDefault="00167460">
            <w:pPr>
              <w:spacing w:line="360" w:lineRule="exact"/>
              <w:jc w:val="center"/>
              <w:rPr>
                <w:sz w:val="24"/>
              </w:rPr>
            </w:pPr>
          </w:p>
        </w:tc>
      </w:tr>
      <w:tr w:rsidR="00167460" w14:paraId="757EB7AF"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3D95F0A4" w14:textId="77777777" w:rsidR="00167460" w:rsidRDefault="00167460">
            <w:pPr>
              <w:spacing w:line="360" w:lineRule="exact"/>
              <w:rPr>
                <w:sz w:val="24"/>
              </w:rPr>
            </w:pPr>
            <w:r>
              <w:rPr>
                <w:rFonts w:hint="eastAsia"/>
                <w:sz w:val="24"/>
              </w:rPr>
              <w:t>专利申请费</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3C3D97DF"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21F82D1D"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48E788FA" w14:textId="77777777" w:rsidR="00167460" w:rsidRDefault="00167460">
            <w:pPr>
              <w:spacing w:line="360" w:lineRule="exact"/>
              <w:jc w:val="center"/>
              <w:rPr>
                <w:sz w:val="24"/>
              </w:rPr>
            </w:pPr>
          </w:p>
        </w:tc>
      </w:tr>
      <w:tr w:rsidR="00167460" w14:paraId="7541EFE1"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19599EC0" w14:textId="77777777" w:rsidR="00167460" w:rsidRDefault="00167460">
            <w:pPr>
              <w:spacing w:line="360" w:lineRule="exact"/>
              <w:rPr>
                <w:sz w:val="24"/>
              </w:rPr>
            </w:pPr>
            <w:r>
              <w:rPr>
                <w:rFonts w:hint="eastAsia"/>
                <w:sz w:val="24"/>
              </w:rPr>
              <w:t>调研、差旅费</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1E2BEE10"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1658AC23"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62D089C3" w14:textId="77777777" w:rsidR="00167460" w:rsidRDefault="00167460">
            <w:pPr>
              <w:spacing w:line="360" w:lineRule="exact"/>
              <w:jc w:val="center"/>
              <w:rPr>
                <w:sz w:val="24"/>
              </w:rPr>
            </w:pPr>
          </w:p>
        </w:tc>
      </w:tr>
      <w:tr w:rsidR="00167460" w14:paraId="56946DD5"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7D9C761B" w14:textId="77777777" w:rsidR="00167460" w:rsidRDefault="00167460">
            <w:pPr>
              <w:spacing w:line="360" w:lineRule="exact"/>
              <w:rPr>
                <w:sz w:val="24"/>
              </w:rPr>
            </w:pPr>
            <w:r>
              <w:rPr>
                <w:rFonts w:hint="eastAsia"/>
                <w:sz w:val="24"/>
              </w:rPr>
              <w:t>打印、复印费</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766BF53F"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26AC7371"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40D56BC6" w14:textId="77777777" w:rsidR="00167460" w:rsidRDefault="00167460">
            <w:pPr>
              <w:spacing w:line="360" w:lineRule="exact"/>
              <w:jc w:val="center"/>
              <w:rPr>
                <w:sz w:val="24"/>
              </w:rPr>
            </w:pPr>
          </w:p>
        </w:tc>
      </w:tr>
      <w:tr w:rsidR="00167460" w14:paraId="39F98B10"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17467B98" w14:textId="77777777" w:rsidR="00167460" w:rsidRDefault="00167460">
            <w:pPr>
              <w:spacing w:line="360" w:lineRule="exact"/>
              <w:rPr>
                <w:sz w:val="24"/>
              </w:rPr>
            </w:pPr>
            <w:r>
              <w:rPr>
                <w:rFonts w:hint="eastAsia"/>
                <w:sz w:val="24"/>
              </w:rPr>
              <w:t>资料费</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06002953"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4F3E03FB"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192BA22E" w14:textId="77777777" w:rsidR="00167460" w:rsidRDefault="00167460">
            <w:pPr>
              <w:spacing w:line="360" w:lineRule="exact"/>
              <w:jc w:val="center"/>
              <w:rPr>
                <w:sz w:val="24"/>
              </w:rPr>
            </w:pPr>
          </w:p>
        </w:tc>
      </w:tr>
      <w:tr w:rsidR="00167460" w14:paraId="6A64B074" w14:textId="77777777" w:rsidTr="00167460">
        <w:trPr>
          <w:cantSplit/>
          <w:trHeight w:val="588"/>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3558C22D" w14:textId="77777777" w:rsidR="00167460" w:rsidRDefault="00167460">
            <w:pPr>
              <w:spacing w:line="360" w:lineRule="exact"/>
              <w:rPr>
                <w:sz w:val="24"/>
              </w:rPr>
            </w:pPr>
            <w:r>
              <w:rPr>
                <w:rFonts w:hint="eastAsia"/>
                <w:sz w:val="24"/>
              </w:rPr>
              <w:t>试剂等</w:t>
            </w:r>
            <w:proofErr w:type="gramStart"/>
            <w:r>
              <w:rPr>
                <w:rFonts w:hint="eastAsia"/>
                <w:sz w:val="24"/>
              </w:rPr>
              <w:t>耗材费</w:t>
            </w:r>
            <w:proofErr w:type="gramEnd"/>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291DF843"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7DC9F9DA"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48832664" w14:textId="77777777" w:rsidR="00167460" w:rsidRDefault="00167460">
            <w:pPr>
              <w:spacing w:line="360" w:lineRule="exact"/>
              <w:jc w:val="center"/>
              <w:rPr>
                <w:sz w:val="24"/>
              </w:rPr>
            </w:pPr>
          </w:p>
        </w:tc>
      </w:tr>
      <w:tr w:rsidR="00167460" w14:paraId="26D4618C" w14:textId="77777777" w:rsidTr="00167460">
        <w:trPr>
          <w:cantSplit/>
          <w:trHeight w:val="575"/>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33D24216" w14:textId="77777777" w:rsidR="00167460" w:rsidRDefault="00167460">
            <w:pPr>
              <w:adjustRightInd w:val="0"/>
              <w:snapToGrid w:val="0"/>
              <w:spacing w:line="240" w:lineRule="atLeast"/>
              <w:rPr>
                <w:sz w:val="24"/>
              </w:rPr>
            </w:pPr>
            <w:r>
              <w:rPr>
                <w:rFonts w:hint="eastAsia"/>
                <w:sz w:val="24"/>
              </w:rPr>
              <w:t>元器件、软硬件测试、小型硬件购置费</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243E07B5" w14:textId="77777777" w:rsidR="00167460" w:rsidRDefault="00167460">
            <w:pPr>
              <w:adjustRightInd w:val="0"/>
              <w:snapToGrid w:val="0"/>
              <w:spacing w:line="240" w:lineRule="atLeas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7ABA69B1" w14:textId="77777777" w:rsidR="00167460" w:rsidRDefault="00167460">
            <w:pPr>
              <w:adjustRightInd w:val="0"/>
              <w:snapToGrid w:val="0"/>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5C759B51" w14:textId="77777777" w:rsidR="00167460" w:rsidRDefault="00167460">
            <w:pPr>
              <w:adjustRightInd w:val="0"/>
              <w:snapToGrid w:val="0"/>
              <w:spacing w:line="360" w:lineRule="exact"/>
              <w:jc w:val="center"/>
              <w:rPr>
                <w:sz w:val="24"/>
              </w:rPr>
            </w:pPr>
          </w:p>
        </w:tc>
      </w:tr>
      <w:tr w:rsidR="00167460" w14:paraId="2392B964" w14:textId="77777777" w:rsidTr="00167460">
        <w:trPr>
          <w:cantSplit/>
          <w:trHeight w:hRule="exact" w:val="604"/>
          <w:jc w:val="center"/>
        </w:trPr>
        <w:tc>
          <w:tcPr>
            <w:tcW w:w="2414" w:type="dxa"/>
            <w:gridSpan w:val="3"/>
            <w:tcBorders>
              <w:top w:val="single" w:sz="4" w:space="0" w:color="auto"/>
              <w:left w:val="single" w:sz="4" w:space="0" w:color="auto"/>
              <w:bottom w:val="single" w:sz="4" w:space="0" w:color="auto"/>
              <w:right w:val="single" w:sz="4" w:space="0" w:color="auto"/>
            </w:tcBorders>
            <w:vAlign w:val="center"/>
            <w:hideMark/>
          </w:tcPr>
          <w:p w14:paraId="3CAEF9A6" w14:textId="77777777" w:rsidR="00167460" w:rsidRDefault="00167460">
            <w:pPr>
              <w:spacing w:line="360" w:lineRule="exact"/>
              <w:rPr>
                <w:sz w:val="24"/>
              </w:rPr>
            </w:pPr>
            <w:r>
              <w:rPr>
                <w:rFonts w:hint="eastAsia"/>
                <w:sz w:val="24"/>
              </w:rPr>
              <w:t>其它</w:t>
            </w:r>
          </w:p>
        </w:tc>
        <w:tc>
          <w:tcPr>
            <w:tcW w:w="4657" w:type="dxa"/>
            <w:gridSpan w:val="3"/>
            <w:tcBorders>
              <w:top w:val="single" w:sz="4" w:space="0" w:color="auto"/>
              <w:left w:val="single" w:sz="4" w:space="0" w:color="auto"/>
              <w:bottom w:val="single" w:sz="4" w:space="0" w:color="auto"/>
              <w:right w:val="single" w:sz="4" w:space="0" w:color="auto"/>
            </w:tcBorders>
            <w:vAlign w:val="center"/>
          </w:tcPr>
          <w:p w14:paraId="1FAC1B37" w14:textId="77777777" w:rsidR="00167460" w:rsidRDefault="00167460">
            <w:pPr>
              <w:spacing w:line="360" w:lineRule="exact"/>
              <w:jc w:val="center"/>
              <w:rPr>
                <w:sz w:val="24"/>
              </w:rPr>
            </w:pPr>
          </w:p>
        </w:tc>
        <w:tc>
          <w:tcPr>
            <w:tcW w:w="1717" w:type="dxa"/>
            <w:gridSpan w:val="5"/>
            <w:tcBorders>
              <w:top w:val="single" w:sz="4" w:space="0" w:color="auto"/>
              <w:left w:val="single" w:sz="4" w:space="0" w:color="auto"/>
              <w:bottom w:val="single" w:sz="4" w:space="0" w:color="auto"/>
              <w:right w:val="single" w:sz="4" w:space="0" w:color="auto"/>
            </w:tcBorders>
            <w:vAlign w:val="center"/>
          </w:tcPr>
          <w:p w14:paraId="289CD284" w14:textId="77777777" w:rsidR="00167460" w:rsidRDefault="00167460">
            <w:pPr>
              <w:spacing w:line="360" w:lineRule="exact"/>
              <w:jc w:val="center"/>
              <w:rPr>
                <w:sz w:val="24"/>
              </w:rPr>
            </w:pPr>
          </w:p>
        </w:tc>
        <w:tc>
          <w:tcPr>
            <w:tcW w:w="1190" w:type="dxa"/>
            <w:tcBorders>
              <w:top w:val="single" w:sz="4" w:space="0" w:color="auto"/>
              <w:left w:val="single" w:sz="4" w:space="0" w:color="auto"/>
              <w:bottom w:val="single" w:sz="4" w:space="0" w:color="auto"/>
              <w:right w:val="single" w:sz="4" w:space="0" w:color="auto"/>
            </w:tcBorders>
            <w:vAlign w:val="center"/>
          </w:tcPr>
          <w:p w14:paraId="2344DB03" w14:textId="77777777" w:rsidR="00167460" w:rsidRDefault="00167460">
            <w:pPr>
              <w:spacing w:line="360" w:lineRule="exact"/>
              <w:jc w:val="center"/>
              <w:rPr>
                <w:sz w:val="24"/>
              </w:rPr>
            </w:pPr>
          </w:p>
        </w:tc>
      </w:tr>
      <w:tr w:rsidR="00167460" w14:paraId="58474125" w14:textId="77777777" w:rsidTr="00167460">
        <w:trPr>
          <w:cantSplit/>
          <w:trHeight w:val="2319"/>
          <w:jc w:val="center"/>
        </w:trPr>
        <w:tc>
          <w:tcPr>
            <w:tcW w:w="9978" w:type="dxa"/>
            <w:gridSpan w:val="12"/>
            <w:tcBorders>
              <w:top w:val="single" w:sz="4" w:space="0" w:color="auto"/>
              <w:left w:val="single" w:sz="4" w:space="0" w:color="auto"/>
              <w:bottom w:val="single" w:sz="4" w:space="0" w:color="auto"/>
              <w:right w:val="single" w:sz="4" w:space="0" w:color="auto"/>
            </w:tcBorders>
            <w:hideMark/>
          </w:tcPr>
          <w:p w14:paraId="717738CC" w14:textId="77777777" w:rsidR="00167460" w:rsidRDefault="00167460">
            <w:pPr>
              <w:spacing w:line="360" w:lineRule="exact"/>
              <w:rPr>
                <w:b/>
                <w:sz w:val="24"/>
              </w:rPr>
            </w:pPr>
            <w:r>
              <w:rPr>
                <w:rFonts w:hint="eastAsia"/>
                <w:b/>
                <w:sz w:val="24"/>
              </w:rPr>
              <w:t>四、项目后期具体工作计划</w:t>
            </w:r>
          </w:p>
          <w:p w14:paraId="4EDEE6C0" w14:textId="2CE4C437" w:rsidR="000D2AF7" w:rsidRDefault="000D2AF7" w:rsidP="000D2AF7">
            <w:pPr>
              <w:spacing w:beforeLines="50" w:before="156"/>
              <w:ind w:firstLineChars="200" w:firstLine="480"/>
              <w:rPr>
                <w:rFonts w:hint="eastAsia"/>
                <w:b/>
                <w:sz w:val="24"/>
              </w:rPr>
            </w:pPr>
            <w:r w:rsidRPr="000D2AF7">
              <w:rPr>
                <w:rFonts w:ascii="宋体" w:hAnsi="宋体" w:hint="eastAsia"/>
                <w:sz w:val="24"/>
              </w:rPr>
              <w:t>产品发布，并广泛听取用户的体验进行改进。</w:t>
            </w:r>
          </w:p>
        </w:tc>
      </w:tr>
      <w:tr w:rsidR="00167460" w14:paraId="1053D0BA" w14:textId="77777777" w:rsidTr="00167460">
        <w:trPr>
          <w:cantSplit/>
          <w:trHeight w:val="2322"/>
          <w:jc w:val="center"/>
        </w:trPr>
        <w:tc>
          <w:tcPr>
            <w:tcW w:w="9978" w:type="dxa"/>
            <w:gridSpan w:val="12"/>
            <w:tcBorders>
              <w:top w:val="single" w:sz="4" w:space="0" w:color="auto"/>
              <w:left w:val="single" w:sz="4" w:space="0" w:color="auto"/>
              <w:bottom w:val="single" w:sz="4" w:space="0" w:color="auto"/>
              <w:right w:val="single" w:sz="4" w:space="0" w:color="auto"/>
            </w:tcBorders>
          </w:tcPr>
          <w:p w14:paraId="409B09C6" w14:textId="77777777" w:rsidR="00167460" w:rsidRDefault="00167460">
            <w:pPr>
              <w:spacing w:line="360" w:lineRule="exact"/>
              <w:rPr>
                <w:b/>
                <w:sz w:val="24"/>
              </w:rPr>
            </w:pPr>
            <w:r>
              <w:rPr>
                <w:rFonts w:hint="eastAsia"/>
                <w:b/>
                <w:sz w:val="24"/>
              </w:rPr>
              <w:t>五、指导教师意见：（包括项目的组织实施、进度、预期效果、经费使用等情况）</w:t>
            </w:r>
          </w:p>
          <w:p w14:paraId="16D2C8E6" w14:textId="77777777" w:rsidR="00167460" w:rsidRDefault="00167460">
            <w:pPr>
              <w:spacing w:line="360" w:lineRule="exact"/>
              <w:rPr>
                <w:b/>
                <w:sz w:val="24"/>
              </w:rPr>
            </w:pPr>
          </w:p>
          <w:p w14:paraId="2F71DC79" w14:textId="77777777" w:rsidR="00167460" w:rsidRDefault="00167460">
            <w:pPr>
              <w:spacing w:line="360" w:lineRule="exact"/>
              <w:rPr>
                <w:b/>
                <w:sz w:val="24"/>
              </w:rPr>
            </w:pPr>
          </w:p>
          <w:p w14:paraId="3E23DB49" w14:textId="77777777" w:rsidR="00167460" w:rsidRDefault="00167460">
            <w:pPr>
              <w:spacing w:line="360" w:lineRule="exact"/>
              <w:rPr>
                <w:b/>
                <w:sz w:val="24"/>
              </w:rPr>
            </w:pPr>
          </w:p>
          <w:p w14:paraId="00A04462" w14:textId="77777777" w:rsidR="00167460" w:rsidRDefault="00167460">
            <w:pPr>
              <w:spacing w:line="360" w:lineRule="exact"/>
              <w:ind w:firstLineChars="2565" w:firstLine="6180"/>
              <w:rPr>
                <w:b/>
                <w:sz w:val="24"/>
              </w:rPr>
            </w:pPr>
            <w:r>
              <w:rPr>
                <w:rFonts w:hint="eastAsia"/>
                <w:b/>
                <w:sz w:val="24"/>
              </w:rPr>
              <w:t>指导教师签字：</w:t>
            </w:r>
          </w:p>
          <w:p w14:paraId="1F6C144F" w14:textId="77777777" w:rsidR="00167460" w:rsidRDefault="00167460">
            <w:pPr>
              <w:spacing w:line="360" w:lineRule="exact"/>
              <w:rPr>
                <w:b/>
                <w:sz w:val="24"/>
              </w:rPr>
            </w:pPr>
            <w:r>
              <w:rPr>
                <w:b/>
                <w:sz w:val="24"/>
              </w:rPr>
              <w:t xml:space="preserve">                                                    </w:t>
            </w:r>
            <w:r>
              <w:rPr>
                <w:rFonts w:hint="eastAsia"/>
                <w:b/>
                <w:sz w:val="24"/>
              </w:rPr>
              <w:t>年</w:t>
            </w:r>
            <w:r>
              <w:rPr>
                <w:b/>
                <w:sz w:val="24"/>
              </w:rPr>
              <w:t xml:space="preserve">   </w:t>
            </w:r>
            <w:r>
              <w:rPr>
                <w:rFonts w:hint="eastAsia"/>
                <w:b/>
                <w:sz w:val="24"/>
              </w:rPr>
              <w:t>月</w:t>
            </w:r>
            <w:r>
              <w:rPr>
                <w:b/>
                <w:sz w:val="24"/>
              </w:rPr>
              <w:t xml:space="preserve">    </w:t>
            </w:r>
            <w:r>
              <w:rPr>
                <w:rFonts w:hint="eastAsia"/>
                <w:b/>
                <w:sz w:val="24"/>
              </w:rPr>
              <w:t>日</w:t>
            </w:r>
          </w:p>
        </w:tc>
      </w:tr>
      <w:tr w:rsidR="00167460" w14:paraId="63BA9879" w14:textId="77777777" w:rsidTr="00167460">
        <w:trPr>
          <w:trHeight w:hRule="exact" w:val="844"/>
          <w:jc w:val="center"/>
        </w:trPr>
        <w:tc>
          <w:tcPr>
            <w:tcW w:w="5878" w:type="dxa"/>
            <w:gridSpan w:val="5"/>
            <w:vMerge w:val="restart"/>
            <w:tcBorders>
              <w:top w:val="single" w:sz="4" w:space="0" w:color="auto"/>
              <w:left w:val="single" w:sz="4" w:space="0" w:color="auto"/>
              <w:bottom w:val="single" w:sz="4" w:space="0" w:color="auto"/>
              <w:right w:val="single" w:sz="4" w:space="0" w:color="auto"/>
            </w:tcBorders>
          </w:tcPr>
          <w:p w14:paraId="7A7B2D1F" w14:textId="77777777" w:rsidR="00167460" w:rsidRDefault="00167460">
            <w:pPr>
              <w:spacing w:line="360" w:lineRule="exact"/>
              <w:rPr>
                <w:b/>
                <w:sz w:val="24"/>
              </w:rPr>
            </w:pPr>
            <w:r>
              <w:rPr>
                <w:rFonts w:hint="eastAsia"/>
                <w:b/>
                <w:sz w:val="24"/>
              </w:rPr>
              <w:t>六、学校审核意见：</w:t>
            </w:r>
          </w:p>
          <w:p w14:paraId="627EF3A3" w14:textId="77777777" w:rsidR="00167460" w:rsidRDefault="00167460">
            <w:pPr>
              <w:spacing w:line="360" w:lineRule="exact"/>
              <w:rPr>
                <w:b/>
                <w:sz w:val="24"/>
              </w:rPr>
            </w:pPr>
          </w:p>
          <w:p w14:paraId="3B558FB4" w14:textId="77777777" w:rsidR="00167460" w:rsidRDefault="00167460">
            <w:pPr>
              <w:spacing w:line="360" w:lineRule="exact"/>
              <w:rPr>
                <w:b/>
                <w:sz w:val="24"/>
              </w:rPr>
            </w:pPr>
          </w:p>
          <w:p w14:paraId="5C76BDE9" w14:textId="77777777" w:rsidR="00167460" w:rsidRDefault="00167460">
            <w:pPr>
              <w:spacing w:line="360" w:lineRule="exact"/>
              <w:rPr>
                <w:b/>
                <w:sz w:val="24"/>
              </w:rPr>
            </w:pPr>
          </w:p>
          <w:p w14:paraId="52608576" w14:textId="77777777" w:rsidR="00167460" w:rsidRDefault="00167460">
            <w:pPr>
              <w:spacing w:line="360" w:lineRule="exact"/>
              <w:rPr>
                <w:b/>
                <w:sz w:val="24"/>
              </w:rPr>
            </w:pPr>
          </w:p>
          <w:p w14:paraId="5BECD655" w14:textId="77777777" w:rsidR="00167460" w:rsidRDefault="00167460">
            <w:pPr>
              <w:spacing w:line="360" w:lineRule="exact"/>
              <w:rPr>
                <w:b/>
                <w:sz w:val="24"/>
              </w:rPr>
            </w:pPr>
          </w:p>
          <w:p w14:paraId="27E76C3F" w14:textId="77777777" w:rsidR="00167460" w:rsidRDefault="00167460">
            <w:pPr>
              <w:spacing w:line="360" w:lineRule="exact"/>
              <w:rPr>
                <w:b/>
                <w:sz w:val="24"/>
              </w:rPr>
            </w:pPr>
          </w:p>
          <w:p w14:paraId="74307FE8" w14:textId="77777777" w:rsidR="00167460" w:rsidRDefault="00167460">
            <w:pPr>
              <w:spacing w:line="360" w:lineRule="exact"/>
              <w:rPr>
                <w:b/>
                <w:sz w:val="24"/>
              </w:rPr>
            </w:pPr>
          </w:p>
          <w:p w14:paraId="03A7CB04" w14:textId="77777777" w:rsidR="00167460" w:rsidRDefault="00167460">
            <w:pPr>
              <w:spacing w:line="360" w:lineRule="exact"/>
              <w:rPr>
                <w:b/>
                <w:sz w:val="24"/>
              </w:rPr>
            </w:pPr>
          </w:p>
          <w:p w14:paraId="572402F0" w14:textId="77777777" w:rsidR="00167460" w:rsidRDefault="00167460">
            <w:pPr>
              <w:spacing w:line="360" w:lineRule="exact"/>
              <w:rPr>
                <w:b/>
                <w:sz w:val="24"/>
              </w:rPr>
            </w:pPr>
          </w:p>
          <w:p w14:paraId="1B918AA8" w14:textId="77777777" w:rsidR="00167460" w:rsidRDefault="00167460">
            <w:pPr>
              <w:spacing w:line="360" w:lineRule="exact"/>
              <w:rPr>
                <w:b/>
                <w:sz w:val="24"/>
              </w:rPr>
            </w:pPr>
          </w:p>
          <w:p w14:paraId="3980FDDD" w14:textId="77777777" w:rsidR="00167460" w:rsidRDefault="00167460">
            <w:pPr>
              <w:spacing w:line="360" w:lineRule="exact"/>
              <w:rPr>
                <w:b/>
                <w:sz w:val="24"/>
              </w:rPr>
            </w:pPr>
          </w:p>
          <w:p w14:paraId="2497CEEB" w14:textId="77777777" w:rsidR="00167460" w:rsidRDefault="00167460">
            <w:pPr>
              <w:spacing w:line="360" w:lineRule="exact"/>
              <w:rPr>
                <w:b/>
                <w:sz w:val="24"/>
              </w:rPr>
            </w:pPr>
          </w:p>
          <w:p w14:paraId="6EE9D9B8" w14:textId="77777777" w:rsidR="00167460" w:rsidRDefault="00167460">
            <w:pPr>
              <w:spacing w:line="360" w:lineRule="exact"/>
              <w:rPr>
                <w:b/>
                <w:sz w:val="24"/>
              </w:rPr>
            </w:pPr>
          </w:p>
          <w:p w14:paraId="1C526B92" w14:textId="77777777" w:rsidR="00167460" w:rsidRDefault="00167460">
            <w:pPr>
              <w:spacing w:line="360" w:lineRule="exact"/>
              <w:rPr>
                <w:b/>
                <w:sz w:val="24"/>
              </w:rPr>
            </w:pPr>
          </w:p>
          <w:p w14:paraId="20F5801B" w14:textId="77777777" w:rsidR="00167460" w:rsidRDefault="00167460">
            <w:pPr>
              <w:spacing w:line="360" w:lineRule="exact"/>
              <w:rPr>
                <w:b/>
                <w:sz w:val="24"/>
              </w:rPr>
            </w:pPr>
          </w:p>
          <w:p w14:paraId="05404AE7" w14:textId="77777777" w:rsidR="00167460" w:rsidRDefault="00167460">
            <w:pPr>
              <w:spacing w:line="360" w:lineRule="exact"/>
              <w:rPr>
                <w:b/>
                <w:sz w:val="24"/>
              </w:rPr>
            </w:pPr>
          </w:p>
          <w:p w14:paraId="0E863126" w14:textId="77777777" w:rsidR="00167460" w:rsidRDefault="00167460">
            <w:pPr>
              <w:spacing w:line="360" w:lineRule="exact"/>
              <w:rPr>
                <w:b/>
                <w:sz w:val="24"/>
              </w:rPr>
            </w:pPr>
          </w:p>
          <w:p w14:paraId="4D183F3E" w14:textId="77777777" w:rsidR="00167460" w:rsidRDefault="00167460">
            <w:pPr>
              <w:spacing w:line="360" w:lineRule="exact"/>
              <w:rPr>
                <w:b/>
                <w:sz w:val="24"/>
              </w:rPr>
            </w:pPr>
          </w:p>
          <w:p w14:paraId="363F0F75" w14:textId="77777777" w:rsidR="00167460" w:rsidRDefault="00167460">
            <w:pPr>
              <w:spacing w:line="360" w:lineRule="exact"/>
              <w:rPr>
                <w:b/>
                <w:sz w:val="24"/>
              </w:rPr>
            </w:pPr>
          </w:p>
          <w:p w14:paraId="2C40BE7E" w14:textId="77777777" w:rsidR="00167460" w:rsidRDefault="00167460">
            <w:pPr>
              <w:ind w:leftChars="1311" w:left="2753" w:firstLineChars="139" w:firstLine="335"/>
              <w:rPr>
                <w:rFonts w:ascii="宋体" w:hAnsi="宋体"/>
                <w:sz w:val="24"/>
              </w:rPr>
            </w:pPr>
            <w:r>
              <w:rPr>
                <w:b/>
                <w:sz w:val="24"/>
              </w:rPr>
              <w:t xml:space="preserve">                                    </w:t>
            </w:r>
            <w:r>
              <w:rPr>
                <w:rFonts w:hint="eastAsia"/>
                <w:b/>
                <w:sz w:val="24"/>
              </w:rPr>
              <w:t>年</w:t>
            </w:r>
            <w:r>
              <w:rPr>
                <w:b/>
                <w:sz w:val="24"/>
              </w:rPr>
              <w:t xml:space="preserve">   </w:t>
            </w:r>
            <w:r>
              <w:rPr>
                <w:rFonts w:hint="eastAsia"/>
                <w:b/>
                <w:sz w:val="24"/>
              </w:rPr>
              <w:t>月</w:t>
            </w:r>
            <w:r>
              <w:rPr>
                <w:b/>
                <w:sz w:val="24"/>
              </w:rPr>
              <w:t xml:space="preserve">    </w:t>
            </w:r>
            <w:r>
              <w:rPr>
                <w:rFonts w:hint="eastAsia"/>
                <w:b/>
                <w:sz w:val="24"/>
              </w:rPr>
              <w:t>日</w:t>
            </w:r>
          </w:p>
        </w:tc>
        <w:tc>
          <w:tcPr>
            <w:tcW w:w="4100" w:type="dxa"/>
            <w:gridSpan w:val="7"/>
            <w:tcBorders>
              <w:top w:val="single" w:sz="4" w:space="0" w:color="auto"/>
              <w:left w:val="single" w:sz="4" w:space="0" w:color="auto"/>
              <w:bottom w:val="single" w:sz="4" w:space="0" w:color="auto"/>
              <w:right w:val="single" w:sz="4" w:space="0" w:color="auto"/>
            </w:tcBorders>
            <w:vAlign w:val="center"/>
            <w:hideMark/>
          </w:tcPr>
          <w:p w14:paraId="4AD8AA16" w14:textId="77777777" w:rsidR="00167460" w:rsidRDefault="00167460">
            <w:pPr>
              <w:adjustRightInd w:val="0"/>
              <w:snapToGrid w:val="0"/>
              <w:jc w:val="center"/>
              <w:rPr>
                <w:rFonts w:ascii="宋体" w:hAnsi="宋体" w:hint="eastAsia"/>
                <w:b/>
                <w:sz w:val="24"/>
              </w:rPr>
            </w:pPr>
            <w:r>
              <w:rPr>
                <w:rFonts w:ascii="宋体" w:hAnsi="宋体" w:hint="eastAsia"/>
                <w:b/>
                <w:sz w:val="24"/>
              </w:rPr>
              <w:t>季度检查结果类别</w:t>
            </w:r>
          </w:p>
          <w:p w14:paraId="7501DE50" w14:textId="77777777" w:rsidR="00167460" w:rsidRDefault="00167460">
            <w:pPr>
              <w:adjustRightInd w:val="0"/>
              <w:snapToGrid w:val="0"/>
              <w:jc w:val="center"/>
              <w:rPr>
                <w:rFonts w:ascii="宋体" w:hAnsi="宋体" w:hint="eastAsia"/>
                <w:sz w:val="24"/>
              </w:rPr>
            </w:pPr>
            <w:r>
              <w:rPr>
                <w:rFonts w:ascii="宋体" w:hAnsi="宋体" w:hint="eastAsia"/>
                <w:b/>
                <w:sz w:val="24"/>
              </w:rPr>
              <w:t>（请在对应结果中打“√”）</w:t>
            </w:r>
          </w:p>
        </w:tc>
      </w:tr>
      <w:tr w:rsidR="00167460" w14:paraId="56B72048" w14:textId="77777777" w:rsidTr="00167460">
        <w:trPr>
          <w:trHeight w:hRule="exact" w:val="347"/>
          <w:jc w:val="center"/>
        </w:trPr>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08784C14" w14:textId="77777777" w:rsidR="00167460" w:rsidRDefault="00167460">
            <w:pPr>
              <w:widowControl/>
              <w:jc w:val="left"/>
              <w:rPr>
                <w:rFonts w:ascii="宋体" w:hAnsi="宋体"/>
                <w:sz w:val="24"/>
              </w:rPr>
            </w:pPr>
          </w:p>
        </w:tc>
        <w:tc>
          <w:tcPr>
            <w:tcW w:w="1760" w:type="dxa"/>
            <w:gridSpan w:val="4"/>
            <w:tcBorders>
              <w:top w:val="single" w:sz="4" w:space="0" w:color="auto"/>
              <w:left w:val="single" w:sz="4" w:space="0" w:color="auto"/>
              <w:bottom w:val="single" w:sz="4" w:space="0" w:color="auto"/>
              <w:right w:val="single" w:sz="4" w:space="0" w:color="auto"/>
            </w:tcBorders>
            <w:vAlign w:val="center"/>
            <w:hideMark/>
          </w:tcPr>
          <w:p w14:paraId="0A0B40E2" w14:textId="77777777" w:rsidR="00167460" w:rsidRDefault="00167460">
            <w:pPr>
              <w:jc w:val="center"/>
              <w:rPr>
                <w:rFonts w:ascii="宋体" w:hAnsi="宋体" w:hint="eastAsia"/>
                <w:sz w:val="24"/>
              </w:rPr>
            </w:pPr>
            <w:r>
              <w:rPr>
                <w:rFonts w:ascii="宋体" w:hAnsi="宋体" w:hint="eastAsia"/>
                <w:sz w:val="24"/>
              </w:rPr>
              <w:t>通过</w:t>
            </w:r>
          </w:p>
        </w:tc>
        <w:tc>
          <w:tcPr>
            <w:tcW w:w="2340" w:type="dxa"/>
            <w:gridSpan w:val="3"/>
            <w:tcBorders>
              <w:top w:val="single" w:sz="4" w:space="0" w:color="auto"/>
              <w:left w:val="single" w:sz="4" w:space="0" w:color="auto"/>
              <w:bottom w:val="single" w:sz="4" w:space="0" w:color="auto"/>
              <w:right w:val="single" w:sz="4" w:space="0" w:color="auto"/>
            </w:tcBorders>
            <w:vAlign w:val="center"/>
          </w:tcPr>
          <w:p w14:paraId="6CC4D89E" w14:textId="77777777" w:rsidR="00167460" w:rsidRDefault="00167460">
            <w:pPr>
              <w:widowControl/>
              <w:jc w:val="left"/>
              <w:rPr>
                <w:rFonts w:ascii="宋体" w:hAnsi="宋体" w:hint="eastAsia"/>
                <w:sz w:val="24"/>
              </w:rPr>
            </w:pPr>
          </w:p>
        </w:tc>
      </w:tr>
      <w:tr w:rsidR="00167460" w14:paraId="359F3C3A" w14:textId="77777777" w:rsidTr="00167460">
        <w:trPr>
          <w:trHeight w:hRule="exact" w:val="467"/>
          <w:jc w:val="center"/>
        </w:trPr>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4A5E3FCD" w14:textId="77777777" w:rsidR="00167460" w:rsidRDefault="00167460">
            <w:pPr>
              <w:widowControl/>
              <w:jc w:val="left"/>
              <w:rPr>
                <w:rFonts w:ascii="宋体" w:hAnsi="宋体"/>
                <w:sz w:val="24"/>
              </w:rPr>
            </w:pPr>
          </w:p>
        </w:tc>
        <w:tc>
          <w:tcPr>
            <w:tcW w:w="1760" w:type="dxa"/>
            <w:gridSpan w:val="4"/>
            <w:tcBorders>
              <w:top w:val="single" w:sz="4" w:space="0" w:color="auto"/>
              <w:left w:val="single" w:sz="4" w:space="0" w:color="auto"/>
              <w:bottom w:val="single" w:sz="4" w:space="0" w:color="auto"/>
              <w:right w:val="single" w:sz="4" w:space="0" w:color="auto"/>
            </w:tcBorders>
            <w:vAlign w:val="center"/>
            <w:hideMark/>
          </w:tcPr>
          <w:p w14:paraId="1CC2668E" w14:textId="77777777" w:rsidR="00167460" w:rsidRDefault="00167460">
            <w:pPr>
              <w:jc w:val="center"/>
              <w:rPr>
                <w:rFonts w:ascii="宋体" w:hAnsi="宋体" w:hint="eastAsia"/>
                <w:sz w:val="24"/>
              </w:rPr>
            </w:pPr>
            <w:r>
              <w:rPr>
                <w:rFonts w:ascii="宋体" w:hAnsi="宋体" w:hint="eastAsia"/>
                <w:sz w:val="24"/>
              </w:rPr>
              <w:t>限期整改</w:t>
            </w:r>
          </w:p>
        </w:tc>
        <w:tc>
          <w:tcPr>
            <w:tcW w:w="2340" w:type="dxa"/>
            <w:gridSpan w:val="3"/>
            <w:tcBorders>
              <w:top w:val="single" w:sz="4" w:space="0" w:color="auto"/>
              <w:left w:val="single" w:sz="4" w:space="0" w:color="auto"/>
              <w:bottom w:val="single" w:sz="4" w:space="0" w:color="auto"/>
              <w:right w:val="single" w:sz="4" w:space="0" w:color="auto"/>
            </w:tcBorders>
            <w:vAlign w:val="center"/>
          </w:tcPr>
          <w:p w14:paraId="68E50936" w14:textId="77777777" w:rsidR="00167460" w:rsidRDefault="00167460">
            <w:pPr>
              <w:widowControl/>
              <w:jc w:val="left"/>
              <w:rPr>
                <w:rFonts w:ascii="宋体" w:hAnsi="宋体" w:hint="eastAsia"/>
                <w:sz w:val="24"/>
              </w:rPr>
            </w:pPr>
          </w:p>
        </w:tc>
      </w:tr>
      <w:tr w:rsidR="00167460" w14:paraId="75B99EA1" w14:textId="77777777" w:rsidTr="00167460">
        <w:trPr>
          <w:trHeight w:hRule="exact" w:val="419"/>
          <w:jc w:val="center"/>
        </w:trPr>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38D64E38" w14:textId="77777777" w:rsidR="00167460" w:rsidRDefault="00167460">
            <w:pPr>
              <w:widowControl/>
              <w:jc w:val="left"/>
              <w:rPr>
                <w:rFonts w:ascii="宋体" w:hAnsi="宋体"/>
                <w:sz w:val="24"/>
              </w:rPr>
            </w:pPr>
          </w:p>
        </w:tc>
        <w:tc>
          <w:tcPr>
            <w:tcW w:w="1760" w:type="dxa"/>
            <w:gridSpan w:val="4"/>
            <w:tcBorders>
              <w:top w:val="single" w:sz="4" w:space="0" w:color="auto"/>
              <w:left w:val="single" w:sz="4" w:space="0" w:color="auto"/>
              <w:bottom w:val="single" w:sz="4" w:space="0" w:color="auto"/>
              <w:right w:val="single" w:sz="4" w:space="0" w:color="auto"/>
            </w:tcBorders>
            <w:vAlign w:val="center"/>
            <w:hideMark/>
          </w:tcPr>
          <w:p w14:paraId="10838952" w14:textId="77777777" w:rsidR="00167460" w:rsidRDefault="00167460">
            <w:pPr>
              <w:jc w:val="center"/>
              <w:rPr>
                <w:rFonts w:ascii="宋体" w:hAnsi="宋体" w:hint="eastAsia"/>
                <w:sz w:val="24"/>
              </w:rPr>
            </w:pPr>
            <w:r>
              <w:rPr>
                <w:rFonts w:ascii="宋体" w:hAnsi="宋体" w:hint="eastAsia"/>
                <w:sz w:val="24"/>
              </w:rPr>
              <w:t>不合格</w:t>
            </w:r>
          </w:p>
        </w:tc>
        <w:tc>
          <w:tcPr>
            <w:tcW w:w="2340" w:type="dxa"/>
            <w:gridSpan w:val="3"/>
            <w:tcBorders>
              <w:top w:val="single" w:sz="4" w:space="0" w:color="auto"/>
              <w:left w:val="single" w:sz="4" w:space="0" w:color="auto"/>
              <w:bottom w:val="single" w:sz="4" w:space="0" w:color="auto"/>
              <w:right w:val="single" w:sz="4" w:space="0" w:color="auto"/>
            </w:tcBorders>
            <w:vAlign w:val="center"/>
          </w:tcPr>
          <w:p w14:paraId="2137D380" w14:textId="77777777" w:rsidR="00167460" w:rsidRDefault="00167460">
            <w:pPr>
              <w:widowControl/>
              <w:jc w:val="left"/>
              <w:rPr>
                <w:rFonts w:ascii="宋体" w:hAnsi="宋体" w:hint="eastAsia"/>
                <w:sz w:val="24"/>
              </w:rPr>
            </w:pPr>
          </w:p>
        </w:tc>
      </w:tr>
    </w:tbl>
    <w:p w14:paraId="6D076B1D" w14:textId="77777777" w:rsidR="00167460" w:rsidRDefault="00167460" w:rsidP="00167460">
      <w:pPr>
        <w:spacing w:line="360" w:lineRule="auto"/>
        <w:rPr>
          <w:rFonts w:ascii="仿宋_GB2312" w:eastAsia="仿宋_GB2312" w:hAnsi="宋体" w:hint="eastAsia"/>
          <w:snapToGrid w:val="0"/>
          <w:kern w:val="0"/>
          <w:sz w:val="28"/>
          <w:szCs w:val="28"/>
        </w:rPr>
      </w:pPr>
    </w:p>
    <w:p w14:paraId="63A4AB05" w14:textId="77777777" w:rsidR="00415A5A" w:rsidRDefault="00415A5A"/>
    <w:sectPr w:rsidR="00415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5A"/>
    <w:rsid w:val="000D2AF7"/>
    <w:rsid w:val="00167460"/>
    <w:rsid w:val="00286AC9"/>
    <w:rsid w:val="00415A5A"/>
    <w:rsid w:val="00626C36"/>
    <w:rsid w:val="00A26E02"/>
    <w:rsid w:val="00C0377B"/>
    <w:rsid w:val="00E1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9F9F"/>
  <w15:chartTrackingRefBased/>
  <w15:docId w15:val="{59D14A0D-2C40-4ADD-8567-C6E35CB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4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
    <w:name w:val="Char Char Char Char Char Char Char Char Char Char Char Char Char"/>
    <w:basedOn w:val="a"/>
    <w:rsid w:val="00167460"/>
    <w:pPr>
      <w:widowControl/>
      <w:spacing w:after="160" w:line="240" w:lineRule="exact"/>
      <w:jc w:val="left"/>
    </w:pPr>
    <w:rPr>
      <w:rFonts w:ascii="Arial" w:eastAsia="Times New Roman" w:hAnsi="Arial" w:cs="Verdana"/>
      <w:b/>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2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瀚霄</dc:creator>
  <cp:keywords/>
  <dc:description/>
  <cp:lastModifiedBy>王 瀚霄</cp:lastModifiedBy>
  <cp:revision>3</cp:revision>
  <dcterms:created xsi:type="dcterms:W3CDTF">2022-02-25T08:44:00Z</dcterms:created>
  <dcterms:modified xsi:type="dcterms:W3CDTF">2022-02-25T10:28:00Z</dcterms:modified>
</cp:coreProperties>
</file>