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12</w:t>
      </w:r>
      <w:r>
        <w:rPr>
          <w:rFonts w:hint="eastAsia"/>
          <w:color w:val="0070C0"/>
        </w:rPr>
        <w:t>]</w:t>
      </w:r>
      <w:r>
        <w:rPr>
          <w:rFonts w:hint="eastAsia"/>
        </w:rPr>
        <w:t xml:space="preserve">：至 </w:t>
      </w:r>
      <w:r>
        <w:rPr>
          <w:rFonts w:hint="eastAsia"/>
          <w:color w:val="0070C0"/>
        </w:rPr>
        <w:t>[201</w:t>
      </w:r>
      <w:r>
        <w:rPr>
          <w:rFonts w:hint="eastAsia"/>
          <w:color w:val="0070C0"/>
          <w:lang w:val="en-US" w:eastAsia="zh-CN"/>
        </w:rPr>
        <w:t>7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6</w:t>
      </w:r>
      <w:r>
        <w:rPr>
          <w:rFonts w:hint="eastAsia"/>
          <w:color w:val="0070C0"/>
        </w:rPr>
        <w:t>-</w:t>
      </w:r>
      <w:r>
        <w:rPr>
          <w:rFonts w:hint="eastAsia"/>
          <w:color w:val="0070C0"/>
          <w:lang w:val="en-US" w:eastAsia="zh-CN"/>
        </w:rPr>
        <w:t>18</w:t>
      </w:r>
      <w:r>
        <w:rPr>
          <w:rFonts w:hint="eastAsia"/>
          <w:color w:val="0070C0"/>
        </w:rPr>
        <w:t>]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color w:val="0070C0"/>
          <w:lang w:val="en-US" w:eastAsia="zh-CN"/>
        </w:rPr>
        <w:t>黄婷灵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1"/>
        <w:gridCol w:w="2403"/>
        <w:gridCol w:w="1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3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6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修改bug</w:t>
            </w:r>
          </w:p>
        </w:tc>
        <w:tc>
          <w:tcPr>
            <w:tcW w:w="2403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2017-6-12~2017-6-16</w:t>
            </w:r>
          </w:p>
        </w:tc>
        <w:tc>
          <w:tcPr>
            <w:tcW w:w="1696" w:type="dxa"/>
          </w:tcPr>
          <w:p>
            <w:pPr>
              <w:pStyle w:val="10"/>
              <w:ind w:firstLine="0" w:firstLineChars="0"/>
              <w:jc w:val="left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整合代码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2017-6-12~2017-6-16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ilvl w:val="0"/>
                <w:numId w:val="2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评论提交相关代码修改</w:t>
            </w: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2017-6-12~2017-6-13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1" w:type="dxa"/>
            <w:textDirection w:val="lrTb"/>
            <w:vAlign w:val="top"/>
          </w:tcPr>
          <w:p>
            <w:pPr>
              <w:numPr>
                <w:numId w:val="0"/>
              </w:numPr>
              <w:spacing w:line="240" w:lineRule="auto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2403" w:type="dxa"/>
            <w:textDirection w:val="lrTb"/>
            <w:vAlign w:val="top"/>
          </w:tcPr>
          <w:p>
            <w:pPr>
              <w:pStyle w:val="10"/>
              <w:ind w:firstLine="0" w:firstLineChars="0"/>
              <w:rPr>
                <w:rFonts w:hint="eastAsia"/>
                <w:color w:val="0070C0"/>
                <w:lang w:val="en-US" w:eastAsia="zh-CN"/>
              </w:rPr>
            </w:pPr>
          </w:p>
        </w:tc>
        <w:tc>
          <w:tcPr>
            <w:tcW w:w="1696" w:type="dxa"/>
            <w:textDirection w:val="lrTb"/>
            <w:vAlign w:val="top"/>
          </w:tcPr>
          <w:p>
            <w:pPr>
              <w:pStyle w:val="10"/>
              <w:ind w:firstLine="0" w:firstLineChars="0"/>
              <w:jc w:val="left"/>
              <w:rPr>
                <w:rFonts w:hint="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  <w:bookmarkStart w:id="0" w:name="_GoBack"/>
      <w:bookmarkEnd w:id="0"/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111" w:type="dxa"/>
        </w:trPr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829BB82"/>
    <w:multiLevelType w:val="singleLevel"/>
    <w:tmpl w:val="5829BB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2067FAD"/>
    <w:rsid w:val="025B4206"/>
    <w:rsid w:val="069562FD"/>
    <w:rsid w:val="0BC32FCC"/>
    <w:rsid w:val="0D3E1204"/>
    <w:rsid w:val="0EFD46CE"/>
    <w:rsid w:val="0FEB2137"/>
    <w:rsid w:val="10B94C44"/>
    <w:rsid w:val="129E73DB"/>
    <w:rsid w:val="16BF3295"/>
    <w:rsid w:val="18496B2B"/>
    <w:rsid w:val="18AE08FC"/>
    <w:rsid w:val="18DE24BF"/>
    <w:rsid w:val="1F280072"/>
    <w:rsid w:val="355016E6"/>
    <w:rsid w:val="3D257F92"/>
    <w:rsid w:val="40E62F66"/>
    <w:rsid w:val="4752350B"/>
    <w:rsid w:val="4FC14D9F"/>
    <w:rsid w:val="5AED6F5C"/>
    <w:rsid w:val="5BBB4954"/>
    <w:rsid w:val="61671D2E"/>
    <w:rsid w:val="67AC1B54"/>
    <w:rsid w:val="6D3243E2"/>
    <w:rsid w:val="6EC03A93"/>
    <w:rsid w:val="6EC1060A"/>
    <w:rsid w:val="7561361C"/>
    <w:rsid w:val="7F3A76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lenovo</cp:lastModifiedBy>
  <dcterms:modified xsi:type="dcterms:W3CDTF">2017-06-19T08:27:29Z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