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D2E" w:rsidRDefault="00545C8D" w:rsidP="00545C8D">
      <w:pPr>
        <w:jc w:val="center"/>
        <w:rPr>
          <w:rFonts w:asciiTheme="majorEastAsia" w:eastAsiaTheme="majorEastAsia" w:hAnsiTheme="majorEastAsia" w:hint="eastAsia"/>
          <w:b/>
          <w:sz w:val="28"/>
          <w:szCs w:val="28"/>
        </w:rPr>
      </w:pPr>
      <w:r w:rsidRPr="00545C8D">
        <w:rPr>
          <w:rFonts w:asciiTheme="majorEastAsia" w:eastAsiaTheme="majorEastAsia" w:hAnsiTheme="majorEastAsia" w:hint="eastAsia"/>
          <w:b/>
          <w:sz w:val="28"/>
          <w:szCs w:val="28"/>
        </w:rPr>
        <w:t>命名管道-</w:t>
      </w:r>
      <w:proofErr w:type="gramStart"/>
      <w:r w:rsidRPr="00545C8D">
        <w:rPr>
          <w:rFonts w:asciiTheme="majorEastAsia" w:eastAsiaTheme="majorEastAsia" w:hAnsiTheme="majorEastAsia" w:hint="eastAsia"/>
          <w:b/>
          <w:sz w:val="28"/>
          <w:szCs w:val="28"/>
        </w:rPr>
        <w:t>官网介绍</w:t>
      </w:r>
      <w:proofErr w:type="gramEnd"/>
    </w:p>
    <w:p w:rsidR="00545C8D" w:rsidRDefault="00545C8D" w:rsidP="00545C8D">
      <w:pPr>
        <w:widowControl/>
        <w:spacing w:before="100" w:beforeAutospacing="1" w:after="100" w:afterAutospacing="1"/>
        <w:jc w:val="left"/>
        <w:rPr>
          <w:rFonts w:ascii="宋体" w:eastAsia="宋体" w:hAnsi="宋体" w:cs="宋体" w:hint="eastAsia"/>
          <w:kern w:val="0"/>
          <w:sz w:val="24"/>
          <w:szCs w:val="24"/>
        </w:rPr>
      </w:pPr>
      <w:r w:rsidRPr="00545C8D">
        <w:rPr>
          <w:rFonts w:ascii="宋体" w:eastAsia="宋体" w:hAnsi="宋体" w:cs="宋体"/>
          <w:kern w:val="0"/>
          <w:sz w:val="24"/>
          <w:szCs w:val="24"/>
        </w:rPr>
        <w:t xml:space="preserve">A </w:t>
      </w:r>
      <w:r w:rsidRPr="00545C8D">
        <w:rPr>
          <w:rFonts w:ascii="宋体" w:eastAsia="宋体" w:hAnsi="宋体" w:cs="宋体"/>
          <w:i/>
          <w:iCs/>
          <w:kern w:val="0"/>
          <w:sz w:val="24"/>
          <w:szCs w:val="24"/>
        </w:rPr>
        <w:t>named pipe</w:t>
      </w:r>
      <w:r w:rsidRPr="00545C8D">
        <w:rPr>
          <w:rFonts w:ascii="宋体" w:eastAsia="宋体" w:hAnsi="宋体" w:cs="宋体"/>
          <w:kern w:val="0"/>
          <w:sz w:val="24"/>
          <w:szCs w:val="24"/>
        </w:rPr>
        <w:t xml:space="preserve"> is a named, one-way or duplex pipe for communication between the pipe server and one or more pipe clients. All instances of a named pipe share the same pipe name, but each instance has its own buffers and handles, and provides a separate conduit for client/server communication. The use of instances enables multiple pipe clients to use the same named pipe simultaneously.</w:t>
      </w:r>
    </w:p>
    <w:p w:rsidR="00545C8D" w:rsidRPr="00545C8D" w:rsidRDefault="00545C8D" w:rsidP="00545C8D">
      <w:pPr>
        <w:widowControl/>
        <w:spacing w:before="100" w:beforeAutospacing="1" w:after="100" w:afterAutospacing="1"/>
        <w:jc w:val="left"/>
        <w:rPr>
          <w:rFonts w:ascii="宋体" w:eastAsia="宋体" w:hAnsi="宋体" w:cs="宋体"/>
          <w:kern w:val="0"/>
          <w:sz w:val="24"/>
          <w:szCs w:val="24"/>
        </w:rPr>
      </w:pPr>
      <w:r>
        <w:rPr>
          <w:rStyle w:val="transsent"/>
          <w:rFonts w:ascii="Arial" w:hAnsi="Arial" w:cs="Arial"/>
          <w:color w:val="333333"/>
          <w:szCs w:val="21"/>
          <w:shd w:val="clear" w:color="auto" w:fill="F7F8FA"/>
        </w:rPr>
        <w:t>命名管道是用于管道服务器和一个或多个管道客户机之间通信的命名、单向或双工管道。命名管道的所有实例共享相同的管道名称，但每个实例都有自己的缓冲区和句柄，并为客户机</w:t>
      </w:r>
      <w:r>
        <w:rPr>
          <w:rStyle w:val="transsent"/>
          <w:rFonts w:ascii="Arial" w:hAnsi="Arial" w:cs="Arial"/>
          <w:color w:val="333333"/>
          <w:szCs w:val="21"/>
          <w:shd w:val="clear" w:color="auto" w:fill="F7F8FA"/>
        </w:rPr>
        <w:t>/</w:t>
      </w:r>
      <w:r>
        <w:rPr>
          <w:rStyle w:val="transsent"/>
          <w:rFonts w:ascii="Arial" w:hAnsi="Arial" w:cs="Arial"/>
          <w:color w:val="333333"/>
          <w:szCs w:val="21"/>
          <w:shd w:val="clear" w:color="auto" w:fill="F7F8FA"/>
        </w:rPr>
        <w:t>服务器通信提供一个独立的管道。</w:t>
      </w:r>
      <w:r>
        <w:rPr>
          <w:rStyle w:val="transsent"/>
          <w:rFonts w:ascii="Arial" w:hAnsi="Arial" w:cs="Arial"/>
          <w:color w:val="4A90E2"/>
          <w:szCs w:val="21"/>
          <w:shd w:val="clear" w:color="auto" w:fill="F7F8FA"/>
        </w:rPr>
        <w:t>实例的使用允许多个管道客户端同时使用相同的命名管道。</w:t>
      </w:r>
    </w:p>
    <w:p w:rsidR="00545C8D" w:rsidRDefault="00545C8D" w:rsidP="00545C8D">
      <w:pPr>
        <w:widowControl/>
        <w:spacing w:before="100" w:beforeAutospacing="1" w:after="100" w:afterAutospacing="1"/>
        <w:jc w:val="left"/>
        <w:rPr>
          <w:rFonts w:ascii="宋体" w:eastAsia="宋体" w:hAnsi="宋体" w:cs="宋体" w:hint="eastAsia"/>
          <w:kern w:val="0"/>
          <w:sz w:val="24"/>
          <w:szCs w:val="24"/>
        </w:rPr>
      </w:pPr>
      <w:r w:rsidRPr="00545C8D">
        <w:rPr>
          <w:rFonts w:ascii="宋体" w:eastAsia="宋体" w:hAnsi="宋体" w:cs="宋体"/>
          <w:kern w:val="0"/>
          <w:sz w:val="24"/>
          <w:szCs w:val="24"/>
        </w:rPr>
        <w:t>Any process can access named pipes, subject to security checks, making named pipes an easy form of communication between related or unrelated processes.</w:t>
      </w:r>
    </w:p>
    <w:p w:rsidR="00545C8D" w:rsidRPr="00545C8D" w:rsidRDefault="00545C8D" w:rsidP="00545C8D">
      <w:pPr>
        <w:widowControl/>
        <w:spacing w:before="100" w:beforeAutospacing="1" w:after="100" w:afterAutospacing="1"/>
        <w:jc w:val="left"/>
        <w:rPr>
          <w:rFonts w:ascii="宋体" w:eastAsia="宋体" w:hAnsi="宋体" w:cs="宋体"/>
          <w:kern w:val="0"/>
          <w:sz w:val="24"/>
          <w:szCs w:val="24"/>
        </w:rPr>
      </w:pPr>
      <w:r>
        <w:rPr>
          <w:rFonts w:ascii="Arial" w:hAnsi="Arial" w:cs="Arial"/>
          <w:color w:val="333333"/>
          <w:szCs w:val="21"/>
          <w:shd w:val="clear" w:color="auto" w:fill="F7F8FA"/>
        </w:rPr>
        <w:t>任何进程都可以通过安全检查访问命名管道，这使得命名管道成为相关或不相关进程之间的一种简单通信形式。</w:t>
      </w:r>
    </w:p>
    <w:p w:rsidR="00545C8D" w:rsidRDefault="00545C8D" w:rsidP="00545C8D">
      <w:pPr>
        <w:widowControl/>
        <w:spacing w:before="100" w:beforeAutospacing="1" w:after="100" w:afterAutospacing="1"/>
        <w:jc w:val="left"/>
        <w:rPr>
          <w:rFonts w:ascii="宋体" w:eastAsia="宋体" w:hAnsi="宋体" w:cs="宋体" w:hint="eastAsia"/>
          <w:kern w:val="0"/>
          <w:sz w:val="24"/>
          <w:szCs w:val="24"/>
        </w:rPr>
      </w:pPr>
      <w:r w:rsidRPr="00545C8D">
        <w:rPr>
          <w:rFonts w:ascii="宋体" w:eastAsia="宋体" w:hAnsi="宋体" w:cs="宋体"/>
          <w:kern w:val="0"/>
          <w:sz w:val="24"/>
          <w:szCs w:val="24"/>
        </w:rPr>
        <w:t xml:space="preserve">Any process can act as both a server and a client, making peer-to-peer communication possible. As used here, the term pipe server refers to a process that creates a named pipe, and the term pipe client refers to a process that connects to an instance of a named pipe. The server-side function for instantiating a named pipe is </w:t>
      </w:r>
      <w:hyperlink r:id="rId6" w:history="1">
        <w:r w:rsidRPr="00545C8D">
          <w:rPr>
            <w:rFonts w:ascii="宋体" w:eastAsia="宋体" w:hAnsi="宋体" w:cs="宋体"/>
            <w:b/>
            <w:bCs/>
            <w:color w:val="0000FF"/>
            <w:kern w:val="0"/>
            <w:sz w:val="24"/>
            <w:szCs w:val="24"/>
            <w:u w:val="single"/>
          </w:rPr>
          <w:t>CreateNamedPipe</w:t>
        </w:r>
      </w:hyperlink>
      <w:r w:rsidRPr="00545C8D">
        <w:rPr>
          <w:rFonts w:ascii="宋体" w:eastAsia="宋体" w:hAnsi="宋体" w:cs="宋体"/>
          <w:kern w:val="0"/>
          <w:sz w:val="24"/>
          <w:szCs w:val="24"/>
        </w:rPr>
        <w:t xml:space="preserve">. The server-side function for accepting a connection is </w:t>
      </w:r>
      <w:hyperlink r:id="rId7" w:history="1">
        <w:r w:rsidRPr="00545C8D">
          <w:rPr>
            <w:rFonts w:ascii="宋体" w:eastAsia="宋体" w:hAnsi="宋体" w:cs="宋体"/>
            <w:b/>
            <w:bCs/>
            <w:color w:val="0000FF"/>
            <w:kern w:val="0"/>
            <w:sz w:val="24"/>
            <w:szCs w:val="24"/>
            <w:u w:val="single"/>
          </w:rPr>
          <w:t>ConnectNamedPipe</w:t>
        </w:r>
      </w:hyperlink>
      <w:r w:rsidRPr="00545C8D">
        <w:rPr>
          <w:rFonts w:ascii="宋体" w:eastAsia="宋体" w:hAnsi="宋体" w:cs="宋体"/>
          <w:kern w:val="0"/>
          <w:sz w:val="24"/>
          <w:szCs w:val="24"/>
        </w:rPr>
        <w:t xml:space="preserve">. A client process connects to a named pipe by using the </w:t>
      </w:r>
      <w:hyperlink r:id="rId8" w:history="1">
        <w:r w:rsidRPr="00545C8D">
          <w:rPr>
            <w:rFonts w:ascii="宋体" w:eastAsia="宋体" w:hAnsi="宋体" w:cs="宋体"/>
            <w:b/>
            <w:bCs/>
            <w:color w:val="0000FF"/>
            <w:kern w:val="0"/>
            <w:sz w:val="24"/>
            <w:szCs w:val="24"/>
            <w:u w:val="single"/>
          </w:rPr>
          <w:t>CreateFile</w:t>
        </w:r>
      </w:hyperlink>
      <w:r w:rsidRPr="00545C8D">
        <w:rPr>
          <w:rFonts w:ascii="宋体" w:eastAsia="宋体" w:hAnsi="宋体" w:cs="宋体"/>
          <w:kern w:val="0"/>
          <w:sz w:val="24"/>
          <w:szCs w:val="24"/>
        </w:rPr>
        <w:t xml:space="preserve"> or </w:t>
      </w:r>
      <w:hyperlink r:id="rId9" w:history="1">
        <w:r w:rsidRPr="00545C8D">
          <w:rPr>
            <w:rFonts w:ascii="宋体" w:eastAsia="宋体" w:hAnsi="宋体" w:cs="宋体"/>
            <w:b/>
            <w:bCs/>
            <w:color w:val="0000FF"/>
            <w:kern w:val="0"/>
            <w:sz w:val="24"/>
            <w:szCs w:val="24"/>
            <w:u w:val="single"/>
          </w:rPr>
          <w:t>CallNamedPipe</w:t>
        </w:r>
      </w:hyperlink>
      <w:r w:rsidRPr="00545C8D">
        <w:rPr>
          <w:rFonts w:ascii="宋体" w:eastAsia="宋体" w:hAnsi="宋体" w:cs="宋体"/>
          <w:kern w:val="0"/>
          <w:sz w:val="24"/>
          <w:szCs w:val="24"/>
        </w:rPr>
        <w:t xml:space="preserve"> function.</w:t>
      </w:r>
    </w:p>
    <w:p w:rsidR="00545C8D" w:rsidRPr="00545C8D" w:rsidRDefault="00545C8D" w:rsidP="00545C8D">
      <w:pPr>
        <w:widowControl/>
        <w:spacing w:before="100" w:beforeAutospacing="1" w:after="100" w:afterAutospacing="1"/>
        <w:jc w:val="left"/>
        <w:rPr>
          <w:rFonts w:ascii="宋体" w:eastAsia="宋体" w:hAnsi="宋体" w:cs="宋体"/>
          <w:kern w:val="0"/>
          <w:sz w:val="24"/>
          <w:szCs w:val="24"/>
        </w:rPr>
      </w:pPr>
      <w:r>
        <w:rPr>
          <w:rStyle w:val="transsent"/>
          <w:rFonts w:ascii="Arial" w:hAnsi="Arial" w:cs="Arial"/>
          <w:color w:val="333333"/>
          <w:szCs w:val="21"/>
          <w:shd w:val="clear" w:color="auto" w:fill="F7F8FA"/>
        </w:rPr>
        <w:t>任何进程都可以同时充当服务器和客户机，这使得点对点通信成为可能。这里使用的术语</w:t>
      </w:r>
      <w:r>
        <w:rPr>
          <w:rStyle w:val="transsent"/>
          <w:rFonts w:ascii="Arial" w:hAnsi="Arial" w:cs="Arial"/>
          <w:color w:val="333333"/>
          <w:szCs w:val="21"/>
          <w:shd w:val="clear" w:color="auto" w:fill="F7F8FA"/>
        </w:rPr>
        <w:t>pipe server</w:t>
      </w:r>
      <w:r>
        <w:rPr>
          <w:rStyle w:val="transsent"/>
          <w:rFonts w:ascii="Arial" w:hAnsi="Arial" w:cs="Arial"/>
          <w:color w:val="333333"/>
          <w:szCs w:val="21"/>
          <w:shd w:val="clear" w:color="auto" w:fill="F7F8FA"/>
        </w:rPr>
        <w:t>指的是创建命名管道的进程，而术语</w:t>
      </w:r>
      <w:r>
        <w:rPr>
          <w:rStyle w:val="transsent"/>
          <w:rFonts w:ascii="Arial" w:hAnsi="Arial" w:cs="Arial"/>
          <w:color w:val="333333"/>
          <w:szCs w:val="21"/>
          <w:shd w:val="clear" w:color="auto" w:fill="F7F8FA"/>
        </w:rPr>
        <w:t>pipe client</w:t>
      </w:r>
      <w:r>
        <w:rPr>
          <w:rStyle w:val="transsent"/>
          <w:rFonts w:ascii="Arial" w:hAnsi="Arial" w:cs="Arial"/>
          <w:color w:val="333333"/>
          <w:szCs w:val="21"/>
          <w:shd w:val="clear" w:color="auto" w:fill="F7F8FA"/>
        </w:rPr>
        <w:t>指的是连接到命名管道实例的进程。用于实例化命名管道的服务器端函数是</w:t>
      </w:r>
      <w:proofErr w:type="spellStart"/>
      <w:r>
        <w:rPr>
          <w:rStyle w:val="transsent"/>
          <w:rFonts w:ascii="Arial" w:hAnsi="Arial" w:cs="Arial"/>
          <w:color w:val="333333"/>
          <w:szCs w:val="21"/>
          <w:shd w:val="clear" w:color="auto" w:fill="F7F8FA"/>
        </w:rPr>
        <w:t>CreateNamedPipe</w:t>
      </w:r>
      <w:proofErr w:type="spellEnd"/>
      <w:r>
        <w:rPr>
          <w:rStyle w:val="transsent"/>
          <w:rFonts w:ascii="Arial" w:hAnsi="Arial" w:cs="Arial"/>
          <w:color w:val="333333"/>
          <w:szCs w:val="21"/>
          <w:shd w:val="clear" w:color="auto" w:fill="F7F8FA"/>
        </w:rPr>
        <w:t>。用于接受连接的服务器端函数是</w:t>
      </w:r>
      <w:proofErr w:type="spellStart"/>
      <w:r>
        <w:rPr>
          <w:rStyle w:val="transsent"/>
          <w:rFonts w:ascii="Arial" w:hAnsi="Arial" w:cs="Arial"/>
          <w:color w:val="333333"/>
          <w:szCs w:val="21"/>
          <w:shd w:val="clear" w:color="auto" w:fill="F7F8FA"/>
        </w:rPr>
        <w:t>ConnectNamedPipe</w:t>
      </w:r>
      <w:proofErr w:type="spellEnd"/>
      <w:r>
        <w:rPr>
          <w:rStyle w:val="transsent"/>
          <w:rFonts w:ascii="Arial" w:hAnsi="Arial" w:cs="Arial"/>
          <w:color w:val="333333"/>
          <w:szCs w:val="21"/>
          <w:shd w:val="clear" w:color="auto" w:fill="F7F8FA"/>
        </w:rPr>
        <w:t>。客户端进程通过使用</w:t>
      </w:r>
      <w:proofErr w:type="spellStart"/>
      <w:r>
        <w:rPr>
          <w:rStyle w:val="transsent"/>
          <w:rFonts w:ascii="Arial" w:hAnsi="Arial" w:cs="Arial"/>
          <w:color w:val="333333"/>
          <w:szCs w:val="21"/>
          <w:shd w:val="clear" w:color="auto" w:fill="F7F8FA"/>
        </w:rPr>
        <w:t>CreateFile</w:t>
      </w:r>
      <w:proofErr w:type="spellEnd"/>
      <w:r>
        <w:rPr>
          <w:rStyle w:val="transsent"/>
          <w:rFonts w:ascii="Arial" w:hAnsi="Arial" w:cs="Arial"/>
          <w:color w:val="333333"/>
          <w:szCs w:val="21"/>
          <w:shd w:val="clear" w:color="auto" w:fill="F7F8FA"/>
        </w:rPr>
        <w:t>或</w:t>
      </w:r>
      <w:proofErr w:type="spellStart"/>
      <w:r>
        <w:rPr>
          <w:rStyle w:val="transsent"/>
          <w:rFonts w:ascii="Arial" w:hAnsi="Arial" w:cs="Arial"/>
          <w:color w:val="333333"/>
          <w:szCs w:val="21"/>
          <w:shd w:val="clear" w:color="auto" w:fill="F7F8FA"/>
        </w:rPr>
        <w:t>CallNamedPipe</w:t>
      </w:r>
      <w:proofErr w:type="spellEnd"/>
      <w:r>
        <w:rPr>
          <w:rStyle w:val="transsent"/>
          <w:rFonts w:ascii="Arial" w:hAnsi="Arial" w:cs="Arial"/>
          <w:color w:val="333333"/>
          <w:szCs w:val="21"/>
          <w:shd w:val="clear" w:color="auto" w:fill="F7F8FA"/>
        </w:rPr>
        <w:t>函数连接到指定的管道。</w:t>
      </w:r>
    </w:p>
    <w:p w:rsidR="00545C8D" w:rsidRDefault="00545C8D" w:rsidP="00545C8D">
      <w:pPr>
        <w:widowControl/>
        <w:spacing w:before="100" w:beforeAutospacing="1" w:after="100" w:afterAutospacing="1"/>
        <w:jc w:val="left"/>
        <w:rPr>
          <w:rFonts w:ascii="宋体" w:eastAsia="宋体" w:hAnsi="宋体" w:cs="宋体" w:hint="eastAsia"/>
          <w:kern w:val="0"/>
          <w:sz w:val="24"/>
          <w:szCs w:val="24"/>
        </w:rPr>
      </w:pPr>
      <w:r w:rsidRPr="00545C8D">
        <w:rPr>
          <w:rFonts w:ascii="宋体" w:eastAsia="宋体" w:hAnsi="宋体" w:cs="宋体"/>
          <w:kern w:val="0"/>
          <w:sz w:val="24"/>
          <w:szCs w:val="24"/>
        </w:rPr>
        <w:t xml:space="preserve">Named pipes can be used to provide communication between processes on the </w:t>
      </w:r>
      <w:proofErr w:type="gramStart"/>
      <w:r w:rsidRPr="00545C8D">
        <w:rPr>
          <w:rFonts w:ascii="宋体" w:eastAsia="宋体" w:hAnsi="宋体" w:cs="宋体"/>
          <w:kern w:val="0"/>
          <w:sz w:val="24"/>
          <w:szCs w:val="24"/>
        </w:rPr>
        <w:t>same</w:t>
      </w:r>
      <w:proofErr w:type="gramEnd"/>
      <w:r w:rsidRPr="00545C8D">
        <w:rPr>
          <w:rFonts w:ascii="宋体" w:eastAsia="宋体" w:hAnsi="宋体" w:cs="宋体"/>
          <w:kern w:val="0"/>
          <w:sz w:val="24"/>
          <w:szCs w:val="24"/>
        </w:rPr>
        <w:t xml:space="preserve"> computer or between processes on different computers across a network. If the server service is running, all named pipes are accessible remotely. If you intend to use a named pipe locally only, deny access to NT AUTHORITY\NETWORK or switch to local RPC.</w:t>
      </w:r>
    </w:p>
    <w:p w:rsidR="00545C8D" w:rsidRPr="00545C8D" w:rsidRDefault="00545C8D" w:rsidP="00545C8D">
      <w:pPr>
        <w:widowControl/>
        <w:spacing w:before="100" w:beforeAutospacing="1" w:after="100" w:afterAutospacing="1"/>
        <w:jc w:val="left"/>
        <w:rPr>
          <w:rFonts w:ascii="宋体" w:eastAsia="宋体" w:hAnsi="宋体" w:cs="宋体"/>
          <w:kern w:val="0"/>
          <w:sz w:val="24"/>
          <w:szCs w:val="24"/>
        </w:rPr>
      </w:pPr>
      <w:r>
        <w:rPr>
          <w:rStyle w:val="transsent"/>
          <w:rFonts w:ascii="Arial" w:hAnsi="Arial" w:cs="Arial"/>
          <w:color w:val="333333"/>
          <w:szCs w:val="21"/>
          <w:shd w:val="clear" w:color="auto" w:fill="F7F8FA"/>
        </w:rPr>
        <w:lastRenderedPageBreak/>
        <w:t>命名管道可用于在同一计算机上的进程之间或在网络上不同计算机上的进程之间提供通信。如果服务器服务正在运行，则可以远程访问所有命名管道。如果您打算仅在本地使用命名管道，</w:t>
      </w:r>
      <w:proofErr w:type="gramStart"/>
      <w:r>
        <w:rPr>
          <w:rStyle w:val="transsent"/>
          <w:rFonts w:ascii="Arial" w:hAnsi="Arial" w:cs="Arial"/>
          <w:color w:val="333333"/>
          <w:szCs w:val="21"/>
          <w:shd w:val="clear" w:color="auto" w:fill="F7F8FA"/>
        </w:rPr>
        <w:t>请拒绝</w:t>
      </w:r>
      <w:proofErr w:type="gramEnd"/>
      <w:r>
        <w:rPr>
          <w:rStyle w:val="transsent"/>
          <w:rFonts w:ascii="Arial" w:hAnsi="Arial" w:cs="Arial"/>
          <w:color w:val="333333"/>
          <w:szCs w:val="21"/>
          <w:shd w:val="clear" w:color="auto" w:fill="F7F8FA"/>
        </w:rPr>
        <w:t>对</w:t>
      </w:r>
      <w:r>
        <w:rPr>
          <w:rStyle w:val="transsent"/>
          <w:rFonts w:ascii="Arial" w:hAnsi="Arial" w:cs="Arial"/>
          <w:color w:val="333333"/>
          <w:szCs w:val="21"/>
          <w:shd w:val="clear" w:color="auto" w:fill="F7F8FA"/>
        </w:rPr>
        <w:t>NT AUTHORITY\NETWORK</w:t>
      </w:r>
      <w:r>
        <w:rPr>
          <w:rStyle w:val="transsent"/>
          <w:rFonts w:ascii="Arial" w:hAnsi="Arial" w:cs="Arial"/>
          <w:color w:val="333333"/>
          <w:szCs w:val="21"/>
          <w:shd w:val="clear" w:color="auto" w:fill="F7F8FA"/>
        </w:rPr>
        <w:t>的访问或切换到本地</w:t>
      </w:r>
      <w:r>
        <w:rPr>
          <w:rStyle w:val="transsent"/>
          <w:rFonts w:ascii="Arial" w:hAnsi="Arial" w:cs="Arial"/>
          <w:color w:val="333333"/>
          <w:szCs w:val="21"/>
          <w:shd w:val="clear" w:color="auto" w:fill="F7F8FA"/>
        </w:rPr>
        <w:t>RPC</w:t>
      </w:r>
      <w:r>
        <w:rPr>
          <w:rStyle w:val="transsent"/>
          <w:rFonts w:ascii="Arial" w:hAnsi="Arial" w:cs="Arial"/>
          <w:color w:val="333333"/>
          <w:szCs w:val="21"/>
          <w:shd w:val="clear" w:color="auto" w:fill="F7F8FA"/>
        </w:rPr>
        <w:t>。</w:t>
      </w:r>
    </w:p>
    <w:p w:rsidR="00545C8D" w:rsidRPr="00545C8D" w:rsidRDefault="00545C8D" w:rsidP="00545C8D">
      <w:pPr>
        <w:widowControl/>
        <w:spacing w:before="100" w:beforeAutospacing="1" w:after="100" w:afterAutospacing="1"/>
        <w:jc w:val="left"/>
        <w:rPr>
          <w:rFonts w:ascii="宋体" w:eastAsia="宋体" w:hAnsi="宋体" w:cs="宋体"/>
          <w:kern w:val="0"/>
          <w:sz w:val="24"/>
          <w:szCs w:val="24"/>
        </w:rPr>
      </w:pPr>
      <w:r w:rsidRPr="00545C8D">
        <w:rPr>
          <w:rFonts w:ascii="宋体" w:eastAsia="宋体" w:hAnsi="宋体" w:cs="宋体"/>
          <w:kern w:val="0"/>
          <w:sz w:val="24"/>
          <w:szCs w:val="24"/>
        </w:rPr>
        <w:t>For more information, see the following topics:</w:t>
      </w:r>
      <w:r w:rsidRPr="00545C8D">
        <w:rPr>
          <w:rFonts w:ascii="Arial" w:hAnsi="Arial" w:cs="Arial"/>
          <w:color w:val="333333"/>
          <w:szCs w:val="21"/>
          <w:shd w:val="clear" w:color="auto" w:fill="F7F8FA"/>
        </w:rPr>
        <w:t xml:space="preserve"> </w:t>
      </w:r>
      <w:r>
        <w:rPr>
          <w:rFonts w:ascii="Arial" w:hAnsi="Arial" w:cs="Arial"/>
          <w:color w:val="333333"/>
          <w:szCs w:val="21"/>
          <w:shd w:val="clear" w:color="auto" w:fill="F7F8FA"/>
        </w:rPr>
        <w:t>有关更多信息，请参阅以下主题</w:t>
      </w:r>
      <w:r>
        <w:rPr>
          <w:rFonts w:ascii="Arial" w:hAnsi="Arial" w:cs="Arial"/>
          <w:color w:val="333333"/>
          <w:szCs w:val="21"/>
          <w:shd w:val="clear" w:color="auto" w:fill="F7F8FA"/>
        </w:rPr>
        <w:t>:</w:t>
      </w:r>
    </w:p>
    <w:p w:rsidR="00545C8D" w:rsidRPr="00545C8D" w:rsidRDefault="00545C8D" w:rsidP="00545C8D">
      <w:pPr>
        <w:widowControl/>
        <w:numPr>
          <w:ilvl w:val="0"/>
          <w:numId w:val="2"/>
        </w:numPr>
        <w:spacing w:before="100" w:beforeAutospacing="1" w:after="100" w:afterAutospacing="1"/>
        <w:jc w:val="left"/>
        <w:rPr>
          <w:rFonts w:ascii="宋体" w:eastAsia="宋体" w:hAnsi="宋体" w:cs="宋体"/>
          <w:kern w:val="0"/>
          <w:sz w:val="24"/>
          <w:szCs w:val="24"/>
        </w:rPr>
      </w:pPr>
      <w:hyperlink r:id="rId10" w:history="1">
        <w:r w:rsidRPr="00545C8D">
          <w:rPr>
            <w:rFonts w:ascii="宋体" w:eastAsia="宋体" w:hAnsi="宋体" w:cs="宋体"/>
            <w:color w:val="0000FF"/>
            <w:kern w:val="0"/>
            <w:sz w:val="24"/>
            <w:szCs w:val="24"/>
            <w:u w:val="single"/>
          </w:rPr>
          <w:t>Pipe Names</w:t>
        </w:r>
      </w:hyperlink>
    </w:p>
    <w:bookmarkStart w:id="0" w:name="OLE_LINK1"/>
    <w:bookmarkStart w:id="1" w:name="OLE_LINK2"/>
    <w:p w:rsidR="00545C8D" w:rsidRPr="00545C8D" w:rsidRDefault="00545C8D" w:rsidP="00545C8D">
      <w:pPr>
        <w:widowControl/>
        <w:numPr>
          <w:ilvl w:val="0"/>
          <w:numId w:val="2"/>
        </w:numPr>
        <w:spacing w:before="100" w:beforeAutospacing="1" w:after="100" w:afterAutospacing="1"/>
        <w:jc w:val="left"/>
        <w:rPr>
          <w:rFonts w:ascii="宋体" w:eastAsia="宋体" w:hAnsi="宋体" w:cs="宋体"/>
          <w:kern w:val="0"/>
          <w:sz w:val="24"/>
          <w:szCs w:val="24"/>
        </w:rPr>
      </w:pPr>
      <w:r w:rsidRPr="00545C8D">
        <w:rPr>
          <w:rFonts w:ascii="宋体" w:eastAsia="宋体" w:hAnsi="宋体" w:cs="宋体"/>
          <w:kern w:val="0"/>
          <w:sz w:val="24"/>
          <w:szCs w:val="24"/>
        </w:rPr>
        <w:fldChar w:fldCharType="begin"/>
      </w:r>
      <w:r w:rsidRPr="00545C8D">
        <w:rPr>
          <w:rFonts w:ascii="宋体" w:eastAsia="宋体" w:hAnsi="宋体" w:cs="宋体"/>
          <w:kern w:val="0"/>
          <w:sz w:val="24"/>
          <w:szCs w:val="24"/>
        </w:rPr>
        <w:instrText xml:space="preserve"> HYPERLINK "https://docs.microsoft.com/zh-cn/windows/win32/ipc/named-pipe-open-modes" </w:instrText>
      </w:r>
      <w:r w:rsidRPr="00545C8D">
        <w:rPr>
          <w:rFonts w:ascii="宋体" w:eastAsia="宋体" w:hAnsi="宋体" w:cs="宋体"/>
          <w:kern w:val="0"/>
          <w:sz w:val="24"/>
          <w:szCs w:val="24"/>
        </w:rPr>
        <w:fldChar w:fldCharType="separate"/>
      </w:r>
      <w:r w:rsidRPr="00545C8D">
        <w:rPr>
          <w:rFonts w:ascii="宋体" w:eastAsia="宋体" w:hAnsi="宋体" w:cs="宋体"/>
          <w:color w:val="0000FF"/>
          <w:kern w:val="0"/>
          <w:sz w:val="24"/>
          <w:szCs w:val="24"/>
          <w:u w:val="single"/>
        </w:rPr>
        <w:t>Named Pipe Open Modes</w:t>
      </w:r>
      <w:r w:rsidRPr="00545C8D">
        <w:rPr>
          <w:rFonts w:ascii="宋体" w:eastAsia="宋体" w:hAnsi="宋体" w:cs="宋体"/>
          <w:kern w:val="0"/>
          <w:sz w:val="24"/>
          <w:szCs w:val="24"/>
        </w:rPr>
        <w:fldChar w:fldCharType="end"/>
      </w:r>
    </w:p>
    <w:bookmarkEnd w:id="0"/>
    <w:bookmarkEnd w:id="1"/>
    <w:p w:rsidR="00545C8D" w:rsidRPr="00545C8D" w:rsidRDefault="00545C8D" w:rsidP="00545C8D">
      <w:pPr>
        <w:widowControl/>
        <w:numPr>
          <w:ilvl w:val="0"/>
          <w:numId w:val="2"/>
        </w:numPr>
        <w:spacing w:before="100" w:beforeAutospacing="1" w:after="100" w:afterAutospacing="1"/>
        <w:jc w:val="left"/>
        <w:rPr>
          <w:rFonts w:ascii="宋体" w:eastAsia="宋体" w:hAnsi="宋体" w:cs="宋体"/>
          <w:kern w:val="0"/>
          <w:sz w:val="24"/>
          <w:szCs w:val="24"/>
        </w:rPr>
      </w:pPr>
      <w:r w:rsidRPr="00545C8D">
        <w:rPr>
          <w:rFonts w:ascii="宋体" w:eastAsia="宋体" w:hAnsi="宋体" w:cs="宋体"/>
          <w:kern w:val="0"/>
          <w:sz w:val="24"/>
          <w:szCs w:val="24"/>
        </w:rPr>
        <w:fldChar w:fldCharType="begin"/>
      </w:r>
      <w:r w:rsidRPr="00545C8D">
        <w:rPr>
          <w:rFonts w:ascii="宋体" w:eastAsia="宋体" w:hAnsi="宋体" w:cs="宋体"/>
          <w:kern w:val="0"/>
          <w:sz w:val="24"/>
          <w:szCs w:val="24"/>
        </w:rPr>
        <w:instrText xml:space="preserve"> HYPERLINK "https://docs.microsoft.com/zh-cn/windows/win32/ipc/named-pipe-type-read-and-wait-modes" </w:instrText>
      </w:r>
      <w:r w:rsidRPr="00545C8D">
        <w:rPr>
          <w:rFonts w:ascii="宋体" w:eastAsia="宋体" w:hAnsi="宋体" w:cs="宋体"/>
          <w:kern w:val="0"/>
          <w:sz w:val="24"/>
          <w:szCs w:val="24"/>
        </w:rPr>
        <w:fldChar w:fldCharType="separate"/>
      </w:r>
      <w:r w:rsidRPr="00545C8D">
        <w:rPr>
          <w:rFonts w:ascii="宋体" w:eastAsia="宋体" w:hAnsi="宋体" w:cs="宋体"/>
          <w:color w:val="0000FF"/>
          <w:kern w:val="0"/>
          <w:sz w:val="24"/>
          <w:szCs w:val="24"/>
          <w:u w:val="single"/>
        </w:rPr>
        <w:t>Named Pipe Type, Read, and Wait Modes</w:t>
      </w:r>
      <w:r w:rsidRPr="00545C8D">
        <w:rPr>
          <w:rFonts w:ascii="宋体" w:eastAsia="宋体" w:hAnsi="宋体" w:cs="宋体"/>
          <w:kern w:val="0"/>
          <w:sz w:val="24"/>
          <w:szCs w:val="24"/>
        </w:rPr>
        <w:fldChar w:fldCharType="end"/>
      </w:r>
    </w:p>
    <w:p w:rsidR="00545C8D" w:rsidRPr="00545C8D" w:rsidRDefault="00545C8D" w:rsidP="00545C8D">
      <w:pPr>
        <w:widowControl/>
        <w:numPr>
          <w:ilvl w:val="0"/>
          <w:numId w:val="2"/>
        </w:numPr>
        <w:spacing w:before="100" w:beforeAutospacing="1" w:after="100" w:afterAutospacing="1"/>
        <w:jc w:val="left"/>
        <w:rPr>
          <w:rFonts w:ascii="宋体" w:eastAsia="宋体" w:hAnsi="宋体" w:cs="宋体"/>
          <w:kern w:val="0"/>
          <w:sz w:val="24"/>
          <w:szCs w:val="24"/>
        </w:rPr>
      </w:pPr>
      <w:hyperlink r:id="rId11" w:history="1">
        <w:r w:rsidRPr="00545C8D">
          <w:rPr>
            <w:rFonts w:ascii="宋体" w:eastAsia="宋体" w:hAnsi="宋体" w:cs="宋体"/>
            <w:color w:val="0000FF"/>
            <w:kern w:val="0"/>
            <w:sz w:val="24"/>
            <w:szCs w:val="24"/>
            <w:u w:val="single"/>
          </w:rPr>
          <w:t>Named Pipe Instances</w:t>
        </w:r>
      </w:hyperlink>
    </w:p>
    <w:p w:rsidR="00545C8D" w:rsidRPr="00545C8D" w:rsidRDefault="00545C8D" w:rsidP="00545C8D">
      <w:pPr>
        <w:widowControl/>
        <w:numPr>
          <w:ilvl w:val="0"/>
          <w:numId w:val="2"/>
        </w:numPr>
        <w:spacing w:before="100" w:beforeAutospacing="1" w:after="100" w:afterAutospacing="1"/>
        <w:jc w:val="left"/>
        <w:rPr>
          <w:rFonts w:ascii="宋体" w:eastAsia="宋体" w:hAnsi="宋体" w:cs="宋体"/>
          <w:kern w:val="0"/>
          <w:sz w:val="24"/>
          <w:szCs w:val="24"/>
        </w:rPr>
      </w:pPr>
      <w:hyperlink r:id="rId12" w:history="1">
        <w:r w:rsidRPr="00545C8D">
          <w:rPr>
            <w:rFonts w:ascii="宋体" w:eastAsia="宋体" w:hAnsi="宋体" w:cs="宋体"/>
            <w:color w:val="0000FF"/>
            <w:kern w:val="0"/>
            <w:sz w:val="24"/>
            <w:szCs w:val="24"/>
            <w:u w:val="single"/>
          </w:rPr>
          <w:t>Named Pipe Operations</w:t>
        </w:r>
      </w:hyperlink>
    </w:p>
    <w:p w:rsidR="00545C8D" w:rsidRPr="00545C8D" w:rsidRDefault="00545C8D" w:rsidP="00545C8D">
      <w:pPr>
        <w:widowControl/>
        <w:numPr>
          <w:ilvl w:val="0"/>
          <w:numId w:val="2"/>
        </w:numPr>
        <w:spacing w:before="100" w:beforeAutospacing="1" w:after="100" w:afterAutospacing="1"/>
        <w:jc w:val="left"/>
        <w:rPr>
          <w:rFonts w:ascii="宋体" w:eastAsia="宋体" w:hAnsi="宋体" w:cs="宋体"/>
          <w:kern w:val="0"/>
          <w:sz w:val="24"/>
          <w:szCs w:val="24"/>
        </w:rPr>
      </w:pPr>
      <w:hyperlink r:id="rId13" w:history="1">
        <w:r w:rsidRPr="00545C8D">
          <w:rPr>
            <w:rFonts w:ascii="宋体" w:eastAsia="宋体" w:hAnsi="宋体" w:cs="宋体"/>
            <w:color w:val="0000FF"/>
            <w:kern w:val="0"/>
            <w:sz w:val="24"/>
            <w:szCs w:val="24"/>
            <w:u w:val="single"/>
          </w:rPr>
          <w:t>Synchronous and Overlapped Input and Output</w:t>
        </w:r>
      </w:hyperlink>
    </w:p>
    <w:p w:rsidR="00545C8D" w:rsidRPr="00545C8D" w:rsidRDefault="00545C8D" w:rsidP="00545C8D">
      <w:pPr>
        <w:widowControl/>
        <w:numPr>
          <w:ilvl w:val="0"/>
          <w:numId w:val="2"/>
        </w:numPr>
        <w:spacing w:before="100" w:beforeAutospacing="1" w:after="100" w:afterAutospacing="1"/>
        <w:jc w:val="left"/>
        <w:rPr>
          <w:rFonts w:ascii="宋体" w:eastAsia="宋体" w:hAnsi="宋体" w:cs="宋体"/>
          <w:kern w:val="0"/>
          <w:sz w:val="24"/>
          <w:szCs w:val="24"/>
        </w:rPr>
      </w:pPr>
      <w:hyperlink r:id="rId14" w:history="1">
        <w:r w:rsidRPr="00545C8D">
          <w:rPr>
            <w:rFonts w:ascii="宋体" w:eastAsia="宋体" w:hAnsi="宋体" w:cs="宋体"/>
            <w:color w:val="0000FF"/>
            <w:kern w:val="0"/>
            <w:sz w:val="24"/>
            <w:szCs w:val="24"/>
            <w:u w:val="single"/>
          </w:rPr>
          <w:t>Named Pipe Security and Access Rights</w:t>
        </w:r>
      </w:hyperlink>
    </w:p>
    <w:p w:rsidR="00545C8D" w:rsidRPr="00545C8D" w:rsidRDefault="00545C8D" w:rsidP="00545C8D">
      <w:pPr>
        <w:widowControl/>
        <w:numPr>
          <w:ilvl w:val="0"/>
          <w:numId w:val="2"/>
        </w:numPr>
        <w:spacing w:before="100" w:beforeAutospacing="1" w:after="100" w:afterAutospacing="1"/>
        <w:jc w:val="left"/>
        <w:rPr>
          <w:rFonts w:ascii="宋体" w:eastAsia="宋体" w:hAnsi="宋体" w:cs="宋体"/>
          <w:kern w:val="0"/>
          <w:sz w:val="24"/>
          <w:szCs w:val="24"/>
        </w:rPr>
      </w:pPr>
      <w:hyperlink r:id="rId15" w:history="1">
        <w:r w:rsidRPr="00545C8D">
          <w:rPr>
            <w:rFonts w:ascii="宋体" w:eastAsia="宋体" w:hAnsi="宋体" w:cs="宋体"/>
            <w:color w:val="0000FF"/>
            <w:kern w:val="0"/>
            <w:sz w:val="24"/>
            <w:szCs w:val="24"/>
            <w:u w:val="single"/>
          </w:rPr>
          <w:t>Impersonating a Named Pipe Client</w:t>
        </w:r>
      </w:hyperlink>
    </w:p>
    <w:p w:rsidR="00545C8D" w:rsidRPr="00545C8D" w:rsidRDefault="00545C8D" w:rsidP="00545C8D">
      <w:pPr>
        <w:widowControl/>
        <w:numPr>
          <w:ilvl w:val="0"/>
          <w:numId w:val="2"/>
        </w:numPr>
        <w:spacing w:before="100" w:beforeAutospacing="1" w:after="100" w:afterAutospacing="1"/>
        <w:jc w:val="left"/>
        <w:rPr>
          <w:rFonts w:ascii="宋体" w:eastAsia="宋体" w:hAnsi="宋体" w:cs="宋体" w:hint="eastAsia"/>
          <w:kern w:val="0"/>
          <w:sz w:val="24"/>
          <w:szCs w:val="24"/>
        </w:rPr>
      </w:pPr>
      <w:hyperlink r:id="rId16" w:history="1">
        <w:r w:rsidRPr="00545C8D">
          <w:rPr>
            <w:rFonts w:ascii="宋体" w:eastAsia="宋体" w:hAnsi="宋体" w:cs="宋体"/>
            <w:color w:val="0000FF"/>
            <w:kern w:val="0"/>
            <w:sz w:val="24"/>
            <w:szCs w:val="24"/>
            <w:u w:val="single"/>
          </w:rPr>
          <w:t>Using Pipes</w:t>
        </w:r>
      </w:hyperlink>
    </w:p>
    <w:p w:rsidR="00545C8D" w:rsidRPr="000313C1" w:rsidRDefault="00545C8D" w:rsidP="00545C8D">
      <w:pPr>
        <w:pStyle w:val="1"/>
        <w:numPr>
          <w:ilvl w:val="0"/>
          <w:numId w:val="1"/>
        </w:numPr>
        <w:rPr>
          <w:rFonts w:hint="eastAsia"/>
          <w:sz w:val="32"/>
          <w:szCs w:val="32"/>
        </w:rPr>
      </w:pPr>
      <w:r w:rsidRPr="000313C1">
        <w:rPr>
          <w:sz w:val="32"/>
          <w:szCs w:val="32"/>
        </w:rPr>
        <w:t>Pipe Names</w:t>
      </w:r>
    </w:p>
    <w:p w:rsidR="00817F7D" w:rsidRDefault="00817F7D" w:rsidP="00817F7D">
      <w:pPr>
        <w:pStyle w:val="a4"/>
        <w:rPr>
          <w:rFonts w:hint="eastAsia"/>
        </w:rPr>
      </w:pPr>
      <w:r>
        <w:t xml:space="preserve">Each named pipe has a unique name that distinguishes it from other named pipes in the system's list of named objects. A pipe server specifies a name for the pipe when it calls the </w:t>
      </w:r>
      <w:hyperlink r:id="rId17" w:history="1">
        <w:r>
          <w:rPr>
            <w:rStyle w:val="a7"/>
          </w:rPr>
          <w:t>CreateNamedPipe</w:t>
        </w:r>
      </w:hyperlink>
      <w:r>
        <w:t xml:space="preserve"> function to create one or more instances of a named pipe. Pipe clients specify the pipe name when they call the </w:t>
      </w:r>
      <w:hyperlink r:id="rId18" w:history="1">
        <w:r>
          <w:rPr>
            <w:rStyle w:val="a7"/>
          </w:rPr>
          <w:t>CreateFile</w:t>
        </w:r>
      </w:hyperlink>
      <w:r>
        <w:t xml:space="preserve"> or </w:t>
      </w:r>
      <w:hyperlink r:id="rId19" w:history="1">
        <w:r>
          <w:rPr>
            <w:rStyle w:val="a7"/>
          </w:rPr>
          <w:t>CallNamedPipe</w:t>
        </w:r>
      </w:hyperlink>
      <w:r>
        <w:t xml:space="preserve"> function to connect to an instance of the named pipe.</w:t>
      </w:r>
    </w:p>
    <w:p w:rsidR="00817F7D" w:rsidRDefault="00817F7D" w:rsidP="00817F7D">
      <w:pPr>
        <w:pStyle w:val="a4"/>
      </w:pPr>
      <w:r>
        <w:rPr>
          <w:rStyle w:val="transsent"/>
          <w:rFonts w:ascii="Arial" w:hAnsi="Arial" w:cs="Arial"/>
          <w:color w:val="333333"/>
          <w:sz w:val="21"/>
          <w:szCs w:val="21"/>
          <w:shd w:val="clear" w:color="auto" w:fill="F7F8FA"/>
        </w:rPr>
        <w:t>每个命名管道都有一个惟一的名称，该名称将其与系统的命名对象列表中的其他命名管道区分开来。管道服务器在调用</w:t>
      </w:r>
      <w:proofErr w:type="spellStart"/>
      <w:r>
        <w:rPr>
          <w:rStyle w:val="transsent"/>
          <w:rFonts w:ascii="Arial" w:hAnsi="Arial" w:cs="Arial"/>
          <w:color w:val="333333"/>
          <w:sz w:val="21"/>
          <w:szCs w:val="21"/>
          <w:shd w:val="clear" w:color="auto" w:fill="F7F8FA"/>
        </w:rPr>
        <w:t>CreateNamedPipe</w:t>
      </w:r>
      <w:proofErr w:type="spellEnd"/>
      <w:r>
        <w:rPr>
          <w:rStyle w:val="transsent"/>
          <w:rFonts w:ascii="Arial" w:hAnsi="Arial" w:cs="Arial"/>
          <w:color w:val="333333"/>
          <w:sz w:val="21"/>
          <w:szCs w:val="21"/>
          <w:shd w:val="clear" w:color="auto" w:fill="F7F8FA"/>
        </w:rPr>
        <w:t>函数来创建命名管道的一个或多个实例时，为管道指定一个名称。管道客户端在调用</w:t>
      </w:r>
      <w:proofErr w:type="spellStart"/>
      <w:r>
        <w:rPr>
          <w:rStyle w:val="transsent"/>
          <w:rFonts w:ascii="Arial" w:hAnsi="Arial" w:cs="Arial"/>
          <w:color w:val="333333"/>
          <w:sz w:val="21"/>
          <w:szCs w:val="21"/>
          <w:shd w:val="clear" w:color="auto" w:fill="F7F8FA"/>
        </w:rPr>
        <w:t>CreateFile</w:t>
      </w:r>
      <w:proofErr w:type="spellEnd"/>
      <w:r>
        <w:rPr>
          <w:rStyle w:val="transsent"/>
          <w:rFonts w:ascii="Arial" w:hAnsi="Arial" w:cs="Arial"/>
          <w:color w:val="333333"/>
          <w:sz w:val="21"/>
          <w:szCs w:val="21"/>
          <w:shd w:val="clear" w:color="auto" w:fill="F7F8FA"/>
        </w:rPr>
        <w:t>或</w:t>
      </w:r>
      <w:proofErr w:type="spellStart"/>
      <w:r>
        <w:rPr>
          <w:rStyle w:val="transsent"/>
          <w:rFonts w:ascii="Arial" w:hAnsi="Arial" w:cs="Arial"/>
          <w:color w:val="333333"/>
          <w:sz w:val="21"/>
          <w:szCs w:val="21"/>
          <w:shd w:val="clear" w:color="auto" w:fill="F7F8FA"/>
        </w:rPr>
        <w:t>CallNamedPipe</w:t>
      </w:r>
      <w:proofErr w:type="spellEnd"/>
      <w:r>
        <w:rPr>
          <w:rStyle w:val="transsent"/>
          <w:rFonts w:ascii="Arial" w:hAnsi="Arial" w:cs="Arial"/>
          <w:color w:val="333333"/>
          <w:sz w:val="21"/>
          <w:szCs w:val="21"/>
          <w:shd w:val="clear" w:color="auto" w:fill="F7F8FA"/>
        </w:rPr>
        <w:t>函数连接到指定管道的实例时指定管道名称。</w:t>
      </w:r>
    </w:p>
    <w:p w:rsidR="00817F7D" w:rsidRDefault="00817F7D" w:rsidP="00817F7D">
      <w:pPr>
        <w:pStyle w:val="a4"/>
        <w:rPr>
          <w:rFonts w:hint="eastAsia"/>
        </w:rPr>
      </w:pPr>
      <w:r>
        <w:t xml:space="preserve">Use the following form when specifying the name of a pipe in the </w:t>
      </w:r>
      <w:hyperlink r:id="rId20" w:history="1">
        <w:r>
          <w:rPr>
            <w:rStyle w:val="a7"/>
          </w:rPr>
          <w:t>CreateFile</w:t>
        </w:r>
      </w:hyperlink>
      <w:r>
        <w:t xml:space="preserve">, </w:t>
      </w:r>
      <w:hyperlink r:id="rId21" w:history="1">
        <w:r>
          <w:rPr>
            <w:rStyle w:val="a7"/>
          </w:rPr>
          <w:t>WaitNamedPipe</w:t>
        </w:r>
      </w:hyperlink>
      <w:r>
        <w:t xml:space="preserve">, or </w:t>
      </w:r>
      <w:hyperlink r:id="rId22" w:history="1">
        <w:r>
          <w:rPr>
            <w:rStyle w:val="a7"/>
          </w:rPr>
          <w:t>CallNamedPipe</w:t>
        </w:r>
      </w:hyperlink>
      <w:r>
        <w:t xml:space="preserve"> function:</w:t>
      </w:r>
    </w:p>
    <w:p w:rsidR="00817F7D" w:rsidRPr="00817F7D" w:rsidRDefault="00817F7D" w:rsidP="00817F7D">
      <w:pPr>
        <w:pStyle w:val="a4"/>
        <w:rPr>
          <w:rFonts w:hint="eastAsia"/>
        </w:rPr>
      </w:pPr>
      <w:r>
        <w:t>\\</w:t>
      </w:r>
      <w:r>
        <w:rPr>
          <w:rStyle w:val="a5"/>
        </w:rPr>
        <w:t>ServerName</w:t>
      </w:r>
      <w:r>
        <w:t>\pipe\</w:t>
      </w:r>
      <w:r>
        <w:rPr>
          <w:rStyle w:val="a5"/>
        </w:rPr>
        <w:t>PipeName</w:t>
      </w:r>
    </w:p>
    <w:p w:rsidR="00817F7D" w:rsidRDefault="00817F7D" w:rsidP="00817F7D">
      <w:pPr>
        <w:pStyle w:val="a4"/>
      </w:pPr>
      <w:r>
        <w:rPr>
          <w:rFonts w:ascii="Arial" w:hAnsi="Arial" w:cs="Arial"/>
          <w:color w:val="333333"/>
          <w:sz w:val="21"/>
          <w:szCs w:val="21"/>
          <w:shd w:val="clear" w:color="auto" w:fill="F7F8FA"/>
        </w:rPr>
        <w:t>在</w:t>
      </w:r>
      <w:proofErr w:type="spellStart"/>
      <w:r>
        <w:rPr>
          <w:rFonts w:ascii="Arial" w:hAnsi="Arial" w:cs="Arial"/>
          <w:color w:val="333333"/>
          <w:sz w:val="21"/>
          <w:szCs w:val="21"/>
          <w:shd w:val="clear" w:color="auto" w:fill="F7F8FA"/>
        </w:rPr>
        <w:t>CreateFile</w:t>
      </w:r>
      <w:proofErr w:type="spellEnd"/>
      <w:r>
        <w:rPr>
          <w:rFonts w:ascii="Arial" w:hAnsi="Arial" w:cs="Arial"/>
          <w:color w:val="333333"/>
          <w:sz w:val="21"/>
          <w:szCs w:val="21"/>
          <w:shd w:val="clear" w:color="auto" w:fill="F7F8FA"/>
        </w:rPr>
        <w:t>、</w:t>
      </w:r>
      <w:proofErr w:type="spellStart"/>
      <w:r>
        <w:rPr>
          <w:rFonts w:ascii="Arial" w:hAnsi="Arial" w:cs="Arial"/>
          <w:color w:val="333333"/>
          <w:sz w:val="21"/>
          <w:szCs w:val="21"/>
          <w:shd w:val="clear" w:color="auto" w:fill="F7F8FA"/>
        </w:rPr>
        <w:t>WaitNamedPipe</w:t>
      </w:r>
      <w:proofErr w:type="spellEnd"/>
      <w:r>
        <w:rPr>
          <w:rFonts w:ascii="Arial" w:hAnsi="Arial" w:cs="Arial"/>
          <w:color w:val="333333"/>
          <w:sz w:val="21"/>
          <w:szCs w:val="21"/>
          <w:shd w:val="clear" w:color="auto" w:fill="F7F8FA"/>
        </w:rPr>
        <w:t>或</w:t>
      </w:r>
      <w:proofErr w:type="spellStart"/>
      <w:r>
        <w:rPr>
          <w:rFonts w:ascii="Arial" w:hAnsi="Arial" w:cs="Arial"/>
          <w:color w:val="333333"/>
          <w:sz w:val="21"/>
          <w:szCs w:val="21"/>
          <w:shd w:val="clear" w:color="auto" w:fill="F7F8FA"/>
        </w:rPr>
        <w:t>CallNamedPipe</w:t>
      </w:r>
      <w:proofErr w:type="spellEnd"/>
      <w:r>
        <w:rPr>
          <w:rFonts w:ascii="Arial" w:hAnsi="Arial" w:cs="Arial"/>
          <w:color w:val="333333"/>
          <w:sz w:val="21"/>
          <w:szCs w:val="21"/>
          <w:shd w:val="clear" w:color="auto" w:fill="F7F8FA"/>
        </w:rPr>
        <w:t>函数中指定管道名称时，请使用以下形式</w:t>
      </w:r>
      <w:r>
        <w:rPr>
          <w:rFonts w:hint="eastAsia"/>
        </w:rPr>
        <w:tab/>
        <w:t xml:space="preserve">: </w:t>
      </w:r>
      <w:r>
        <w:t>\\</w:t>
      </w:r>
      <w:r>
        <w:rPr>
          <w:rStyle w:val="a5"/>
        </w:rPr>
        <w:t>ServerName</w:t>
      </w:r>
      <w:r>
        <w:t>\pipe\</w:t>
      </w:r>
      <w:r>
        <w:rPr>
          <w:rStyle w:val="a5"/>
        </w:rPr>
        <w:t>PipeName</w:t>
      </w:r>
    </w:p>
    <w:p w:rsidR="00817F7D" w:rsidRDefault="00817F7D" w:rsidP="00817F7D">
      <w:pPr>
        <w:pStyle w:val="a4"/>
        <w:rPr>
          <w:rFonts w:hint="eastAsia"/>
        </w:rPr>
      </w:pPr>
      <w:proofErr w:type="gramStart"/>
      <w:r>
        <w:t>where</w:t>
      </w:r>
      <w:proofErr w:type="gramEnd"/>
      <w:r>
        <w:t xml:space="preserve"> </w:t>
      </w:r>
      <w:proofErr w:type="spellStart"/>
      <w:r>
        <w:rPr>
          <w:rStyle w:val="a5"/>
        </w:rPr>
        <w:t>ServerName</w:t>
      </w:r>
      <w:proofErr w:type="spellEnd"/>
      <w:r>
        <w:t xml:space="preserve"> is either the name of a remote computer or a period, to specify the local computer. The pipe name string specified by </w:t>
      </w:r>
      <w:proofErr w:type="spellStart"/>
      <w:r>
        <w:rPr>
          <w:rStyle w:val="a5"/>
        </w:rPr>
        <w:t>PipeName</w:t>
      </w:r>
      <w:proofErr w:type="spellEnd"/>
      <w:r>
        <w:t xml:space="preserve"> can include any character other than a backslash, including numbers and special characters. The entire pipe name string can be up to 256 characters long. Pipe names are not case-sensitive.</w:t>
      </w:r>
    </w:p>
    <w:p w:rsidR="00817F7D" w:rsidRDefault="00817F7D" w:rsidP="00817F7D">
      <w:pPr>
        <w:pStyle w:val="a4"/>
      </w:pPr>
      <w:r>
        <w:rPr>
          <w:rStyle w:val="transsent"/>
          <w:rFonts w:ascii="Arial" w:hAnsi="Arial" w:cs="Arial"/>
          <w:color w:val="333333"/>
          <w:sz w:val="21"/>
          <w:szCs w:val="21"/>
          <w:shd w:val="clear" w:color="auto" w:fill="F7F8FA"/>
        </w:rPr>
        <w:lastRenderedPageBreak/>
        <w:t>其中</w:t>
      </w:r>
      <w:proofErr w:type="spellStart"/>
      <w:r>
        <w:rPr>
          <w:rStyle w:val="transsent"/>
          <w:rFonts w:ascii="Arial" w:hAnsi="Arial" w:cs="Arial"/>
          <w:color w:val="333333"/>
          <w:sz w:val="21"/>
          <w:szCs w:val="21"/>
          <w:shd w:val="clear" w:color="auto" w:fill="F7F8FA"/>
        </w:rPr>
        <w:t>ServerName</w:t>
      </w:r>
      <w:proofErr w:type="spellEnd"/>
      <w:r>
        <w:rPr>
          <w:rStyle w:val="transsent"/>
          <w:rFonts w:ascii="Arial" w:hAnsi="Arial" w:cs="Arial"/>
          <w:color w:val="333333"/>
          <w:sz w:val="21"/>
          <w:szCs w:val="21"/>
          <w:shd w:val="clear" w:color="auto" w:fill="F7F8FA"/>
        </w:rPr>
        <w:t>是远程计算机的名称或句点，用于指定本地计算机。由</w:t>
      </w:r>
      <w:proofErr w:type="spellStart"/>
      <w:r>
        <w:rPr>
          <w:rStyle w:val="transsent"/>
          <w:rFonts w:ascii="Arial" w:hAnsi="Arial" w:cs="Arial"/>
          <w:color w:val="333333"/>
          <w:sz w:val="21"/>
          <w:szCs w:val="21"/>
          <w:shd w:val="clear" w:color="auto" w:fill="F7F8FA"/>
        </w:rPr>
        <w:t>PipeName</w:t>
      </w:r>
      <w:proofErr w:type="spellEnd"/>
      <w:r>
        <w:rPr>
          <w:rStyle w:val="transsent"/>
          <w:rFonts w:ascii="Arial" w:hAnsi="Arial" w:cs="Arial"/>
          <w:color w:val="333333"/>
          <w:sz w:val="21"/>
          <w:szCs w:val="21"/>
          <w:shd w:val="clear" w:color="auto" w:fill="F7F8FA"/>
        </w:rPr>
        <w:t>指定的管道名称字符串可以包含除反斜杠以外的任何字符，包括数字和特殊字符。整个管道名称字符串最长可达</w:t>
      </w:r>
      <w:r>
        <w:rPr>
          <w:rStyle w:val="transsent"/>
          <w:rFonts w:ascii="Arial" w:hAnsi="Arial" w:cs="Arial"/>
          <w:color w:val="333333"/>
          <w:sz w:val="21"/>
          <w:szCs w:val="21"/>
          <w:shd w:val="clear" w:color="auto" w:fill="F7F8FA"/>
        </w:rPr>
        <w:t>256</w:t>
      </w:r>
      <w:r>
        <w:rPr>
          <w:rStyle w:val="transsent"/>
          <w:rFonts w:ascii="Arial" w:hAnsi="Arial" w:cs="Arial"/>
          <w:color w:val="333333"/>
          <w:sz w:val="21"/>
          <w:szCs w:val="21"/>
          <w:shd w:val="clear" w:color="auto" w:fill="F7F8FA"/>
        </w:rPr>
        <w:t>个字符。管道名称不区分大小写。</w:t>
      </w:r>
    </w:p>
    <w:p w:rsidR="00817F7D" w:rsidRDefault="00817F7D" w:rsidP="00817F7D">
      <w:pPr>
        <w:pStyle w:val="a4"/>
      </w:pPr>
      <w:r>
        <w:t xml:space="preserve">The pipe server cannot create a pipe on another computer, so </w:t>
      </w:r>
      <w:hyperlink r:id="rId23" w:history="1">
        <w:r>
          <w:rPr>
            <w:rStyle w:val="a7"/>
          </w:rPr>
          <w:t>CreateNamedPipe</w:t>
        </w:r>
      </w:hyperlink>
      <w:r>
        <w:t xml:space="preserve"> must use a period for the server name, as shown in the </w:t>
      </w:r>
      <w:proofErr w:type="gramStart"/>
      <w:r>
        <w:t>following</w:t>
      </w:r>
      <w:proofErr w:type="gramEnd"/>
      <w:r>
        <w:t xml:space="preserve"> example.</w:t>
      </w:r>
    </w:p>
    <w:p w:rsidR="00817F7D" w:rsidRDefault="00BE5B10" w:rsidP="00817F7D">
      <w:pPr>
        <w:pStyle w:val="a4"/>
        <w:rPr>
          <w:rStyle w:val="a5"/>
          <w:rFonts w:hint="eastAsia"/>
        </w:rPr>
      </w:pPr>
      <w:hyperlink r:id="rId24" w:history="1">
        <w:r w:rsidRPr="00D64BB2">
          <w:rPr>
            <w:rStyle w:val="a6"/>
          </w:rPr>
          <w:t>\\.\pipe\PipeName</w:t>
        </w:r>
      </w:hyperlink>
    </w:p>
    <w:p w:rsidR="00BE5B10" w:rsidRPr="00BE5B10" w:rsidRDefault="00BE5B10" w:rsidP="00817F7D">
      <w:pPr>
        <w:pStyle w:val="a4"/>
        <w:rPr>
          <w:i/>
          <w:iCs/>
        </w:rPr>
      </w:pPr>
      <w:r>
        <w:rPr>
          <w:rFonts w:ascii="Arial" w:hAnsi="Arial" w:cs="Arial"/>
          <w:color w:val="333333"/>
          <w:sz w:val="21"/>
          <w:szCs w:val="21"/>
          <w:shd w:val="clear" w:color="auto" w:fill="F7F8FA"/>
        </w:rPr>
        <w:t>管道服务器不能在另一台计算机上创建管道，因此</w:t>
      </w:r>
      <w:proofErr w:type="spellStart"/>
      <w:r>
        <w:rPr>
          <w:rFonts w:ascii="Arial" w:hAnsi="Arial" w:cs="Arial"/>
          <w:color w:val="333333"/>
          <w:sz w:val="21"/>
          <w:szCs w:val="21"/>
          <w:shd w:val="clear" w:color="auto" w:fill="F7F8FA"/>
        </w:rPr>
        <w:t>CreateNamedPipe</w:t>
      </w:r>
      <w:proofErr w:type="spellEnd"/>
      <w:r>
        <w:rPr>
          <w:rFonts w:ascii="Arial" w:hAnsi="Arial" w:cs="Arial"/>
          <w:color w:val="333333"/>
          <w:sz w:val="21"/>
          <w:szCs w:val="21"/>
          <w:shd w:val="clear" w:color="auto" w:fill="F7F8FA"/>
        </w:rPr>
        <w:t>必须为服务器名使用句点，如下面的示例所示</w:t>
      </w:r>
      <w:r>
        <w:rPr>
          <w:rFonts w:ascii="Arial" w:hAnsi="Arial" w:cs="Arial" w:hint="eastAsia"/>
          <w:color w:val="333333"/>
          <w:sz w:val="21"/>
          <w:szCs w:val="21"/>
          <w:shd w:val="clear" w:color="auto" w:fill="F7F8FA"/>
        </w:rPr>
        <w:t xml:space="preserve"> :  </w:t>
      </w:r>
      <w:hyperlink r:id="rId25" w:history="1">
        <w:r w:rsidRPr="00BE5B10">
          <w:rPr>
            <w:rFonts w:ascii="Arial" w:hAnsi="Arial" w:cs="Arial"/>
            <w:color w:val="333333"/>
            <w:sz w:val="21"/>
            <w:szCs w:val="21"/>
            <w:shd w:val="clear" w:color="auto" w:fill="F7F8FA"/>
          </w:rPr>
          <w:t>\\.\pipe\PipeName</w:t>
        </w:r>
      </w:hyperlink>
    </w:p>
    <w:p w:rsidR="00817F7D" w:rsidRDefault="00817F7D" w:rsidP="00817F7D">
      <w:pPr>
        <w:pStyle w:val="a4"/>
      </w:pPr>
      <w:r>
        <w:t>A pipe server can provide the pipe name to its pipe clients, so they can connect to the pipe. The pipe client discovers the pipe name from some persistent source, such as a registry entry, a file, or another application. Otherwise, the clients must know the pipe name at compile time.</w:t>
      </w:r>
    </w:p>
    <w:p w:rsidR="00817F7D" w:rsidRPr="00817F7D" w:rsidRDefault="00BE5B10" w:rsidP="00817F7D">
      <w:r>
        <w:rPr>
          <w:rStyle w:val="transsent"/>
          <w:rFonts w:ascii="Arial" w:hAnsi="Arial" w:cs="Arial"/>
          <w:color w:val="333333"/>
          <w:szCs w:val="21"/>
          <w:shd w:val="clear" w:color="auto" w:fill="F7F8FA"/>
        </w:rPr>
        <w:t>管道服务器可以将管道名称提供给它的管道客户机，这样它们就可以连接到管道。管道客户端从一些持久源</w:t>
      </w:r>
      <w:r>
        <w:rPr>
          <w:rStyle w:val="transsent"/>
          <w:rFonts w:ascii="Arial" w:hAnsi="Arial" w:cs="Arial"/>
          <w:color w:val="333333"/>
          <w:szCs w:val="21"/>
          <w:shd w:val="clear" w:color="auto" w:fill="F7F8FA"/>
        </w:rPr>
        <w:t>(</w:t>
      </w:r>
      <w:r>
        <w:rPr>
          <w:rStyle w:val="transsent"/>
          <w:rFonts w:ascii="Arial" w:hAnsi="Arial" w:cs="Arial"/>
          <w:color w:val="333333"/>
          <w:szCs w:val="21"/>
          <w:shd w:val="clear" w:color="auto" w:fill="F7F8FA"/>
        </w:rPr>
        <w:t>如注册表项、文件或其他应用程序</w:t>
      </w:r>
      <w:r>
        <w:rPr>
          <w:rStyle w:val="transsent"/>
          <w:rFonts w:ascii="Arial" w:hAnsi="Arial" w:cs="Arial"/>
          <w:color w:val="333333"/>
          <w:szCs w:val="21"/>
          <w:shd w:val="clear" w:color="auto" w:fill="F7F8FA"/>
        </w:rPr>
        <w:t>)</w:t>
      </w:r>
      <w:r>
        <w:rPr>
          <w:rStyle w:val="transsent"/>
          <w:rFonts w:ascii="Arial" w:hAnsi="Arial" w:cs="Arial"/>
          <w:color w:val="333333"/>
          <w:szCs w:val="21"/>
          <w:shd w:val="clear" w:color="auto" w:fill="F7F8FA"/>
        </w:rPr>
        <w:t>发现管道名称。否则，客户机必须在编译时知道管道名称。</w:t>
      </w:r>
    </w:p>
    <w:p w:rsidR="00545C8D" w:rsidRPr="000313C1" w:rsidRDefault="00407B32" w:rsidP="00407B32">
      <w:pPr>
        <w:pStyle w:val="1"/>
        <w:numPr>
          <w:ilvl w:val="0"/>
          <w:numId w:val="1"/>
        </w:numPr>
        <w:rPr>
          <w:rFonts w:hint="eastAsia"/>
          <w:sz w:val="32"/>
          <w:szCs w:val="32"/>
        </w:rPr>
      </w:pPr>
      <w:hyperlink r:id="rId26" w:history="1">
        <w:r w:rsidRPr="000313C1">
          <w:rPr>
            <w:sz w:val="32"/>
            <w:szCs w:val="32"/>
          </w:rPr>
          <w:t>Named Pipe Open Modes</w:t>
        </w:r>
      </w:hyperlink>
    </w:p>
    <w:p w:rsidR="000313C1" w:rsidRDefault="000313C1" w:rsidP="000313C1">
      <w:pPr>
        <w:pStyle w:val="a4"/>
        <w:ind w:left="420"/>
        <w:rPr>
          <w:rFonts w:hint="eastAsia"/>
        </w:rPr>
      </w:pPr>
      <w:r>
        <w:t xml:space="preserve">The pipe server specifies the pipe access, overlap, and write-through modes in the </w:t>
      </w:r>
      <w:proofErr w:type="spellStart"/>
      <w:r>
        <w:rPr>
          <w:rStyle w:val="a5"/>
        </w:rPr>
        <w:t>dwOpenMode</w:t>
      </w:r>
      <w:proofErr w:type="spellEnd"/>
      <w:r>
        <w:t xml:space="preserve"> parameter of the </w:t>
      </w:r>
      <w:hyperlink r:id="rId27" w:history="1">
        <w:r>
          <w:rPr>
            <w:rStyle w:val="a7"/>
            <w:color w:val="0000FF"/>
            <w:u w:val="single"/>
          </w:rPr>
          <w:t>CreateNamedPipe</w:t>
        </w:r>
      </w:hyperlink>
      <w:r>
        <w:t xml:space="preserve"> function. The pipe clients can specify these open modes for their pipe handles using the </w:t>
      </w:r>
      <w:hyperlink r:id="rId28" w:history="1">
        <w:r>
          <w:rPr>
            <w:rStyle w:val="a7"/>
            <w:color w:val="0000FF"/>
            <w:u w:val="single"/>
          </w:rPr>
          <w:t>CreateFile</w:t>
        </w:r>
      </w:hyperlink>
      <w:r>
        <w:t xml:space="preserve"> function.</w:t>
      </w:r>
    </w:p>
    <w:p w:rsidR="000313C1" w:rsidRDefault="000313C1" w:rsidP="000313C1">
      <w:pPr>
        <w:pStyle w:val="a4"/>
        <w:ind w:left="420"/>
        <w:rPr>
          <w:rFonts w:hint="eastAsia"/>
        </w:rPr>
      </w:pPr>
      <w:r>
        <w:rPr>
          <w:rStyle w:val="transsent"/>
          <w:rFonts w:ascii="Arial" w:hAnsi="Arial" w:cs="Arial"/>
          <w:color w:val="333333"/>
          <w:sz w:val="21"/>
          <w:szCs w:val="21"/>
          <w:shd w:val="clear" w:color="auto" w:fill="F7F8FA"/>
        </w:rPr>
        <w:t>管道服务器在</w:t>
      </w:r>
      <w:proofErr w:type="spellStart"/>
      <w:r>
        <w:rPr>
          <w:rStyle w:val="transsent"/>
          <w:rFonts w:ascii="Arial" w:hAnsi="Arial" w:cs="Arial"/>
          <w:color w:val="333333"/>
          <w:sz w:val="21"/>
          <w:szCs w:val="21"/>
          <w:shd w:val="clear" w:color="auto" w:fill="F7F8FA"/>
        </w:rPr>
        <w:t>CreateNamedPipe</w:t>
      </w:r>
      <w:proofErr w:type="spellEnd"/>
      <w:r>
        <w:rPr>
          <w:rStyle w:val="transsent"/>
          <w:rFonts w:ascii="Arial" w:hAnsi="Arial" w:cs="Arial"/>
          <w:color w:val="333333"/>
          <w:sz w:val="21"/>
          <w:szCs w:val="21"/>
          <w:shd w:val="clear" w:color="auto" w:fill="F7F8FA"/>
        </w:rPr>
        <w:t>函数的</w:t>
      </w:r>
      <w:proofErr w:type="spellStart"/>
      <w:r>
        <w:rPr>
          <w:rStyle w:val="transsent"/>
          <w:rFonts w:ascii="Arial" w:hAnsi="Arial" w:cs="Arial"/>
          <w:color w:val="333333"/>
          <w:sz w:val="21"/>
          <w:szCs w:val="21"/>
          <w:shd w:val="clear" w:color="auto" w:fill="F7F8FA"/>
        </w:rPr>
        <w:t>dwOpenMode</w:t>
      </w:r>
      <w:proofErr w:type="spellEnd"/>
      <w:r>
        <w:rPr>
          <w:rStyle w:val="transsent"/>
          <w:rFonts w:ascii="Arial" w:hAnsi="Arial" w:cs="Arial"/>
          <w:color w:val="333333"/>
          <w:sz w:val="21"/>
          <w:szCs w:val="21"/>
          <w:shd w:val="clear" w:color="auto" w:fill="F7F8FA"/>
        </w:rPr>
        <w:t>参数中指定管道访问、重叠和写入通过模式。管道客户机可以使用</w:t>
      </w:r>
      <w:proofErr w:type="spellStart"/>
      <w:r>
        <w:rPr>
          <w:rStyle w:val="transsent"/>
          <w:rFonts w:ascii="Arial" w:hAnsi="Arial" w:cs="Arial"/>
          <w:color w:val="333333"/>
          <w:sz w:val="21"/>
          <w:szCs w:val="21"/>
          <w:shd w:val="clear" w:color="auto" w:fill="F7F8FA"/>
        </w:rPr>
        <w:t>CreateFile</w:t>
      </w:r>
      <w:proofErr w:type="spellEnd"/>
      <w:r>
        <w:rPr>
          <w:rStyle w:val="transsent"/>
          <w:rFonts w:ascii="Arial" w:hAnsi="Arial" w:cs="Arial"/>
          <w:color w:val="333333"/>
          <w:sz w:val="21"/>
          <w:szCs w:val="21"/>
          <w:shd w:val="clear" w:color="auto" w:fill="F7F8FA"/>
        </w:rPr>
        <w:t>函数为它们的管道句柄指定这些打开模式</w:t>
      </w:r>
    </w:p>
    <w:p w:rsidR="000313C1" w:rsidRPr="000313C1" w:rsidRDefault="000313C1" w:rsidP="000313C1">
      <w:pPr>
        <w:pStyle w:val="2"/>
        <w:ind w:firstLine="420"/>
        <w:rPr>
          <w:sz w:val="28"/>
          <w:szCs w:val="28"/>
        </w:rPr>
      </w:pPr>
      <w:r w:rsidRPr="000313C1">
        <w:rPr>
          <w:rFonts w:hint="eastAsia"/>
          <w:sz w:val="28"/>
          <w:szCs w:val="28"/>
        </w:rPr>
        <w:t xml:space="preserve">2.1 </w:t>
      </w:r>
      <w:r w:rsidRPr="000313C1">
        <w:rPr>
          <w:rFonts w:hint="eastAsia"/>
          <w:sz w:val="28"/>
          <w:szCs w:val="28"/>
        </w:rPr>
        <w:tab/>
      </w:r>
      <w:r w:rsidRPr="000313C1">
        <w:rPr>
          <w:sz w:val="28"/>
          <w:szCs w:val="28"/>
        </w:rPr>
        <w:t>Access Mode</w:t>
      </w:r>
    </w:p>
    <w:p w:rsidR="000313C1" w:rsidRDefault="000313C1" w:rsidP="000313C1">
      <w:pPr>
        <w:pStyle w:val="a4"/>
        <w:ind w:left="420"/>
        <w:rPr>
          <w:rFonts w:hint="eastAsia"/>
        </w:rPr>
      </w:pPr>
      <w:r>
        <w:t xml:space="preserve">Setting the pipe access mode is equivalent to specifying read or write access associated with the pipe server's handles. The following table shows the equivalent generic access right for each access mode you can specify with </w:t>
      </w:r>
      <w:hyperlink r:id="rId29" w:history="1">
        <w:r>
          <w:rPr>
            <w:rStyle w:val="a7"/>
            <w:color w:val="0000FF"/>
            <w:u w:val="single"/>
          </w:rPr>
          <w:t>CreateNamedPipe</w:t>
        </w:r>
      </w:hyperlink>
      <w:r>
        <w:t>.</w:t>
      </w:r>
    </w:p>
    <w:p w:rsidR="000313C1" w:rsidRDefault="000313C1" w:rsidP="000313C1">
      <w:pPr>
        <w:pStyle w:val="a4"/>
        <w:ind w:left="420"/>
      </w:pPr>
      <w:r>
        <w:rPr>
          <w:rStyle w:val="transsent"/>
          <w:rFonts w:ascii="Arial" w:hAnsi="Arial" w:cs="Arial"/>
          <w:color w:val="333333"/>
          <w:sz w:val="21"/>
          <w:szCs w:val="21"/>
          <w:shd w:val="clear" w:color="auto" w:fill="F7F8FA"/>
        </w:rPr>
        <w:t>设置管道访问模式相当于指定与管道服务器句柄关联的读或写访问。下表显示了您可以使用</w:t>
      </w:r>
      <w:proofErr w:type="spellStart"/>
      <w:r>
        <w:rPr>
          <w:rStyle w:val="transsent"/>
          <w:rFonts w:ascii="Arial" w:hAnsi="Arial" w:cs="Arial"/>
          <w:color w:val="333333"/>
          <w:sz w:val="21"/>
          <w:szCs w:val="21"/>
          <w:shd w:val="clear" w:color="auto" w:fill="F7F8FA"/>
        </w:rPr>
        <w:t>CreateNamedPipe</w:t>
      </w:r>
      <w:proofErr w:type="spellEnd"/>
      <w:r>
        <w:rPr>
          <w:rStyle w:val="transsent"/>
          <w:rFonts w:ascii="Arial" w:hAnsi="Arial" w:cs="Arial"/>
          <w:color w:val="333333"/>
          <w:sz w:val="21"/>
          <w:szCs w:val="21"/>
          <w:shd w:val="clear" w:color="auto" w:fill="F7F8FA"/>
        </w:rPr>
        <w:t>指定的每个访问模式的等效通用访问权限。</w:t>
      </w:r>
    </w:p>
    <w:tbl>
      <w:tblPr>
        <w:tblW w:w="0" w:type="auto"/>
        <w:tblCellSpacing w:w="15" w:type="dxa"/>
        <w:tblInd w:w="1534" w:type="dxa"/>
        <w:tblCellMar>
          <w:top w:w="15" w:type="dxa"/>
          <w:left w:w="15" w:type="dxa"/>
          <w:bottom w:w="15" w:type="dxa"/>
          <w:right w:w="15" w:type="dxa"/>
        </w:tblCellMar>
        <w:tblLook w:val="04A0" w:firstRow="1" w:lastRow="0" w:firstColumn="1" w:lastColumn="0" w:noHBand="0" w:noVBand="1"/>
      </w:tblPr>
      <w:tblGrid>
        <w:gridCol w:w="2323"/>
        <w:gridCol w:w="3004"/>
      </w:tblGrid>
      <w:tr w:rsidR="000313C1" w:rsidTr="000313C1">
        <w:trPr>
          <w:tblHeader/>
          <w:tblCellSpacing w:w="15" w:type="dxa"/>
        </w:trPr>
        <w:tc>
          <w:tcPr>
            <w:tcW w:w="0" w:type="auto"/>
            <w:vAlign w:val="center"/>
            <w:hideMark/>
          </w:tcPr>
          <w:p w:rsidR="000313C1" w:rsidRDefault="000313C1">
            <w:pPr>
              <w:jc w:val="center"/>
              <w:rPr>
                <w:rFonts w:ascii="宋体" w:eastAsia="宋体" w:hAnsi="宋体" w:cs="宋体"/>
                <w:b/>
                <w:bCs/>
                <w:sz w:val="24"/>
                <w:szCs w:val="24"/>
              </w:rPr>
            </w:pPr>
            <w:r>
              <w:rPr>
                <w:b/>
                <w:bCs/>
              </w:rPr>
              <w:lastRenderedPageBreak/>
              <w:t>Access mode</w:t>
            </w:r>
          </w:p>
        </w:tc>
        <w:tc>
          <w:tcPr>
            <w:tcW w:w="0" w:type="auto"/>
            <w:vAlign w:val="center"/>
            <w:hideMark/>
          </w:tcPr>
          <w:p w:rsidR="000313C1" w:rsidRDefault="000313C1">
            <w:pPr>
              <w:jc w:val="center"/>
              <w:rPr>
                <w:rFonts w:ascii="宋体" w:eastAsia="宋体" w:hAnsi="宋体" w:cs="宋体"/>
                <w:b/>
                <w:bCs/>
                <w:sz w:val="24"/>
                <w:szCs w:val="24"/>
              </w:rPr>
            </w:pPr>
            <w:r>
              <w:rPr>
                <w:b/>
                <w:bCs/>
              </w:rPr>
              <w:t>Equivalent generic access right</w:t>
            </w:r>
          </w:p>
        </w:tc>
      </w:tr>
      <w:tr w:rsidR="000313C1" w:rsidTr="000313C1">
        <w:trPr>
          <w:tblCellSpacing w:w="15" w:type="dxa"/>
        </w:trPr>
        <w:tc>
          <w:tcPr>
            <w:tcW w:w="0" w:type="auto"/>
            <w:vAlign w:val="center"/>
            <w:hideMark/>
          </w:tcPr>
          <w:p w:rsidR="000313C1" w:rsidRDefault="000313C1">
            <w:pPr>
              <w:rPr>
                <w:rFonts w:ascii="宋体" w:eastAsia="宋体" w:hAnsi="宋体" w:cs="宋体"/>
                <w:sz w:val="24"/>
                <w:szCs w:val="24"/>
              </w:rPr>
            </w:pPr>
            <w:r>
              <w:t>PIPE_ACCESS_INBOUND</w:t>
            </w:r>
          </w:p>
        </w:tc>
        <w:tc>
          <w:tcPr>
            <w:tcW w:w="0" w:type="auto"/>
            <w:vAlign w:val="center"/>
            <w:hideMark/>
          </w:tcPr>
          <w:p w:rsidR="000313C1" w:rsidRDefault="000313C1">
            <w:pPr>
              <w:rPr>
                <w:rFonts w:ascii="宋体" w:eastAsia="宋体" w:hAnsi="宋体" w:cs="宋体"/>
                <w:sz w:val="24"/>
                <w:szCs w:val="24"/>
              </w:rPr>
            </w:pPr>
            <w:r>
              <w:t>GENERIC_READ</w:t>
            </w:r>
          </w:p>
        </w:tc>
      </w:tr>
      <w:tr w:rsidR="000313C1" w:rsidTr="000313C1">
        <w:trPr>
          <w:tblCellSpacing w:w="15" w:type="dxa"/>
        </w:trPr>
        <w:tc>
          <w:tcPr>
            <w:tcW w:w="0" w:type="auto"/>
            <w:vAlign w:val="center"/>
            <w:hideMark/>
          </w:tcPr>
          <w:p w:rsidR="000313C1" w:rsidRDefault="000313C1">
            <w:pPr>
              <w:rPr>
                <w:rFonts w:ascii="宋体" w:eastAsia="宋体" w:hAnsi="宋体" w:cs="宋体"/>
                <w:sz w:val="24"/>
                <w:szCs w:val="24"/>
              </w:rPr>
            </w:pPr>
            <w:r>
              <w:t>PIPE_ACCESS_OUTBOUND</w:t>
            </w:r>
          </w:p>
        </w:tc>
        <w:tc>
          <w:tcPr>
            <w:tcW w:w="0" w:type="auto"/>
            <w:vAlign w:val="center"/>
            <w:hideMark/>
          </w:tcPr>
          <w:p w:rsidR="000313C1" w:rsidRDefault="000313C1">
            <w:pPr>
              <w:rPr>
                <w:rFonts w:ascii="宋体" w:eastAsia="宋体" w:hAnsi="宋体" w:cs="宋体"/>
                <w:sz w:val="24"/>
                <w:szCs w:val="24"/>
              </w:rPr>
            </w:pPr>
            <w:r>
              <w:t>GENERIC_WRITE</w:t>
            </w:r>
          </w:p>
        </w:tc>
      </w:tr>
      <w:tr w:rsidR="000313C1" w:rsidTr="000313C1">
        <w:trPr>
          <w:tblCellSpacing w:w="15" w:type="dxa"/>
        </w:trPr>
        <w:tc>
          <w:tcPr>
            <w:tcW w:w="0" w:type="auto"/>
            <w:vAlign w:val="center"/>
            <w:hideMark/>
          </w:tcPr>
          <w:p w:rsidR="000313C1" w:rsidRDefault="000313C1">
            <w:pPr>
              <w:rPr>
                <w:rFonts w:ascii="宋体" w:eastAsia="宋体" w:hAnsi="宋体" w:cs="宋体"/>
                <w:sz w:val="24"/>
                <w:szCs w:val="24"/>
              </w:rPr>
            </w:pPr>
            <w:r>
              <w:t>PIPE_ACCESS_DUPLEX</w:t>
            </w:r>
          </w:p>
        </w:tc>
        <w:tc>
          <w:tcPr>
            <w:tcW w:w="0" w:type="auto"/>
            <w:vAlign w:val="center"/>
            <w:hideMark/>
          </w:tcPr>
          <w:p w:rsidR="000313C1" w:rsidRDefault="000313C1">
            <w:pPr>
              <w:rPr>
                <w:rFonts w:ascii="宋体" w:eastAsia="宋体" w:hAnsi="宋体" w:cs="宋体"/>
                <w:sz w:val="24"/>
                <w:szCs w:val="24"/>
              </w:rPr>
            </w:pPr>
            <w:r>
              <w:t>GENERIC_READ | GENERIC_WRITE</w:t>
            </w:r>
          </w:p>
        </w:tc>
      </w:tr>
    </w:tbl>
    <w:p w:rsidR="000313C1" w:rsidRDefault="000313C1" w:rsidP="000313C1">
      <w:pPr>
        <w:pStyle w:val="a4"/>
        <w:ind w:left="420"/>
      </w:pPr>
      <w:r>
        <w:t> </w:t>
      </w:r>
    </w:p>
    <w:p w:rsidR="000313C1" w:rsidRDefault="000313C1" w:rsidP="000313C1">
      <w:pPr>
        <w:pStyle w:val="a4"/>
        <w:ind w:left="420"/>
        <w:rPr>
          <w:rFonts w:hint="eastAsia"/>
        </w:rPr>
      </w:pPr>
      <w:r>
        <w:t>If the pipe server creates a pipe with PIPE_ACCESS_INBOUND, the pipe is read-only for the pipe server and write-only for the pipe client. If the pipe server creates a pipe with PIPE_ACCESS_OUTBOUND, the pipe is write-only for the pipe server and read-only for the pipe client. A pipe created with PIPE_ACCESS_DUPLEX is read/write for both the pipe server and the pipe client.</w:t>
      </w:r>
    </w:p>
    <w:p w:rsidR="00191676" w:rsidRDefault="00191676" w:rsidP="000313C1">
      <w:pPr>
        <w:pStyle w:val="a4"/>
        <w:ind w:left="420"/>
      </w:pPr>
      <w:r>
        <w:rPr>
          <w:rStyle w:val="transsent"/>
          <w:rFonts w:ascii="Arial" w:hAnsi="Arial" w:cs="Arial"/>
          <w:color w:val="333333"/>
          <w:sz w:val="21"/>
          <w:szCs w:val="21"/>
          <w:shd w:val="clear" w:color="auto" w:fill="F7F8FA"/>
        </w:rPr>
        <w:t>如果管道服务器使用</w:t>
      </w:r>
      <w:r>
        <w:rPr>
          <w:rStyle w:val="transsent"/>
          <w:rFonts w:ascii="Arial" w:hAnsi="Arial" w:cs="Arial"/>
          <w:color w:val="333333"/>
          <w:sz w:val="21"/>
          <w:szCs w:val="21"/>
          <w:shd w:val="clear" w:color="auto" w:fill="F7F8FA"/>
        </w:rPr>
        <w:t>PIPE_ACCESS_INBOUND</w:t>
      </w:r>
      <w:r>
        <w:rPr>
          <w:rStyle w:val="transsent"/>
          <w:rFonts w:ascii="Arial" w:hAnsi="Arial" w:cs="Arial"/>
          <w:color w:val="333333"/>
          <w:sz w:val="21"/>
          <w:szCs w:val="21"/>
          <w:shd w:val="clear" w:color="auto" w:fill="F7F8FA"/>
        </w:rPr>
        <w:t>创建管道，则管道服务器的管道是只读的，管道客户机的管道是只读的。如果管道服务器使用</w:t>
      </w:r>
      <w:r>
        <w:rPr>
          <w:rStyle w:val="transsent"/>
          <w:rFonts w:ascii="Arial" w:hAnsi="Arial" w:cs="Arial"/>
          <w:color w:val="333333"/>
          <w:sz w:val="21"/>
          <w:szCs w:val="21"/>
          <w:shd w:val="clear" w:color="auto" w:fill="F7F8FA"/>
        </w:rPr>
        <w:t>PIPE_ACCESS_OUTBOUND</w:t>
      </w:r>
      <w:r>
        <w:rPr>
          <w:rStyle w:val="transsent"/>
          <w:rFonts w:ascii="Arial" w:hAnsi="Arial" w:cs="Arial"/>
          <w:color w:val="333333"/>
          <w:sz w:val="21"/>
          <w:szCs w:val="21"/>
          <w:shd w:val="clear" w:color="auto" w:fill="F7F8FA"/>
        </w:rPr>
        <w:t>创建管道，则管道服务器只写管道，管道客户端是只读的。使用</w:t>
      </w:r>
      <w:r>
        <w:rPr>
          <w:rStyle w:val="transsent"/>
          <w:rFonts w:ascii="Arial" w:hAnsi="Arial" w:cs="Arial"/>
          <w:color w:val="333333"/>
          <w:sz w:val="21"/>
          <w:szCs w:val="21"/>
          <w:shd w:val="clear" w:color="auto" w:fill="F7F8FA"/>
        </w:rPr>
        <w:t>PIPE_ACCESS_DUPLEX</w:t>
      </w:r>
      <w:r>
        <w:rPr>
          <w:rStyle w:val="transsent"/>
          <w:rFonts w:ascii="Arial" w:hAnsi="Arial" w:cs="Arial"/>
          <w:color w:val="333333"/>
          <w:sz w:val="21"/>
          <w:szCs w:val="21"/>
          <w:shd w:val="clear" w:color="auto" w:fill="F7F8FA"/>
        </w:rPr>
        <w:t>创建的管道用于管道服务器和</w:t>
      </w:r>
      <w:bookmarkStart w:id="2" w:name="_GoBack"/>
      <w:bookmarkEnd w:id="2"/>
      <w:r>
        <w:rPr>
          <w:rStyle w:val="transsent"/>
          <w:rFonts w:ascii="Arial" w:hAnsi="Arial" w:cs="Arial"/>
          <w:color w:val="333333"/>
          <w:sz w:val="21"/>
          <w:szCs w:val="21"/>
          <w:shd w:val="clear" w:color="auto" w:fill="F7F8FA"/>
        </w:rPr>
        <w:t>管道客户机的读</w:t>
      </w:r>
      <w:r>
        <w:rPr>
          <w:rStyle w:val="transsent"/>
          <w:rFonts w:ascii="Arial" w:hAnsi="Arial" w:cs="Arial"/>
          <w:color w:val="333333"/>
          <w:sz w:val="21"/>
          <w:szCs w:val="21"/>
          <w:shd w:val="clear" w:color="auto" w:fill="F7F8FA"/>
        </w:rPr>
        <w:t>/</w:t>
      </w:r>
      <w:r>
        <w:rPr>
          <w:rStyle w:val="transsent"/>
          <w:rFonts w:ascii="Arial" w:hAnsi="Arial" w:cs="Arial"/>
          <w:color w:val="333333"/>
          <w:sz w:val="21"/>
          <w:szCs w:val="21"/>
          <w:shd w:val="clear" w:color="auto" w:fill="F7F8FA"/>
        </w:rPr>
        <w:t>写。</w:t>
      </w:r>
    </w:p>
    <w:p w:rsidR="000313C1" w:rsidRDefault="000313C1" w:rsidP="000313C1">
      <w:pPr>
        <w:pStyle w:val="a4"/>
        <w:ind w:left="420"/>
      </w:pPr>
      <w:r>
        <w:t xml:space="preserve">Pipe clients using </w:t>
      </w:r>
      <w:hyperlink r:id="rId30" w:history="1">
        <w:r>
          <w:rPr>
            <w:rStyle w:val="a7"/>
            <w:color w:val="0000FF"/>
            <w:u w:val="single"/>
          </w:rPr>
          <w:t>CreateFile</w:t>
        </w:r>
      </w:hyperlink>
      <w:r>
        <w:t xml:space="preserve"> to connect to a named pipe must specify an access right in the </w:t>
      </w:r>
      <w:proofErr w:type="spellStart"/>
      <w:r>
        <w:rPr>
          <w:rStyle w:val="a5"/>
        </w:rPr>
        <w:t>dwDesiredAccess</w:t>
      </w:r>
      <w:proofErr w:type="spellEnd"/>
      <w:r>
        <w:t xml:space="preserve"> parameter that is compatible with the access mode specified by the pipe server. For example, a client must specify GENERIC_READ access to open a handle for a pipe that the pipe server created with PIPE_ACCESS_OUTBOUND. The access modes must be the same for all instances of a pipe.</w:t>
      </w:r>
    </w:p>
    <w:p w:rsidR="000313C1" w:rsidRDefault="000313C1" w:rsidP="000313C1">
      <w:pPr>
        <w:pStyle w:val="a4"/>
        <w:ind w:left="420"/>
        <w:rPr>
          <w:rFonts w:hint="eastAsia"/>
        </w:rPr>
      </w:pPr>
      <w:r>
        <w:t xml:space="preserve">To read pipe attributes such as the read mode or blocking mode, the pipe handle must have the FILE_READ_ATTRIBUTES access right; to write pipe attributes, the pipe handle must have the FILE_WRITE_ATTRIBUTES access right. These access rights can be combined with the generic access right that is appropriate for the pipe: GENERIC_READ with FILE_WRITE_ATTRIBUTES for a read-only </w:t>
      </w:r>
      <w:proofErr w:type="gramStart"/>
      <w:r>
        <w:t>pipe,</w:t>
      </w:r>
      <w:proofErr w:type="gramEnd"/>
      <w:r>
        <w:t xml:space="preserve"> or GENERIC_WRITE with FILE_READ_ATTRIBUTES for a write-only pipe. Restricting access rights in this way provides better security for the pipe.</w:t>
      </w:r>
    </w:p>
    <w:p w:rsidR="000313C1" w:rsidRPr="000313C1" w:rsidRDefault="000313C1" w:rsidP="000313C1">
      <w:pPr>
        <w:pStyle w:val="2"/>
        <w:ind w:firstLine="420"/>
        <w:rPr>
          <w:sz w:val="28"/>
          <w:szCs w:val="28"/>
        </w:rPr>
      </w:pPr>
      <w:r w:rsidRPr="000313C1">
        <w:rPr>
          <w:rFonts w:hint="eastAsia"/>
          <w:sz w:val="28"/>
          <w:szCs w:val="28"/>
        </w:rPr>
        <w:t>2.</w:t>
      </w:r>
      <w:r w:rsidRPr="000313C1">
        <w:rPr>
          <w:rFonts w:hint="eastAsia"/>
          <w:sz w:val="28"/>
          <w:szCs w:val="28"/>
        </w:rPr>
        <w:t>2</w:t>
      </w:r>
      <w:r w:rsidRPr="000313C1">
        <w:rPr>
          <w:rFonts w:hint="eastAsia"/>
          <w:sz w:val="28"/>
          <w:szCs w:val="28"/>
        </w:rPr>
        <w:t xml:space="preserve"> </w:t>
      </w:r>
      <w:r w:rsidRPr="000313C1">
        <w:rPr>
          <w:rFonts w:hint="eastAsia"/>
          <w:sz w:val="28"/>
          <w:szCs w:val="28"/>
        </w:rPr>
        <w:tab/>
      </w:r>
      <w:r w:rsidRPr="000313C1">
        <w:rPr>
          <w:sz w:val="28"/>
          <w:szCs w:val="28"/>
        </w:rPr>
        <w:t>Overlapped Mode</w:t>
      </w:r>
    </w:p>
    <w:p w:rsidR="000313C1" w:rsidRDefault="000313C1" w:rsidP="000313C1">
      <w:pPr>
        <w:pStyle w:val="a4"/>
        <w:ind w:left="420"/>
      </w:pPr>
      <w:r>
        <w:t xml:space="preserve">In overlapped mode, functions performing lengthy read, write, and connect operations can return immediately. This enables the thread to perform other operations while a time-consuming operation is executing in the background. To specify overlapped mode, use the FILE_FLAG_OVERLAPPED flag. For more information, see </w:t>
      </w:r>
      <w:hyperlink r:id="rId31" w:history="1">
        <w:r>
          <w:rPr>
            <w:rStyle w:val="a6"/>
          </w:rPr>
          <w:t>Synchronous and Overlapped Input and Output</w:t>
        </w:r>
      </w:hyperlink>
      <w:r>
        <w:t>.</w:t>
      </w:r>
    </w:p>
    <w:p w:rsidR="000313C1" w:rsidRDefault="000313C1" w:rsidP="000313C1">
      <w:pPr>
        <w:pStyle w:val="a4"/>
        <w:ind w:left="420"/>
        <w:rPr>
          <w:rFonts w:hint="eastAsia"/>
        </w:rPr>
      </w:pPr>
      <w:r>
        <w:lastRenderedPageBreak/>
        <w:t xml:space="preserve">The </w:t>
      </w:r>
      <w:hyperlink r:id="rId32" w:history="1">
        <w:r>
          <w:rPr>
            <w:rStyle w:val="a7"/>
            <w:color w:val="0000FF"/>
            <w:u w:val="single"/>
          </w:rPr>
          <w:t>CreateFile</w:t>
        </w:r>
      </w:hyperlink>
      <w:r>
        <w:t xml:space="preserve"> function allows the pipe client to set overlapped mode (FILE_FLAG_OVERLAPPED) for its pipe handles using the </w:t>
      </w:r>
      <w:proofErr w:type="spellStart"/>
      <w:r>
        <w:rPr>
          <w:rStyle w:val="a5"/>
        </w:rPr>
        <w:t>dwFlagsAndAttributes</w:t>
      </w:r>
      <w:proofErr w:type="spellEnd"/>
      <w:r>
        <w:t xml:space="preserve"> parameter.</w:t>
      </w:r>
    </w:p>
    <w:p w:rsidR="000313C1" w:rsidRPr="000313C1" w:rsidRDefault="000313C1" w:rsidP="000313C1">
      <w:pPr>
        <w:pStyle w:val="2"/>
        <w:ind w:firstLine="420"/>
        <w:rPr>
          <w:sz w:val="28"/>
          <w:szCs w:val="28"/>
        </w:rPr>
      </w:pPr>
      <w:r w:rsidRPr="000313C1">
        <w:rPr>
          <w:rFonts w:hint="eastAsia"/>
          <w:sz w:val="28"/>
          <w:szCs w:val="28"/>
        </w:rPr>
        <w:t>2.</w:t>
      </w:r>
      <w:r w:rsidRPr="000313C1">
        <w:rPr>
          <w:rFonts w:hint="eastAsia"/>
          <w:sz w:val="28"/>
          <w:szCs w:val="28"/>
        </w:rPr>
        <w:t>3</w:t>
      </w:r>
      <w:r w:rsidRPr="000313C1">
        <w:rPr>
          <w:rFonts w:hint="eastAsia"/>
          <w:sz w:val="28"/>
          <w:szCs w:val="28"/>
        </w:rPr>
        <w:t xml:space="preserve"> </w:t>
      </w:r>
      <w:r w:rsidRPr="000313C1">
        <w:rPr>
          <w:rFonts w:hint="eastAsia"/>
          <w:sz w:val="28"/>
          <w:szCs w:val="28"/>
        </w:rPr>
        <w:tab/>
      </w:r>
      <w:r w:rsidRPr="000313C1">
        <w:rPr>
          <w:sz w:val="28"/>
          <w:szCs w:val="28"/>
        </w:rPr>
        <w:t>Write-Through Mode</w:t>
      </w:r>
    </w:p>
    <w:p w:rsidR="000313C1" w:rsidRDefault="000313C1" w:rsidP="000313C1">
      <w:pPr>
        <w:pStyle w:val="a4"/>
        <w:ind w:left="420"/>
      </w:pPr>
      <w:r>
        <w:t>Specify write-through mode with FILE_FLAG_WRITE_THROUGH. This mode affects only write operations to byte-type pipes between pipe clients and pipe servers on different computers. In write-through mode, the functions that write to a named pipe do not return until the data is transmitted across the network and into the pipe's buffer on the remote computer. Write-through mode is useful for applications that require synchronization for every write operation.</w:t>
      </w:r>
    </w:p>
    <w:p w:rsidR="000313C1" w:rsidRDefault="000313C1" w:rsidP="000313C1">
      <w:pPr>
        <w:pStyle w:val="a4"/>
        <w:ind w:left="420"/>
      </w:pPr>
      <w:r>
        <w:t xml:space="preserve">If write-through mode is not enabled, the system enhances the efficiency of network operations by buffering data until a minimum number of bytes have accumulated or until a maximum time period has elapsed. Buffering enables the system to combine multiple write operations into a single network transmission. This means that a write </w:t>
      </w:r>
      <w:proofErr w:type="gramStart"/>
      <w:r>
        <w:t>operation</w:t>
      </w:r>
      <w:proofErr w:type="gramEnd"/>
      <w:r>
        <w:t xml:space="preserve"> can be successfully completed after the system puts the data in the outbound buffer, but before the system transmits it across the network.</w:t>
      </w:r>
    </w:p>
    <w:p w:rsidR="000313C1" w:rsidRDefault="000313C1" w:rsidP="000313C1">
      <w:pPr>
        <w:pStyle w:val="a4"/>
        <w:ind w:left="420"/>
      </w:pPr>
      <w:r>
        <w:t xml:space="preserve">The </w:t>
      </w:r>
      <w:hyperlink r:id="rId33" w:history="1">
        <w:r>
          <w:rPr>
            <w:rStyle w:val="a7"/>
            <w:color w:val="0000FF"/>
            <w:u w:val="single"/>
          </w:rPr>
          <w:t>CreateFile</w:t>
        </w:r>
      </w:hyperlink>
      <w:r>
        <w:t xml:space="preserve"> function allows the pipe client to set write-through mode (FILE_FLAG_WRITE_THROUGH) for its pipe handles using the </w:t>
      </w:r>
      <w:proofErr w:type="spellStart"/>
      <w:r>
        <w:rPr>
          <w:rStyle w:val="a5"/>
        </w:rPr>
        <w:t>dwFlagsAndAttributes</w:t>
      </w:r>
      <w:proofErr w:type="spellEnd"/>
      <w:r>
        <w:t xml:space="preserve"> parameter. The write-through mode of a pipe handle cannot be changed after the pipe handle has been created. The write-through mode can be different for server and client handles to the same pipe instance.</w:t>
      </w:r>
    </w:p>
    <w:p w:rsidR="000313C1" w:rsidRPr="000313C1" w:rsidRDefault="000313C1" w:rsidP="000313C1">
      <w:pPr>
        <w:pStyle w:val="a4"/>
        <w:ind w:left="420"/>
        <w:rPr>
          <w:rFonts w:hint="eastAsia"/>
        </w:rPr>
      </w:pPr>
      <w:r>
        <w:t xml:space="preserve">A pipe client can use the </w:t>
      </w:r>
      <w:hyperlink r:id="rId34" w:history="1">
        <w:r>
          <w:rPr>
            <w:rStyle w:val="a7"/>
            <w:color w:val="0000FF"/>
            <w:u w:val="single"/>
          </w:rPr>
          <w:t>SetNamedPipeHandleState</w:t>
        </w:r>
      </w:hyperlink>
      <w:r>
        <w:t xml:space="preserve"> function to control the number of bytes and the time-out period before transmission for a pipe on which write-through mode is disabled. For a read-only pipe, the pipe handle must be opened with the GENERIC_READ and FILE_WRITE_ATTRIBUTES access rights.</w:t>
      </w:r>
    </w:p>
    <w:p w:rsidR="00407B32" w:rsidRPr="000313C1" w:rsidRDefault="00407B32" w:rsidP="00407B32">
      <w:pPr>
        <w:pStyle w:val="1"/>
        <w:numPr>
          <w:ilvl w:val="0"/>
          <w:numId w:val="1"/>
        </w:numPr>
        <w:rPr>
          <w:rFonts w:hint="eastAsia"/>
          <w:sz w:val="32"/>
          <w:szCs w:val="32"/>
        </w:rPr>
      </w:pPr>
      <w:hyperlink r:id="rId35" w:history="1">
        <w:r w:rsidRPr="000313C1">
          <w:rPr>
            <w:sz w:val="32"/>
            <w:szCs w:val="32"/>
          </w:rPr>
          <w:t>Named Pipe Type, Read, and Wait Modes</w:t>
        </w:r>
      </w:hyperlink>
    </w:p>
    <w:p w:rsidR="00407B32" w:rsidRPr="000313C1" w:rsidRDefault="00407B32" w:rsidP="00407B32">
      <w:pPr>
        <w:pStyle w:val="1"/>
        <w:numPr>
          <w:ilvl w:val="0"/>
          <w:numId w:val="1"/>
        </w:numPr>
        <w:rPr>
          <w:rFonts w:hint="eastAsia"/>
          <w:sz w:val="32"/>
          <w:szCs w:val="32"/>
        </w:rPr>
      </w:pPr>
      <w:hyperlink r:id="rId36" w:history="1">
        <w:r w:rsidRPr="000313C1">
          <w:rPr>
            <w:sz w:val="32"/>
            <w:szCs w:val="32"/>
          </w:rPr>
          <w:t>Named Pipe Instances</w:t>
        </w:r>
      </w:hyperlink>
    </w:p>
    <w:p w:rsidR="00407B32" w:rsidRPr="00545C8D" w:rsidRDefault="00407B32" w:rsidP="00407B32">
      <w:pPr>
        <w:pStyle w:val="1"/>
        <w:numPr>
          <w:ilvl w:val="0"/>
          <w:numId w:val="1"/>
        </w:numPr>
        <w:rPr>
          <w:sz w:val="32"/>
          <w:szCs w:val="32"/>
        </w:rPr>
      </w:pPr>
      <w:hyperlink r:id="rId37" w:history="1">
        <w:r w:rsidRPr="000313C1">
          <w:rPr>
            <w:sz w:val="32"/>
            <w:szCs w:val="32"/>
          </w:rPr>
          <w:t>Named Pipe Operations</w:t>
        </w:r>
      </w:hyperlink>
    </w:p>
    <w:p w:rsidR="00407B32" w:rsidRPr="00545C8D" w:rsidRDefault="00407B32" w:rsidP="00407B32">
      <w:pPr>
        <w:pStyle w:val="1"/>
        <w:numPr>
          <w:ilvl w:val="0"/>
          <w:numId w:val="1"/>
        </w:numPr>
        <w:rPr>
          <w:sz w:val="32"/>
          <w:szCs w:val="32"/>
        </w:rPr>
      </w:pPr>
      <w:hyperlink r:id="rId38" w:history="1">
        <w:r w:rsidRPr="000313C1">
          <w:rPr>
            <w:sz w:val="32"/>
            <w:szCs w:val="32"/>
          </w:rPr>
          <w:t>Synchronous and Overlapped Input and Output</w:t>
        </w:r>
      </w:hyperlink>
    </w:p>
    <w:p w:rsidR="00407B32" w:rsidRPr="00545C8D" w:rsidRDefault="00407B32" w:rsidP="00407B32">
      <w:pPr>
        <w:pStyle w:val="1"/>
        <w:numPr>
          <w:ilvl w:val="0"/>
          <w:numId w:val="1"/>
        </w:numPr>
        <w:rPr>
          <w:sz w:val="32"/>
          <w:szCs w:val="32"/>
        </w:rPr>
      </w:pPr>
      <w:hyperlink r:id="rId39" w:history="1">
        <w:r w:rsidRPr="000313C1">
          <w:rPr>
            <w:sz w:val="32"/>
            <w:szCs w:val="32"/>
          </w:rPr>
          <w:t>Named Pipe Security and Access Rights</w:t>
        </w:r>
      </w:hyperlink>
    </w:p>
    <w:p w:rsidR="00407B32" w:rsidRPr="00545C8D" w:rsidRDefault="00407B32" w:rsidP="00407B32">
      <w:pPr>
        <w:pStyle w:val="1"/>
        <w:numPr>
          <w:ilvl w:val="0"/>
          <w:numId w:val="1"/>
        </w:numPr>
        <w:rPr>
          <w:sz w:val="32"/>
          <w:szCs w:val="32"/>
        </w:rPr>
      </w:pPr>
      <w:hyperlink r:id="rId40" w:history="1">
        <w:r w:rsidRPr="000313C1">
          <w:rPr>
            <w:sz w:val="32"/>
            <w:szCs w:val="32"/>
          </w:rPr>
          <w:t>Impersonating a Named Pipe Client</w:t>
        </w:r>
      </w:hyperlink>
    </w:p>
    <w:p w:rsidR="00407B32" w:rsidRPr="000313C1" w:rsidRDefault="00407B32" w:rsidP="00407B32">
      <w:pPr>
        <w:pStyle w:val="1"/>
        <w:numPr>
          <w:ilvl w:val="0"/>
          <w:numId w:val="1"/>
        </w:numPr>
        <w:rPr>
          <w:rFonts w:hint="eastAsia"/>
          <w:sz w:val="32"/>
          <w:szCs w:val="32"/>
        </w:rPr>
      </w:pPr>
      <w:hyperlink r:id="rId41" w:history="1">
        <w:r w:rsidRPr="000313C1">
          <w:rPr>
            <w:sz w:val="32"/>
            <w:szCs w:val="32"/>
          </w:rPr>
          <w:t>Using Pipes</w:t>
        </w:r>
      </w:hyperlink>
    </w:p>
    <w:p w:rsidR="00407B32" w:rsidRPr="00407B32" w:rsidRDefault="00407B32" w:rsidP="00407B32">
      <w:pPr>
        <w:pStyle w:val="1"/>
        <w:numPr>
          <w:ilvl w:val="0"/>
          <w:numId w:val="1"/>
        </w:numPr>
        <w:rPr>
          <w:sz w:val="28"/>
          <w:szCs w:val="28"/>
        </w:rPr>
      </w:pPr>
    </w:p>
    <w:sectPr w:rsidR="00407B32" w:rsidRPr="00407B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617591"/>
    <w:multiLevelType w:val="hybridMultilevel"/>
    <w:tmpl w:val="69BEFE1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317468E"/>
    <w:multiLevelType w:val="multilevel"/>
    <w:tmpl w:val="F224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A42"/>
    <w:rsid w:val="000313C1"/>
    <w:rsid w:val="00191676"/>
    <w:rsid w:val="00407B32"/>
    <w:rsid w:val="00545C8D"/>
    <w:rsid w:val="006B3D2E"/>
    <w:rsid w:val="00817F7D"/>
    <w:rsid w:val="00AD5A42"/>
    <w:rsid w:val="00BE5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45C8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0313C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5C8D"/>
    <w:pPr>
      <w:ind w:firstLineChars="200" w:firstLine="420"/>
    </w:pPr>
  </w:style>
  <w:style w:type="paragraph" w:styleId="a4">
    <w:name w:val="Normal (Web)"/>
    <w:basedOn w:val="a"/>
    <w:uiPriority w:val="99"/>
    <w:unhideWhenUsed/>
    <w:rsid w:val="00545C8D"/>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545C8D"/>
    <w:rPr>
      <w:i/>
      <w:iCs/>
    </w:rPr>
  </w:style>
  <w:style w:type="character" w:styleId="a6">
    <w:name w:val="Hyperlink"/>
    <w:basedOn w:val="a0"/>
    <w:uiPriority w:val="99"/>
    <w:unhideWhenUsed/>
    <w:rsid w:val="00545C8D"/>
    <w:rPr>
      <w:color w:val="0000FF"/>
      <w:u w:val="single"/>
    </w:rPr>
  </w:style>
  <w:style w:type="character" w:styleId="a7">
    <w:name w:val="Strong"/>
    <w:basedOn w:val="a0"/>
    <w:uiPriority w:val="22"/>
    <w:qFormat/>
    <w:rsid w:val="00545C8D"/>
    <w:rPr>
      <w:b/>
      <w:bCs/>
    </w:rPr>
  </w:style>
  <w:style w:type="character" w:customStyle="1" w:styleId="transsent">
    <w:name w:val="transsent"/>
    <w:basedOn w:val="a0"/>
    <w:rsid w:val="00545C8D"/>
  </w:style>
  <w:style w:type="character" w:customStyle="1" w:styleId="1Char">
    <w:name w:val="标题 1 Char"/>
    <w:basedOn w:val="a0"/>
    <w:link w:val="1"/>
    <w:uiPriority w:val="9"/>
    <w:rsid w:val="00545C8D"/>
    <w:rPr>
      <w:rFonts w:ascii="宋体" w:eastAsia="宋体" w:hAnsi="宋体" w:cs="宋体"/>
      <w:b/>
      <w:bCs/>
      <w:kern w:val="36"/>
      <w:sz w:val="48"/>
      <w:szCs w:val="48"/>
    </w:rPr>
  </w:style>
  <w:style w:type="character" w:customStyle="1" w:styleId="2Char">
    <w:name w:val="标题 2 Char"/>
    <w:basedOn w:val="a0"/>
    <w:link w:val="2"/>
    <w:uiPriority w:val="9"/>
    <w:rsid w:val="000313C1"/>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45C8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0313C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5C8D"/>
    <w:pPr>
      <w:ind w:firstLineChars="200" w:firstLine="420"/>
    </w:pPr>
  </w:style>
  <w:style w:type="paragraph" w:styleId="a4">
    <w:name w:val="Normal (Web)"/>
    <w:basedOn w:val="a"/>
    <w:uiPriority w:val="99"/>
    <w:unhideWhenUsed/>
    <w:rsid w:val="00545C8D"/>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545C8D"/>
    <w:rPr>
      <w:i/>
      <w:iCs/>
    </w:rPr>
  </w:style>
  <w:style w:type="character" w:styleId="a6">
    <w:name w:val="Hyperlink"/>
    <w:basedOn w:val="a0"/>
    <w:uiPriority w:val="99"/>
    <w:unhideWhenUsed/>
    <w:rsid w:val="00545C8D"/>
    <w:rPr>
      <w:color w:val="0000FF"/>
      <w:u w:val="single"/>
    </w:rPr>
  </w:style>
  <w:style w:type="character" w:styleId="a7">
    <w:name w:val="Strong"/>
    <w:basedOn w:val="a0"/>
    <w:uiPriority w:val="22"/>
    <w:qFormat/>
    <w:rsid w:val="00545C8D"/>
    <w:rPr>
      <w:b/>
      <w:bCs/>
    </w:rPr>
  </w:style>
  <w:style w:type="character" w:customStyle="1" w:styleId="transsent">
    <w:name w:val="transsent"/>
    <w:basedOn w:val="a0"/>
    <w:rsid w:val="00545C8D"/>
  </w:style>
  <w:style w:type="character" w:customStyle="1" w:styleId="1Char">
    <w:name w:val="标题 1 Char"/>
    <w:basedOn w:val="a0"/>
    <w:link w:val="1"/>
    <w:uiPriority w:val="9"/>
    <w:rsid w:val="00545C8D"/>
    <w:rPr>
      <w:rFonts w:ascii="宋体" w:eastAsia="宋体" w:hAnsi="宋体" w:cs="宋体"/>
      <w:b/>
      <w:bCs/>
      <w:kern w:val="36"/>
      <w:sz w:val="48"/>
      <w:szCs w:val="48"/>
    </w:rPr>
  </w:style>
  <w:style w:type="character" w:customStyle="1" w:styleId="2Char">
    <w:name w:val="标题 2 Char"/>
    <w:basedOn w:val="a0"/>
    <w:link w:val="2"/>
    <w:uiPriority w:val="9"/>
    <w:rsid w:val="000313C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659147">
      <w:bodyDiv w:val="1"/>
      <w:marLeft w:val="0"/>
      <w:marRight w:val="0"/>
      <w:marTop w:val="0"/>
      <w:marBottom w:val="0"/>
      <w:divBdr>
        <w:top w:val="none" w:sz="0" w:space="0" w:color="auto"/>
        <w:left w:val="none" w:sz="0" w:space="0" w:color="auto"/>
        <w:bottom w:val="none" w:sz="0" w:space="0" w:color="auto"/>
        <w:right w:val="none" w:sz="0" w:space="0" w:color="auto"/>
      </w:divBdr>
    </w:div>
    <w:div w:id="639573501">
      <w:bodyDiv w:val="1"/>
      <w:marLeft w:val="0"/>
      <w:marRight w:val="0"/>
      <w:marTop w:val="0"/>
      <w:marBottom w:val="0"/>
      <w:divBdr>
        <w:top w:val="none" w:sz="0" w:space="0" w:color="auto"/>
        <w:left w:val="none" w:sz="0" w:space="0" w:color="auto"/>
        <w:bottom w:val="none" w:sz="0" w:space="0" w:color="auto"/>
        <w:right w:val="none" w:sz="0" w:space="0" w:color="auto"/>
      </w:divBdr>
    </w:div>
    <w:div w:id="1258562601">
      <w:bodyDiv w:val="1"/>
      <w:marLeft w:val="0"/>
      <w:marRight w:val="0"/>
      <w:marTop w:val="0"/>
      <w:marBottom w:val="0"/>
      <w:divBdr>
        <w:top w:val="none" w:sz="0" w:space="0" w:color="auto"/>
        <w:left w:val="none" w:sz="0" w:space="0" w:color="auto"/>
        <w:bottom w:val="none" w:sz="0" w:space="0" w:color="auto"/>
        <w:right w:val="none" w:sz="0" w:space="0" w:color="auto"/>
      </w:divBdr>
      <w:divsChild>
        <w:div w:id="441072970">
          <w:marLeft w:val="0"/>
          <w:marRight w:val="0"/>
          <w:marTop w:val="0"/>
          <w:marBottom w:val="0"/>
          <w:divBdr>
            <w:top w:val="none" w:sz="0" w:space="0" w:color="auto"/>
            <w:left w:val="none" w:sz="0" w:space="0" w:color="auto"/>
            <w:bottom w:val="none" w:sz="0" w:space="0" w:color="auto"/>
            <w:right w:val="none" w:sz="0" w:space="0" w:color="auto"/>
          </w:divBdr>
        </w:div>
      </w:divsChild>
    </w:div>
    <w:div w:id="1290470967">
      <w:bodyDiv w:val="1"/>
      <w:marLeft w:val="0"/>
      <w:marRight w:val="0"/>
      <w:marTop w:val="0"/>
      <w:marBottom w:val="0"/>
      <w:divBdr>
        <w:top w:val="none" w:sz="0" w:space="0" w:color="auto"/>
        <w:left w:val="none" w:sz="0" w:space="0" w:color="auto"/>
        <w:bottom w:val="none" w:sz="0" w:space="0" w:color="auto"/>
        <w:right w:val="none" w:sz="0" w:space="0" w:color="auto"/>
      </w:divBdr>
    </w:div>
    <w:div w:id="151973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windows/desktop/api/fileapi/nf-fileapi-createfilea" TargetMode="External"/><Relationship Id="rId13" Type="http://schemas.openxmlformats.org/officeDocument/2006/relationships/hyperlink" Target="https://docs.microsoft.com/zh-cn/windows/win32/ipc/synchronous-and-overlapped-input-and-output" TargetMode="External"/><Relationship Id="rId18" Type="http://schemas.openxmlformats.org/officeDocument/2006/relationships/hyperlink" Target="https://docs.microsoft.com/windows/desktop/api/fileapi/nf-fileapi-createfilea" TargetMode="External"/><Relationship Id="rId26" Type="http://schemas.openxmlformats.org/officeDocument/2006/relationships/hyperlink" Target="https://docs.microsoft.com/zh-cn/windows/win32/ipc/named-pipe-open-modes" TargetMode="External"/><Relationship Id="rId39" Type="http://schemas.openxmlformats.org/officeDocument/2006/relationships/hyperlink" Target="https://docs.microsoft.com/zh-cn/windows/win32/ipc/named-pipe-security-and-access-rights" TargetMode="External"/><Relationship Id="rId3" Type="http://schemas.microsoft.com/office/2007/relationships/stylesWithEffects" Target="stylesWithEffects.xml"/><Relationship Id="rId21" Type="http://schemas.openxmlformats.org/officeDocument/2006/relationships/hyperlink" Target="https://docs.microsoft.com/en-us/windows/desktop/api/Winbase/nf-winbase-waitnamedpipea" TargetMode="External"/><Relationship Id="rId34" Type="http://schemas.openxmlformats.org/officeDocument/2006/relationships/hyperlink" Target="https://msdn.microsoft.com/en-us/library/Aa365787(v=VS.85).aspx" TargetMode="External"/><Relationship Id="rId42" Type="http://schemas.openxmlformats.org/officeDocument/2006/relationships/fontTable" Target="fontTable.xml"/><Relationship Id="rId7" Type="http://schemas.openxmlformats.org/officeDocument/2006/relationships/hyperlink" Target="https://msdn.microsoft.com/en-us/library/Aa365146(v=VS.85).aspx" TargetMode="External"/><Relationship Id="rId12" Type="http://schemas.openxmlformats.org/officeDocument/2006/relationships/hyperlink" Target="https://docs.microsoft.com/zh-cn/windows/win32/ipc/named-pipe-operations" TargetMode="External"/><Relationship Id="rId17" Type="http://schemas.openxmlformats.org/officeDocument/2006/relationships/hyperlink" Target="https://docs.microsoft.com/en-us/windows/desktop/api/Winbase/nf-winbase-createnamedpipea" TargetMode="External"/><Relationship Id="rId25" Type="http://schemas.openxmlformats.org/officeDocument/2006/relationships/hyperlink" Target="file:///\\.\pipe\PipeName" TargetMode="External"/><Relationship Id="rId33" Type="http://schemas.openxmlformats.org/officeDocument/2006/relationships/hyperlink" Target="https://docs.microsoft.com/windows/desktop/api/fileapi/nf-fileapi-createfilea" TargetMode="External"/><Relationship Id="rId38" Type="http://schemas.openxmlformats.org/officeDocument/2006/relationships/hyperlink" Target="https://docs.microsoft.com/zh-cn/windows/win32/ipc/synchronous-and-overlapped-input-and-output" TargetMode="External"/><Relationship Id="rId2" Type="http://schemas.openxmlformats.org/officeDocument/2006/relationships/styles" Target="styles.xml"/><Relationship Id="rId16" Type="http://schemas.openxmlformats.org/officeDocument/2006/relationships/hyperlink" Target="https://docs.microsoft.com/zh-cn/windows/win32/ipc/using-pipes" TargetMode="External"/><Relationship Id="rId20" Type="http://schemas.openxmlformats.org/officeDocument/2006/relationships/hyperlink" Target="https://docs.microsoft.com/windows/desktop/api/fileapi/nf-fileapi-createfilea" TargetMode="External"/><Relationship Id="rId29" Type="http://schemas.openxmlformats.org/officeDocument/2006/relationships/hyperlink" Target="https://docs.microsoft.com/en-us/windows/desktop/api/Winbase/nf-winbase-createnamedpipea" TargetMode="External"/><Relationship Id="rId41" Type="http://schemas.openxmlformats.org/officeDocument/2006/relationships/hyperlink" Target="https://docs.microsoft.com/zh-cn/windows/win32/ipc/using-pipes" TargetMode="External"/><Relationship Id="rId1" Type="http://schemas.openxmlformats.org/officeDocument/2006/relationships/numbering" Target="numbering.xml"/><Relationship Id="rId6" Type="http://schemas.openxmlformats.org/officeDocument/2006/relationships/hyperlink" Target="https://docs.microsoft.com/en-us/windows/desktop/api/Winbase/nf-winbase-createnamedpipea" TargetMode="External"/><Relationship Id="rId11" Type="http://schemas.openxmlformats.org/officeDocument/2006/relationships/hyperlink" Target="https://docs.microsoft.com/zh-cn/windows/win32/ipc/named-pipe-instances" TargetMode="External"/><Relationship Id="rId24" Type="http://schemas.openxmlformats.org/officeDocument/2006/relationships/hyperlink" Target="file:///\\.\pipe\PipeName" TargetMode="External"/><Relationship Id="rId32" Type="http://schemas.openxmlformats.org/officeDocument/2006/relationships/hyperlink" Target="https://docs.microsoft.com/windows/desktop/api/fileapi/nf-fileapi-createfilea" TargetMode="External"/><Relationship Id="rId37" Type="http://schemas.openxmlformats.org/officeDocument/2006/relationships/hyperlink" Target="https://docs.microsoft.com/zh-cn/windows/win32/ipc/named-pipe-operations" TargetMode="External"/><Relationship Id="rId40" Type="http://schemas.openxmlformats.org/officeDocument/2006/relationships/hyperlink" Target="https://docs.microsoft.com/zh-cn/windows/win32/ipc/impersonating-a-named-pipe-client" TargetMode="External"/><Relationship Id="rId5" Type="http://schemas.openxmlformats.org/officeDocument/2006/relationships/webSettings" Target="webSettings.xml"/><Relationship Id="rId15" Type="http://schemas.openxmlformats.org/officeDocument/2006/relationships/hyperlink" Target="https://docs.microsoft.com/zh-cn/windows/win32/ipc/impersonating-a-named-pipe-client" TargetMode="External"/><Relationship Id="rId23" Type="http://schemas.openxmlformats.org/officeDocument/2006/relationships/hyperlink" Target="https://docs.microsoft.com/en-us/windows/desktop/api/Winbase/nf-winbase-createnamedpipea" TargetMode="External"/><Relationship Id="rId28" Type="http://schemas.openxmlformats.org/officeDocument/2006/relationships/hyperlink" Target="https://docs.microsoft.com/windows/desktop/api/fileapi/nf-fileapi-createfilea" TargetMode="External"/><Relationship Id="rId36" Type="http://schemas.openxmlformats.org/officeDocument/2006/relationships/hyperlink" Target="https://docs.microsoft.com/zh-cn/windows/win32/ipc/named-pipe-instances" TargetMode="External"/><Relationship Id="rId10" Type="http://schemas.openxmlformats.org/officeDocument/2006/relationships/hyperlink" Target="https://docs.microsoft.com/zh-cn/windows/win32/ipc/pipe-names" TargetMode="External"/><Relationship Id="rId19" Type="http://schemas.openxmlformats.org/officeDocument/2006/relationships/hyperlink" Target="https://docs.microsoft.com/en-us/windows/desktop/api/Winbase/nf-winbase-callnamedpipea" TargetMode="External"/><Relationship Id="rId31" Type="http://schemas.openxmlformats.org/officeDocument/2006/relationships/hyperlink" Target="https://docs.microsoft.com/zh-cn/windows/win32/ipc/synchronous-and-overlapped-input-and-output" TargetMode="External"/><Relationship Id="rId4" Type="http://schemas.openxmlformats.org/officeDocument/2006/relationships/settings" Target="settings.xml"/><Relationship Id="rId9" Type="http://schemas.openxmlformats.org/officeDocument/2006/relationships/hyperlink" Target="https://docs.microsoft.com/en-us/windows/desktop/api/Winbase/nf-winbase-callnamedpipea" TargetMode="External"/><Relationship Id="rId14" Type="http://schemas.openxmlformats.org/officeDocument/2006/relationships/hyperlink" Target="https://docs.microsoft.com/zh-cn/windows/win32/ipc/named-pipe-security-and-access-rights" TargetMode="External"/><Relationship Id="rId22" Type="http://schemas.openxmlformats.org/officeDocument/2006/relationships/hyperlink" Target="https://docs.microsoft.com/en-us/windows/desktop/api/Winbase/nf-winbase-callnamedpipea" TargetMode="External"/><Relationship Id="rId27" Type="http://schemas.openxmlformats.org/officeDocument/2006/relationships/hyperlink" Target="https://docs.microsoft.com/en-us/windows/desktop/api/Winbase/nf-winbase-createnamedpipea" TargetMode="External"/><Relationship Id="rId30" Type="http://schemas.openxmlformats.org/officeDocument/2006/relationships/hyperlink" Target="https://docs.microsoft.com/windows/desktop/api/fileapi/nf-fileapi-createfilea" TargetMode="External"/><Relationship Id="rId35" Type="http://schemas.openxmlformats.org/officeDocument/2006/relationships/hyperlink" Target="https://docs.microsoft.com/zh-cn/windows/win32/ipc/named-pipe-type-read-and-wait-modes" TargetMode="Externa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1831</Words>
  <Characters>10437</Characters>
  <Application>Microsoft Office Word</Application>
  <DocSecurity>0</DocSecurity>
  <Lines>86</Lines>
  <Paragraphs>24</Paragraphs>
  <ScaleCrop>false</ScaleCrop>
  <Company/>
  <LinksUpToDate>false</LinksUpToDate>
  <CharactersWithSpaces>12244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lzj</dc:creator>
  <cp:keywords/>
  <dc:description/>
  <cp:lastModifiedBy>lzj</cp:lastModifiedBy>
  <cp:revision>5</cp:revision>
  <dcterms:created xsi:type="dcterms:W3CDTF">2019-11-18T09:10:00Z</dcterms:created>
  <dcterms:modified xsi:type="dcterms:W3CDTF">2019-11-18T10:52:00Z</dcterms:modified>
</cp:coreProperties>
</file>