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B2545"/>
          <w:sz w:val="32"/>
        </w:rPr>
        <w:t>PantryPilot Configuration Management Exercise</w:t>
      </w:r>
    </w:p>
    <w:p>
      <w:pPr>
        <w:jc w:val="center"/>
      </w:pPr>
      <w:r>
        <w:t>Zixuan Liang | CISC 594 | July 14, 2026</w:t>
      </w:r>
    </w:p>
    <w:p>
      <w:pPr>
        <w:pStyle w:val="Heading1"/>
      </w:pPr>
      <w:r>
        <w:t>Submission Overview</w:t>
      </w:r>
    </w:p>
    <w:p>
      <w:pPr>
        <w:spacing w:line="264" w:lineRule="auto" w:after="120"/>
      </w:pPr>
      <w:r>
        <w:t>This submission applies the configuration-management example document to the PantryPilot semester project using generic project files. The package demonstrates repository setup, controlled configuration items, branching and pull-request workflow, automated CI checks, and release baseline management.</w:t>
      </w:r>
    </w:p>
    <w:p>
      <w:pPr>
        <w:pStyle w:val="Heading1"/>
      </w:pPr>
      <w:r>
        <w:t>Project Context</w:t>
      </w:r>
    </w:p>
    <w:p>
      <w:pPr>
        <w:spacing w:line="264" w:lineRule="auto" w:after="120"/>
      </w:pPr>
      <w:r>
        <w:t>PantryPilot is a smart meal and grocery planner. Its controlled artifacts include source code, runtime configuration, project documentation, tests, CI workflow files, changelog entries, and release notes. The generic files in this submission are intentionally lightweight, but they show how the real project would be managed under Git/GitHub configuration management.</w:t>
      </w:r>
    </w:p>
    <w:p>
      <w:pPr>
        <w:pStyle w:val="Heading1"/>
      </w:pPr>
      <w:r>
        <w:t>CM Levels Demonstrated</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52" w:lineRule="auto" w:after="0"/>
            </w:pPr>
            <w:r/>
            <w:r>
              <w:rPr>
                <w:rFonts w:ascii="Calibri" w:hAnsi="Calibri"/>
                <w:b/>
                <w:sz w:val="20"/>
              </w:rPr>
              <w:t>Level</w:t>
            </w:r>
          </w:p>
        </w:tc>
        <w:tc>
          <w:tcPr>
            <w:tcW w:type="dxa" w:w="3120"/>
          </w:tcPr>
          <w:p>
            <w:pPr>
              <w:spacing w:line="252" w:lineRule="auto" w:after="0"/>
            </w:pPr>
            <w:r/>
            <w:r>
              <w:rPr>
                <w:rFonts w:ascii="Calibri" w:hAnsi="Calibri"/>
                <w:b/>
                <w:sz w:val="20"/>
              </w:rPr>
              <w:t>What the example required</w:t>
            </w:r>
          </w:p>
        </w:tc>
        <w:tc>
          <w:tcPr>
            <w:tcW w:type="dxa" w:w="3120"/>
          </w:tcPr>
          <w:p>
            <w:pPr>
              <w:spacing w:line="252" w:lineRule="auto" w:after="0"/>
            </w:pPr>
            <w:r/>
            <w:r>
              <w:rPr>
                <w:rFonts w:ascii="Calibri" w:hAnsi="Calibri"/>
                <w:b/>
                <w:sz w:val="20"/>
              </w:rPr>
              <w:t>PantryPilot artifact</w:t>
            </w:r>
          </w:p>
        </w:tc>
      </w:tr>
      <w:tr>
        <w:tc>
          <w:tcPr>
            <w:tcW w:type="dxa" w:w="3120"/>
          </w:tcPr>
          <w:p>
            <w:pPr>
              <w:spacing w:line="252" w:lineRule="auto" w:after="0"/>
            </w:pPr>
            <w:r/>
            <w:r>
              <w:rPr>
                <w:rFonts w:ascii="Calibri" w:hAnsi="Calibri"/>
                <w:b w:val="0"/>
                <w:sz w:val="20"/>
              </w:rPr>
              <w:t>Beginner</w:t>
            </w:r>
          </w:p>
        </w:tc>
        <w:tc>
          <w:tcPr>
            <w:tcW w:type="dxa" w:w="3120"/>
          </w:tcPr>
          <w:p>
            <w:pPr>
              <w:spacing w:line="252" w:lineRule="auto" w:after="0"/>
            </w:pPr>
            <w:r/>
            <w:r>
              <w:rPr>
                <w:rFonts w:ascii="Calibri" w:hAnsi="Calibri"/>
                <w:b w:val="0"/>
                <w:sz w:val="20"/>
              </w:rPr>
              <w:t>Create a repository, add generic files, commit, and push.</w:t>
            </w:r>
          </w:p>
        </w:tc>
        <w:tc>
          <w:tcPr>
            <w:tcW w:type="dxa" w:w="3120"/>
          </w:tcPr>
          <w:p>
            <w:pPr>
              <w:spacing w:line="252" w:lineRule="auto" w:after="0"/>
            </w:pPr>
            <w:r/>
            <w:r>
              <w:rPr>
                <w:rFonts w:ascii="Calibri" w:hAnsi="Calibri"/>
                <w:b w:val="0"/>
                <w:sz w:val="20"/>
              </w:rPr>
              <w:t>README, VERSION, config/app_config.json, src/pantrypilot_app.py, tests/test_smoke.py.</w:t>
            </w:r>
          </w:p>
        </w:tc>
      </w:tr>
      <w:tr>
        <w:tc>
          <w:tcPr>
            <w:tcW w:type="dxa" w:w="3120"/>
          </w:tcPr>
          <w:p>
            <w:pPr>
              <w:spacing w:line="252" w:lineRule="auto" w:after="0"/>
            </w:pPr>
            <w:r/>
            <w:r>
              <w:rPr>
                <w:rFonts w:ascii="Calibri" w:hAnsi="Calibri"/>
                <w:b w:val="0"/>
                <w:sz w:val="20"/>
              </w:rPr>
              <w:t>Intermediate</w:t>
            </w:r>
          </w:p>
        </w:tc>
        <w:tc>
          <w:tcPr>
            <w:tcW w:type="dxa" w:w="3120"/>
          </w:tcPr>
          <w:p>
            <w:pPr>
              <w:spacing w:line="252" w:lineRule="auto" w:after="0"/>
            </w:pPr>
            <w:r/>
            <w:r>
              <w:rPr>
                <w:rFonts w:ascii="Calibri" w:hAnsi="Calibri"/>
                <w:b w:val="0"/>
                <w:sz w:val="20"/>
              </w:rPr>
              <w:t>Use branches, pull requests, review, and conflict-control practices.</w:t>
            </w:r>
          </w:p>
        </w:tc>
        <w:tc>
          <w:tcPr>
            <w:tcW w:type="dxa" w:w="3120"/>
          </w:tcPr>
          <w:p>
            <w:pPr>
              <w:spacing w:line="252" w:lineRule="auto" w:after="0"/>
            </w:pPr>
            <w:r/>
            <w:r>
              <w:rPr>
                <w:rFonts w:ascii="Calibri" w:hAnsi="Calibri"/>
                <w:b w:val="0"/>
                <w:sz w:val="20"/>
              </w:rPr>
              <w:t>docs/branching_strategy.md, .github/pull_request_template.md, docs/git_commands_used.md.</w:t>
            </w:r>
          </w:p>
        </w:tc>
      </w:tr>
      <w:tr>
        <w:tc>
          <w:tcPr>
            <w:tcW w:type="dxa" w:w="3120"/>
          </w:tcPr>
          <w:p>
            <w:pPr>
              <w:spacing w:line="252" w:lineRule="auto" w:after="0"/>
            </w:pPr>
            <w:r/>
            <w:r>
              <w:rPr>
                <w:rFonts w:ascii="Calibri" w:hAnsi="Calibri"/>
                <w:b w:val="0"/>
                <w:sz w:val="20"/>
              </w:rPr>
              <w:t>Expert</w:t>
            </w:r>
          </w:p>
        </w:tc>
        <w:tc>
          <w:tcPr>
            <w:tcW w:type="dxa" w:w="3120"/>
          </w:tcPr>
          <w:p>
            <w:pPr>
              <w:spacing w:line="252" w:lineRule="auto" w:after="0"/>
            </w:pPr>
            <w:r/>
            <w:r>
              <w:rPr>
                <w:rFonts w:ascii="Calibri" w:hAnsi="Calibri"/>
                <w:b w:val="0"/>
                <w:sz w:val="20"/>
              </w:rPr>
              <w:t>Use CI/CD workflow, tags, releases, and automated checks.</w:t>
            </w:r>
          </w:p>
        </w:tc>
        <w:tc>
          <w:tcPr>
            <w:tcW w:type="dxa" w:w="3120"/>
          </w:tcPr>
          <w:p>
            <w:pPr>
              <w:spacing w:line="252" w:lineRule="auto" w:after="0"/>
            </w:pPr>
            <w:r/>
            <w:r>
              <w:rPr>
                <w:rFonts w:ascii="Calibri" w:hAnsi="Calibri"/>
                <w:b w:val="0"/>
                <w:sz w:val="20"/>
              </w:rPr>
              <w:t>.github/workflows/ci.yml, CHANGELOG.md, releases/release_notes_v1.0.0.md.</w:t>
            </w:r>
          </w:p>
        </w:tc>
      </w:tr>
    </w:tbl>
    <w:p/>
    <w:p>
      <w:pPr>
        <w:pStyle w:val="Heading1"/>
      </w:pPr>
      <w:r>
        <w:t>Configuration Items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52" w:lineRule="auto" w:after="0"/>
            </w:pPr>
            <w:r/>
            <w:r>
              <w:rPr>
                <w:rFonts w:ascii="Calibri" w:hAnsi="Calibri"/>
                <w:b/>
                <w:sz w:val="20"/>
              </w:rPr>
              <w:t>Configuration item</w:t>
            </w:r>
          </w:p>
        </w:tc>
        <w:tc>
          <w:tcPr>
            <w:tcW w:type="dxa" w:w="3120"/>
          </w:tcPr>
          <w:p>
            <w:pPr>
              <w:spacing w:line="252" w:lineRule="auto" w:after="0"/>
            </w:pPr>
            <w:r/>
            <w:r>
              <w:rPr>
                <w:rFonts w:ascii="Calibri" w:hAnsi="Calibri"/>
                <w:b/>
                <w:sz w:val="20"/>
              </w:rPr>
              <w:t>File or folder</w:t>
            </w:r>
          </w:p>
        </w:tc>
        <w:tc>
          <w:tcPr>
            <w:tcW w:type="dxa" w:w="3120"/>
          </w:tcPr>
          <w:p>
            <w:pPr>
              <w:spacing w:line="252" w:lineRule="auto" w:after="0"/>
            </w:pPr>
            <w:r/>
            <w:r>
              <w:rPr>
                <w:rFonts w:ascii="Calibri" w:hAnsi="Calibri"/>
                <w:b/>
                <w:sz w:val="20"/>
              </w:rPr>
              <w:t>CM purpose</w:t>
            </w:r>
          </w:p>
        </w:tc>
      </w:tr>
      <w:tr>
        <w:tc>
          <w:tcPr>
            <w:tcW w:type="dxa" w:w="3120"/>
          </w:tcPr>
          <w:p>
            <w:pPr>
              <w:spacing w:line="252" w:lineRule="auto" w:after="0"/>
            </w:pPr>
            <w:r/>
            <w:r>
              <w:rPr>
                <w:rFonts w:ascii="Calibri" w:hAnsi="Calibri"/>
                <w:b w:val="0"/>
                <w:sz w:val="20"/>
              </w:rPr>
              <w:t>Source baseline</w:t>
            </w:r>
          </w:p>
        </w:tc>
        <w:tc>
          <w:tcPr>
            <w:tcW w:type="dxa" w:w="3120"/>
          </w:tcPr>
          <w:p>
            <w:pPr>
              <w:spacing w:line="252" w:lineRule="auto" w:after="0"/>
            </w:pPr>
            <w:r/>
            <w:r>
              <w:rPr>
                <w:rFonts w:ascii="Calibri" w:hAnsi="Calibri"/>
                <w:b w:val="0"/>
                <w:sz w:val="20"/>
              </w:rPr>
              <w:t>src/</w:t>
            </w:r>
          </w:p>
        </w:tc>
        <w:tc>
          <w:tcPr>
            <w:tcW w:type="dxa" w:w="3120"/>
          </w:tcPr>
          <w:p>
            <w:pPr>
              <w:spacing w:line="252" w:lineRule="auto" w:after="0"/>
            </w:pPr>
            <w:r/>
            <w:r>
              <w:rPr>
                <w:rFonts w:ascii="Calibri" w:hAnsi="Calibri"/>
                <w:b w:val="0"/>
                <w:sz w:val="20"/>
              </w:rPr>
              <w:t>Keeps application behavior under version control.</w:t>
            </w:r>
          </w:p>
        </w:tc>
      </w:tr>
      <w:tr>
        <w:tc>
          <w:tcPr>
            <w:tcW w:type="dxa" w:w="3120"/>
          </w:tcPr>
          <w:p>
            <w:pPr>
              <w:spacing w:line="252" w:lineRule="auto" w:after="0"/>
            </w:pPr>
            <w:r/>
            <w:r>
              <w:rPr>
                <w:rFonts w:ascii="Calibri" w:hAnsi="Calibri"/>
                <w:b w:val="0"/>
                <w:sz w:val="20"/>
              </w:rPr>
              <w:t>Tests</w:t>
            </w:r>
          </w:p>
        </w:tc>
        <w:tc>
          <w:tcPr>
            <w:tcW w:type="dxa" w:w="3120"/>
          </w:tcPr>
          <w:p>
            <w:pPr>
              <w:spacing w:line="252" w:lineRule="auto" w:after="0"/>
            </w:pPr>
            <w:r/>
            <w:r>
              <w:rPr>
                <w:rFonts w:ascii="Calibri" w:hAnsi="Calibri"/>
                <w:b w:val="0"/>
                <w:sz w:val="20"/>
              </w:rPr>
              <w:t>tests/</w:t>
            </w:r>
          </w:p>
        </w:tc>
        <w:tc>
          <w:tcPr>
            <w:tcW w:type="dxa" w:w="3120"/>
          </w:tcPr>
          <w:p>
            <w:pPr>
              <w:spacing w:line="252" w:lineRule="auto" w:after="0"/>
            </w:pPr>
            <w:r/>
            <w:r>
              <w:rPr>
                <w:rFonts w:ascii="Calibri" w:hAnsi="Calibri"/>
                <w:b w:val="0"/>
                <w:sz w:val="20"/>
              </w:rPr>
              <w:t>Provides repeatable verification for changes.</w:t>
            </w:r>
          </w:p>
        </w:tc>
      </w:tr>
      <w:tr>
        <w:tc>
          <w:tcPr>
            <w:tcW w:type="dxa" w:w="3120"/>
          </w:tcPr>
          <w:p>
            <w:pPr>
              <w:spacing w:line="252" w:lineRule="auto" w:after="0"/>
            </w:pPr>
            <w:r/>
            <w:r>
              <w:rPr>
                <w:rFonts w:ascii="Calibri" w:hAnsi="Calibri"/>
                <w:b w:val="0"/>
                <w:sz w:val="20"/>
              </w:rPr>
              <w:t>Runtime config</w:t>
            </w:r>
          </w:p>
        </w:tc>
        <w:tc>
          <w:tcPr>
            <w:tcW w:type="dxa" w:w="3120"/>
          </w:tcPr>
          <w:p>
            <w:pPr>
              <w:spacing w:line="252" w:lineRule="auto" w:after="0"/>
            </w:pPr>
            <w:r/>
            <w:r>
              <w:rPr>
                <w:rFonts w:ascii="Calibri" w:hAnsi="Calibri"/>
                <w:b w:val="0"/>
                <w:sz w:val="20"/>
              </w:rPr>
              <w:t>config/</w:t>
            </w:r>
          </w:p>
        </w:tc>
        <w:tc>
          <w:tcPr>
            <w:tcW w:type="dxa" w:w="3120"/>
          </w:tcPr>
          <w:p>
            <w:pPr>
              <w:spacing w:line="252" w:lineRule="auto" w:after="0"/>
            </w:pPr>
            <w:r/>
            <w:r>
              <w:rPr>
                <w:rFonts w:ascii="Calibri" w:hAnsi="Calibri"/>
                <w:b w:val="0"/>
                <w:sz w:val="20"/>
              </w:rPr>
              <w:t>Separates controlled settings from code.</w:t>
            </w:r>
          </w:p>
        </w:tc>
      </w:tr>
      <w:tr>
        <w:tc>
          <w:tcPr>
            <w:tcW w:type="dxa" w:w="3120"/>
          </w:tcPr>
          <w:p>
            <w:pPr>
              <w:spacing w:line="252" w:lineRule="auto" w:after="0"/>
            </w:pPr>
            <w:r/>
            <w:r>
              <w:rPr>
                <w:rFonts w:ascii="Calibri" w:hAnsi="Calibri"/>
                <w:b w:val="0"/>
                <w:sz w:val="20"/>
              </w:rPr>
              <w:t>CM documentation</w:t>
            </w:r>
          </w:p>
        </w:tc>
        <w:tc>
          <w:tcPr>
            <w:tcW w:type="dxa" w:w="3120"/>
          </w:tcPr>
          <w:p>
            <w:pPr>
              <w:spacing w:line="252" w:lineRule="auto" w:after="0"/>
            </w:pPr>
            <w:r/>
            <w:r>
              <w:rPr>
                <w:rFonts w:ascii="Calibri" w:hAnsi="Calibri"/>
                <w:b w:val="0"/>
                <w:sz w:val="20"/>
              </w:rPr>
              <w:t>docs/</w:t>
            </w:r>
          </w:p>
        </w:tc>
        <w:tc>
          <w:tcPr>
            <w:tcW w:type="dxa" w:w="3120"/>
          </w:tcPr>
          <w:p>
            <w:pPr>
              <w:spacing w:line="252" w:lineRule="auto" w:after="0"/>
            </w:pPr>
            <w:r/>
            <w:r>
              <w:rPr>
                <w:rFonts w:ascii="Calibri" w:hAnsi="Calibri"/>
                <w:b w:val="0"/>
                <w:sz w:val="20"/>
              </w:rPr>
              <w:t>Defines branching, change-control, and audit rules.</w:t>
            </w:r>
          </w:p>
        </w:tc>
      </w:tr>
      <w:tr>
        <w:tc>
          <w:tcPr>
            <w:tcW w:type="dxa" w:w="3120"/>
          </w:tcPr>
          <w:p>
            <w:pPr>
              <w:spacing w:line="252" w:lineRule="auto" w:after="0"/>
            </w:pPr>
            <w:r/>
            <w:r>
              <w:rPr>
                <w:rFonts w:ascii="Calibri" w:hAnsi="Calibri"/>
                <w:b w:val="0"/>
                <w:sz w:val="20"/>
              </w:rPr>
              <w:t>Automation</w:t>
            </w:r>
          </w:p>
        </w:tc>
        <w:tc>
          <w:tcPr>
            <w:tcW w:type="dxa" w:w="3120"/>
          </w:tcPr>
          <w:p>
            <w:pPr>
              <w:spacing w:line="252" w:lineRule="auto" w:after="0"/>
            </w:pPr>
            <w:r/>
            <w:r>
              <w:rPr>
                <w:rFonts w:ascii="Calibri" w:hAnsi="Calibri"/>
                <w:b w:val="0"/>
                <w:sz w:val="20"/>
              </w:rPr>
              <w:t>.github/workflows/ci.yml</w:t>
            </w:r>
          </w:p>
        </w:tc>
        <w:tc>
          <w:tcPr>
            <w:tcW w:type="dxa" w:w="3120"/>
          </w:tcPr>
          <w:p>
            <w:pPr>
              <w:spacing w:line="252" w:lineRule="auto" w:after="0"/>
            </w:pPr>
            <w:r/>
            <w:r>
              <w:rPr>
                <w:rFonts w:ascii="Calibri" w:hAnsi="Calibri"/>
                <w:b w:val="0"/>
                <w:sz w:val="20"/>
              </w:rPr>
              <w:t>Runs tests for pushes and pull requests.</w:t>
            </w:r>
          </w:p>
        </w:tc>
      </w:tr>
      <w:tr>
        <w:tc>
          <w:tcPr>
            <w:tcW w:type="dxa" w:w="3120"/>
          </w:tcPr>
          <w:p>
            <w:pPr>
              <w:spacing w:line="252" w:lineRule="auto" w:after="0"/>
            </w:pPr>
            <w:r/>
            <w:r>
              <w:rPr>
                <w:rFonts w:ascii="Calibri" w:hAnsi="Calibri"/>
                <w:b w:val="0"/>
                <w:sz w:val="20"/>
              </w:rPr>
              <w:t>Release records</w:t>
            </w:r>
          </w:p>
        </w:tc>
        <w:tc>
          <w:tcPr>
            <w:tcW w:type="dxa" w:w="3120"/>
          </w:tcPr>
          <w:p>
            <w:pPr>
              <w:spacing w:line="252" w:lineRule="auto" w:after="0"/>
            </w:pPr>
            <w:r/>
            <w:r>
              <w:rPr>
                <w:rFonts w:ascii="Calibri" w:hAnsi="Calibri"/>
                <w:b w:val="0"/>
                <w:sz w:val="20"/>
              </w:rPr>
              <w:t>VERSION, CHANGELOG.md, releases/</w:t>
            </w:r>
          </w:p>
        </w:tc>
        <w:tc>
          <w:tcPr>
            <w:tcW w:type="dxa" w:w="3120"/>
          </w:tcPr>
          <w:p>
            <w:pPr>
              <w:spacing w:line="252" w:lineRule="auto" w:after="0"/>
            </w:pPr>
            <w:r/>
            <w:r>
              <w:rPr>
                <w:rFonts w:ascii="Calibri" w:hAnsi="Calibri"/>
                <w:b w:val="0"/>
                <w:sz w:val="20"/>
              </w:rPr>
              <w:t>Tracks approved baselines and release history.</w:t>
            </w:r>
          </w:p>
        </w:tc>
      </w:tr>
    </w:tbl>
    <w:p/>
    <w:p>
      <w:pPr>
        <w:pStyle w:val="Heading1"/>
      </w:pPr>
      <w:r>
        <w:t>Change-Control Workflow</w:t>
      </w:r>
    </w:p>
    <w:p>
      <w:pPr>
        <w:pStyle w:val="ListBullet"/>
        <w:spacing w:line="264" w:lineRule="auto" w:after="120"/>
      </w:pPr>
      <w:r>
        <w:t>Create a feature or fix branch from main.</w:t>
      </w:r>
    </w:p>
    <w:p>
      <w:pPr>
        <w:pStyle w:val="ListBullet"/>
        <w:spacing w:line="264" w:lineRule="auto" w:after="120"/>
      </w:pPr>
      <w:r>
        <w:t>Modify only the configuration items needed for the change.</w:t>
      </w:r>
    </w:p>
    <w:p>
      <w:pPr>
        <w:pStyle w:val="ListBullet"/>
        <w:spacing w:line="264" w:lineRule="auto" w:after="120"/>
      </w:pPr>
      <w:r>
        <w:t>Run tests locally before opening a pull request.</w:t>
      </w:r>
    </w:p>
    <w:p>
      <w:pPr>
        <w:pStyle w:val="ListBullet"/>
        <w:spacing w:line="264" w:lineRule="auto" w:after="120"/>
      </w:pPr>
      <w:r>
        <w:t>Use the pull-request template to document change purpose, affected files, test evidence, and rollback notes.</w:t>
      </w:r>
    </w:p>
    <w:p>
      <w:pPr>
        <w:pStyle w:val="ListBullet"/>
        <w:spacing w:line="264" w:lineRule="auto" w:after="120"/>
      </w:pPr>
      <w:r>
        <w:t>Merge only after review and passing CI checks.</w:t>
      </w:r>
    </w:p>
    <w:p>
      <w:pPr>
        <w:pStyle w:val="ListBullet"/>
        <w:spacing w:line="264" w:lineRule="auto" w:after="120"/>
      </w:pPr>
      <w:r>
        <w:t>Update changelog and tag a release when a new baseline is approved.</w:t>
      </w:r>
    </w:p>
    <w:p>
      <w:pPr>
        <w:pStyle w:val="Heading1"/>
      </w:pPr>
      <w:r>
        <w:t>Verification</w:t>
      </w:r>
    </w:p>
    <w:p>
      <w:pPr>
        <w:spacing w:line="264" w:lineRule="auto" w:after="120"/>
      </w:pPr>
      <w:r>
        <w:t>The generic source/config path was smoke-checked locally by loading the PantryPilot configuration and verifying the baseline release description. The included GitHub Actions workflow installs requirements and runs pytest in a GitHub-hosted environment.</w:t>
      </w:r>
    </w:p>
    <w:p>
      <w:pPr>
        <w:pStyle w:val="Heading1"/>
      </w:pPr>
      <w:r>
        <w:t>Submission Contents</w:t>
      </w:r>
    </w:p>
    <w:p>
      <w:pPr>
        <w:pStyle w:val="ListBullet"/>
        <w:spacing w:line="264" w:lineRule="auto" w:after="120"/>
      </w:pPr>
      <w:r>
        <w:t>PantryPilot_CM_Generic_Files.zip: complete generic CM package for upload.</w:t>
      </w:r>
    </w:p>
    <w:p>
      <w:pPr>
        <w:pStyle w:val="ListBullet"/>
        <w:spacing w:line="264" w:lineRule="auto" w:after="120"/>
      </w:pPr>
      <w:r>
        <w:t>PantryPilot_CM_Generic_Files/: unpacked source folder for inspection.</w:t>
      </w:r>
    </w:p>
    <w:p>
      <w:pPr>
        <w:pStyle w:val="ListBullet"/>
        <w:spacing w:line="264" w:lineRule="auto" w:after="120"/>
      </w:pPr>
      <w:r>
        <w:t>PantryPilot_CM_Submission_Zixuan_Liang.pdf: summary document.</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