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BBEBD" w14:textId="77777777" w:rsidR="00091B7B" w:rsidRDefault="0094272F">
      <w:pPr>
        <w:pStyle w:val="1"/>
        <w:widowControl/>
        <w:shd w:val="clear" w:color="auto" w:fill="FFFFFF"/>
        <w:spacing w:beforeAutospacing="0" w:line="360" w:lineRule="atLeast"/>
        <w:jc w:val="center"/>
        <w:rPr>
          <w:rFonts w:asciiTheme="minorEastAsia" w:eastAsiaTheme="minorEastAsia" w:hAnsiTheme="minorEastAsia" w:cs="宋体" w:hint="default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/>
          <w:color w:val="000000"/>
          <w:sz w:val="24"/>
          <w:szCs w:val="24"/>
          <w:shd w:val="clear" w:color="auto" w:fill="FFFFFF"/>
        </w:rPr>
        <w:t>快点便利店小程序试用合同</w:t>
      </w:r>
    </w:p>
    <w:p w14:paraId="61E1441B" w14:textId="77777777" w:rsidR="00091B7B" w:rsidRDefault="0094272F">
      <w:pPr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甲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方：　北京链链信息科技有限公司　　　　　　　　　</w:t>
      </w:r>
    </w:p>
    <w:p w14:paraId="19FEABC8" w14:textId="77777777" w:rsidR="00091B7B" w:rsidRDefault="0094272F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负责人：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乙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方：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 </w:t>
      </w:r>
    </w:p>
    <w:p w14:paraId="7E2C487D" w14:textId="77777777" w:rsidR="0094272F" w:rsidRDefault="0094272F">
      <w:pPr>
        <w:ind w:firstLine="420"/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负责人：</w:t>
      </w:r>
    </w:p>
    <w:p w14:paraId="5A10E7AE" w14:textId="03E5F23A" w:rsidR="00091B7B" w:rsidRDefault="0094272F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Style w:val="a4"/>
          <w:rFonts w:asciiTheme="minorEastAsia" w:hAnsiTheme="minorEastAsia" w:cs="宋体" w:hint="eastAsia"/>
          <w:color w:val="000000"/>
          <w:szCs w:val="21"/>
          <w:shd w:val="clear" w:color="auto" w:fill="FFFFFF"/>
        </w:rPr>
        <w:t>一、营销补助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：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快点小程序在试用期限内（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2017.9.12-2017.9.30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）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,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甲方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需要向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乙方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提供营销补贴，按照用户统计，补贴上限为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5000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元，如有刷单行为将取消补贴。</w:t>
      </w:r>
    </w:p>
    <w:p w14:paraId="5594D7C0" w14:textId="77777777" w:rsidR="00091B7B" w:rsidRDefault="00091B7B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</w:p>
    <w:p w14:paraId="4A25BCE9" w14:textId="77777777" w:rsidR="00091B7B" w:rsidRDefault="0094272F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商户补贴：</w:t>
      </w:r>
    </w:p>
    <w:p w14:paraId="24CD2085" w14:textId="77777777" w:rsidR="00091B7B" w:rsidRDefault="0094272F">
      <w:pPr>
        <w:ind w:left="420"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通过快点平台购物，日消费额的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20%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。（每用户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每日最多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2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单）</w:t>
      </w:r>
    </w:p>
    <w:p w14:paraId="6C655B0A" w14:textId="77777777" w:rsidR="00091B7B" w:rsidRDefault="0094272F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用户补贴：</w:t>
      </w:r>
    </w:p>
    <w:p w14:paraId="07628ED7" w14:textId="77777777" w:rsidR="00091B7B" w:rsidRDefault="0094272F">
      <w:pPr>
        <w:ind w:left="420"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通过快点平台购物，满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10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元奖励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1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元微信现金红包。（每用户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每日最多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2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单）</w:t>
      </w:r>
    </w:p>
    <w:p w14:paraId="6B0E797D" w14:textId="77777777" w:rsidR="00091B7B" w:rsidRDefault="0094272F">
      <w:pPr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补贴发放：</w:t>
      </w:r>
    </w:p>
    <w:p w14:paraId="255790C5" w14:textId="77777777" w:rsidR="00091B7B" w:rsidRDefault="0094272F">
      <w:pP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2017.9.30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，产品试用期结束后统计数据后发放。</w:t>
      </w:r>
    </w:p>
    <w:p w14:paraId="278A56A4" w14:textId="77777777" w:rsidR="0094272F" w:rsidRDefault="0094272F">
      <w:pPr>
        <w:rPr>
          <w:rFonts w:asciiTheme="minorEastAsia" w:hAnsiTheme="minorEastAsia" w:cs="宋体"/>
          <w:color w:val="000000"/>
          <w:szCs w:val="21"/>
          <w:shd w:val="clear" w:color="auto" w:fill="FFFFFF"/>
        </w:rPr>
      </w:pPr>
    </w:p>
    <w:p w14:paraId="2B599FD2" w14:textId="77777777" w:rsidR="00091B7B" w:rsidRDefault="0094272F">
      <w:pPr>
        <w:numPr>
          <w:ilvl w:val="0"/>
          <w:numId w:val="1"/>
        </w:numPr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Style w:val="a4"/>
          <w:rFonts w:asciiTheme="minorEastAsia" w:hAnsiTheme="minorEastAsia" w:cs="宋体" w:hint="eastAsia"/>
          <w:color w:val="000000"/>
          <w:szCs w:val="21"/>
          <w:shd w:val="clear" w:color="auto" w:fill="FFFFFF"/>
        </w:rPr>
        <w:t>手续费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：</w:t>
      </w:r>
    </w:p>
    <w:p w14:paraId="2855155B" w14:textId="77777777" w:rsidR="00091B7B" w:rsidRDefault="0094272F">
      <w:pPr>
        <w:ind w:firstLine="420"/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乙方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无须向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甲方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提供任何手续费。</w:t>
      </w:r>
    </w:p>
    <w:p w14:paraId="012A9491" w14:textId="77777777" w:rsidR="0094272F" w:rsidRDefault="0094272F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</w:p>
    <w:p w14:paraId="63210445" w14:textId="77777777" w:rsidR="00091B7B" w:rsidRDefault="0094272F">
      <w:pPr>
        <w:numPr>
          <w:ilvl w:val="0"/>
          <w:numId w:val="1"/>
        </w:numPr>
        <w:rPr>
          <w:rStyle w:val="a4"/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Style w:val="a4"/>
          <w:rFonts w:asciiTheme="minorEastAsia" w:hAnsiTheme="minorEastAsia" w:cs="宋体" w:hint="eastAsia"/>
          <w:color w:val="000000"/>
          <w:szCs w:val="21"/>
          <w:shd w:val="clear" w:color="auto" w:fill="FFFFFF"/>
        </w:rPr>
        <w:t>财务清算：</w:t>
      </w:r>
    </w:p>
    <w:p w14:paraId="04ADBE76" w14:textId="77777777" w:rsidR="00091B7B" w:rsidRDefault="0094272F">
      <w:pPr>
        <w:ind w:firstLine="420"/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甲方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需实时将销售货款结算至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乙方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微信。</w:t>
      </w:r>
    </w:p>
    <w:p w14:paraId="599240FC" w14:textId="77777777" w:rsidR="0094272F" w:rsidRDefault="0094272F">
      <w:pPr>
        <w:ind w:firstLine="420"/>
        <w:rPr>
          <w:rStyle w:val="a4"/>
          <w:rFonts w:asciiTheme="minorEastAsia" w:hAnsiTheme="minorEastAsia" w:cs="宋体"/>
          <w:color w:val="000000"/>
          <w:szCs w:val="21"/>
          <w:shd w:val="clear" w:color="auto" w:fill="FFFFFF"/>
        </w:rPr>
      </w:pPr>
    </w:p>
    <w:p w14:paraId="18705DDB" w14:textId="77777777" w:rsidR="00091B7B" w:rsidRDefault="0094272F">
      <w:pPr>
        <w:numPr>
          <w:ilvl w:val="0"/>
          <w:numId w:val="1"/>
        </w:numPr>
        <w:rPr>
          <w:rStyle w:val="a4"/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Style w:val="a4"/>
          <w:rFonts w:asciiTheme="minorEastAsia" w:hAnsiTheme="minorEastAsia" w:cs="宋体" w:hint="eastAsia"/>
          <w:color w:val="000000"/>
          <w:szCs w:val="21"/>
          <w:shd w:val="clear" w:color="auto" w:fill="FFFFFF"/>
        </w:rPr>
        <w:t>双方的义务和权利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：</w:t>
      </w:r>
    </w:p>
    <w:p w14:paraId="29CD5BBF" w14:textId="77777777" w:rsidR="00091B7B" w:rsidRDefault="0094272F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甲方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须无偿向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乙方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提供使用快点小程序的技术支持。</w:t>
      </w:r>
    </w:p>
    <w:p w14:paraId="5AD3FA3C" w14:textId="77777777" w:rsidR="0094272F" w:rsidRDefault="0094272F">
      <w:pPr>
        <w:ind w:firstLine="420"/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乙方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须向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甲方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在消费群体中做宣传并推荐使用快点便利店平台购物。</w:t>
      </w:r>
    </w:p>
    <w:p w14:paraId="46458946" w14:textId="1133AA50" w:rsidR="00091B7B" w:rsidRDefault="0094272F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bookmarkStart w:id="0" w:name="_GoBack"/>
      <w:bookmarkEnd w:id="0"/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b/>
          <w:bCs/>
          <w:color w:val="000000"/>
          <w:szCs w:val="21"/>
          <w:shd w:val="clear" w:color="auto" w:fill="FFFFFF"/>
        </w:rPr>
        <w:t>五</w:t>
      </w:r>
      <w:r>
        <w:rPr>
          <w:rStyle w:val="a4"/>
          <w:rFonts w:asciiTheme="minorEastAsia" w:hAnsiTheme="minorEastAsia" w:cs="宋体" w:hint="eastAsia"/>
          <w:bCs/>
          <w:color w:val="000000"/>
          <w:szCs w:val="21"/>
          <w:shd w:val="clear" w:color="auto" w:fill="FFFFFF"/>
        </w:rPr>
        <w:t>、</w:t>
      </w:r>
      <w:r>
        <w:rPr>
          <w:rFonts w:asciiTheme="minorEastAsia" w:hAnsiTheme="minorEastAsia" w:cs="宋体" w:hint="eastAsia"/>
          <w:b/>
          <w:bCs/>
          <w:color w:val="000000"/>
          <w:szCs w:val="21"/>
          <w:shd w:val="clear" w:color="auto" w:fill="FFFFFF"/>
        </w:rPr>
        <w:t>法律效力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1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、本协议条款的任何变更、修改或增减，需经双方协商同意后签署书面文件，作为本协议不可分割的组成部分，并和本协议具有一样的法律效力。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2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、本协议经双方签字盖章即生效。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3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、本协议一式两份，双方各执一份。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4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、因执行本协议发生的或与本协议有关的一切争议，甲乙双方应通过友好协商解决，如双方协商仍不能达成一致意见时，则提交仲裁机构。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 w:rsidR="00B10763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甲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签字：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 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  <w:t xml:space="preserve">  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</w:t>
      </w:r>
      <w:r w:rsidR="00B10763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乙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方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签字：</w:t>
      </w:r>
    </w:p>
    <w:p w14:paraId="74B028EE" w14:textId="77777777" w:rsidR="00091B7B" w:rsidRDefault="0094272F">
      <w:pPr>
        <w:ind w:left="5460"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公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    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章</w:t>
      </w:r>
      <w:r w:rsidR="00B10763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：</w:t>
      </w:r>
    </w:p>
    <w:p w14:paraId="251F1EE2" w14:textId="77777777" w:rsidR="00091B7B" w:rsidRDefault="00091B7B">
      <w:pPr>
        <w:ind w:left="5880"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</w:p>
    <w:p w14:paraId="35F097A6" w14:textId="77777777" w:rsidR="00091B7B" w:rsidRDefault="00091B7B">
      <w:pPr>
        <w:ind w:left="5880"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</w:p>
    <w:p w14:paraId="69F68315" w14:textId="055E737F" w:rsidR="00091B7B" w:rsidRDefault="0094272F">
      <w:pPr>
        <w:ind w:left="5880" w:firstLine="420"/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年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月</w:t>
      </w:r>
      <w:r w:rsidR="000B77C4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日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br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　　　　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lastRenderedPageBreak/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ab/>
      </w:r>
    </w:p>
    <w:sectPr w:rsidR="00091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60E1"/>
    <w:multiLevelType w:val="singleLevel"/>
    <w:tmpl w:val="59AF60E1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92566"/>
    <w:rsid w:val="00030B00"/>
    <w:rsid w:val="00091B7B"/>
    <w:rsid w:val="000A48C2"/>
    <w:rsid w:val="000B77C4"/>
    <w:rsid w:val="00124D13"/>
    <w:rsid w:val="001A240B"/>
    <w:rsid w:val="0027254B"/>
    <w:rsid w:val="002B7F53"/>
    <w:rsid w:val="00384C48"/>
    <w:rsid w:val="003A1562"/>
    <w:rsid w:val="00437C28"/>
    <w:rsid w:val="004463C5"/>
    <w:rsid w:val="0048347A"/>
    <w:rsid w:val="004F50CC"/>
    <w:rsid w:val="00582870"/>
    <w:rsid w:val="00584CAC"/>
    <w:rsid w:val="006E196C"/>
    <w:rsid w:val="00735064"/>
    <w:rsid w:val="007D65E1"/>
    <w:rsid w:val="007F62DB"/>
    <w:rsid w:val="00814FBA"/>
    <w:rsid w:val="00926BF1"/>
    <w:rsid w:val="0094272F"/>
    <w:rsid w:val="009769FB"/>
    <w:rsid w:val="00A86169"/>
    <w:rsid w:val="00AE36E8"/>
    <w:rsid w:val="00B10763"/>
    <w:rsid w:val="00B2439B"/>
    <w:rsid w:val="00B52DC4"/>
    <w:rsid w:val="00B84402"/>
    <w:rsid w:val="00BE2C56"/>
    <w:rsid w:val="00BF09AC"/>
    <w:rsid w:val="00BF0EF6"/>
    <w:rsid w:val="00C4044F"/>
    <w:rsid w:val="00D34A3C"/>
    <w:rsid w:val="00D72E86"/>
    <w:rsid w:val="00DB5158"/>
    <w:rsid w:val="00E340DE"/>
    <w:rsid w:val="00EB5E3B"/>
    <w:rsid w:val="00EE02B9"/>
    <w:rsid w:val="00EE0422"/>
    <w:rsid w:val="54E92566"/>
    <w:rsid w:val="5B677763"/>
    <w:rsid w:val="7CB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3DD4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Mac 郑</cp:lastModifiedBy>
  <cp:revision>37</cp:revision>
  <dcterms:created xsi:type="dcterms:W3CDTF">2017-09-06T03:09:00Z</dcterms:created>
  <dcterms:modified xsi:type="dcterms:W3CDTF">2017-09-06T03:44:00Z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