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527" w:rsidRPr="008B5B35" w:rsidRDefault="00CC7527">
      <w:pPr>
        <w:pStyle w:val="A0"/>
        <w:spacing w:line="360" w:lineRule="auto"/>
        <w:rPr>
          <w:rFonts w:ascii="微软雅黑" w:eastAsia="微软雅黑" w:hAnsi="微软雅黑"/>
          <w:sz w:val="24"/>
          <w:szCs w:val="24"/>
        </w:rPr>
      </w:pPr>
      <w:bookmarkStart w:id="0" w:name="page1"/>
      <w:bookmarkEnd w:id="0"/>
    </w:p>
    <w:p w:rsidR="00CC7527" w:rsidRPr="008B5B35" w:rsidRDefault="00CC7527">
      <w:pPr>
        <w:pStyle w:val="A0"/>
        <w:spacing w:line="360" w:lineRule="auto"/>
        <w:rPr>
          <w:rFonts w:ascii="微软雅黑" w:eastAsia="微软雅黑" w:hAnsi="微软雅黑"/>
          <w:color w:val="FF5E60"/>
          <w:sz w:val="78"/>
          <w:szCs w:val="78"/>
          <w:u w:color="FF5E60"/>
        </w:rPr>
      </w:pPr>
    </w:p>
    <w:p w:rsidR="00CC7527" w:rsidRPr="008B5B35" w:rsidRDefault="00C16AFF">
      <w:pPr>
        <w:pStyle w:val="A0"/>
        <w:spacing w:line="360" w:lineRule="auto"/>
        <w:rPr>
          <w:rFonts w:ascii="微软雅黑" w:eastAsia="微软雅黑" w:hAnsi="微软雅黑" w:cs="PingFang SC Regular"/>
          <w:color w:val="EC6966"/>
          <w:sz w:val="32"/>
          <w:szCs w:val="32"/>
        </w:rPr>
      </w:pPr>
      <w:r w:rsidRPr="008B5B35">
        <w:rPr>
          <w:rFonts w:ascii="微软雅黑" w:eastAsia="微软雅黑" w:hAnsi="微软雅黑" w:hint="eastAsia"/>
          <w:color w:val="EC6966"/>
          <w:sz w:val="32"/>
          <w:szCs w:val="32"/>
          <w:lang w:val="zh-CN"/>
        </w:rPr>
        <w:t>数字资产投融资贸易平台</w:t>
      </w:r>
    </w:p>
    <w:p w:rsidR="00CC7527" w:rsidRPr="008B5B35" w:rsidRDefault="00CC7527">
      <w:pPr>
        <w:pStyle w:val="A0"/>
        <w:spacing w:line="360" w:lineRule="auto"/>
        <w:rPr>
          <w:rFonts w:ascii="微软雅黑" w:eastAsia="微软雅黑" w:hAnsi="微软雅黑" w:cs="PingFang SC Regular"/>
          <w:sz w:val="24"/>
          <w:szCs w:val="24"/>
        </w:rPr>
      </w:pPr>
    </w:p>
    <w:p w:rsidR="00CC7527" w:rsidRPr="008B5B35" w:rsidRDefault="00CC7527">
      <w:pPr>
        <w:pStyle w:val="A0"/>
        <w:spacing w:line="360" w:lineRule="auto"/>
        <w:rPr>
          <w:rFonts w:ascii="微软雅黑" w:eastAsia="微软雅黑" w:hAnsi="微软雅黑" w:cs="PingFang SC Regular"/>
          <w:sz w:val="24"/>
          <w:szCs w:val="24"/>
        </w:rPr>
      </w:pPr>
    </w:p>
    <w:p w:rsidR="00CC7527" w:rsidRPr="008B5B35" w:rsidRDefault="00CC7527">
      <w:pPr>
        <w:pStyle w:val="A0"/>
        <w:spacing w:line="360" w:lineRule="auto"/>
        <w:rPr>
          <w:rFonts w:ascii="微软雅黑" w:eastAsia="微软雅黑" w:hAnsi="微软雅黑" w:cs="PingFang SC Regular"/>
          <w:sz w:val="24"/>
          <w:szCs w:val="24"/>
        </w:rPr>
      </w:pPr>
    </w:p>
    <w:p w:rsidR="00CC7527" w:rsidRPr="008B5B35" w:rsidRDefault="00CC7527">
      <w:pPr>
        <w:pStyle w:val="A0"/>
        <w:spacing w:line="360" w:lineRule="auto"/>
        <w:rPr>
          <w:rFonts w:ascii="微软雅黑" w:eastAsia="微软雅黑" w:hAnsi="微软雅黑" w:cs="PingFang SC Regular"/>
          <w:sz w:val="24"/>
          <w:szCs w:val="24"/>
        </w:rPr>
      </w:pPr>
    </w:p>
    <w:p w:rsidR="00CC7527" w:rsidRPr="008B5B35" w:rsidRDefault="00CC7527">
      <w:pPr>
        <w:pStyle w:val="A0"/>
        <w:spacing w:line="360" w:lineRule="auto"/>
        <w:ind w:left="3700"/>
        <w:rPr>
          <w:rFonts w:ascii="微软雅黑" w:eastAsia="微软雅黑" w:hAnsi="微软雅黑" w:cs="PingFang SC Regular"/>
          <w:sz w:val="24"/>
          <w:szCs w:val="24"/>
          <w:lang w:val="zh-TW" w:eastAsia="zh-TW"/>
        </w:rPr>
      </w:pPr>
    </w:p>
    <w:p w:rsidR="00CC7527" w:rsidRPr="008B5B35" w:rsidRDefault="00CC7527">
      <w:pPr>
        <w:pStyle w:val="A0"/>
        <w:spacing w:line="360" w:lineRule="auto"/>
        <w:ind w:left="3700"/>
        <w:rPr>
          <w:rFonts w:ascii="微软雅黑" w:eastAsia="微软雅黑" w:hAnsi="微软雅黑" w:cs="PingFang SC Regular"/>
          <w:sz w:val="24"/>
          <w:szCs w:val="24"/>
          <w:lang w:val="zh-TW" w:eastAsia="zh-TW"/>
        </w:rPr>
      </w:pPr>
    </w:p>
    <w:p w:rsidR="00CC7527" w:rsidRPr="008B5B35" w:rsidRDefault="00C16AFF">
      <w:pPr>
        <w:pStyle w:val="A0"/>
        <w:spacing w:line="360" w:lineRule="auto"/>
        <w:ind w:left="3700"/>
        <w:rPr>
          <w:rFonts w:ascii="微软雅黑" w:eastAsia="微软雅黑" w:hAnsi="微软雅黑" w:cs="PingFang SC Regular"/>
          <w:sz w:val="24"/>
          <w:szCs w:val="24"/>
          <w:lang w:val="zh-TW" w:eastAsia="zh-TW"/>
        </w:rPr>
      </w:pPr>
      <w:r w:rsidRPr="008B5B35">
        <w:rPr>
          <w:rFonts w:ascii="微软雅黑" w:eastAsia="微软雅黑" w:hAnsi="微软雅黑"/>
          <w:noProof/>
        </w:rPr>
        <w:drawing>
          <wp:anchor distT="152400" distB="152400" distL="152400" distR="152400" simplePos="0" relativeHeight="251659264" behindDoc="0" locked="0" layoutInCell="1" allowOverlap="1">
            <wp:simplePos x="0" y="0"/>
            <wp:positionH relativeFrom="page">
              <wp:posOffset>1155700</wp:posOffset>
            </wp:positionH>
            <wp:positionV relativeFrom="page">
              <wp:posOffset>1333500</wp:posOffset>
            </wp:positionV>
            <wp:extent cx="1397000" cy="673100"/>
            <wp:effectExtent l="0" t="0" r="0" b="0"/>
            <wp:wrapThrough wrapText="bothSides" distL="152400" distR="152400">
              <wp:wrapPolygon edited="1">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tretch>
                      <a:fillRect/>
                    </a:stretch>
                  </pic:blipFill>
                  <pic:spPr>
                    <a:xfrm>
                      <a:off x="0" y="0"/>
                      <a:ext cx="1397000" cy="673100"/>
                    </a:xfrm>
                    <a:prstGeom prst="rect">
                      <a:avLst/>
                    </a:prstGeom>
                    <a:ln w="12700" cap="flat">
                      <a:noFill/>
                      <a:miter lim="400000"/>
                    </a:ln>
                    <a:effectLst/>
                  </pic:spPr>
                </pic:pic>
              </a:graphicData>
            </a:graphic>
          </wp:anchor>
        </w:drawing>
      </w:r>
    </w:p>
    <w:p w:rsidR="00173998" w:rsidRPr="008B5B35" w:rsidRDefault="00173998">
      <w:pPr>
        <w:pStyle w:val="A0"/>
        <w:spacing w:line="360" w:lineRule="auto"/>
        <w:ind w:left="3700"/>
        <w:rPr>
          <w:rFonts w:ascii="微软雅黑" w:eastAsia="微软雅黑" w:hAnsi="微软雅黑" w:cs="PingFang SC Regular" w:hint="eastAsia"/>
          <w:sz w:val="24"/>
          <w:szCs w:val="24"/>
          <w:lang w:val="zh-TW"/>
        </w:rPr>
      </w:pPr>
    </w:p>
    <w:p w:rsidR="00173998" w:rsidRPr="008B5B35" w:rsidRDefault="00173998">
      <w:pPr>
        <w:pStyle w:val="A0"/>
        <w:spacing w:line="360" w:lineRule="auto"/>
        <w:ind w:left="3700"/>
        <w:rPr>
          <w:rFonts w:ascii="微软雅黑" w:eastAsia="微软雅黑" w:hAnsi="微软雅黑" w:cs="PingFang SC Regular" w:hint="eastAsia"/>
          <w:sz w:val="24"/>
          <w:szCs w:val="24"/>
          <w:lang w:val="zh-TW"/>
        </w:rPr>
      </w:pPr>
    </w:p>
    <w:p w:rsidR="00173998" w:rsidRPr="008B5B35" w:rsidRDefault="00173998">
      <w:pPr>
        <w:pStyle w:val="A0"/>
        <w:spacing w:line="360" w:lineRule="auto"/>
        <w:ind w:left="3700"/>
        <w:rPr>
          <w:rFonts w:ascii="微软雅黑" w:eastAsia="微软雅黑" w:hAnsi="微软雅黑" w:cs="PingFang SC Regular" w:hint="eastAsia"/>
          <w:sz w:val="24"/>
          <w:szCs w:val="24"/>
          <w:lang w:val="zh-TW"/>
        </w:rPr>
      </w:pPr>
    </w:p>
    <w:p w:rsidR="004438D8" w:rsidRPr="008B5B35" w:rsidRDefault="004438D8">
      <w:pPr>
        <w:pStyle w:val="A0"/>
        <w:spacing w:line="360" w:lineRule="auto"/>
        <w:ind w:left="3700"/>
        <w:rPr>
          <w:rFonts w:ascii="微软雅黑" w:eastAsia="微软雅黑" w:hAnsi="微软雅黑" w:cs="PingFang SC Regular" w:hint="eastAsia"/>
          <w:sz w:val="24"/>
          <w:szCs w:val="24"/>
          <w:lang w:val="zh-TW"/>
        </w:rPr>
      </w:pPr>
    </w:p>
    <w:p w:rsidR="00CC7527" w:rsidRPr="008B5B35" w:rsidRDefault="00CC7527">
      <w:pPr>
        <w:pStyle w:val="A0"/>
        <w:spacing w:line="360" w:lineRule="auto"/>
        <w:ind w:left="3700"/>
        <w:rPr>
          <w:rFonts w:ascii="微软雅黑" w:eastAsia="微软雅黑" w:hAnsi="微软雅黑" w:cs="PingFang SC Regular"/>
          <w:sz w:val="24"/>
          <w:szCs w:val="24"/>
          <w:lang w:val="zh-TW" w:eastAsia="zh-TW"/>
        </w:rPr>
      </w:pPr>
    </w:p>
    <w:p w:rsidR="00CC7527" w:rsidRPr="008B5B35" w:rsidRDefault="00C16AFF">
      <w:pPr>
        <w:pStyle w:val="A0"/>
        <w:spacing w:line="360" w:lineRule="auto"/>
        <w:ind w:left="3700"/>
        <w:rPr>
          <w:rFonts w:ascii="微软雅黑" w:eastAsia="微软雅黑" w:hAnsi="微软雅黑" w:cs="PingFang SC Regular"/>
          <w:sz w:val="24"/>
          <w:szCs w:val="24"/>
          <w:lang w:val="zh-TW" w:eastAsia="zh-TW"/>
        </w:rPr>
      </w:pPr>
      <w:r w:rsidRPr="008B5B35">
        <w:rPr>
          <w:rFonts w:ascii="微软雅黑" w:eastAsia="微软雅黑" w:hAnsi="微软雅黑" w:hint="eastAsia"/>
          <w:sz w:val="28"/>
          <w:szCs w:val="28"/>
          <w:lang w:val="zh-CN"/>
        </w:rPr>
        <w:t>白皮书</w:t>
      </w:r>
    </w:p>
    <w:p w:rsidR="00CC7527" w:rsidRPr="008B5B35" w:rsidRDefault="00C16AFF">
      <w:pPr>
        <w:pStyle w:val="A0"/>
        <w:spacing w:line="360" w:lineRule="auto"/>
        <w:ind w:left="3700"/>
        <w:rPr>
          <w:rFonts w:ascii="微软雅黑" w:eastAsia="微软雅黑" w:hAnsi="微软雅黑" w:cs="PingFang SC Regular"/>
          <w:color w:val="6C6C6C"/>
          <w:sz w:val="26"/>
          <w:szCs w:val="26"/>
          <w:u w:color="6C6C6C"/>
          <w:lang w:val="zh-TW" w:eastAsia="zh-TW"/>
        </w:rPr>
      </w:pPr>
      <w:r w:rsidRPr="008B5B35">
        <w:rPr>
          <w:rFonts w:ascii="微软雅黑" w:eastAsia="微软雅黑" w:hAnsi="微软雅黑"/>
          <w:color w:val="6C6C6C"/>
          <w:sz w:val="26"/>
          <w:szCs w:val="26"/>
          <w:u w:color="6C6C6C"/>
          <w:lang w:val="zh-TW" w:eastAsia="zh-TW"/>
        </w:rPr>
        <w:t>(version1.0.</w:t>
      </w:r>
      <w:r w:rsidRPr="008B5B35">
        <w:rPr>
          <w:rFonts w:ascii="微软雅黑" w:eastAsia="微软雅黑" w:hAnsi="微软雅黑"/>
          <w:color w:val="6C6C6C"/>
          <w:sz w:val="26"/>
          <w:szCs w:val="26"/>
          <w:u w:color="6C6C6C"/>
          <w:lang w:eastAsia="zh-TW"/>
        </w:rPr>
        <w:t>4</w:t>
      </w:r>
      <w:r w:rsidRPr="008B5B35">
        <w:rPr>
          <w:rFonts w:ascii="微软雅黑" w:eastAsia="微软雅黑" w:hAnsi="微软雅黑"/>
          <w:color w:val="6C6C6C"/>
          <w:sz w:val="26"/>
          <w:szCs w:val="26"/>
          <w:u w:color="6C6C6C"/>
          <w:lang w:val="zh-TW" w:eastAsia="zh-TW"/>
        </w:rPr>
        <w:t>)</w:t>
      </w:r>
    </w:p>
    <w:p w:rsidR="00CC7527" w:rsidRPr="008B5B35" w:rsidRDefault="00CC7527">
      <w:pPr>
        <w:pStyle w:val="A0"/>
        <w:spacing w:line="360" w:lineRule="auto"/>
        <w:jc w:val="right"/>
        <w:rPr>
          <w:rFonts w:ascii="微软雅黑" w:eastAsia="微软雅黑" w:hAnsi="微软雅黑"/>
        </w:rPr>
        <w:sectPr w:rsidR="00CC7527" w:rsidRPr="008B5B35">
          <w:headerReference w:type="default" r:id="rId8"/>
          <w:footerReference w:type="default" r:id="rId9"/>
          <w:pgSz w:w="11900" w:h="16840"/>
          <w:pgMar w:top="1440" w:right="1820" w:bottom="1440" w:left="1820" w:header="0" w:footer="0" w:gutter="0"/>
          <w:cols w:space="720"/>
        </w:sectPr>
      </w:pPr>
    </w:p>
    <w:p w:rsidR="00CC7527" w:rsidRPr="00180F98" w:rsidRDefault="007C4319" w:rsidP="007C4319">
      <w:pPr>
        <w:rPr>
          <w:rFonts w:ascii="微软雅黑" w:eastAsia="微软雅黑" w:hAnsi="微软雅黑" w:cs="Calibri" w:hint="eastAsia"/>
          <w:b/>
          <w:color w:val="EC6966"/>
          <w:sz w:val="44"/>
          <w:szCs w:val="44"/>
          <w:u w:color="000000"/>
        </w:rPr>
      </w:pPr>
      <w:r w:rsidRPr="008B5B35">
        <w:rPr>
          <w:rFonts w:ascii="微软雅黑" w:eastAsia="微软雅黑" w:hAnsi="微软雅黑" w:hint="eastAsia"/>
          <w:lang w:val="zh-TW"/>
        </w:rPr>
        <w:lastRenderedPageBreak/>
        <w:tab/>
      </w:r>
      <w:r w:rsidRPr="008B5B35">
        <w:rPr>
          <w:rFonts w:ascii="微软雅黑" w:eastAsia="微软雅黑" w:hAnsi="微软雅黑" w:hint="eastAsia"/>
          <w:lang w:val="zh-TW"/>
        </w:rPr>
        <w:tab/>
      </w:r>
      <w:r w:rsidRPr="008B5B35">
        <w:rPr>
          <w:rFonts w:ascii="微软雅黑" w:eastAsia="微软雅黑" w:hAnsi="微软雅黑" w:hint="eastAsia"/>
          <w:lang w:val="zh-TW"/>
        </w:rPr>
        <w:tab/>
      </w:r>
      <w:r w:rsidRPr="008B5B35">
        <w:rPr>
          <w:rFonts w:ascii="微软雅黑" w:eastAsia="微软雅黑" w:hAnsi="微软雅黑" w:hint="eastAsia"/>
          <w:lang w:val="zh-TW"/>
        </w:rPr>
        <w:tab/>
      </w:r>
      <w:r w:rsidRPr="008B5B35">
        <w:rPr>
          <w:rFonts w:ascii="微软雅黑" w:eastAsia="微软雅黑" w:hAnsi="微软雅黑" w:hint="eastAsia"/>
          <w:lang w:val="zh-TW"/>
        </w:rPr>
        <w:tab/>
      </w:r>
      <w:r w:rsidR="00C16AFF" w:rsidRPr="00180F98">
        <w:rPr>
          <w:rFonts w:ascii="微软雅黑" w:eastAsia="微软雅黑" w:hAnsi="微软雅黑" w:cs="Calibri" w:hint="eastAsia"/>
          <w:b/>
          <w:color w:val="EC6966"/>
          <w:sz w:val="44"/>
          <w:szCs w:val="44"/>
          <w:u w:color="000000"/>
        </w:rPr>
        <w:t>摘要</w:t>
      </w:r>
    </w:p>
    <w:p w:rsidR="008F6A64" w:rsidRPr="008B5B35" w:rsidRDefault="008F6A64" w:rsidP="007C4319">
      <w:pPr>
        <w:rPr>
          <w:rFonts w:ascii="微软雅黑" w:eastAsia="微软雅黑" w:hAnsi="微软雅黑" w:cs="PingFang SC Regular"/>
          <w:color w:val="FF0000"/>
          <w:sz w:val="44"/>
          <w:szCs w:val="44"/>
          <w:lang w:val="zh-TW" w:eastAsia="zh-TW"/>
        </w:rPr>
      </w:pPr>
    </w:p>
    <w:p w:rsidR="00CC7527" w:rsidRPr="008B5B35" w:rsidRDefault="00C16AFF">
      <w:pPr>
        <w:pStyle w:val="a6"/>
        <w:spacing w:after="240" w:line="360" w:lineRule="auto"/>
        <w:rPr>
          <w:rFonts w:ascii="微软雅黑" w:eastAsia="微软雅黑" w:hAnsi="微软雅黑" w:cs="PingFang SC Regular"/>
          <w:color w:val="010101"/>
          <w:sz w:val="28"/>
          <w:szCs w:val="28"/>
        </w:rPr>
      </w:pPr>
      <w:r w:rsidRPr="008B5B35">
        <w:rPr>
          <w:rFonts w:ascii="微软雅黑" w:eastAsia="微软雅黑" w:hAnsi="微软雅黑" w:hint="eastAsia"/>
          <w:color w:val="010101"/>
          <w:sz w:val="28"/>
          <w:szCs w:val="28"/>
        </w:rPr>
        <w:t>本文论述了如何通过区块链技术给生产、生活带来便利和促进社会的发展。致力于使用区块链和其它技术手段改变一些生产和生活的现状，利用区块链的不可篡改性实现数据的保存和追溯，通过使用电子货币一定程度上代替法币给生产生活带来方便快捷</w:t>
      </w:r>
      <w:r w:rsidR="004935D0" w:rsidRPr="008B5B35">
        <w:rPr>
          <w:rFonts w:ascii="微软雅黑" w:eastAsia="微软雅黑" w:hAnsi="微软雅黑" w:hint="eastAsia"/>
          <w:color w:val="010101"/>
          <w:sz w:val="28"/>
          <w:szCs w:val="28"/>
        </w:rPr>
        <w:t>，</w:t>
      </w:r>
      <w:r w:rsidRPr="008B5B35">
        <w:rPr>
          <w:rFonts w:ascii="微软雅黑" w:eastAsia="微软雅黑" w:hAnsi="微软雅黑" w:hint="eastAsia"/>
          <w:color w:val="010101"/>
          <w:sz w:val="28"/>
          <w:szCs w:val="28"/>
        </w:rPr>
        <w:t>从而建立数字资产投融贸易平台与价值交换网络。</w:t>
      </w:r>
    </w:p>
    <w:p w:rsidR="00CC7527" w:rsidRPr="008B5B35" w:rsidRDefault="00C16AFF">
      <w:pPr>
        <w:pStyle w:val="a6"/>
        <w:spacing w:after="240" w:line="360" w:lineRule="auto"/>
        <w:rPr>
          <w:rFonts w:ascii="微软雅黑" w:eastAsia="微软雅黑" w:hAnsi="微软雅黑" w:cs="PingFang SC Regular"/>
          <w:color w:val="010101"/>
          <w:sz w:val="28"/>
          <w:szCs w:val="28"/>
        </w:rPr>
      </w:pPr>
      <w:r w:rsidRPr="008B5B35">
        <w:rPr>
          <w:rFonts w:ascii="微软雅黑" w:eastAsia="微软雅黑" w:hAnsi="微软雅黑" w:hint="eastAsia"/>
          <w:color w:val="010101"/>
          <w:sz w:val="28"/>
          <w:szCs w:val="28"/>
        </w:rPr>
        <w:t>公链、私链、联盟链以及不采用区块链的系统在今后相当长时间内会长期并存。这些系统之间的数据互联互通不解决，将会造成巨大的资源浪费和应用局限。我们认为无论同构还是</w:t>
      </w:r>
      <w:r w:rsidR="00036E8B" w:rsidRPr="008B5B35">
        <w:rPr>
          <w:rFonts w:ascii="微软雅黑" w:eastAsia="微软雅黑" w:hAnsi="微软雅黑" w:hint="eastAsia"/>
          <w:color w:val="010101"/>
          <w:sz w:val="28"/>
          <w:szCs w:val="28"/>
        </w:rPr>
        <w:t>异构</w:t>
      </w:r>
      <w:r w:rsidRPr="008B5B35">
        <w:rPr>
          <w:rFonts w:ascii="微软雅黑" w:eastAsia="微软雅黑" w:hAnsi="微软雅黑" w:hint="eastAsia"/>
          <w:color w:val="010101"/>
          <w:sz w:val="28"/>
          <w:szCs w:val="28"/>
        </w:rPr>
        <w:t>的区块链之间应该能够交互操作，同时，区块链</w:t>
      </w:r>
      <w:r w:rsidR="00255469" w:rsidRPr="008B5B35">
        <w:rPr>
          <w:rFonts w:ascii="微软雅黑" w:eastAsia="微软雅黑" w:hAnsi="微软雅黑" w:hint="eastAsia"/>
          <w:color w:val="010101"/>
          <w:sz w:val="28"/>
          <w:szCs w:val="28"/>
        </w:rPr>
        <w:t>系统</w:t>
      </w:r>
      <w:r w:rsidRPr="008B5B35">
        <w:rPr>
          <w:rFonts w:ascii="微软雅黑" w:eastAsia="微软雅黑" w:hAnsi="微软雅黑" w:hint="eastAsia"/>
          <w:color w:val="010101"/>
          <w:sz w:val="28"/>
          <w:szCs w:val="28"/>
        </w:rPr>
        <w:t>与</w:t>
      </w:r>
      <w:r w:rsidR="00255469" w:rsidRPr="008B5B35">
        <w:rPr>
          <w:rFonts w:ascii="微软雅黑" w:eastAsia="微软雅黑" w:hAnsi="微软雅黑" w:hint="eastAsia"/>
          <w:color w:val="010101"/>
          <w:sz w:val="28"/>
          <w:szCs w:val="28"/>
        </w:rPr>
        <w:t>非</w:t>
      </w:r>
      <w:r w:rsidRPr="008B5B35">
        <w:rPr>
          <w:rFonts w:ascii="微软雅黑" w:eastAsia="微软雅黑" w:hAnsi="微软雅黑" w:hint="eastAsia"/>
          <w:color w:val="010101"/>
          <w:sz w:val="28"/>
          <w:szCs w:val="28"/>
        </w:rPr>
        <w:t xml:space="preserve"> </w:t>
      </w:r>
      <w:r w:rsidR="00613F3F" w:rsidRPr="008B5B35">
        <w:rPr>
          <w:rFonts w:ascii="微软雅黑" w:eastAsia="微软雅黑" w:hAnsi="微软雅黑" w:hint="eastAsia"/>
          <w:color w:val="010101"/>
          <w:sz w:val="28"/>
          <w:szCs w:val="28"/>
        </w:rPr>
        <w:t>区块链</w:t>
      </w:r>
      <w:r w:rsidRPr="008B5B35">
        <w:rPr>
          <w:rFonts w:ascii="微软雅黑" w:eastAsia="微软雅黑" w:hAnsi="微软雅黑" w:hint="eastAsia"/>
          <w:color w:val="010101"/>
          <w:sz w:val="28"/>
          <w:szCs w:val="28"/>
        </w:rPr>
        <w:t>系统也应该可以在一定的共识基础上进行数据交换。</w:t>
      </w:r>
      <w:r w:rsidRPr="008B5B35">
        <w:rPr>
          <w:rFonts w:ascii="微软雅黑" w:eastAsia="微软雅黑" w:hAnsi="微软雅黑" w:hint="eastAsia"/>
          <w:color w:val="010101"/>
          <w:sz w:val="28"/>
          <w:szCs w:val="28"/>
        </w:rPr>
        <w:t xml:space="preserve"> </w:t>
      </w:r>
      <w:r w:rsidRPr="008B5B35">
        <w:rPr>
          <w:rFonts w:ascii="微软雅黑" w:eastAsia="微软雅黑" w:hAnsi="微软雅黑" w:hint="eastAsia"/>
          <w:color w:val="010101"/>
          <w:sz w:val="28"/>
          <w:szCs w:val="28"/>
        </w:rPr>
        <w:t>只有这样，区块链才能得到更广泛的应用，发挥更大的作用。</w:t>
      </w:r>
      <w:r w:rsidRPr="008B5B35">
        <w:rPr>
          <w:rFonts w:ascii="微软雅黑" w:eastAsia="微软雅黑" w:hAnsi="微软雅黑" w:cs="PingFang SC Regular"/>
          <w:color w:val="010101"/>
          <w:sz w:val="28"/>
          <w:szCs w:val="28"/>
        </w:rPr>
        <w:tab/>
      </w:r>
    </w:p>
    <w:p w:rsidR="00CC7527" w:rsidRPr="008B5B35" w:rsidRDefault="00C16AFF">
      <w:pPr>
        <w:pStyle w:val="a6"/>
        <w:spacing w:after="240" w:line="360" w:lineRule="auto"/>
        <w:rPr>
          <w:rFonts w:ascii="微软雅黑" w:eastAsia="微软雅黑" w:hAnsi="微软雅黑" w:cs="PingFang SC Regular"/>
          <w:color w:val="010101"/>
          <w:sz w:val="28"/>
          <w:szCs w:val="28"/>
        </w:rPr>
      </w:pPr>
      <w:r w:rsidRPr="008B5B35">
        <w:rPr>
          <w:rFonts w:ascii="微软雅黑" w:eastAsia="微软雅黑" w:hAnsi="微软雅黑"/>
          <w:color w:val="010101"/>
          <w:sz w:val="28"/>
          <w:szCs w:val="28"/>
          <w:lang w:val="en-US"/>
        </w:rPr>
        <w:t>FRT</w:t>
      </w:r>
      <w:r w:rsidRPr="008B5B35">
        <w:rPr>
          <w:rFonts w:ascii="微软雅黑" w:eastAsia="微软雅黑" w:hAnsi="微软雅黑" w:hint="eastAsia"/>
          <w:color w:val="010101"/>
          <w:sz w:val="28"/>
          <w:szCs w:val="28"/>
        </w:rPr>
        <w:t>（</w:t>
      </w:r>
      <w:r w:rsidRPr="008B5B35">
        <w:rPr>
          <w:rFonts w:ascii="微软雅黑" w:eastAsia="微软雅黑" w:hAnsi="微软雅黑"/>
          <w:color w:val="010101"/>
          <w:sz w:val="28"/>
          <w:szCs w:val="28"/>
          <w:lang w:val="en-US"/>
        </w:rPr>
        <w:t>FilmReserve Token</w:t>
      </w:r>
      <w:r w:rsidRPr="008B5B35">
        <w:rPr>
          <w:rFonts w:ascii="微软雅黑" w:eastAsia="微软雅黑" w:hAnsi="微软雅黑" w:hint="eastAsia"/>
          <w:color w:val="010101"/>
          <w:sz w:val="28"/>
          <w:szCs w:val="28"/>
        </w:rPr>
        <w:t>）将于</w:t>
      </w:r>
      <w:r w:rsidRPr="008B5B35">
        <w:rPr>
          <w:rFonts w:ascii="微软雅黑" w:eastAsia="微软雅黑" w:hAnsi="微软雅黑"/>
          <w:color w:val="010101"/>
          <w:sz w:val="28"/>
          <w:szCs w:val="28"/>
        </w:rPr>
        <w:t>10</w:t>
      </w:r>
      <w:r w:rsidRPr="008B5B35">
        <w:rPr>
          <w:rFonts w:ascii="微软雅黑" w:eastAsia="微软雅黑" w:hAnsi="微软雅黑" w:hint="eastAsia"/>
          <w:color w:val="010101"/>
          <w:sz w:val="28"/>
          <w:szCs w:val="28"/>
        </w:rPr>
        <w:t>月启动众筹。</w:t>
      </w:r>
    </w:p>
    <w:p w:rsidR="00CC7527" w:rsidRPr="008B5B35" w:rsidRDefault="00C16AFF">
      <w:pPr>
        <w:pStyle w:val="A0"/>
        <w:spacing w:line="360" w:lineRule="auto"/>
        <w:rPr>
          <w:rFonts w:ascii="微软雅黑" w:eastAsia="微软雅黑" w:hAnsi="微软雅黑"/>
        </w:rPr>
      </w:pPr>
      <w:r w:rsidRPr="008B5B35">
        <w:rPr>
          <w:rFonts w:ascii="微软雅黑" w:eastAsia="微软雅黑" w:hAnsi="微软雅黑" w:cs="Arial Unicode MS"/>
        </w:rPr>
        <w:br w:type="page"/>
      </w:r>
    </w:p>
    <w:p w:rsidR="00CC7527" w:rsidRPr="00180F98" w:rsidRDefault="00DE0400" w:rsidP="00DE0400">
      <w:pPr>
        <w:rPr>
          <w:rFonts w:ascii="微软雅黑" w:eastAsia="微软雅黑" w:hAnsi="微软雅黑" w:cs="Calibri" w:hint="eastAsia"/>
          <w:b/>
          <w:color w:val="EC6966"/>
          <w:sz w:val="44"/>
          <w:szCs w:val="44"/>
          <w:u w:color="000000"/>
        </w:rPr>
      </w:pPr>
      <w:r w:rsidRPr="008B5B35">
        <w:rPr>
          <w:rFonts w:ascii="微软雅黑" w:eastAsia="微软雅黑" w:hAnsi="微软雅黑" w:cs="Calibri" w:hint="eastAsia"/>
          <w:color w:val="EC6966"/>
          <w:sz w:val="44"/>
          <w:szCs w:val="44"/>
          <w:u w:color="000000"/>
        </w:rPr>
        <w:lastRenderedPageBreak/>
        <w:tab/>
      </w:r>
      <w:r w:rsidRPr="008B5B35">
        <w:rPr>
          <w:rFonts w:ascii="微软雅黑" w:eastAsia="微软雅黑" w:hAnsi="微软雅黑" w:cs="Calibri" w:hint="eastAsia"/>
          <w:color w:val="EC6966"/>
          <w:sz w:val="44"/>
          <w:szCs w:val="44"/>
          <w:u w:color="000000"/>
        </w:rPr>
        <w:tab/>
      </w:r>
      <w:r w:rsidRPr="008B5B35">
        <w:rPr>
          <w:rFonts w:ascii="微软雅黑" w:eastAsia="微软雅黑" w:hAnsi="微软雅黑" w:cs="Calibri" w:hint="eastAsia"/>
          <w:color w:val="EC6966"/>
          <w:sz w:val="44"/>
          <w:szCs w:val="44"/>
          <w:u w:color="000000"/>
        </w:rPr>
        <w:tab/>
      </w:r>
      <w:r w:rsidRPr="008B5B35">
        <w:rPr>
          <w:rFonts w:ascii="微软雅黑" w:eastAsia="微软雅黑" w:hAnsi="微软雅黑" w:cs="Calibri" w:hint="eastAsia"/>
          <w:color w:val="EC6966"/>
          <w:sz w:val="44"/>
          <w:szCs w:val="44"/>
          <w:u w:color="000000"/>
        </w:rPr>
        <w:tab/>
      </w:r>
      <w:r w:rsidRPr="008B5B35">
        <w:rPr>
          <w:rFonts w:ascii="微软雅黑" w:eastAsia="微软雅黑" w:hAnsi="微软雅黑" w:cs="Calibri" w:hint="eastAsia"/>
          <w:color w:val="EC6966"/>
          <w:sz w:val="44"/>
          <w:szCs w:val="44"/>
          <w:u w:color="000000"/>
        </w:rPr>
        <w:tab/>
      </w:r>
      <w:r w:rsidR="00C16AFF" w:rsidRPr="00180F98">
        <w:rPr>
          <w:rFonts w:ascii="微软雅黑" w:eastAsia="微软雅黑" w:hAnsi="微软雅黑" w:cs="Calibri" w:hint="eastAsia"/>
          <w:b/>
          <w:color w:val="EC6966"/>
          <w:sz w:val="44"/>
          <w:szCs w:val="44"/>
          <w:u w:color="000000"/>
        </w:rPr>
        <w:t>目录</w:t>
      </w:r>
    </w:p>
    <w:bookmarkStart w:id="1" w:name="page5"/>
    <w:bookmarkEnd w:id="1"/>
    <w:p w:rsidR="00155678" w:rsidRPr="006B7268" w:rsidRDefault="00B152D7">
      <w:pPr>
        <w:pStyle w:val="10"/>
        <w:rPr>
          <w:rFonts w:ascii="微软雅黑" w:eastAsia="微软雅黑" w:hAnsi="微软雅黑" w:cstheme="minorBidi"/>
          <w:noProof/>
          <w:kern w:val="2"/>
          <w:sz w:val="28"/>
          <w:szCs w:val="28"/>
          <w:bdr w:val="none" w:sz="0" w:space="0" w:color="auto"/>
          <w:lang w:val="en-US"/>
        </w:rPr>
      </w:pPr>
      <w:r w:rsidRPr="006B7268">
        <w:rPr>
          <w:rFonts w:ascii="微软雅黑" w:eastAsia="微软雅黑" w:hAnsi="微软雅黑"/>
          <w:sz w:val="28"/>
          <w:szCs w:val="28"/>
        </w:rPr>
        <w:fldChar w:fldCharType="begin"/>
      </w:r>
      <w:r w:rsidRPr="006B7268">
        <w:rPr>
          <w:rFonts w:ascii="微软雅黑" w:eastAsia="微软雅黑" w:hAnsi="微软雅黑"/>
          <w:sz w:val="28"/>
          <w:szCs w:val="28"/>
        </w:rPr>
        <w:instrText xml:space="preserve"> TOC \o "1-3" \h \z \u </w:instrText>
      </w:r>
      <w:r w:rsidRPr="006B7268">
        <w:rPr>
          <w:rFonts w:ascii="微软雅黑" w:eastAsia="微软雅黑" w:hAnsi="微软雅黑"/>
          <w:sz w:val="28"/>
          <w:szCs w:val="28"/>
        </w:rPr>
        <w:fldChar w:fldCharType="separate"/>
      </w:r>
      <w:hyperlink w:anchor="_Toc492290364" w:history="1">
        <w:r w:rsidR="00155678" w:rsidRPr="006B7268">
          <w:rPr>
            <w:rStyle w:val="a4"/>
            <w:rFonts w:ascii="微软雅黑" w:eastAsia="微软雅黑" w:hAnsi="微软雅黑" w:hint="eastAsia"/>
            <w:b/>
            <w:noProof/>
            <w:sz w:val="28"/>
            <w:szCs w:val="28"/>
            <w:lang w:val="zh-TW" w:eastAsia="zh-TW"/>
          </w:rPr>
          <w:t>前言</w:t>
        </w:r>
        <w:r w:rsidR="00155678" w:rsidRPr="006B7268">
          <w:rPr>
            <w:rFonts w:ascii="微软雅黑" w:eastAsia="微软雅黑" w:hAnsi="微软雅黑"/>
            <w:noProof/>
            <w:webHidden/>
            <w:sz w:val="28"/>
            <w:szCs w:val="28"/>
          </w:rPr>
          <w:tab/>
        </w:r>
        <w:r w:rsidR="00155678" w:rsidRPr="006B7268">
          <w:rPr>
            <w:rFonts w:ascii="微软雅黑" w:eastAsia="微软雅黑" w:hAnsi="微软雅黑"/>
            <w:noProof/>
            <w:webHidden/>
            <w:sz w:val="28"/>
            <w:szCs w:val="28"/>
          </w:rPr>
          <w:fldChar w:fldCharType="begin"/>
        </w:r>
        <w:r w:rsidR="00155678" w:rsidRPr="006B7268">
          <w:rPr>
            <w:rFonts w:ascii="微软雅黑" w:eastAsia="微软雅黑" w:hAnsi="微软雅黑"/>
            <w:noProof/>
            <w:webHidden/>
            <w:sz w:val="28"/>
            <w:szCs w:val="28"/>
          </w:rPr>
          <w:instrText xml:space="preserve"> PAGEREF _Toc492290364 \h </w:instrText>
        </w:r>
        <w:r w:rsidR="00155678" w:rsidRPr="006B7268">
          <w:rPr>
            <w:rFonts w:ascii="微软雅黑" w:eastAsia="微软雅黑" w:hAnsi="微软雅黑"/>
            <w:noProof/>
            <w:webHidden/>
            <w:sz w:val="28"/>
            <w:szCs w:val="28"/>
          </w:rPr>
        </w:r>
        <w:r w:rsidR="00155678" w:rsidRPr="006B7268">
          <w:rPr>
            <w:rFonts w:ascii="微软雅黑" w:eastAsia="微软雅黑" w:hAnsi="微软雅黑" w:hint="eastAsia"/>
            <w:noProof/>
            <w:webHidden/>
            <w:sz w:val="28"/>
            <w:szCs w:val="28"/>
          </w:rPr>
          <w:fldChar w:fldCharType="separate"/>
        </w:r>
        <w:r w:rsidR="00155678" w:rsidRPr="006B7268">
          <w:rPr>
            <w:rFonts w:ascii="微软雅黑" w:eastAsia="微软雅黑" w:hAnsi="微软雅黑" w:hint="eastAsia"/>
            <w:noProof/>
            <w:webHidden/>
            <w:sz w:val="28"/>
            <w:szCs w:val="28"/>
          </w:rPr>
          <w:t>5</w:t>
        </w:r>
        <w:r w:rsidR="00155678" w:rsidRPr="006B7268">
          <w:rPr>
            <w:rFonts w:ascii="微软雅黑" w:eastAsia="微软雅黑" w:hAnsi="微软雅黑"/>
            <w:noProof/>
            <w:webHidden/>
            <w:sz w:val="28"/>
            <w:szCs w:val="28"/>
          </w:rPr>
          <w:fldChar w:fldCharType="end"/>
        </w:r>
      </w:hyperlink>
    </w:p>
    <w:p w:rsidR="00155678" w:rsidRPr="006B7268" w:rsidRDefault="00155678">
      <w:pPr>
        <w:pStyle w:val="10"/>
        <w:rPr>
          <w:rFonts w:ascii="微软雅黑" w:eastAsia="微软雅黑" w:hAnsi="微软雅黑" w:cstheme="minorBidi"/>
          <w:noProof/>
          <w:kern w:val="2"/>
          <w:sz w:val="28"/>
          <w:szCs w:val="28"/>
          <w:bdr w:val="none" w:sz="0" w:space="0" w:color="auto"/>
          <w:lang w:val="en-US"/>
        </w:rPr>
      </w:pPr>
      <w:hyperlink w:anchor="_Toc492290365" w:history="1">
        <w:r w:rsidRPr="006B7268">
          <w:rPr>
            <w:rStyle w:val="a4"/>
            <w:rFonts w:ascii="微软雅黑" w:eastAsia="微软雅黑" w:hAnsi="微软雅黑" w:hint="eastAsia"/>
            <w:b/>
            <w:noProof/>
            <w:sz w:val="28"/>
            <w:szCs w:val="28"/>
            <w:lang w:val="zh-TW" w:eastAsia="zh-TW"/>
          </w:rPr>
          <w:t>团队介绍</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_Toc492290365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6</w:t>
        </w:r>
        <w:r w:rsidRPr="006B7268">
          <w:rPr>
            <w:rFonts w:ascii="微软雅黑" w:eastAsia="微软雅黑" w:hAnsi="微软雅黑"/>
            <w:noProof/>
            <w:webHidden/>
            <w:sz w:val="28"/>
            <w:szCs w:val="28"/>
          </w:rPr>
          <w:fldChar w:fldCharType="end"/>
        </w:r>
      </w:hyperlink>
    </w:p>
    <w:p w:rsidR="00155678" w:rsidRPr="006B7268" w:rsidRDefault="00155678">
      <w:pPr>
        <w:pStyle w:val="10"/>
        <w:rPr>
          <w:rFonts w:ascii="微软雅黑" w:eastAsia="微软雅黑" w:hAnsi="微软雅黑" w:cstheme="minorBidi"/>
          <w:noProof/>
          <w:kern w:val="2"/>
          <w:sz w:val="28"/>
          <w:szCs w:val="28"/>
          <w:bdr w:val="none" w:sz="0" w:space="0" w:color="auto"/>
          <w:lang w:val="en-US"/>
        </w:rPr>
      </w:pPr>
      <w:hyperlink w:anchor="_Toc492290366" w:history="1">
        <w:r w:rsidRPr="006B7268">
          <w:rPr>
            <w:rStyle w:val="a4"/>
            <w:rFonts w:ascii="微软雅黑" w:eastAsia="微软雅黑" w:hAnsi="微软雅黑" w:cs="微软雅黑" w:hint="eastAsia"/>
            <w:b/>
            <w:noProof/>
            <w:sz w:val="28"/>
            <w:szCs w:val="28"/>
            <w:u w:color="FF5E60"/>
          </w:rPr>
          <w:t>行业面临的问题</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_Toc492290366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7</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67" w:history="1">
        <w:r w:rsidRPr="006B7268">
          <w:rPr>
            <w:rStyle w:val="a4"/>
            <w:rFonts w:ascii="微软雅黑" w:eastAsia="微软雅黑" w:hAnsi="微软雅黑" w:hint="eastAsia"/>
            <w:noProof/>
            <w:sz w:val="28"/>
            <w:szCs w:val="28"/>
            <w:lang w:val="zh-TW" w:eastAsia="zh-TW"/>
          </w:rPr>
          <w:t>问题</w:t>
        </w:r>
        <w:r w:rsidRPr="006B7268">
          <w:rPr>
            <w:rStyle w:val="a4"/>
            <w:rFonts w:ascii="微软雅黑" w:eastAsia="微软雅黑" w:hAnsi="微软雅黑"/>
            <w:noProof/>
            <w:sz w:val="28"/>
            <w:szCs w:val="28"/>
            <w:lang w:val="zh-TW" w:eastAsia="zh-TW"/>
          </w:rPr>
          <w:t>1</w:t>
        </w:r>
        <w:r w:rsidRPr="006B7268">
          <w:rPr>
            <w:rStyle w:val="a4"/>
            <w:rFonts w:ascii="微软雅黑" w:eastAsia="微软雅黑" w:hAnsi="微软雅黑" w:hint="eastAsia"/>
            <w:noProof/>
            <w:sz w:val="28"/>
            <w:szCs w:val="28"/>
            <w:lang w:val="zh-TW" w:eastAsia="zh-TW"/>
          </w:rPr>
          <w:t>：</w:t>
        </w:r>
        <w:r w:rsidRPr="006B7268">
          <w:rPr>
            <w:rStyle w:val="a4"/>
            <w:rFonts w:ascii="微软雅黑" w:eastAsia="微软雅黑" w:hAnsi="微软雅黑"/>
            <w:noProof/>
            <w:sz w:val="28"/>
            <w:szCs w:val="28"/>
            <w:lang w:val="zh-TW" w:eastAsia="zh-TW"/>
          </w:rPr>
          <w:t xml:space="preserve"> </w:t>
        </w:r>
        <w:r w:rsidRPr="006B7268">
          <w:rPr>
            <w:rStyle w:val="a4"/>
            <w:rFonts w:ascii="微软雅黑" w:eastAsia="微软雅黑" w:hAnsi="微软雅黑" w:hint="eastAsia"/>
            <w:noProof/>
            <w:sz w:val="28"/>
            <w:szCs w:val="28"/>
            <w:lang w:val="zh-TW" w:eastAsia="zh-TW"/>
          </w:rPr>
          <w:t>影视行业融资、利益分配困难</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_Toc492290367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7</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68" w:history="1">
        <w:r w:rsidRPr="006B7268">
          <w:rPr>
            <w:rStyle w:val="a4"/>
            <w:rFonts w:ascii="微软雅黑" w:eastAsia="微软雅黑" w:hAnsi="微软雅黑" w:hint="eastAsia"/>
            <w:noProof/>
            <w:sz w:val="28"/>
            <w:szCs w:val="28"/>
            <w:lang w:val="zh-TW" w:eastAsia="zh-TW"/>
          </w:rPr>
          <w:t>问题</w:t>
        </w:r>
        <w:r w:rsidRPr="006B7268">
          <w:rPr>
            <w:rStyle w:val="a4"/>
            <w:rFonts w:ascii="微软雅黑" w:eastAsia="微软雅黑" w:hAnsi="微软雅黑"/>
            <w:noProof/>
            <w:sz w:val="28"/>
            <w:szCs w:val="28"/>
          </w:rPr>
          <w:t>2</w:t>
        </w:r>
        <w:r w:rsidRPr="006B7268">
          <w:rPr>
            <w:rStyle w:val="a4"/>
            <w:rFonts w:ascii="微软雅黑" w:eastAsia="微软雅黑" w:hAnsi="微软雅黑" w:hint="eastAsia"/>
            <w:noProof/>
            <w:sz w:val="28"/>
            <w:szCs w:val="28"/>
            <w:lang w:val="zh-TW" w:eastAsia="zh-TW"/>
          </w:rPr>
          <w:t>：</w:t>
        </w:r>
        <w:r w:rsidRPr="006B7268">
          <w:rPr>
            <w:rStyle w:val="a4"/>
            <w:rFonts w:ascii="微软雅黑" w:eastAsia="微软雅黑" w:hAnsi="微软雅黑"/>
            <w:noProof/>
            <w:sz w:val="28"/>
            <w:szCs w:val="28"/>
            <w:lang w:val="zh-TW" w:eastAsia="zh-TW"/>
          </w:rPr>
          <w:t xml:space="preserve"> </w:t>
        </w:r>
        <w:r w:rsidRPr="006B7268">
          <w:rPr>
            <w:rStyle w:val="a4"/>
            <w:rFonts w:ascii="微软雅黑" w:eastAsia="微软雅黑" w:hAnsi="微软雅黑" w:hint="eastAsia"/>
            <w:noProof/>
            <w:sz w:val="28"/>
            <w:szCs w:val="28"/>
          </w:rPr>
          <w:t>零售行业供应链融资困难</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_Toc492290368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8</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69" w:history="1">
        <w:r w:rsidRPr="006B7268">
          <w:rPr>
            <w:rStyle w:val="a4"/>
            <w:rFonts w:ascii="微软雅黑" w:eastAsia="微软雅黑" w:hAnsi="微软雅黑" w:hint="eastAsia"/>
            <w:noProof/>
            <w:sz w:val="28"/>
            <w:szCs w:val="28"/>
            <w:lang w:val="zh-TW" w:eastAsia="zh-TW"/>
          </w:rPr>
          <w:t>问题</w:t>
        </w:r>
        <w:r w:rsidRPr="006B7268">
          <w:rPr>
            <w:rStyle w:val="a4"/>
            <w:rFonts w:ascii="微软雅黑" w:eastAsia="微软雅黑" w:hAnsi="微软雅黑"/>
            <w:noProof/>
            <w:sz w:val="28"/>
            <w:szCs w:val="28"/>
          </w:rPr>
          <w:t>3</w:t>
        </w:r>
        <w:r w:rsidRPr="006B7268">
          <w:rPr>
            <w:rStyle w:val="a4"/>
            <w:rFonts w:ascii="微软雅黑" w:eastAsia="微软雅黑" w:hAnsi="微软雅黑" w:hint="eastAsia"/>
            <w:noProof/>
            <w:sz w:val="28"/>
            <w:szCs w:val="28"/>
            <w:lang w:val="zh-TW" w:eastAsia="zh-TW"/>
          </w:rPr>
          <w:t>：</w:t>
        </w:r>
        <w:r w:rsidRPr="006B7268">
          <w:rPr>
            <w:rStyle w:val="a4"/>
            <w:rFonts w:ascii="微软雅黑" w:eastAsia="微软雅黑" w:hAnsi="微软雅黑"/>
            <w:noProof/>
            <w:sz w:val="28"/>
            <w:szCs w:val="28"/>
            <w:lang w:val="zh-TW" w:eastAsia="zh-TW"/>
          </w:rPr>
          <w:t xml:space="preserve"> </w:t>
        </w:r>
        <w:r w:rsidRPr="006B7268">
          <w:rPr>
            <w:rStyle w:val="a4"/>
            <w:rFonts w:ascii="微软雅黑" w:eastAsia="微软雅黑" w:hAnsi="微软雅黑" w:hint="eastAsia"/>
            <w:noProof/>
            <w:sz w:val="28"/>
            <w:szCs w:val="28"/>
            <w:lang w:val="zh-TW" w:eastAsia="zh-TW"/>
          </w:rPr>
          <w:t>公链、联盟链、私链间</w:t>
        </w:r>
        <w:r w:rsidRPr="006B7268">
          <w:rPr>
            <w:rStyle w:val="a4"/>
            <w:rFonts w:ascii="微软雅黑" w:eastAsia="微软雅黑" w:hAnsi="微软雅黑" w:hint="eastAsia"/>
            <w:noProof/>
            <w:sz w:val="28"/>
            <w:szCs w:val="28"/>
          </w:rPr>
          <w:t>通讯困难</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_Toc492290369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9</w:t>
        </w:r>
        <w:r w:rsidRPr="006B7268">
          <w:rPr>
            <w:rFonts w:ascii="微软雅黑" w:eastAsia="微软雅黑" w:hAnsi="微软雅黑"/>
            <w:noProof/>
            <w:webHidden/>
            <w:sz w:val="28"/>
            <w:szCs w:val="28"/>
          </w:rPr>
          <w:fldChar w:fldCharType="end"/>
        </w:r>
      </w:hyperlink>
    </w:p>
    <w:p w:rsidR="00155678" w:rsidRPr="006B7268" w:rsidRDefault="00155678">
      <w:pPr>
        <w:pStyle w:val="10"/>
        <w:rPr>
          <w:rFonts w:ascii="微软雅黑" w:eastAsia="微软雅黑" w:hAnsi="微软雅黑" w:cstheme="minorBidi"/>
          <w:noProof/>
          <w:kern w:val="2"/>
          <w:sz w:val="28"/>
          <w:szCs w:val="28"/>
          <w:bdr w:val="none" w:sz="0" w:space="0" w:color="auto"/>
          <w:lang w:val="en-US"/>
        </w:rPr>
      </w:pPr>
      <w:hyperlink w:anchor="_Toc492290370" w:history="1">
        <w:r w:rsidRPr="006B7268">
          <w:rPr>
            <w:rStyle w:val="a4"/>
            <w:rFonts w:ascii="微软雅黑" w:eastAsia="微软雅黑" w:hAnsi="微软雅黑" w:hint="eastAsia"/>
            <w:b/>
            <w:noProof/>
            <w:sz w:val="28"/>
            <w:szCs w:val="28"/>
            <w:lang w:val="zh-TW" w:eastAsia="zh-TW"/>
          </w:rPr>
          <w:t>系统设计</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_Toc492290370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11</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71" w:history="1">
        <w:r w:rsidRPr="006B7268">
          <w:rPr>
            <w:rStyle w:val="a4"/>
            <w:rFonts w:ascii="微软雅黑" w:eastAsia="微软雅黑" w:hAnsi="微软雅黑" w:hint="eastAsia"/>
            <w:noProof/>
            <w:sz w:val="28"/>
            <w:szCs w:val="28"/>
            <w:lang w:val="zh-TW" w:eastAsia="zh-TW"/>
          </w:rPr>
          <w:t>整体架构</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_Toc492290371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11</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72" w:history="1">
        <w:r w:rsidRPr="006B7268">
          <w:rPr>
            <w:rStyle w:val="a4"/>
            <w:rFonts w:ascii="微软雅黑" w:eastAsia="微软雅黑" w:hAnsi="微软雅黑" w:hint="eastAsia"/>
            <w:noProof/>
            <w:sz w:val="28"/>
            <w:szCs w:val="28"/>
            <w:lang w:val="zh-TW" w:eastAsia="zh-TW"/>
          </w:rPr>
          <w:t>链间通信网关与交换机</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_Toc492290372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12</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73" w:history="1">
        <w:r w:rsidRPr="006B7268">
          <w:rPr>
            <w:rStyle w:val="a4"/>
            <w:rFonts w:ascii="微软雅黑" w:eastAsia="微软雅黑" w:hAnsi="微软雅黑" w:hint="eastAsia"/>
            <w:noProof/>
            <w:sz w:val="28"/>
            <w:szCs w:val="28"/>
            <w:lang w:val="zh-TW" w:eastAsia="zh-TW"/>
          </w:rPr>
          <w:t>安全</w:t>
        </w:r>
        <w:r w:rsidRPr="006B7268">
          <w:rPr>
            <w:rStyle w:val="a4"/>
            <w:rFonts w:ascii="微软雅黑" w:eastAsia="微软雅黑" w:hAnsi="微软雅黑" w:hint="eastAsia"/>
            <w:noProof/>
            <w:sz w:val="28"/>
            <w:szCs w:val="28"/>
          </w:rPr>
          <w:t>体系</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_Toc492290373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13</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74" w:history="1">
        <w:r w:rsidRPr="006B7268">
          <w:rPr>
            <w:rStyle w:val="a4"/>
            <w:rFonts w:ascii="微软雅黑" w:eastAsia="微软雅黑" w:hAnsi="微软雅黑"/>
            <w:noProof/>
            <w:sz w:val="28"/>
            <w:szCs w:val="28"/>
          </w:rPr>
          <w:t>BaaS</w:t>
        </w:r>
        <w:r w:rsidRPr="006B7268">
          <w:rPr>
            <w:rStyle w:val="a4"/>
            <w:rFonts w:ascii="微软雅黑" w:eastAsia="微软雅黑" w:hAnsi="微软雅黑" w:hint="eastAsia"/>
            <w:noProof/>
            <w:sz w:val="28"/>
            <w:szCs w:val="28"/>
            <w:lang w:val="zh-TW" w:eastAsia="zh-TW"/>
          </w:rPr>
          <w:t>平台</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_Toc492290374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14</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75" w:history="1">
        <w:r w:rsidRPr="006B7268">
          <w:rPr>
            <w:rStyle w:val="a4"/>
            <w:rFonts w:ascii="微软雅黑" w:eastAsia="微软雅黑" w:hAnsi="微软雅黑" w:hint="eastAsia"/>
            <w:noProof/>
            <w:sz w:val="28"/>
            <w:szCs w:val="28"/>
          </w:rPr>
          <w:t>应用支撑</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_Toc492290375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15</w:t>
        </w:r>
        <w:r w:rsidRPr="006B7268">
          <w:rPr>
            <w:rFonts w:ascii="微软雅黑" w:eastAsia="微软雅黑" w:hAnsi="微软雅黑"/>
            <w:noProof/>
            <w:webHidden/>
            <w:sz w:val="28"/>
            <w:szCs w:val="28"/>
          </w:rPr>
          <w:fldChar w:fldCharType="end"/>
        </w:r>
      </w:hyperlink>
    </w:p>
    <w:p w:rsidR="00155678" w:rsidRPr="006B7268" w:rsidRDefault="00155678">
      <w:pPr>
        <w:pStyle w:val="10"/>
        <w:rPr>
          <w:rFonts w:ascii="微软雅黑" w:eastAsia="微软雅黑" w:hAnsi="微软雅黑" w:cstheme="minorBidi"/>
          <w:noProof/>
          <w:kern w:val="2"/>
          <w:sz w:val="28"/>
          <w:szCs w:val="28"/>
          <w:bdr w:val="none" w:sz="0" w:space="0" w:color="auto"/>
          <w:lang w:val="en-US"/>
        </w:rPr>
      </w:pPr>
      <w:hyperlink w:anchor="_Toc492290376" w:history="1">
        <w:r w:rsidRPr="006B7268">
          <w:rPr>
            <w:rStyle w:val="a4"/>
            <w:rFonts w:ascii="微软雅黑" w:eastAsia="微软雅黑" w:hAnsi="微软雅黑" w:hint="eastAsia"/>
            <w:b/>
            <w:noProof/>
            <w:sz w:val="28"/>
            <w:szCs w:val="28"/>
            <w:lang w:val="zh-TW" w:eastAsia="zh-TW"/>
          </w:rPr>
          <w:t>区块链应用及行业解决方案</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_Toc492290376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16</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77" w:history="1">
        <w:r w:rsidRPr="006B7268">
          <w:rPr>
            <w:rStyle w:val="a4"/>
            <w:rFonts w:ascii="微软雅黑" w:eastAsia="微软雅黑" w:hAnsi="微软雅黑"/>
            <w:noProof/>
            <w:sz w:val="28"/>
            <w:szCs w:val="28"/>
          </w:rPr>
          <w:t>FRT</w:t>
        </w:r>
        <w:r w:rsidRPr="006B7268">
          <w:rPr>
            <w:rStyle w:val="a4"/>
            <w:rFonts w:ascii="微软雅黑" w:eastAsia="微软雅黑" w:hAnsi="微软雅黑" w:hint="eastAsia"/>
            <w:noProof/>
            <w:sz w:val="28"/>
            <w:szCs w:val="28"/>
            <w:lang w:val="zh-TW" w:eastAsia="zh-TW"/>
          </w:rPr>
          <w:t>的基本设计与发行方案</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_Toc492290377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17</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78" w:history="1">
        <w:r w:rsidRPr="006B7268">
          <w:rPr>
            <w:rStyle w:val="a4"/>
            <w:rFonts w:ascii="微软雅黑" w:eastAsia="微软雅黑" w:hAnsi="微软雅黑"/>
            <w:noProof/>
            <w:sz w:val="28"/>
            <w:szCs w:val="28"/>
          </w:rPr>
          <w:t>FRT</w:t>
        </w:r>
        <w:r w:rsidRPr="006B7268">
          <w:rPr>
            <w:rStyle w:val="a4"/>
            <w:rFonts w:ascii="微软雅黑" w:eastAsia="微软雅黑" w:hAnsi="微软雅黑" w:hint="eastAsia"/>
            <w:noProof/>
            <w:sz w:val="28"/>
            <w:szCs w:val="28"/>
            <w:lang w:val="zh-TW" w:eastAsia="zh-TW"/>
          </w:rPr>
          <w:t>的交易和投资</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_Toc492290378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19</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79" w:history="1">
        <w:r w:rsidRPr="006B7268">
          <w:rPr>
            <w:rStyle w:val="a4"/>
            <w:rFonts w:ascii="微软雅黑" w:eastAsia="微软雅黑" w:hAnsi="微软雅黑"/>
            <w:noProof/>
            <w:sz w:val="28"/>
            <w:szCs w:val="28"/>
          </w:rPr>
          <w:t>FRT</w:t>
        </w:r>
        <w:r w:rsidRPr="006B7268">
          <w:rPr>
            <w:rStyle w:val="a4"/>
            <w:rFonts w:ascii="微软雅黑" w:eastAsia="微软雅黑" w:hAnsi="微软雅黑" w:hint="eastAsia"/>
            <w:noProof/>
            <w:sz w:val="28"/>
            <w:szCs w:val="28"/>
            <w:lang w:val="zh-TW" w:eastAsia="zh-TW"/>
          </w:rPr>
          <w:t>的特点以及意义</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_Toc492290379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20</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80" w:history="1">
        <w:r w:rsidRPr="006B7268">
          <w:rPr>
            <w:rStyle w:val="a4"/>
            <w:rFonts w:ascii="微软雅黑" w:eastAsia="微软雅黑" w:hAnsi="微软雅黑"/>
            <w:noProof/>
            <w:sz w:val="28"/>
            <w:szCs w:val="28"/>
          </w:rPr>
          <w:t>FRT</w:t>
        </w:r>
        <w:r w:rsidRPr="006B7268">
          <w:rPr>
            <w:rStyle w:val="a4"/>
            <w:rFonts w:ascii="微软雅黑" w:eastAsia="微软雅黑" w:hAnsi="微软雅黑" w:hint="eastAsia"/>
            <w:noProof/>
            <w:sz w:val="28"/>
            <w:szCs w:val="28"/>
            <w:lang w:val="zh-TW" w:eastAsia="zh-TW"/>
          </w:rPr>
          <w:t>的流通</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_Toc492290380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21</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81" w:history="1">
        <w:r w:rsidRPr="006B7268">
          <w:rPr>
            <w:rStyle w:val="a4"/>
            <w:rFonts w:ascii="微软雅黑" w:eastAsia="微软雅黑" w:hAnsi="微软雅黑"/>
            <w:noProof/>
            <w:sz w:val="28"/>
            <w:szCs w:val="28"/>
          </w:rPr>
          <w:t>FRT</w:t>
        </w:r>
        <w:r w:rsidRPr="006B7268">
          <w:rPr>
            <w:rStyle w:val="a4"/>
            <w:rFonts w:ascii="微软雅黑" w:eastAsia="微软雅黑" w:hAnsi="微软雅黑" w:hint="eastAsia"/>
            <w:noProof/>
            <w:sz w:val="28"/>
            <w:szCs w:val="28"/>
            <w:lang w:val="zh-TW" w:eastAsia="zh-TW"/>
          </w:rPr>
          <w:t>生态拓展</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_Toc492290381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22</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82" w:history="1">
        <w:r w:rsidRPr="006B7268">
          <w:rPr>
            <w:rStyle w:val="a4"/>
            <w:rFonts w:ascii="微软雅黑" w:eastAsia="微软雅黑" w:hAnsi="微软雅黑" w:hint="eastAsia"/>
            <w:noProof/>
            <w:sz w:val="28"/>
            <w:szCs w:val="28"/>
            <w:lang w:val="zh-TW" w:eastAsia="zh-TW"/>
          </w:rPr>
          <w:t>传统便利店与智能零售</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_Toc492290382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23</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83" w:history="1">
        <w:r w:rsidRPr="006B7268">
          <w:rPr>
            <w:rStyle w:val="a4"/>
            <w:rFonts w:ascii="微软雅黑" w:eastAsia="微软雅黑" w:hAnsi="微软雅黑" w:hint="eastAsia"/>
            <w:noProof/>
            <w:sz w:val="28"/>
            <w:szCs w:val="28"/>
            <w:lang w:val="zh-TW" w:eastAsia="zh-TW"/>
          </w:rPr>
          <w:t>智能零售的流程与方案</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_Toc492290383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25</w:t>
        </w:r>
        <w:r w:rsidRPr="006B7268">
          <w:rPr>
            <w:rFonts w:ascii="微软雅黑" w:eastAsia="微软雅黑" w:hAnsi="微软雅黑"/>
            <w:noProof/>
            <w:webHidden/>
            <w:sz w:val="28"/>
            <w:szCs w:val="28"/>
          </w:rPr>
          <w:fldChar w:fldCharType="end"/>
        </w:r>
      </w:hyperlink>
    </w:p>
    <w:p w:rsidR="00155678" w:rsidRPr="006B7268" w:rsidRDefault="00155678">
      <w:pPr>
        <w:pStyle w:val="20"/>
        <w:rPr>
          <w:rFonts w:ascii="微软雅黑" w:eastAsia="微软雅黑" w:hAnsi="微软雅黑" w:cstheme="minorBidi"/>
          <w:noProof/>
          <w:color w:val="auto"/>
          <w:kern w:val="2"/>
          <w:sz w:val="28"/>
          <w:szCs w:val="28"/>
          <w:bdr w:val="none" w:sz="0" w:space="0" w:color="auto"/>
          <w:lang w:val="en-US"/>
        </w:rPr>
      </w:pPr>
      <w:hyperlink w:anchor="_Toc492290384" w:history="1">
        <w:r w:rsidRPr="006B7268">
          <w:rPr>
            <w:rStyle w:val="a4"/>
            <w:rFonts w:ascii="微软雅黑" w:eastAsia="微软雅黑" w:hAnsi="微软雅黑" w:hint="eastAsia"/>
            <w:noProof/>
            <w:sz w:val="28"/>
            <w:szCs w:val="28"/>
            <w:lang w:val="zh-TW" w:eastAsia="zh-TW"/>
          </w:rPr>
          <w:t>智能零售的主要特点与市场拓展</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_Toc492290384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28</w:t>
        </w:r>
        <w:r w:rsidRPr="006B7268">
          <w:rPr>
            <w:rFonts w:ascii="微软雅黑" w:eastAsia="微软雅黑" w:hAnsi="微软雅黑"/>
            <w:noProof/>
            <w:webHidden/>
            <w:sz w:val="28"/>
            <w:szCs w:val="28"/>
          </w:rPr>
          <w:fldChar w:fldCharType="end"/>
        </w:r>
      </w:hyperlink>
    </w:p>
    <w:p w:rsidR="00155678" w:rsidRPr="006B7268" w:rsidRDefault="00155678">
      <w:pPr>
        <w:pStyle w:val="10"/>
        <w:rPr>
          <w:rFonts w:ascii="微软雅黑" w:eastAsia="微软雅黑" w:hAnsi="微软雅黑" w:cstheme="minorBidi"/>
          <w:noProof/>
          <w:kern w:val="2"/>
          <w:sz w:val="28"/>
          <w:szCs w:val="28"/>
          <w:bdr w:val="none" w:sz="0" w:space="0" w:color="auto"/>
          <w:lang w:val="en-US"/>
        </w:rPr>
      </w:pPr>
      <w:hyperlink w:anchor="_Toc492290385" w:history="1">
        <w:r w:rsidRPr="006B7268">
          <w:rPr>
            <w:rStyle w:val="a4"/>
            <w:rFonts w:ascii="微软雅黑" w:eastAsia="微软雅黑" w:hAnsi="微软雅黑" w:hint="eastAsia"/>
            <w:b/>
            <w:noProof/>
            <w:sz w:val="28"/>
            <w:szCs w:val="28"/>
            <w:lang w:val="zh-TW" w:eastAsia="zh-TW"/>
          </w:rPr>
          <w:t>发展计划</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_Toc492290385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30</w:t>
        </w:r>
        <w:r w:rsidRPr="006B7268">
          <w:rPr>
            <w:rFonts w:ascii="微软雅黑" w:eastAsia="微软雅黑" w:hAnsi="微软雅黑"/>
            <w:noProof/>
            <w:webHidden/>
            <w:sz w:val="28"/>
            <w:szCs w:val="28"/>
          </w:rPr>
          <w:fldChar w:fldCharType="end"/>
        </w:r>
      </w:hyperlink>
    </w:p>
    <w:p w:rsidR="00155678" w:rsidRPr="006B7268" w:rsidRDefault="00155678">
      <w:pPr>
        <w:pStyle w:val="10"/>
        <w:rPr>
          <w:rFonts w:ascii="微软雅黑" w:eastAsia="微软雅黑" w:hAnsi="微软雅黑" w:cstheme="minorBidi"/>
          <w:noProof/>
          <w:kern w:val="2"/>
          <w:sz w:val="28"/>
          <w:szCs w:val="28"/>
          <w:bdr w:val="none" w:sz="0" w:space="0" w:color="auto"/>
          <w:lang w:val="en-US"/>
        </w:rPr>
      </w:pPr>
      <w:hyperlink w:anchor="_Toc492290386" w:history="1">
        <w:r w:rsidRPr="006B7268">
          <w:rPr>
            <w:rStyle w:val="a4"/>
            <w:rFonts w:ascii="微软雅黑" w:eastAsia="微软雅黑" w:hAnsi="微软雅黑" w:hint="eastAsia"/>
            <w:b/>
            <w:noProof/>
            <w:sz w:val="28"/>
            <w:szCs w:val="28"/>
            <w:lang w:val="zh-TW" w:eastAsia="zh-TW"/>
          </w:rPr>
          <w:t>联系我们</w:t>
        </w:r>
        <w:r w:rsidRPr="006B7268">
          <w:rPr>
            <w:rFonts w:ascii="微软雅黑" w:eastAsia="微软雅黑" w:hAnsi="微软雅黑"/>
            <w:noProof/>
            <w:webHidden/>
            <w:sz w:val="28"/>
            <w:szCs w:val="28"/>
          </w:rPr>
          <w:tab/>
        </w:r>
        <w:r w:rsidRPr="006B7268">
          <w:rPr>
            <w:rFonts w:ascii="微软雅黑" w:eastAsia="微软雅黑" w:hAnsi="微软雅黑"/>
            <w:noProof/>
            <w:webHidden/>
            <w:sz w:val="28"/>
            <w:szCs w:val="28"/>
          </w:rPr>
          <w:fldChar w:fldCharType="begin"/>
        </w:r>
        <w:r w:rsidRPr="006B7268">
          <w:rPr>
            <w:rFonts w:ascii="微软雅黑" w:eastAsia="微软雅黑" w:hAnsi="微软雅黑"/>
            <w:noProof/>
            <w:webHidden/>
            <w:sz w:val="28"/>
            <w:szCs w:val="28"/>
          </w:rPr>
          <w:instrText xml:space="preserve"> PAGEREF _Toc492290386 \h </w:instrText>
        </w:r>
        <w:r w:rsidRPr="006B7268">
          <w:rPr>
            <w:rFonts w:ascii="微软雅黑" w:eastAsia="微软雅黑" w:hAnsi="微软雅黑"/>
            <w:noProof/>
            <w:webHidden/>
            <w:sz w:val="28"/>
            <w:szCs w:val="28"/>
          </w:rPr>
        </w:r>
        <w:r w:rsidRPr="006B7268">
          <w:rPr>
            <w:rFonts w:ascii="微软雅黑" w:eastAsia="微软雅黑" w:hAnsi="微软雅黑" w:hint="eastAsia"/>
            <w:noProof/>
            <w:webHidden/>
            <w:sz w:val="28"/>
            <w:szCs w:val="28"/>
          </w:rPr>
          <w:fldChar w:fldCharType="separate"/>
        </w:r>
        <w:r w:rsidRPr="006B7268">
          <w:rPr>
            <w:rFonts w:ascii="微软雅黑" w:eastAsia="微软雅黑" w:hAnsi="微软雅黑" w:hint="eastAsia"/>
            <w:noProof/>
            <w:webHidden/>
            <w:sz w:val="28"/>
            <w:szCs w:val="28"/>
          </w:rPr>
          <w:t>32</w:t>
        </w:r>
        <w:r w:rsidRPr="006B7268">
          <w:rPr>
            <w:rFonts w:ascii="微软雅黑" w:eastAsia="微软雅黑" w:hAnsi="微软雅黑"/>
            <w:noProof/>
            <w:webHidden/>
            <w:sz w:val="28"/>
            <w:szCs w:val="28"/>
          </w:rPr>
          <w:fldChar w:fldCharType="end"/>
        </w:r>
      </w:hyperlink>
    </w:p>
    <w:p w:rsidR="00CC7527" w:rsidRPr="008B5B35" w:rsidRDefault="00B152D7" w:rsidP="00DE49E9">
      <w:pPr>
        <w:pStyle w:val="10"/>
        <w:rPr>
          <w:rFonts w:ascii="微软雅黑" w:eastAsia="微软雅黑" w:hAnsi="微软雅黑"/>
        </w:rPr>
      </w:pPr>
      <w:r w:rsidRPr="006B7268">
        <w:rPr>
          <w:rFonts w:ascii="微软雅黑" w:eastAsia="微软雅黑" w:hAnsi="微软雅黑"/>
          <w:sz w:val="28"/>
          <w:szCs w:val="28"/>
        </w:rPr>
        <w:fldChar w:fldCharType="end"/>
      </w:r>
      <w:r w:rsidR="00C16AFF" w:rsidRPr="008B5B35">
        <w:rPr>
          <w:rFonts w:ascii="微软雅黑" w:eastAsia="微软雅黑" w:hAnsi="微软雅黑"/>
        </w:rPr>
        <w:br w:type="page"/>
      </w:r>
    </w:p>
    <w:p w:rsidR="00CC7527" w:rsidRPr="00180F98" w:rsidRDefault="00C16AFF">
      <w:pPr>
        <w:pStyle w:val="1"/>
        <w:spacing w:line="360" w:lineRule="auto"/>
        <w:rPr>
          <w:rFonts w:ascii="微软雅黑" w:eastAsia="微软雅黑" w:hAnsi="微软雅黑" w:cs="PingFang SC Regular"/>
          <w:b/>
          <w:color w:val="EC6966"/>
          <w:lang w:val="zh-TW" w:eastAsia="zh-TW"/>
        </w:rPr>
      </w:pPr>
      <w:bookmarkStart w:id="2" w:name="_Toc492290364"/>
      <w:r w:rsidRPr="00180F98">
        <w:rPr>
          <w:rFonts w:ascii="微软雅黑" w:eastAsia="微软雅黑" w:hAnsi="微软雅黑" w:hint="eastAsia"/>
          <w:b/>
          <w:color w:val="EC6966"/>
          <w:lang w:val="zh-TW" w:eastAsia="zh-TW"/>
        </w:rPr>
        <w:lastRenderedPageBreak/>
        <w:t>前言</w:t>
      </w:r>
      <w:bookmarkEnd w:id="2"/>
    </w:p>
    <w:p w:rsidR="00CC7527" w:rsidRPr="008B5B35" w:rsidRDefault="002829BE">
      <w:pPr>
        <w:pStyle w:val="A0"/>
        <w:spacing w:line="360" w:lineRule="auto"/>
        <w:rPr>
          <w:rFonts w:ascii="微软雅黑" w:eastAsia="微软雅黑" w:hAnsi="微软雅黑" w:hint="eastAsia"/>
          <w:sz w:val="28"/>
          <w:szCs w:val="28"/>
          <w:lang w:val="zh-TW"/>
        </w:rPr>
      </w:pPr>
      <w:r w:rsidRPr="008B5B35">
        <w:rPr>
          <w:rFonts w:ascii="微软雅黑" w:eastAsia="微软雅黑" w:hAnsi="微软雅黑" w:hint="eastAsia"/>
          <w:sz w:val="28"/>
          <w:szCs w:val="28"/>
          <w:lang w:val="zh-TW"/>
        </w:rPr>
        <w:t>近几年</w:t>
      </w:r>
      <w:r w:rsidR="00C16AFF" w:rsidRPr="008B5B35">
        <w:rPr>
          <w:rFonts w:ascii="微软雅黑" w:eastAsia="微软雅黑" w:hAnsi="微软雅黑" w:hint="eastAsia"/>
          <w:sz w:val="28"/>
          <w:szCs w:val="28"/>
          <w:lang w:val="zh-TW" w:eastAsia="zh-TW"/>
        </w:rPr>
        <w:t>区块链技术发展迅猛，许多厂商都开始涉足区块链。区块链如何和生产生活相结合促进社会的发展，如何和现有的非区块链系统传递信息，</w:t>
      </w:r>
      <w:r w:rsidR="00C16AFF" w:rsidRPr="008B5B35">
        <w:rPr>
          <w:rFonts w:ascii="微软雅黑" w:eastAsia="微软雅黑" w:hAnsi="微软雅黑" w:hint="eastAsia"/>
          <w:sz w:val="28"/>
          <w:szCs w:val="28"/>
          <w:lang w:val="zh-CN"/>
        </w:rPr>
        <w:t>我们</w:t>
      </w:r>
      <w:r w:rsidR="00C16AFF" w:rsidRPr="008B5B35">
        <w:rPr>
          <w:rFonts w:ascii="微软雅黑" w:eastAsia="微软雅黑" w:hAnsi="微软雅黑" w:hint="eastAsia"/>
          <w:sz w:val="28"/>
          <w:szCs w:val="28"/>
          <w:lang w:val="zh-TW" w:eastAsia="zh-TW"/>
        </w:rPr>
        <w:t>希望通过自己的努力给这些问题找到方向。</w:t>
      </w:r>
    </w:p>
    <w:p w:rsidR="001B4A01" w:rsidRPr="008B5B35" w:rsidRDefault="00F57DC5">
      <w:pPr>
        <w:pStyle w:val="A0"/>
        <w:spacing w:line="360" w:lineRule="auto"/>
        <w:rPr>
          <w:rFonts w:ascii="微软雅黑" w:eastAsia="微软雅黑" w:hAnsi="微软雅黑" w:cs="PingFang SC Regular"/>
          <w:sz w:val="28"/>
          <w:szCs w:val="28"/>
          <w:lang w:val="zh-TW"/>
        </w:rPr>
      </w:pPr>
      <w:r w:rsidRPr="008B5B35">
        <w:rPr>
          <w:rFonts w:ascii="微软雅黑" w:eastAsia="微软雅黑" w:hAnsi="微软雅黑" w:cs="PingFang SC Regular" w:hint="eastAsia"/>
          <w:sz w:val="28"/>
          <w:szCs w:val="28"/>
          <w:lang w:val="zh-TW"/>
        </w:rPr>
        <w:t>链链</w:t>
      </w:r>
      <w:r w:rsidR="0048361F" w:rsidRPr="008B5B35">
        <w:rPr>
          <w:rFonts w:ascii="微软雅黑" w:eastAsia="微软雅黑" w:hAnsi="微软雅黑" w:cs="PingFang SC Regular" w:hint="eastAsia"/>
          <w:sz w:val="28"/>
          <w:szCs w:val="28"/>
          <w:lang w:val="zh-TW"/>
        </w:rPr>
        <w:t>通过</w:t>
      </w:r>
      <w:r w:rsidR="00580B81" w:rsidRPr="008B5B35">
        <w:rPr>
          <w:rFonts w:ascii="微软雅黑" w:eastAsia="微软雅黑" w:hAnsi="微软雅黑" w:cs="PingFang SC Regular" w:hint="eastAsia"/>
          <w:sz w:val="28"/>
          <w:szCs w:val="28"/>
          <w:lang w:val="zh-TW"/>
        </w:rPr>
        <w:t>发行</w:t>
      </w:r>
      <w:r w:rsidR="00580B81" w:rsidRPr="008B5B35">
        <w:rPr>
          <w:rFonts w:ascii="微软雅黑" w:eastAsia="微软雅黑" w:hAnsi="微软雅黑"/>
          <w:sz w:val="28"/>
          <w:szCs w:val="28"/>
        </w:rPr>
        <w:t>FRT</w:t>
      </w:r>
      <w:r w:rsidR="00580B81" w:rsidRPr="008B5B35">
        <w:rPr>
          <w:rFonts w:ascii="微软雅黑" w:eastAsia="微软雅黑" w:hAnsi="微软雅黑" w:hint="eastAsia"/>
          <w:sz w:val="28"/>
          <w:szCs w:val="28"/>
          <w:lang w:val="zh-TW" w:eastAsia="zh-TW"/>
        </w:rPr>
        <w:t>（</w:t>
      </w:r>
      <w:r w:rsidR="00580B81" w:rsidRPr="008B5B35">
        <w:rPr>
          <w:rFonts w:ascii="微软雅黑" w:eastAsia="微软雅黑" w:hAnsi="微软雅黑"/>
          <w:sz w:val="28"/>
          <w:szCs w:val="28"/>
        </w:rPr>
        <w:t>Film Reserve Token</w:t>
      </w:r>
      <w:r w:rsidR="00580B81" w:rsidRPr="008B5B35">
        <w:rPr>
          <w:rFonts w:ascii="微软雅黑" w:eastAsia="微软雅黑" w:hAnsi="微软雅黑" w:hint="eastAsia"/>
          <w:sz w:val="28"/>
          <w:szCs w:val="28"/>
          <w:lang w:val="zh-TW" w:eastAsia="zh-TW"/>
        </w:rPr>
        <w:t>）</w:t>
      </w:r>
      <w:r w:rsidR="00580B81" w:rsidRPr="008B5B35">
        <w:rPr>
          <w:rFonts w:ascii="微软雅黑" w:eastAsia="微软雅黑" w:hAnsi="微软雅黑"/>
          <w:sz w:val="28"/>
          <w:szCs w:val="28"/>
        </w:rPr>
        <w:t>——</w:t>
      </w:r>
      <w:r w:rsidR="000A2663" w:rsidRPr="008B5B35">
        <w:rPr>
          <w:rFonts w:ascii="微软雅黑" w:eastAsia="微软雅黑" w:hAnsi="微软雅黑" w:hint="eastAsia"/>
          <w:sz w:val="28"/>
          <w:szCs w:val="28"/>
          <w:lang w:val="zh-TW" w:eastAsia="zh-TW"/>
        </w:rPr>
        <w:t>影视开发数字储备代币，</w:t>
      </w:r>
      <w:r w:rsidR="00580B81" w:rsidRPr="008B5B35">
        <w:rPr>
          <w:rFonts w:ascii="微软雅黑" w:eastAsia="微软雅黑" w:hAnsi="微软雅黑" w:hint="eastAsia"/>
          <w:sz w:val="28"/>
          <w:szCs w:val="28"/>
          <w:lang w:val="zh-TW" w:eastAsia="zh-TW"/>
        </w:rPr>
        <w:t>为影视行业持续发展提供新型的金融解决方案</w:t>
      </w:r>
      <w:r w:rsidR="000A2663" w:rsidRPr="008B5B35">
        <w:rPr>
          <w:rFonts w:ascii="微软雅黑" w:eastAsia="微软雅黑" w:hAnsi="微软雅黑" w:hint="eastAsia"/>
          <w:sz w:val="28"/>
          <w:szCs w:val="28"/>
          <w:lang w:val="zh-TW"/>
        </w:rPr>
        <w:t>和良好的生态拓展</w:t>
      </w:r>
      <w:r w:rsidR="00657E34" w:rsidRPr="008B5B35">
        <w:rPr>
          <w:rFonts w:ascii="微软雅黑" w:eastAsia="微软雅黑" w:hAnsi="微软雅黑" w:hint="eastAsia"/>
          <w:sz w:val="28"/>
          <w:szCs w:val="28"/>
          <w:lang w:val="zh-TW"/>
        </w:rPr>
        <w:t>；</w:t>
      </w:r>
      <w:r w:rsidR="00657E34" w:rsidRPr="008B5B35">
        <w:rPr>
          <w:rFonts w:ascii="微软雅黑" w:eastAsia="微软雅黑" w:hAnsi="微软雅黑" w:hint="eastAsia"/>
          <w:sz w:val="28"/>
          <w:szCs w:val="28"/>
          <w:lang w:val="zh-TW" w:eastAsia="zh-TW"/>
        </w:rPr>
        <w:t>运用基于大数据的人工智能</w:t>
      </w:r>
      <w:r w:rsidR="00657E34" w:rsidRPr="008B5B35">
        <w:rPr>
          <w:rFonts w:ascii="微软雅黑" w:eastAsia="微软雅黑" w:hAnsi="微软雅黑" w:hint="eastAsia"/>
          <w:sz w:val="28"/>
          <w:szCs w:val="28"/>
          <w:lang w:val="zh-TW"/>
        </w:rPr>
        <w:t>和区块链技术</w:t>
      </w:r>
      <w:r w:rsidR="00657E34" w:rsidRPr="008B5B35">
        <w:rPr>
          <w:rFonts w:ascii="微软雅黑" w:eastAsia="微软雅黑" w:hAnsi="微软雅黑" w:hint="eastAsia"/>
          <w:sz w:val="28"/>
          <w:szCs w:val="28"/>
          <w:lang w:val="zh-TW" w:eastAsia="zh-TW"/>
        </w:rPr>
        <w:t>，为零售</w:t>
      </w:r>
      <w:r w:rsidR="002A7136" w:rsidRPr="008B5B35">
        <w:rPr>
          <w:rFonts w:ascii="微软雅黑" w:eastAsia="微软雅黑" w:hAnsi="微软雅黑" w:hint="eastAsia"/>
          <w:sz w:val="28"/>
          <w:szCs w:val="28"/>
          <w:lang w:val="zh-TW"/>
        </w:rPr>
        <w:t>业</w:t>
      </w:r>
      <w:r w:rsidR="00657E34" w:rsidRPr="008B5B35">
        <w:rPr>
          <w:rFonts w:ascii="微软雅黑" w:eastAsia="微软雅黑" w:hAnsi="微软雅黑" w:hint="eastAsia"/>
          <w:sz w:val="28"/>
          <w:szCs w:val="28"/>
          <w:lang w:val="zh-TW" w:eastAsia="zh-TW"/>
        </w:rPr>
        <w:t>提供更好的商业</w:t>
      </w:r>
      <w:r w:rsidR="002A7136" w:rsidRPr="008B5B35">
        <w:rPr>
          <w:rFonts w:ascii="微软雅黑" w:eastAsia="微软雅黑" w:hAnsi="微软雅黑" w:hint="eastAsia"/>
          <w:sz w:val="28"/>
          <w:szCs w:val="28"/>
          <w:lang w:val="zh-TW"/>
        </w:rPr>
        <w:t>运作模式</w:t>
      </w:r>
      <w:r w:rsidR="00E14E9D" w:rsidRPr="008B5B35">
        <w:rPr>
          <w:rFonts w:ascii="微软雅黑" w:eastAsia="微软雅黑" w:hAnsi="微软雅黑" w:hint="eastAsia"/>
          <w:sz w:val="28"/>
          <w:szCs w:val="28"/>
          <w:lang w:val="zh-TW"/>
        </w:rPr>
        <w:t>；</w:t>
      </w:r>
      <w:r w:rsidR="00A1670F" w:rsidRPr="008B5B35">
        <w:rPr>
          <w:rFonts w:ascii="微软雅黑" w:eastAsia="微软雅黑" w:hAnsi="微软雅黑" w:hint="eastAsia"/>
          <w:sz w:val="28"/>
          <w:szCs w:val="28"/>
          <w:lang w:val="zh-TW"/>
        </w:rPr>
        <w:t>使</w:t>
      </w:r>
      <w:r w:rsidR="00E14E9D" w:rsidRPr="008B5B35">
        <w:rPr>
          <w:rFonts w:ascii="微软雅黑" w:eastAsia="微软雅黑" w:hAnsi="微软雅黑" w:hint="eastAsia"/>
          <w:sz w:val="28"/>
          <w:szCs w:val="28"/>
          <w:lang w:val="zh-TW"/>
        </w:rPr>
        <w:t>用区块链网关和链间交换机技术</w:t>
      </w:r>
      <w:r w:rsidR="007909B0" w:rsidRPr="008B5B35">
        <w:rPr>
          <w:rFonts w:ascii="微软雅黑" w:eastAsia="微软雅黑" w:hAnsi="微软雅黑" w:hint="eastAsia"/>
          <w:sz w:val="28"/>
          <w:szCs w:val="28"/>
          <w:lang w:val="zh-TW"/>
        </w:rPr>
        <w:t>实现不同的区块链间以及区块链和传统的非区块链系统间的通信。</w:t>
      </w:r>
    </w:p>
    <w:p w:rsidR="00CC7527" w:rsidRPr="008B5B35" w:rsidRDefault="00C16AFF">
      <w:pPr>
        <w:pStyle w:val="A0"/>
        <w:spacing w:line="360" w:lineRule="auto"/>
        <w:rPr>
          <w:rFonts w:ascii="微软雅黑" w:eastAsia="微软雅黑" w:hAnsi="微软雅黑"/>
        </w:rPr>
      </w:pPr>
      <w:bookmarkStart w:id="3" w:name="page6"/>
      <w:bookmarkEnd w:id="3"/>
      <w:r w:rsidRPr="008B5B35">
        <w:rPr>
          <w:rFonts w:ascii="微软雅黑" w:eastAsia="微软雅黑" w:hAnsi="微软雅黑" w:cs="Arial Unicode MS"/>
        </w:rPr>
        <w:br w:type="page"/>
      </w:r>
    </w:p>
    <w:p w:rsidR="00CC7527" w:rsidRPr="00370A52" w:rsidRDefault="00C16AFF">
      <w:pPr>
        <w:pStyle w:val="1"/>
        <w:spacing w:line="360" w:lineRule="auto"/>
        <w:rPr>
          <w:rFonts w:ascii="微软雅黑" w:eastAsia="微软雅黑" w:hAnsi="微软雅黑" w:cs="PingFang SC Regular"/>
          <w:b/>
          <w:color w:val="EC6966"/>
          <w:lang w:val="zh-TW" w:eastAsia="zh-TW"/>
        </w:rPr>
      </w:pPr>
      <w:bookmarkStart w:id="4" w:name="_Toc492290365"/>
      <w:r w:rsidRPr="00370A52">
        <w:rPr>
          <w:rFonts w:ascii="微软雅黑" w:eastAsia="微软雅黑" w:hAnsi="微软雅黑" w:hint="eastAsia"/>
          <w:b/>
          <w:color w:val="EC6966"/>
          <w:lang w:val="zh-TW" w:eastAsia="zh-TW"/>
        </w:rPr>
        <w:lastRenderedPageBreak/>
        <w:t>团队介绍</w:t>
      </w:r>
      <w:bookmarkEnd w:id="4"/>
    </w:p>
    <w:p w:rsidR="00CC7527" w:rsidRPr="008B5B35" w:rsidRDefault="00C16AFF" w:rsidP="000C4341">
      <w:pPr>
        <w:spacing w:line="360" w:lineRule="auto"/>
        <w:ind w:right="20"/>
        <w:jc w:val="both"/>
        <w:rPr>
          <w:rFonts w:ascii="微软雅黑" w:eastAsia="微软雅黑" w:hAnsi="微软雅黑" w:cs="微软雅黑"/>
          <w:sz w:val="28"/>
          <w:szCs w:val="28"/>
          <w:u w:color="000000"/>
        </w:rPr>
      </w:pPr>
      <w:r w:rsidRPr="008B5B35">
        <w:rPr>
          <w:rFonts w:ascii="微软雅黑" w:eastAsia="微软雅黑" w:hAnsi="微软雅黑" w:cs="微软雅黑"/>
          <w:sz w:val="28"/>
          <w:szCs w:val="28"/>
          <w:u w:color="000000"/>
          <w:lang w:val="ja-JP" w:eastAsia="ja-JP"/>
        </w:rPr>
        <w:t>链链团队成员来自百度、华为、京东、宜信、宇信科技等国内知名金融、互联网公司。</w:t>
      </w:r>
      <w:r w:rsidRPr="008B5B35">
        <w:rPr>
          <w:rFonts w:ascii="微软雅黑" w:eastAsia="微软雅黑" w:hAnsi="微软雅黑" w:cs="微软雅黑"/>
          <w:sz w:val="28"/>
          <w:szCs w:val="28"/>
          <w:u w:color="000000"/>
          <w:lang w:val="ja-JP" w:eastAsia="ja-JP"/>
        </w:rPr>
        <w:t>2015</w:t>
      </w:r>
      <w:r w:rsidRPr="008B5B35">
        <w:rPr>
          <w:rFonts w:ascii="微软雅黑" w:eastAsia="微软雅黑" w:hAnsi="微软雅黑" w:cs="微软雅黑"/>
          <w:sz w:val="28"/>
          <w:szCs w:val="28"/>
          <w:u w:color="000000"/>
          <w:lang w:val="ja-JP" w:eastAsia="ja-JP"/>
        </w:rPr>
        <w:t>年即开始布局区块链技术理论及实践研究，</w:t>
      </w:r>
      <w:r w:rsidRPr="008B5B35">
        <w:rPr>
          <w:rFonts w:ascii="微软雅黑" w:eastAsia="微软雅黑" w:hAnsi="微软雅黑" w:cs="微软雅黑"/>
          <w:sz w:val="28"/>
          <w:szCs w:val="28"/>
          <w:u w:color="000000"/>
          <w:lang w:val="ja-JP" w:eastAsia="ja-JP"/>
        </w:rPr>
        <w:t>Hyperledger</w:t>
      </w:r>
      <w:r w:rsidRPr="008B5B35">
        <w:rPr>
          <w:rFonts w:ascii="微软雅黑" w:eastAsia="微软雅黑" w:hAnsi="微软雅黑" w:cs="微软雅黑"/>
          <w:sz w:val="28"/>
          <w:szCs w:val="28"/>
          <w:u w:color="000000"/>
          <w:lang w:val="ja-JP" w:eastAsia="ja-JP"/>
        </w:rPr>
        <w:t>与</w:t>
      </w:r>
      <w:r w:rsidRPr="008B5B35">
        <w:rPr>
          <w:rFonts w:ascii="微软雅黑" w:eastAsia="微软雅黑" w:hAnsi="微软雅黑" w:cs="微软雅黑"/>
          <w:sz w:val="28"/>
          <w:szCs w:val="28"/>
          <w:u w:color="000000"/>
          <w:lang w:val="ja-JP" w:eastAsia="ja-JP"/>
        </w:rPr>
        <w:t>Linux</w:t>
      </w:r>
      <w:r w:rsidRPr="008B5B35">
        <w:rPr>
          <w:rFonts w:ascii="微软雅黑" w:eastAsia="微软雅黑" w:hAnsi="微软雅黑" w:cs="微软雅黑"/>
          <w:sz w:val="28"/>
          <w:szCs w:val="28"/>
          <w:u w:color="000000"/>
          <w:lang w:val="ja-JP" w:eastAsia="ja-JP"/>
        </w:rPr>
        <w:t>基金会会员，在区块链底层技术积累和商业化上都获得了行业的高度认可，也是国内首个提出区块链链间交换机概念并成功研发的公司。</w:t>
      </w:r>
    </w:p>
    <w:p w:rsidR="00CC7527" w:rsidRPr="008B5B35" w:rsidRDefault="00CC7527" w:rsidP="000C4341">
      <w:pPr>
        <w:spacing w:line="360" w:lineRule="auto"/>
        <w:rPr>
          <w:rFonts w:ascii="微软雅黑" w:eastAsia="微软雅黑" w:hAnsi="微软雅黑" w:cs="PingFang SC Regular"/>
          <w:sz w:val="28"/>
          <w:szCs w:val="28"/>
          <w:u w:color="000000"/>
        </w:rPr>
      </w:pPr>
    </w:p>
    <w:p w:rsidR="00CC7527" w:rsidRPr="008B5B35" w:rsidRDefault="00C16AFF" w:rsidP="000C4341">
      <w:pPr>
        <w:spacing w:line="360" w:lineRule="auto"/>
        <w:ind w:right="140"/>
        <w:jc w:val="both"/>
        <w:rPr>
          <w:rFonts w:ascii="微软雅黑" w:eastAsia="微软雅黑" w:hAnsi="微软雅黑" w:cs="微软雅黑"/>
          <w:sz w:val="28"/>
          <w:szCs w:val="28"/>
          <w:u w:color="000000"/>
        </w:rPr>
      </w:pPr>
      <w:r w:rsidRPr="008B5B35">
        <w:rPr>
          <w:rFonts w:ascii="微软雅黑" w:eastAsia="微软雅黑" w:hAnsi="微软雅黑" w:cs="微软雅黑"/>
          <w:sz w:val="28"/>
          <w:szCs w:val="28"/>
          <w:u w:color="000000"/>
          <w:lang w:val="ja-JP" w:eastAsia="ja-JP"/>
        </w:rPr>
        <w:t>在业务发展过程中，</w:t>
      </w:r>
      <w:r w:rsidRPr="008B5B35">
        <w:rPr>
          <w:rFonts w:ascii="微软雅黑" w:eastAsia="微软雅黑" w:hAnsi="微软雅黑" w:cs="微软雅黑"/>
          <w:color w:val="222222"/>
          <w:sz w:val="28"/>
          <w:szCs w:val="28"/>
          <w:u w:color="222222"/>
          <w:lang w:val="ja-JP" w:eastAsia="ja-JP"/>
        </w:rPr>
        <w:t>团队</w:t>
      </w:r>
      <w:r w:rsidRPr="008B5B35">
        <w:rPr>
          <w:rFonts w:ascii="微软雅黑" w:eastAsia="微软雅黑" w:hAnsi="微软雅黑" w:cs="微软雅黑"/>
          <w:sz w:val="28"/>
          <w:szCs w:val="28"/>
          <w:u w:color="000000"/>
          <w:lang w:val="ja-JP" w:eastAsia="ja-JP"/>
        </w:rPr>
        <w:t>意识到仅仅靠一个团队的力量是不足以推动整个行业的变革的，我们希望通过创建一个完全独立开源的</w:t>
      </w:r>
      <w:r w:rsidRPr="008B5B35">
        <w:rPr>
          <w:rFonts w:ascii="微软雅黑" w:eastAsia="微软雅黑" w:hAnsi="微软雅黑" w:cs="微软雅黑"/>
          <w:sz w:val="28"/>
          <w:szCs w:val="28"/>
          <w:u w:color="000000"/>
          <w:lang w:val="ja-JP" w:eastAsia="ja-JP"/>
        </w:rPr>
        <w:t>BAAS</w:t>
      </w:r>
      <w:r w:rsidRPr="008B5B35">
        <w:rPr>
          <w:rFonts w:ascii="微软雅黑" w:eastAsia="微软雅黑" w:hAnsi="微软雅黑" w:cs="微软雅黑"/>
          <w:sz w:val="28"/>
          <w:szCs w:val="28"/>
          <w:u w:color="000000"/>
          <w:lang w:val="ja-JP" w:eastAsia="ja-JP"/>
        </w:rPr>
        <w:t>平台让整个内容行业获益。</w:t>
      </w:r>
    </w:p>
    <w:p w:rsidR="00CC7527" w:rsidRPr="008B5B35" w:rsidRDefault="00CC7527" w:rsidP="000C4341">
      <w:pPr>
        <w:spacing w:line="360" w:lineRule="auto"/>
        <w:rPr>
          <w:rFonts w:ascii="微软雅黑" w:eastAsia="微软雅黑" w:hAnsi="微软雅黑" w:cs="PingFang SC Regular"/>
          <w:sz w:val="28"/>
          <w:szCs w:val="28"/>
          <w:u w:color="000000"/>
        </w:rPr>
      </w:pPr>
    </w:p>
    <w:p w:rsidR="00CC7527" w:rsidRPr="008B5B35" w:rsidRDefault="00C16AFF" w:rsidP="000C4341">
      <w:pPr>
        <w:spacing w:line="360" w:lineRule="auto"/>
        <w:rPr>
          <w:rFonts w:ascii="微软雅黑" w:eastAsia="微软雅黑" w:hAnsi="微软雅黑" w:cs="微软雅黑"/>
          <w:sz w:val="28"/>
          <w:szCs w:val="28"/>
          <w:u w:color="000000"/>
        </w:rPr>
      </w:pPr>
      <w:r w:rsidRPr="008B5B35">
        <w:rPr>
          <w:rFonts w:ascii="微软雅黑" w:eastAsia="微软雅黑" w:hAnsi="微软雅黑" w:cs="微软雅黑"/>
          <w:sz w:val="28"/>
          <w:szCs w:val="28"/>
          <w:u w:color="000000"/>
          <w:lang w:val="ja-JP" w:eastAsia="ja-JP"/>
        </w:rPr>
        <w:t>除了对区块链技术有深入的研究以外，团队</w:t>
      </w:r>
      <w:r w:rsidRPr="008B5B35">
        <w:rPr>
          <w:rFonts w:ascii="微软雅黑" w:eastAsia="微软雅黑" w:hAnsi="微软雅黑" w:cs="微软雅黑"/>
          <w:sz w:val="28"/>
          <w:szCs w:val="28"/>
          <w:u w:color="000000"/>
        </w:rPr>
        <w:t>利用提供微信小程序移动端应用解决方案，供合作企业快速接入区块链</w:t>
      </w:r>
      <w:r w:rsidRPr="008B5B35">
        <w:rPr>
          <w:rFonts w:ascii="微软雅黑" w:eastAsia="微软雅黑" w:hAnsi="微软雅黑" w:cs="微软雅黑"/>
          <w:sz w:val="28"/>
          <w:szCs w:val="28"/>
          <w:u w:color="000000"/>
        </w:rPr>
        <w:t>BAAS</w:t>
      </w:r>
      <w:r w:rsidRPr="008B5B35">
        <w:rPr>
          <w:rFonts w:ascii="微软雅黑" w:eastAsia="微软雅黑" w:hAnsi="微软雅黑" w:cs="微软雅黑"/>
          <w:sz w:val="28"/>
          <w:szCs w:val="28"/>
          <w:u w:color="000000"/>
        </w:rPr>
        <w:t>平台，将业务系统数据上链。</w:t>
      </w:r>
    </w:p>
    <w:p w:rsidR="00CC7527" w:rsidRPr="008B5B35" w:rsidRDefault="00CC7527" w:rsidP="000C4341">
      <w:pPr>
        <w:spacing w:line="360" w:lineRule="auto"/>
        <w:rPr>
          <w:rFonts w:ascii="微软雅黑" w:eastAsia="微软雅黑" w:hAnsi="微软雅黑" w:cs="PingFang SC Regular"/>
          <w:sz w:val="28"/>
          <w:szCs w:val="28"/>
          <w:u w:color="000000"/>
        </w:rPr>
      </w:pPr>
    </w:p>
    <w:p w:rsidR="00CC7527" w:rsidRPr="008B5B35" w:rsidRDefault="00C16AFF" w:rsidP="000C4341">
      <w:pPr>
        <w:spacing w:line="360" w:lineRule="auto"/>
        <w:rPr>
          <w:rFonts w:ascii="微软雅黑" w:eastAsia="微软雅黑" w:hAnsi="微软雅黑"/>
        </w:rPr>
      </w:pPr>
      <w:r w:rsidRPr="008B5B35">
        <w:rPr>
          <w:rFonts w:ascii="微软雅黑" w:eastAsia="微软雅黑" w:hAnsi="微软雅黑" w:cs="微软雅黑"/>
          <w:sz w:val="28"/>
          <w:szCs w:val="28"/>
          <w:u w:color="000000"/>
          <w:lang w:val="ja-JP" w:eastAsia="ja-JP"/>
        </w:rPr>
        <w:t>区块链社区面临最大的问题就是产品难以落地，而链链团队已在医疗、智能零售、供应链等行业有成功产品及解决方案。</w:t>
      </w:r>
      <w:r w:rsidRPr="008B5B35">
        <w:rPr>
          <w:rFonts w:ascii="微软雅黑" w:eastAsia="微软雅黑" w:hAnsi="微软雅黑"/>
        </w:rPr>
        <w:br w:type="page"/>
      </w:r>
    </w:p>
    <w:p w:rsidR="00CC7527" w:rsidRPr="00BB61D5" w:rsidRDefault="00C16AFF">
      <w:pPr>
        <w:pStyle w:val="1"/>
        <w:spacing w:line="360" w:lineRule="auto"/>
        <w:rPr>
          <w:rFonts w:ascii="微软雅黑" w:eastAsia="微软雅黑" w:hAnsi="微软雅黑" w:cs="微软雅黑"/>
          <w:b/>
          <w:bCs/>
          <w:color w:val="FF5E60"/>
          <w:sz w:val="40"/>
          <w:szCs w:val="40"/>
          <w:u w:color="FF5E60"/>
          <w:lang w:val="ja-JP" w:eastAsia="ja-JP"/>
        </w:rPr>
      </w:pPr>
      <w:bookmarkStart w:id="5" w:name="_Toc492290366"/>
      <w:r w:rsidRPr="00BB61D5">
        <w:rPr>
          <w:rFonts w:ascii="微软雅黑" w:eastAsia="微软雅黑" w:hAnsi="微软雅黑" w:cs="微软雅黑"/>
          <w:b/>
          <w:color w:val="EC6966"/>
          <w:u w:color="FF5E60"/>
          <w:lang w:val="zh-CN"/>
        </w:rPr>
        <w:lastRenderedPageBreak/>
        <w:t>行业</w:t>
      </w:r>
      <w:r w:rsidRPr="00BB61D5">
        <w:rPr>
          <w:rFonts w:ascii="微软雅黑" w:eastAsia="微软雅黑" w:hAnsi="微软雅黑" w:cs="微软雅黑"/>
          <w:b/>
          <w:color w:val="FF5E60"/>
          <w:u w:color="FF5E60"/>
          <w:lang w:val="zh-CN"/>
        </w:rPr>
        <w:t>面临的问题</w:t>
      </w:r>
      <w:bookmarkEnd w:id="5"/>
    </w:p>
    <w:p w:rsidR="00CC7527" w:rsidRPr="008B5B35" w:rsidRDefault="00C16AFF" w:rsidP="000020FB">
      <w:pPr>
        <w:pStyle w:val="2"/>
        <w:spacing w:line="360" w:lineRule="auto"/>
        <w:rPr>
          <w:rFonts w:ascii="微软雅黑" w:eastAsia="微软雅黑" w:hAnsi="微软雅黑"/>
          <w:b w:val="0"/>
          <w:bCs w:val="0"/>
          <w:sz w:val="36"/>
          <w:szCs w:val="36"/>
          <w:lang w:val="zh-TW" w:eastAsia="zh-TW"/>
        </w:rPr>
      </w:pPr>
      <w:bookmarkStart w:id="6" w:name="_Toc492290367"/>
      <w:r w:rsidRPr="008B5B35">
        <w:rPr>
          <w:rFonts w:ascii="微软雅黑" w:eastAsia="微软雅黑" w:hAnsi="微软雅黑" w:hint="eastAsia"/>
          <w:b w:val="0"/>
          <w:bCs w:val="0"/>
          <w:sz w:val="36"/>
          <w:szCs w:val="36"/>
          <w:lang w:val="zh-TW" w:eastAsia="zh-TW"/>
        </w:rPr>
        <w:t>问题</w:t>
      </w:r>
      <w:r w:rsidRPr="008B5B35">
        <w:rPr>
          <w:rFonts w:ascii="微软雅黑" w:eastAsia="微软雅黑" w:hAnsi="微软雅黑"/>
          <w:b w:val="0"/>
          <w:bCs w:val="0"/>
          <w:sz w:val="36"/>
          <w:szCs w:val="36"/>
          <w:lang w:val="zh-TW" w:eastAsia="zh-TW"/>
        </w:rPr>
        <w:t>1</w:t>
      </w:r>
      <w:r w:rsidRPr="008B5B35">
        <w:rPr>
          <w:rFonts w:ascii="微软雅黑" w:eastAsia="微软雅黑" w:hAnsi="微软雅黑" w:hint="eastAsia"/>
          <w:b w:val="0"/>
          <w:bCs w:val="0"/>
          <w:sz w:val="36"/>
          <w:szCs w:val="36"/>
          <w:lang w:val="zh-TW" w:eastAsia="zh-TW"/>
        </w:rPr>
        <w:t>：</w:t>
      </w:r>
      <w:r w:rsidRPr="008B5B35">
        <w:rPr>
          <w:rFonts w:ascii="微软雅黑" w:eastAsia="微软雅黑" w:hAnsi="微软雅黑" w:hint="eastAsia"/>
          <w:b w:val="0"/>
          <w:bCs w:val="0"/>
          <w:sz w:val="36"/>
          <w:szCs w:val="36"/>
          <w:lang w:val="zh-TW" w:eastAsia="zh-TW"/>
        </w:rPr>
        <w:t xml:space="preserve"> </w:t>
      </w:r>
      <w:r w:rsidRPr="008B5B35">
        <w:rPr>
          <w:rFonts w:ascii="微软雅黑" w:eastAsia="微软雅黑" w:hAnsi="微软雅黑" w:hint="eastAsia"/>
          <w:b w:val="0"/>
          <w:bCs w:val="0"/>
          <w:sz w:val="36"/>
          <w:szCs w:val="36"/>
          <w:lang w:val="zh-TW" w:eastAsia="zh-TW"/>
        </w:rPr>
        <w:t>影视行业融资</w:t>
      </w:r>
      <w:r w:rsidRPr="008B5B35">
        <w:rPr>
          <w:rFonts w:ascii="微软雅黑" w:eastAsia="微软雅黑" w:hAnsi="微软雅黑" w:hint="eastAsia"/>
          <w:b w:val="0"/>
          <w:bCs w:val="0"/>
          <w:sz w:val="36"/>
          <w:szCs w:val="36"/>
          <w:lang w:val="zh-TW" w:eastAsia="zh-TW"/>
        </w:rPr>
        <w:t>、</w:t>
      </w:r>
      <w:r w:rsidRPr="008B5B35">
        <w:rPr>
          <w:rFonts w:ascii="微软雅黑" w:eastAsia="微软雅黑" w:hAnsi="微软雅黑" w:hint="eastAsia"/>
          <w:b w:val="0"/>
          <w:bCs w:val="0"/>
          <w:sz w:val="36"/>
          <w:szCs w:val="36"/>
          <w:lang w:val="zh-TW" w:eastAsia="zh-TW"/>
        </w:rPr>
        <w:t>利益分配困难</w:t>
      </w:r>
      <w:bookmarkEnd w:id="6"/>
    </w:p>
    <w:p w:rsidR="00CC7527" w:rsidRPr="008B5B35" w:rsidRDefault="00C16AFF">
      <w:pPr>
        <w:pStyle w:val="A0"/>
        <w:spacing w:line="360" w:lineRule="auto"/>
        <w:jc w:val="both"/>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影视行业拥有一个完整的流程，其中包含很多阶段，如版权成本、编剧费用、制作费用等，而且在整个流程中有非常多的成本，在线下，有交通运输、住宿、场地等等，在线上则包括导演、制片人、监制等要素。因为涉及到众多要素，对于融资的难度，支付的难度，以及线上线下利益分配都会产生各种各样的影响。</w:t>
      </w:r>
    </w:p>
    <w:p w:rsidR="00CC7527" w:rsidRPr="008B5B35" w:rsidRDefault="00CC7527">
      <w:pPr>
        <w:pStyle w:val="A0"/>
        <w:spacing w:line="360" w:lineRule="auto"/>
        <w:jc w:val="both"/>
        <w:rPr>
          <w:rFonts w:ascii="微软雅黑" w:eastAsia="微软雅黑" w:hAnsi="微软雅黑" w:cs="PingFang SC Regular"/>
          <w:sz w:val="24"/>
          <w:szCs w:val="24"/>
          <w:lang w:val="zh-TW" w:eastAsia="zh-TW"/>
        </w:rPr>
      </w:pPr>
    </w:p>
    <w:p w:rsidR="00CC7527" w:rsidRPr="008B5B35" w:rsidRDefault="00C16AFF">
      <w:pPr>
        <w:pStyle w:val="A0"/>
        <w:spacing w:line="360" w:lineRule="auto"/>
        <w:jc w:val="both"/>
        <w:rPr>
          <w:rFonts w:ascii="微软雅黑" w:eastAsia="微软雅黑" w:hAnsi="微软雅黑" w:cs="PingFang SC Regular"/>
          <w:sz w:val="24"/>
          <w:szCs w:val="24"/>
        </w:rPr>
      </w:pPr>
      <w:r w:rsidRPr="008B5B35">
        <w:rPr>
          <w:rFonts w:ascii="微软雅黑" w:eastAsia="微软雅黑" w:hAnsi="微软雅黑" w:hint="eastAsia"/>
          <w:sz w:val="36"/>
          <w:szCs w:val="36"/>
          <w:lang w:val="zh-TW" w:eastAsia="zh-TW"/>
        </w:rPr>
        <w:t>解决方案：影视开发数字储备代币（</w:t>
      </w:r>
      <w:r w:rsidRPr="008B5B35">
        <w:rPr>
          <w:rFonts w:ascii="微软雅黑" w:eastAsia="微软雅黑" w:hAnsi="微软雅黑"/>
          <w:sz w:val="36"/>
          <w:szCs w:val="36"/>
        </w:rPr>
        <w:t>FRT</w:t>
      </w:r>
      <w:r w:rsidRPr="008B5B35">
        <w:rPr>
          <w:rFonts w:ascii="微软雅黑" w:eastAsia="微软雅黑" w:hAnsi="微软雅黑" w:hint="eastAsia"/>
          <w:sz w:val="36"/>
          <w:szCs w:val="36"/>
          <w:lang w:val="zh-TW" w:eastAsia="zh-TW"/>
        </w:rPr>
        <w:t>）</w:t>
      </w:r>
    </w:p>
    <w:p w:rsidR="00CC7527" w:rsidRPr="008B5B35" w:rsidRDefault="00C16AFF">
      <w:pPr>
        <w:pStyle w:val="A0"/>
        <w:spacing w:line="360" w:lineRule="auto"/>
        <w:jc w:val="both"/>
        <w:rPr>
          <w:rFonts w:ascii="微软雅黑" w:eastAsia="微软雅黑" w:hAnsi="微软雅黑" w:cs="PingFang SC Regular"/>
          <w:sz w:val="24"/>
          <w:szCs w:val="24"/>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w:t>
      </w:r>
      <w:r w:rsidRPr="008B5B35">
        <w:rPr>
          <w:rFonts w:ascii="微软雅黑" w:eastAsia="微软雅黑" w:hAnsi="微软雅黑"/>
          <w:sz w:val="28"/>
          <w:szCs w:val="28"/>
        </w:rPr>
        <w:t>Film Reserve Token</w:t>
      </w:r>
      <w:r w:rsidRPr="008B5B35">
        <w:rPr>
          <w:rFonts w:ascii="微软雅黑" w:eastAsia="微软雅黑" w:hAnsi="微软雅黑" w:hint="eastAsia"/>
          <w:sz w:val="28"/>
          <w:szCs w:val="28"/>
          <w:lang w:val="zh-TW" w:eastAsia="zh-TW"/>
        </w:rPr>
        <w:t>）</w:t>
      </w:r>
      <w:r w:rsidRPr="008B5B35">
        <w:rPr>
          <w:rFonts w:ascii="微软雅黑" w:eastAsia="微软雅黑" w:hAnsi="微软雅黑"/>
          <w:sz w:val="28"/>
          <w:szCs w:val="28"/>
        </w:rPr>
        <w:t>——</w:t>
      </w:r>
      <w:r w:rsidRPr="008B5B35">
        <w:rPr>
          <w:rFonts w:ascii="微软雅黑" w:eastAsia="微软雅黑" w:hAnsi="微软雅黑" w:hint="eastAsia"/>
          <w:sz w:val="28"/>
          <w:szCs w:val="28"/>
          <w:lang w:val="zh-TW" w:eastAsia="zh-TW"/>
        </w:rPr>
        <w:t>影视开发数字储备代币，来为影视行业持续发展提供新型的金融解决方案，使用</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可以很好的解决影视项目早期开发阶段的融资以及影视事业长期发展融资问题，拥有线上线下利益分配调节机制，为影视从业人员提供可持续保障，并实现全行业分享整体发展、分散风险。而且区块链能保证支付过程的安全透明，交易过程全程可追溯，避免财务纠纷。</w:t>
      </w:r>
    </w:p>
    <w:p w:rsidR="00CC7527" w:rsidRPr="008B5B35" w:rsidRDefault="00C16AFF">
      <w:pPr>
        <w:pStyle w:val="2"/>
        <w:spacing w:line="360" w:lineRule="auto"/>
        <w:rPr>
          <w:rFonts w:ascii="微软雅黑" w:eastAsia="微软雅黑" w:hAnsi="微软雅黑" w:cs="PingFang SC Regular"/>
          <w:b w:val="0"/>
          <w:bCs w:val="0"/>
          <w:sz w:val="36"/>
          <w:szCs w:val="36"/>
        </w:rPr>
      </w:pPr>
      <w:bookmarkStart w:id="7" w:name="_Toc492290368"/>
      <w:r w:rsidRPr="008B5B35">
        <w:rPr>
          <w:rFonts w:ascii="微软雅黑" w:eastAsia="微软雅黑" w:hAnsi="微软雅黑" w:hint="eastAsia"/>
          <w:b w:val="0"/>
          <w:bCs w:val="0"/>
          <w:sz w:val="36"/>
          <w:szCs w:val="36"/>
          <w:lang w:val="zh-TW" w:eastAsia="zh-TW"/>
        </w:rPr>
        <w:lastRenderedPageBreak/>
        <w:t>问题</w:t>
      </w:r>
      <w:r w:rsidRPr="008B5B35">
        <w:rPr>
          <w:rFonts w:ascii="微软雅黑" w:eastAsia="微软雅黑" w:hAnsi="微软雅黑"/>
          <w:b w:val="0"/>
          <w:bCs w:val="0"/>
          <w:sz w:val="36"/>
          <w:szCs w:val="36"/>
        </w:rPr>
        <w:t>2</w:t>
      </w:r>
      <w:r w:rsidRPr="008B5B35">
        <w:rPr>
          <w:rFonts w:ascii="微软雅黑" w:eastAsia="微软雅黑" w:hAnsi="微软雅黑" w:hint="eastAsia"/>
          <w:b w:val="0"/>
          <w:bCs w:val="0"/>
          <w:sz w:val="36"/>
          <w:szCs w:val="36"/>
          <w:lang w:val="zh-TW" w:eastAsia="zh-TW"/>
        </w:rPr>
        <w:t>：</w:t>
      </w:r>
      <w:r w:rsidRPr="008B5B35">
        <w:rPr>
          <w:rFonts w:ascii="微软雅黑" w:eastAsia="微软雅黑" w:hAnsi="微软雅黑" w:hint="eastAsia"/>
          <w:b w:val="0"/>
          <w:bCs w:val="0"/>
          <w:sz w:val="36"/>
          <w:szCs w:val="36"/>
          <w:lang w:val="zh-TW" w:eastAsia="zh-TW"/>
        </w:rPr>
        <w:t xml:space="preserve"> </w:t>
      </w:r>
      <w:r w:rsidRPr="008B5B35">
        <w:rPr>
          <w:rFonts w:ascii="微软雅黑" w:eastAsia="微软雅黑" w:hAnsi="微软雅黑" w:hint="eastAsia"/>
          <w:b w:val="0"/>
          <w:bCs w:val="0"/>
          <w:sz w:val="36"/>
          <w:szCs w:val="36"/>
          <w:lang w:val="zh-CN"/>
        </w:rPr>
        <w:t>零售行业供应链融资困难</w:t>
      </w:r>
      <w:bookmarkEnd w:id="7"/>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便利店作为零售领域的蓝海，拥有巨大的市场与前景：据统计，全国现在有超过</w:t>
      </w:r>
      <w:r w:rsidRPr="008B5B35">
        <w:rPr>
          <w:rFonts w:ascii="微软雅黑" w:eastAsia="微软雅黑" w:hAnsi="微软雅黑"/>
          <w:sz w:val="28"/>
          <w:szCs w:val="28"/>
        </w:rPr>
        <w:t>400</w:t>
      </w:r>
      <w:r w:rsidRPr="008B5B35">
        <w:rPr>
          <w:rFonts w:ascii="微软雅黑" w:eastAsia="微软雅黑" w:hAnsi="微软雅黑" w:hint="eastAsia"/>
          <w:sz w:val="28"/>
          <w:szCs w:val="28"/>
          <w:lang w:val="zh-TW" w:eastAsia="zh-TW"/>
        </w:rPr>
        <w:t>万家便利店，销售额超过八万亿，而相比其他零售行业，便利店因为是日常消费，因此拥有着客户粘性大，稳定和持续的特点。</w:t>
      </w:r>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相比商场超市等传统零售行业，便利店行业</w:t>
      </w:r>
      <w:r w:rsidRPr="008B5B35">
        <w:rPr>
          <w:rFonts w:ascii="微软雅黑" w:eastAsia="微软雅黑" w:hAnsi="微软雅黑" w:hint="eastAsia"/>
          <w:sz w:val="28"/>
          <w:szCs w:val="28"/>
          <w:lang w:val="zh-TW" w:eastAsia="zh-TW"/>
        </w:rPr>
        <w:t>的信息化水平很低，缺乏采集数据的能力，因为没有用户数据，无法了解经营范围内的用户特性，同时简单经营体系，没有系统、科学的商业决策，还存在着供应链单一，缺乏高效的按客户需求应变的能力，融资渠道狭窄，资金成本高等问题。</w:t>
      </w:r>
    </w:p>
    <w:p w:rsidR="00CC7527" w:rsidRPr="008B5B35" w:rsidRDefault="00CC7527">
      <w:pPr>
        <w:pStyle w:val="A0"/>
        <w:spacing w:line="360" w:lineRule="auto"/>
        <w:rPr>
          <w:rFonts w:ascii="微软雅黑" w:eastAsia="微软雅黑" w:hAnsi="微软雅黑" w:cs="PingFang SC Regular"/>
          <w:sz w:val="24"/>
          <w:szCs w:val="24"/>
          <w:lang w:val="zh-TW" w:eastAsia="zh-TW"/>
        </w:rPr>
      </w:pPr>
    </w:p>
    <w:p w:rsidR="00CC7527" w:rsidRPr="008B5B35" w:rsidRDefault="00C16AFF">
      <w:pPr>
        <w:pStyle w:val="A0"/>
        <w:spacing w:line="360" w:lineRule="auto"/>
        <w:rPr>
          <w:rFonts w:ascii="微软雅黑" w:eastAsia="微软雅黑" w:hAnsi="微软雅黑" w:cs="PingFang SC Regular"/>
          <w:sz w:val="36"/>
          <w:szCs w:val="36"/>
          <w:lang w:val="zh-TW" w:eastAsia="zh-TW"/>
        </w:rPr>
      </w:pPr>
      <w:r w:rsidRPr="008B5B35">
        <w:rPr>
          <w:rFonts w:ascii="微软雅黑" w:eastAsia="微软雅黑" w:hAnsi="微软雅黑" w:hint="eastAsia"/>
          <w:sz w:val="36"/>
          <w:szCs w:val="36"/>
          <w:lang w:val="zh-TW" w:eastAsia="zh-TW"/>
        </w:rPr>
        <w:t>解决方案：大数据驱动的智能零售</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消费者到店内用移动</w:t>
      </w:r>
      <w:r w:rsidRPr="008B5B35">
        <w:rPr>
          <w:rFonts w:ascii="微软雅黑" w:eastAsia="微软雅黑" w:hAnsi="微软雅黑"/>
          <w:sz w:val="28"/>
          <w:szCs w:val="28"/>
        </w:rPr>
        <w:t>iPOS</w:t>
      </w:r>
      <w:r w:rsidRPr="008B5B35">
        <w:rPr>
          <w:rFonts w:ascii="微软雅黑" w:eastAsia="微软雅黑" w:hAnsi="微软雅黑" w:hint="eastAsia"/>
          <w:sz w:val="28"/>
          <w:szCs w:val="28"/>
          <w:lang w:val="zh-TW" w:eastAsia="zh-TW"/>
        </w:rPr>
        <w:t>选择需要购买的商品，然后下订单完成支付，无需排队和到柜台结账。在这个过程中，每笔交易都通过云</w:t>
      </w:r>
      <w:r w:rsidRPr="008B5B35">
        <w:rPr>
          <w:rFonts w:ascii="微软雅黑" w:eastAsia="微软雅黑" w:hAnsi="微软雅黑"/>
          <w:sz w:val="28"/>
          <w:szCs w:val="28"/>
        </w:rPr>
        <w:t>POS</w:t>
      </w:r>
      <w:r w:rsidRPr="008B5B35">
        <w:rPr>
          <w:rFonts w:ascii="微软雅黑" w:eastAsia="微软雅黑" w:hAnsi="微软雅黑" w:hint="eastAsia"/>
          <w:sz w:val="28"/>
          <w:szCs w:val="28"/>
          <w:lang w:val="zh-TW" w:eastAsia="zh-TW"/>
        </w:rPr>
        <w:t>系统记录下来，与此同时，通过网关按照联盟链的规则写入区块链中。区块链保存了每个便利店的全部交易数据</w:t>
      </w:r>
      <w:r w:rsidRPr="008B5B35">
        <w:rPr>
          <w:rFonts w:ascii="微软雅黑" w:eastAsia="微软雅黑" w:hAnsi="微软雅黑" w:hint="eastAsia"/>
          <w:sz w:val="28"/>
          <w:szCs w:val="28"/>
          <w:lang w:val="zh-TW" w:eastAsia="zh-TW"/>
        </w:rPr>
        <w:t>。</w:t>
      </w:r>
    </w:p>
    <w:p w:rsidR="00CC7527" w:rsidRPr="008B5B35" w:rsidRDefault="00C16AFF" w:rsidP="00092A4C">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运用基于大数据的人工智能分析交易数据，为零售提供更好的商业决策；核心是由用户需求驱动的供应链能力：</w:t>
      </w:r>
      <w:r w:rsidRPr="008B5B35">
        <w:rPr>
          <w:rFonts w:ascii="微软雅黑" w:eastAsia="微软雅黑" w:hAnsi="微软雅黑"/>
          <w:sz w:val="28"/>
          <w:szCs w:val="28"/>
        </w:rPr>
        <w:t>SKU</w:t>
      </w:r>
      <w:r w:rsidRPr="008B5B35">
        <w:rPr>
          <w:rFonts w:ascii="微软雅黑" w:eastAsia="微软雅黑" w:hAnsi="微软雅黑" w:hint="eastAsia"/>
          <w:sz w:val="28"/>
          <w:szCs w:val="28"/>
          <w:lang w:val="zh-TW" w:eastAsia="zh-TW"/>
        </w:rPr>
        <w:t>选择、库存优</w:t>
      </w:r>
      <w:r w:rsidRPr="008B5B35">
        <w:rPr>
          <w:rFonts w:ascii="微软雅黑" w:eastAsia="微软雅黑" w:hAnsi="微软雅黑" w:hint="eastAsia"/>
          <w:sz w:val="28"/>
          <w:szCs w:val="28"/>
          <w:lang w:val="zh-TW" w:eastAsia="zh-TW"/>
        </w:rPr>
        <w:lastRenderedPageBreak/>
        <w:t>化、定价、促销等；</w:t>
      </w:r>
      <w:r w:rsidRPr="008B5B35">
        <w:rPr>
          <w:rFonts w:ascii="微软雅黑" w:eastAsia="微软雅黑" w:hAnsi="微软雅黑" w:hint="eastAsia"/>
          <w:sz w:val="28"/>
          <w:szCs w:val="28"/>
          <w:lang w:val="zh-TW" w:eastAsia="zh-TW"/>
        </w:rPr>
        <w:t xml:space="preserve"> </w:t>
      </w:r>
      <w:r w:rsidRPr="008B5B35">
        <w:rPr>
          <w:rFonts w:ascii="微软雅黑" w:eastAsia="微软雅黑" w:hAnsi="微软雅黑" w:hint="eastAsia"/>
          <w:sz w:val="28"/>
          <w:szCs w:val="28"/>
          <w:lang w:val="zh-TW" w:eastAsia="zh-TW"/>
        </w:rPr>
        <w:t>拥有感知用户的能力：数据、取向、习惯、偏好等。</w:t>
      </w:r>
    </w:p>
    <w:p w:rsidR="00CC7527" w:rsidRPr="008B5B35" w:rsidRDefault="00C16AFF" w:rsidP="001468D5">
      <w:pPr>
        <w:pStyle w:val="A0"/>
        <w:spacing w:line="360" w:lineRule="auto"/>
        <w:rPr>
          <w:rFonts w:ascii="微软雅黑" w:eastAsia="微软雅黑" w:hAnsi="微软雅黑" w:cs="PingFang SC Regular"/>
          <w:sz w:val="24"/>
          <w:szCs w:val="24"/>
        </w:rPr>
      </w:pPr>
      <w:r w:rsidRPr="008B5B35">
        <w:rPr>
          <w:rFonts w:ascii="微软雅黑" w:eastAsia="微软雅黑" w:hAnsi="微软雅黑" w:hint="eastAsia"/>
          <w:sz w:val="28"/>
          <w:szCs w:val="28"/>
          <w:lang w:val="zh-TW" w:eastAsia="zh-TW"/>
        </w:rPr>
        <w:t>运用区块链，确保交易的真实性和业务的保密性、安全性；云</w:t>
      </w:r>
      <w:r w:rsidRPr="008B5B35">
        <w:rPr>
          <w:rFonts w:ascii="微软雅黑" w:eastAsia="微软雅黑" w:hAnsi="微软雅黑"/>
          <w:sz w:val="28"/>
          <w:szCs w:val="28"/>
        </w:rPr>
        <w:t>POS</w:t>
      </w:r>
      <w:r w:rsidRPr="008B5B35">
        <w:rPr>
          <w:rFonts w:ascii="微软雅黑" w:eastAsia="微软雅黑" w:hAnsi="微软雅黑" w:hint="eastAsia"/>
          <w:sz w:val="28"/>
          <w:szCs w:val="28"/>
          <w:lang w:val="zh-TW" w:eastAsia="zh-TW"/>
        </w:rPr>
        <w:t>、移动</w:t>
      </w:r>
      <w:r w:rsidRPr="008B5B35">
        <w:rPr>
          <w:rFonts w:ascii="微软雅黑" w:eastAsia="微软雅黑" w:hAnsi="微软雅黑"/>
          <w:sz w:val="28"/>
          <w:szCs w:val="28"/>
        </w:rPr>
        <w:t>POS</w:t>
      </w:r>
      <w:r w:rsidRPr="008B5B35">
        <w:rPr>
          <w:rFonts w:ascii="微软雅黑" w:eastAsia="微软雅黑" w:hAnsi="微软雅黑" w:hint="eastAsia"/>
          <w:sz w:val="28"/>
          <w:szCs w:val="28"/>
          <w:lang w:val="zh-TW" w:eastAsia="zh-TW"/>
        </w:rPr>
        <w:t>的存在，降低了便利店的信息化升级成本，提高数据获取的效率和能力；</w:t>
      </w:r>
      <w:r w:rsidRPr="008B5B35">
        <w:rPr>
          <w:rFonts w:ascii="微软雅黑" w:eastAsia="微软雅黑" w:hAnsi="微软雅黑" w:hint="eastAsia"/>
          <w:sz w:val="28"/>
          <w:szCs w:val="28"/>
          <w:lang w:val="zh-TW" w:eastAsia="zh-TW"/>
        </w:rPr>
        <w:t xml:space="preserve"> </w:t>
      </w:r>
      <w:r w:rsidRPr="008B5B35">
        <w:rPr>
          <w:rFonts w:ascii="微软雅黑" w:eastAsia="微软雅黑" w:hAnsi="微软雅黑" w:hint="eastAsia"/>
          <w:sz w:val="28"/>
          <w:szCs w:val="28"/>
          <w:lang w:val="zh-TW" w:eastAsia="zh-TW"/>
        </w:rPr>
        <w:t>采用联盟链架构，建立基于规则的、可信的、安全的交易环境；运用</w:t>
      </w:r>
      <w:r w:rsidRPr="008B5B35">
        <w:rPr>
          <w:rFonts w:ascii="微软雅黑" w:eastAsia="微软雅黑" w:hAnsi="微软雅黑"/>
          <w:sz w:val="28"/>
          <w:szCs w:val="28"/>
        </w:rPr>
        <w:t>AI</w:t>
      </w:r>
      <w:r w:rsidRPr="008B5B35">
        <w:rPr>
          <w:rFonts w:ascii="微软雅黑" w:eastAsia="微软雅黑" w:hAnsi="微软雅黑" w:hint="eastAsia"/>
          <w:sz w:val="28"/>
          <w:szCs w:val="28"/>
          <w:lang w:val="zh-TW" w:eastAsia="zh-TW"/>
        </w:rPr>
        <w:t>对大数据进行处理，为交易各方提供智能商业决策；让端到端的供应链服务、促销活动、信贷服务等服务更简便、效率更高。</w:t>
      </w:r>
    </w:p>
    <w:p w:rsidR="00CC7527" w:rsidRPr="008B5B35" w:rsidRDefault="00C16AFF">
      <w:pPr>
        <w:pStyle w:val="2"/>
        <w:spacing w:line="360" w:lineRule="auto"/>
        <w:rPr>
          <w:rFonts w:ascii="微软雅黑" w:eastAsia="微软雅黑" w:hAnsi="微软雅黑" w:cs="PingFang SC Regular"/>
          <w:b w:val="0"/>
          <w:bCs w:val="0"/>
          <w:sz w:val="36"/>
          <w:szCs w:val="36"/>
        </w:rPr>
      </w:pPr>
      <w:bookmarkStart w:id="8" w:name="_Toc492290369"/>
      <w:r w:rsidRPr="008B5B35">
        <w:rPr>
          <w:rFonts w:ascii="微软雅黑" w:eastAsia="微软雅黑" w:hAnsi="微软雅黑" w:hint="eastAsia"/>
          <w:b w:val="0"/>
          <w:bCs w:val="0"/>
          <w:sz w:val="36"/>
          <w:szCs w:val="36"/>
          <w:lang w:val="zh-TW" w:eastAsia="zh-TW"/>
        </w:rPr>
        <w:t>问题</w:t>
      </w:r>
      <w:r w:rsidRPr="008B5B35">
        <w:rPr>
          <w:rFonts w:ascii="微软雅黑" w:eastAsia="微软雅黑" w:hAnsi="微软雅黑"/>
          <w:b w:val="0"/>
          <w:bCs w:val="0"/>
          <w:sz w:val="36"/>
          <w:szCs w:val="36"/>
        </w:rPr>
        <w:t>3</w:t>
      </w:r>
      <w:r w:rsidRPr="008B5B35">
        <w:rPr>
          <w:rFonts w:ascii="微软雅黑" w:eastAsia="微软雅黑" w:hAnsi="微软雅黑" w:hint="eastAsia"/>
          <w:b w:val="0"/>
          <w:bCs w:val="0"/>
          <w:sz w:val="36"/>
          <w:szCs w:val="36"/>
          <w:lang w:val="zh-TW" w:eastAsia="zh-TW"/>
        </w:rPr>
        <w:t>：</w:t>
      </w:r>
      <w:r w:rsidRPr="008B5B35">
        <w:rPr>
          <w:rFonts w:ascii="微软雅黑" w:eastAsia="微软雅黑" w:hAnsi="微软雅黑" w:hint="eastAsia"/>
          <w:b w:val="0"/>
          <w:bCs w:val="0"/>
          <w:sz w:val="36"/>
          <w:szCs w:val="36"/>
          <w:lang w:val="zh-TW" w:eastAsia="zh-TW"/>
        </w:rPr>
        <w:t xml:space="preserve"> </w:t>
      </w:r>
      <w:r w:rsidRPr="008B5B35">
        <w:rPr>
          <w:rFonts w:ascii="微软雅黑" w:eastAsia="微软雅黑" w:hAnsi="微软雅黑" w:hint="eastAsia"/>
          <w:b w:val="0"/>
          <w:bCs w:val="0"/>
          <w:sz w:val="36"/>
          <w:szCs w:val="36"/>
          <w:lang w:val="zh-TW" w:eastAsia="zh-TW"/>
        </w:rPr>
        <w:t>公链</w:t>
      </w:r>
      <w:r w:rsidRPr="008B5B35">
        <w:rPr>
          <w:rFonts w:ascii="微软雅黑" w:eastAsia="微软雅黑" w:hAnsi="微软雅黑" w:hint="eastAsia"/>
          <w:b w:val="0"/>
          <w:bCs w:val="0"/>
          <w:sz w:val="36"/>
          <w:szCs w:val="36"/>
          <w:lang w:val="zh-TW" w:eastAsia="zh-TW"/>
        </w:rPr>
        <w:t>、联盟链、私链间</w:t>
      </w:r>
      <w:r w:rsidRPr="008B5B35">
        <w:rPr>
          <w:rFonts w:ascii="微软雅黑" w:eastAsia="微软雅黑" w:hAnsi="微软雅黑" w:hint="eastAsia"/>
          <w:b w:val="0"/>
          <w:bCs w:val="0"/>
          <w:sz w:val="36"/>
          <w:szCs w:val="36"/>
          <w:lang w:val="zh-CN"/>
        </w:rPr>
        <w:t>通讯困难</w:t>
      </w:r>
      <w:bookmarkEnd w:id="8"/>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公链、私链、联盟链以及非区块链系统在今后相当长时间内会长期并存。这些系统之间的数据互联互通不解决，将会造成巨大的资源浪费和应用局限。特别是传统的非区块链系统目前还是占主导地位，如果能使非区块链系统和区块链互通，相信区块链可以更快更好的发展。</w:t>
      </w:r>
    </w:p>
    <w:p w:rsidR="00CC7527" w:rsidRPr="008B5B35" w:rsidRDefault="00CC7527">
      <w:pPr>
        <w:pStyle w:val="A0"/>
        <w:spacing w:line="360" w:lineRule="auto"/>
        <w:rPr>
          <w:rFonts w:ascii="微软雅黑" w:eastAsia="微软雅黑" w:hAnsi="微软雅黑" w:cs="PingFang SC Regular"/>
          <w:sz w:val="24"/>
          <w:szCs w:val="24"/>
          <w:lang w:val="zh-TW" w:eastAsia="zh-TW"/>
        </w:rPr>
      </w:pPr>
    </w:p>
    <w:p w:rsidR="00CC7527" w:rsidRPr="008B5B35" w:rsidRDefault="00C16AFF">
      <w:pPr>
        <w:pStyle w:val="A0"/>
        <w:spacing w:line="360" w:lineRule="auto"/>
        <w:rPr>
          <w:rFonts w:ascii="微软雅黑" w:eastAsia="微软雅黑" w:hAnsi="微软雅黑" w:cs="PingFang SC Regular"/>
          <w:sz w:val="36"/>
          <w:szCs w:val="36"/>
          <w:lang w:val="zh-TW" w:eastAsia="zh-TW"/>
        </w:rPr>
      </w:pPr>
      <w:r w:rsidRPr="008B5B35">
        <w:rPr>
          <w:rFonts w:ascii="微软雅黑" w:eastAsia="微软雅黑" w:hAnsi="微软雅黑" w:hint="eastAsia"/>
          <w:sz w:val="36"/>
          <w:szCs w:val="36"/>
          <w:lang w:val="zh-TW" w:eastAsia="zh-TW"/>
        </w:rPr>
        <w:t>解决方案：链间通信网关与交换机</w:t>
      </w:r>
    </w:p>
    <w:p w:rsidR="00EA77D6" w:rsidRPr="008B5B35" w:rsidRDefault="00C16AFF" w:rsidP="00FA5748">
      <w:pPr>
        <w:pStyle w:val="A0"/>
        <w:spacing w:line="360" w:lineRule="auto"/>
        <w:rPr>
          <w:rFonts w:ascii="微软雅黑" w:eastAsia="微软雅黑" w:hAnsi="微软雅黑"/>
          <w:sz w:val="28"/>
          <w:szCs w:val="28"/>
          <w:lang w:val="zh-TW" w:eastAsia="zh-TW"/>
        </w:rPr>
      </w:pPr>
      <w:r w:rsidRPr="008B5B35">
        <w:rPr>
          <w:rFonts w:ascii="微软雅黑" w:eastAsia="微软雅黑" w:hAnsi="微软雅黑" w:hint="eastAsia"/>
          <w:sz w:val="28"/>
          <w:szCs w:val="28"/>
          <w:lang w:val="zh-TW" w:eastAsia="zh-TW"/>
        </w:rPr>
        <w:t>通过链间通信网关及交换机，可以使无论是同构还是异构的区块链之间应该能够交互操作，同时区块链与非区块链的系统也应该可以</w:t>
      </w:r>
      <w:r w:rsidRPr="008B5B35">
        <w:rPr>
          <w:rFonts w:ascii="微软雅黑" w:eastAsia="微软雅黑" w:hAnsi="微软雅黑" w:hint="eastAsia"/>
          <w:sz w:val="28"/>
          <w:szCs w:val="28"/>
          <w:lang w:val="zh-TW" w:eastAsia="zh-TW"/>
        </w:rPr>
        <w:lastRenderedPageBreak/>
        <w:t>在一定的共识基础上进行数据交换。只有这样，区块链才能得到更广泛的应用，发挥更大的作用。</w:t>
      </w:r>
    </w:p>
    <w:p w:rsidR="00C16166" w:rsidRPr="008B5B35" w:rsidRDefault="00C16166">
      <w:pPr>
        <w:rPr>
          <w:rFonts w:ascii="微软雅黑" w:eastAsia="微软雅黑" w:hAnsi="微软雅黑" w:cs="Arial"/>
          <w:color w:val="EC6966"/>
          <w:kern w:val="44"/>
          <w:sz w:val="44"/>
          <w:szCs w:val="44"/>
          <w:u w:color="000000"/>
          <w:lang w:val="zh-TW" w:eastAsia="zh-TW"/>
        </w:rPr>
      </w:pPr>
      <w:r w:rsidRPr="008B5B35">
        <w:rPr>
          <w:rFonts w:ascii="微软雅黑" w:eastAsia="微软雅黑" w:hAnsi="微软雅黑"/>
          <w:color w:val="EC6966"/>
          <w:lang w:val="zh-TW" w:eastAsia="zh-TW"/>
        </w:rPr>
        <w:br w:type="page"/>
      </w:r>
    </w:p>
    <w:p w:rsidR="00CC7527" w:rsidRPr="00BB61D5" w:rsidRDefault="00C16AFF">
      <w:pPr>
        <w:pStyle w:val="1"/>
        <w:spacing w:line="360" w:lineRule="auto"/>
        <w:rPr>
          <w:rFonts w:ascii="微软雅黑" w:eastAsia="微软雅黑" w:hAnsi="微软雅黑" w:cs="PingFang SC Regular"/>
          <w:b/>
          <w:color w:val="EC6966"/>
          <w:lang w:val="zh-TW" w:eastAsia="zh-TW"/>
        </w:rPr>
      </w:pPr>
      <w:bookmarkStart w:id="9" w:name="_Toc492290370"/>
      <w:r w:rsidRPr="00BB61D5">
        <w:rPr>
          <w:rFonts w:ascii="微软雅黑" w:eastAsia="微软雅黑" w:hAnsi="微软雅黑" w:hint="eastAsia"/>
          <w:b/>
          <w:color w:val="EC6966"/>
          <w:lang w:val="zh-TW" w:eastAsia="zh-TW"/>
        </w:rPr>
        <w:lastRenderedPageBreak/>
        <w:t>系统设计</w:t>
      </w:r>
      <w:bookmarkEnd w:id="9"/>
    </w:p>
    <w:p w:rsidR="00CC7527" w:rsidRPr="008B5B35" w:rsidRDefault="00C16AFF">
      <w:pPr>
        <w:pStyle w:val="2"/>
        <w:spacing w:line="360" w:lineRule="auto"/>
        <w:rPr>
          <w:rFonts w:ascii="微软雅黑" w:eastAsia="微软雅黑" w:hAnsi="微软雅黑" w:cs="PingFang SC Regular"/>
          <w:b w:val="0"/>
          <w:bCs w:val="0"/>
          <w:sz w:val="36"/>
          <w:szCs w:val="36"/>
          <w:lang w:val="zh-TW" w:eastAsia="zh-TW"/>
        </w:rPr>
      </w:pPr>
      <w:bookmarkStart w:id="10" w:name="_Toc492290371"/>
      <w:r w:rsidRPr="008B5B35">
        <w:rPr>
          <w:rFonts w:ascii="微软雅黑" w:eastAsia="微软雅黑" w:hAnsi="微软雅黑" w:hint="eastAsia"/>
          <w:b w:val="0"/>
          <w:bCs w:val="0"/>
          <w:sz w:val="36"/>
          <w:szCs w:val="36"/>
          <w:lang w:val="zh-TW" w:eastAsia="zh-TW"/>
        </w:rPr>
        <w:t>整体架构</w:t>
      </w:r>
      <w:bookmarkEnd w:id="10"/>
    </w:p>
    <w:p w:rsidR="00CC7527" w:rsidRPr="008B5B35" w:rsidRDefault="00C16AFF">
      <w:pPr>
        <w:pStyle w:val="A0"/>
        <w:spacing w:line="360" w:lineRule="auto"/>
        <w:rPr>
          <w:rFonts w:ascii="微软雅黑" w:eastAsia="微软雅黑" w:hAnsi="微软雅黑" w:cs="PingFang SC Semibold"/>
          <w:sz w:val="28"/>
          <w:szCs w:val="28"/>
        </w:rPr>
      </w:pPr>
      <w:r w:rsidRPr="008B5B35">
        <w:rPr>
          <w:rFonts w:ascii="微软雅黑" w:eastAsia="微软雅黑" w:hAnsi="微软雅黑" w:cs="PingFang SC Semibold"/>
          <w:noProof/>
          <w:sz w:val="28"/>
          <w:szCs w:val="28"/>
        </w:rPr>
        <w:drawing>
          <wp:inline distT="0" distB="0" distL="0" distR="0">
            <wp:extent cx="5245100" cy="298269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10">
                      <a:extLst/>
                    </a:blip>
                    <a:stretch>
                      <a:fillRect/>
                    </a:stretch>
                  </pic:blipFill>
                  <pic:spPr>
                    <a:xfrm>
                      <a:off x="0" y="0"/>
                      <a:ext cx="5245100" cy="2982698"/>
                    </a:xfrm>
                    <a:prstGeom prst="rect">
                      <a:avLst/>
                    </a:prstGeom>
                    <a:ln w="12700" cap="flat">
                      <a:noFill/>
                      <a:miter lim="400000"/>
                    </a:ln>
                    <a:effectLst/>
                  </pic:spPr>
                </pic:pic>
              </a:graphicData>
            </a:graphic>
          </wp:inline>
        </w:drawing>
      </w:r>
    </w:p>
    <w:p w:rsidR="00CC7527" w:rsidRPr="008B5B35" w:rsidRDefault="00C16AFF">
      <w:pPr>
        <w:pStyle w:val="A0"/>
        <w:spacing w:line="360" w:lineRule="auto"/>
        <w:ind w:left="2960"/>
        <w:rPr>
          <w:rFonts w:ascii="微软雅黑" w:eastAsia="微软雅黑" w:hAnsi="微软雅黑" w:hint="eastAsia"/>
          <w:color w:val="767171"/>
          <w:sz w:val="21"/>
          <w:szCs w:val="21"/>
          <w:u w:color="767171"/>
          <w:lang w:val="zh-TW"/>
        </w:rPr>
      </w:pP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hint="eastAsia"/>
          <w:color w:val="767171"/>
          <w:sz w:val="21"/>
          <w:szCs w:val="21"/>
          <w:u w:color="767171"/>
          <w:lang w:val="zh-TW" w:eastAsia="zh-TW"/>
        </w:rPr>
        <w:t xml:space="preserve"> </w:t>
      </w:r>
      <w:r w:rsidRPr="008B5B35">
        <w:rPr>
          <w:rFonts w:ascii="微软雅黑" w:eastAsia="微软雅黑" w:hAnsi="微软雅黑"/>
          <w:color w:val="767171"/>
          <w:sz w:val="21"/>
          <w:szCs w:val="21"/>
          <w:u w:color="767171"/>
        </w:rPr>
        <w:t>1</w:t>
      </w:r>
      <w:r w:rsidRPr="008B5B35">
        <w:rPr>
          <w:rFonts w:ascii="微软雅黑" w:eastAsia="微软雅黑" w:hAnsi="微软雅黑" w:hint="eastAsia"/>
          <w:color w:val="767171"/>
          <w:sz w:val="21"/>
          <w:szCs w:val="21"/>
          <w:u w:color="767171"/>
          <w:lang w:val="zh-TW" w:eastAsia="zh-TW"/>
        </w:rPr>
        <w:t xml:space="preserve">   </w:t>
      </w:r>
      <w:r w:rsidRPr="008B5B35">
        <w:rPr>
          <w:rFonts w:ascii="微软雅黑" w:eastAsia="微软雅黑" w:hAnsi="微软雅黑" w:hint="eastAsia"/>
          <w:color w:val="767171"/>
          <w:sz w:val="21"/>
          <w:szCs w:val="21"/>
          <w:u w:color="767171"/>
          <w:lang w:val="zh-TW" w:eastAsia="zh-TW"/>
        </w:rPr>
        <w:t>系统整体架构</w:t>
      </w:r>
    </w:p>
    <w:p w:rsidR="00D9714D" w:rsidRPr="008B5B35" w:rsidRDefault="00D9714D">
      <w:pPr>
        <w:pStyle w:val="A0"/>
        <w:spacing w:line="360" w:lineRule="auto"/>
        <w:ind w:left="2960"/>
        <w:rPr>
          <w:rFonts w:ascii="微软雅黑" w:eastAsia="微软雅黑" w:hAnsi="微软雅黑" w:cs="PingFang SC Regular"/>
          <w:color w:val="767171"/>
          <w:sz w:val="28"/>
          <w:szCs w:val="28"/>
          <w:u w:color="767171"/>
          <w:lang w:val="zh-TW"/>
        </w:rPr>
      </w:pPr>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cs="PingFang SC Regular"/>
          <w:noProof/>
          <w:sz w:val="24"/>
          <w:szCs w:val="24"/>
        </w:rPr>
        <w:drawing>
          <wp:inline distT="0" distB="0" distL="0" distR="0">
            <wp:extent cx="5245100" cy="307274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11">
                      <a:extLst/>
                    </a:blip>
                    <a:stretch>
                      <a:fillRect/>
                    </a:stretch>
                  </pic:blipFill>
                  <pic:spPr>
                    <a:xfrm>
                      <a:off x="0" y="0"/>
                      <a:ext cx="5245100" cy="3072743"/>
                    </a:xfrm>
                    <a:prstGeom prst="rect">
                      <a:avLst/>
                    </a:prstGeom>
                    <a:ln w="12700" cap="flat">
                      <a:noFill/>
                      <a:miter lim="400000"/>
                    </a:ln>
                    <a:effectLst/>
                  </pic:spPr>
                </pic:pic>
              </a:graphicData>
            </a:graphic>
          </wp:inline>
        </w:drawing>
      </w:r>
    </w:p>
    <w:p w:rsidR="00CC7527" w:rsidRPr="008B5B35" w:rsidRDefault="00427373">
      <w:pPr>
        <w:pStyle w:val="A0"/>
        <w:spacing w:line="360" w:lineRule="auto"/>
        <w:rPr>
          <w:rFonts w:ascii="微软雅黑" w:eastAsia="微软雅黑" w:hAnsi="微软雅黑" w:cs="PingFang SC Regular"/>
          <w:sz w:val="21"/>
          <w:szCs w:val="21"/>
        </w:rPr>
      </w:pPr>
      <w:r w:rsidRPr="008B5B35">
        <w:rPr>
          <w:rFonts w:ascii="微软雅黑" w:eastAsia="微软雅黑" w:hAnsi="微软雅黑" w:hint="eastAsia"/>
          <w:color w:val="767171"/>
          <w:sz w:val="28"/>
          <w:szCs w:val="28"/>
          <w:u w:color="767171"/>
          <w:lang w:val="zh-TW"/>
        </w:rPr>
        <w:lastRenderedPageBreak/>
        <w:tab/>
      </w:r>
      <w:r w:rsidRPr="008B5B35">
        <w:rPr>
          <w:rFonts w:ascii="微软雅黑" w:eastAsia="微软雅黑" w:hAnsi="微软雅黑" w:hint="eastAsia"/>
          <w:color w:val="767171"/>
          <w:sz w:val="28"/>
          <w:szCs w:val="28"/>
          <w:u w:color="767171"/>
          <w:lang w:val="zh-TW"/>
        </w:rPr>
        <w:tab/>
      </w:r>
      <w:r w:rsidRPr="008B5B35">
        <w:rPr>
          <w:rFonts w:ascii="微软雅黑" w:eastAsia="微软雅黑" w:hAnsi="微软雅黑" w:hint="eastAsia"/>
          <w:color w:val="767171"/>
          <w:sz w:val="28"/>
          <w:szCs w:val="28"/>
          <w:u w:color="767171"/>
          <w:lang w:val="zh-TW"/>
        </w:rPr>
        <w:tab/>
      </w:r>
      <w:r w:rsidRPr="008B5B35">
        <w:rPr>
          <w:rFonts w:ascii="微软雅黑" w:eastAsia="微软雅黑" w:hAnsi="微软雅黑" w:hint="eastAsia"/>
          <w:color w:val="767171"/>
          <w:sz w:val="28"/>
          <w:szCs w:val="28"/>
          <w:u w:color="767171"/>
          <w:lang w:val="zh-TW"/>
        </w:rPr>
        <w:tab/>
      </w:r>
      <w:r w:rsidR="00C16AFF" w:rsidRPr="008B5B35">
        <w:rPr>
          <w:rFonts w:ascii="微软雅黑" w:eastAsia="微软雅黑" w:hAnsi="微软雅黑" w:hint="eastAsia"/>
          <w:color w:val="767171"/>
          <w:sz w:val="21"/>
          <w:szCs w:val="21"/>
          <w:u w:color="767171"/>
          <w:lang w:val="zh-TW" w:eastAsia="zh-TW"/>
        </w:rPr>
        <w:t>图</w:t>
      </w:r>
      <w:r w:rsidR="00C16AFF" w:rsidRPr="008B5B35">
        <w:rPr>
          <w:rFonts w:ascii="微软雅黑" w:eastAsia="微软雅黑" w:hAnsi="微软雅黑"/>
          <w:color w:val="767171"/>
          <w:sz w:val="21"/>
          <w:szCs w:val="21"/>
          <w:u w:color="767171"/>
        </w:rPr>
        <w:t>2</w:t>
      </w:r>
      <w:r w:rsidR="00C16AFF" w:rsidRPr="008B5B35">
        <w:rPr>
          <w:rFonts w:ascii="微软雅黑" w:eastAsia="微软雅黑" w:hAnsi="微软雅黑" w:hint="eastAsia"/>
          <w:color w:val="767171"/>
          <w:sz w:val="21"/>
          <w:szCs w:val="21"/>
          <w:u w:color="767171"/>
          <w:lang w:val="zh-TW" w:eastAsia="zh-TW"/>
        </w:rPr>
        <w:t>应用生态</w:t>
      </w:r>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hint="eastAsia"/>
          <w:sz w:val="28"/>
          <w:szCs w:val="28"/>
          <w:lang w:val="zh-TW" w:eastAsia="zh-TW"/>
        </w:rPr>
        <w:t>链链的底层</w:t>
      </w:r>
      <w:r w:rsidRPr="008B5B35">
        <w:rPr>
          <w:rFonts w:ascii="微软雅黑" w:eastAsia="微软雅黑" w:hAnsi="微软雅黑" w:hint="eastAsia"/>
          <w:sz w:val="28"/>
          <w:szCs w:val="28"/>
          <w:lang w:val="zh-CN"/>
        </w:rPr>
        <w:t>基于</w:t>
      </w:r>
      <w:r w:rsidRPr="008B5B35">
        <w:rPr>
          <w:rFonts w:ascii="微软雅黑" w:eastAsia="微软雅黑" w:hAnsi="微软雅黑"/>
          <w:sz w:val="28"/>
          <w:szCs w:val="28"/>
        </w:rPr>
        <w:t>HyperLedger fabric</w:t>
      </w:r>
      <w:r w:rsidRPr="008B5B35">
        <w:rPr>
          <w:rFonts w:ascii="微软雅黑" w:eastAsia="微软雅黑" w:hAnsi="微软雅黑"/>
          <w:sz w:val="28"/>
          <w:szCs w:val="28"/>
        </w:rPr>
        <w:t>V1.0</w:t>
      </w:r>
      <w:r w:rsidRPr="008B5B35">
        <w:rPr>
          <w:rFonts w:ascii="微软雅黑" w:eastAsia="微软雅黑" w:hAnsi="微软雅黑" w:hint="eastAsia"/>
          <w:sz w:val="28"/>
          <w:szCs w:val="28"/>
        </w:rPr>
        <w:t>，</w:t>
      </w:r>
      <w:r w:rsidRPr="008B5B35">
        <w:rPr>
          <w:rFonts w:ascii="微软雅黑" w:eastAsia="微软雅黑" w:hAnsi="微软雅黑" w:hint="eastAsia"/>
          <w:sz w:val="28"/>
          <w:szCs w:val="28"/>
          <w:lang w:val="zh-CN"/>
        </w:rPr>
        <w:t>共识节点网络利用</w:t>
      </w:r>
      <w:r w:rsidRPr="008B5B35">
        <w:rPr>
          <w:rFonts w:ascii="微软雅黑" w:eastAsia="微软雅黑" w:hAnsi="微软雅黑"/>
          <w:sz w:val="28"/>
          <w:szCs w:val="28"/>
        </w:rPr>
        <w:t>Docker</w:t>
      </w:r>
      <w:r w:rsidRPr="008B5B35">
        <w:rPr>
          <w:rFonts w:ascii="微软雅黑" w:eastAsia="微软雅黑" w:hAnsi="微软雅黑" w:hint="eastAsia"/>
          <w:sz w:val="28"/>
          <w:szCs w:val="28"/>
          <w:lang w:val="zh-CN"/>
        </w:rPr>
        <w:t>容器部署运行</w:t>
      </w:r>
      <w:r w:rsidRPr="008B5B35">
        <w:rPr>
          <w:rFonts w:ascii="微软雅黑" w:eastAsia="微软雅黑" w:hAnsi="微软雅黑" w:hint="eastAsia"/>
          <w:sz w:val="28"/>
          <w:szCs w:val="28"/>
        </w:rPr>
        <w:t>，</w:t>
      </w:r>
      <w:r w:rsidRPr="008B5B35">
        <w:rPr>
          <w:rFonts w:ascii="微软雅黑" w:eastAsia="微软雅黑" w:hAnsi="微软雅黑" w:hint="eastAsia"/>
          <w:sz w:val="28"/>
          <w:szCs w:val="28"/>
        </w:rPr>
        <w:t xml:space="preserve"> </w:t>
      </w:r>
      <w:r w:rsidRPr="008B5B35">
        <w:rPr>
          <w:rFonts w:ascii="微软雅黑" w:eastAsia="微软雅黑" w:hAnsi="微软雅黑" w:hint="eastAsia"/>
          <w:sz w:val="28"/>
          <w:szCs w:val="28"/>
          <w:lang w:val="zh-CN"/>
        </w:rPr>
        <w:t>上层支撑应用微信小程序</w:t>
      </w:r>
      <w:r w:rsidRPr="008B5B35">
        <w:rPr>
          <w:rFonts w:ascii="微软雅黑" w:eastAsia="微软雅黑" w:hAnsi="微软雅黑" w:hint="eastAsia"/>
          <w:sz w:val="28"/>
          <w:szCs w:val="28"/>
        </w:rPr>
        <w:t>，</w:t>
      </w:r>
      <w:r w:rsidRPr="008B5B35">
        <w:rPr>
          <w:rFonts w:ascii="微软雅黑" w:eastAsia="微软雅黑" w:hAnsi="微软雅黑" w:hint="eastAsia"/>
          <w:sz w:val="28"/>
          <w:szCs w:val="28"/>
          <w:lang w:val="zh-CN"/>
        </w:rPr>
        <w:t>利用</w:t>
      </w:r>
      <w:r w:rsidRPr="008B5B35">
        <w:rPr>
          <w:rFonts w:ascii="微软雅黑" w:eastAsia="微软雅黑" w:hAnsi="微软雅黑"/>
          <w:sz w:val="28"/>
          <w:szCs w:val="28"/>
        </w:rPr>
        <w:t>NODEJS SDK</w:t>
      </w:r>
      <w:r w:rsidRPr="008B5B35">
        <w:rPr>
          <w:rFonts w:ascii="微软雅黑" w:eastAsia="微软雅黑" w:hAnsi="微软雅黑" w:hint="eastAsia"/>
          <w:sz w:val="28"/>
          <w:szCs w:val="28"/>
          <w:lang w:val="zh-CN"/>
        </w:rPr>
        <w:t>与平台通讯数据交换。</w:t>
      </w:r>
    </w:p>
    <w:p w:rsidR="00CC7527" w:rsidRPr="008B5B35" w:rsidRDefault="00C16AFF">
      <w:pPr>
        <w:pStyle w:val="2"/>
        <w:spacing w:line="360" w:lineRule="auto"/>
        <w:rPr>
          <w:rFonts w:ascii="微软雅黑" w:eastAsia="微软雅黑" w:hAnsi="微软雅黑" w:cs="PingFang SC Regular"/>
          <w:b w:val="0"/>
          <w:bCs w:val="0"/>
          <w:sz w:val="36"/>
          <w:szCs w:val="36"/>
          <w:lang w:val="zh-TW" w:eastAsia="zh-TW"/>
        </w:rPr>
      </w:pPr>
      <w:bookmarkStart w:id="11" w:name="_Toc492290372"/>
      <w:r w:rsidRPr="008B5B35">
        <w:rPr>
          <w:rFonts w:ascii="微软雅黑" w:eastAsia="微软雅黑" w:hAnsi="微软雅黑" w:hint="eastAsia"/>
          <w:b w:val="0"/>
          <w:bCs w:val="0"/>
          <w:sz w:val="36"/>
          <w:szCs w:val="36"/>
          <w:lang w:val="zh-TW" w:eastAsia="zh-TW"/>
        </w:rPr>
        <w:t>链间通信网关与交换机</w:t>
      </w:r>
      <w:bookmarkEnd w:id="11"/>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使用链间通信网关与交换机，链接起中心化与去中心化系统，链间通信使用标准化协议，安全可靠。</w:t>
      </w:r>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cs="PingFang SC Regular"/>
          <w:noProof/>
          <w:sz w:val="24"/>
          <w:szCs w:val="24"/>
        </w:rPr>
        <w:drawing>
          <wp:inline distT="0" distB="0" distL="0" distR="0">
            <wp:extent cx="5245100" cy="247307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12">
                      <a:extLst/>
                    </a:blip>
                    <a:stretch>
                      <a:fillRect/>
                    </a:stretch>
                  </pic:blipFill>
                  <pic:spPr>
                    <a:xfrm>
                      <a:off x="0" y="0"/>
                      <a:ext cx="5245100" cy="2473079"/>
                    </a:xfrm>
                    <a:prstGeom prst="rect">
                      <a:avLst/>
                    </a:prstGeom>
                    <a:ln w="12700" cap="flat">
                      <a:noFill/>
                      <a:miter lim="400000"/>
                    </a:ln>
                    <a:effectLst/>
                  </pic:spPr>
                </pic:pic>
              </a:graphicData>
            </a:graphic>
          </wp:inline>
        </w:drawing>
      </w:r>
    </w:p>
    <w:p w:rsidR="00CC7527" w:rsidRPr="008B5B35" w:rsidRDefault="00C16AFF">
      <w:pPr>
        <w:pStyle w:val="A0"/>
        <w:spacing w:line="360" w:lineRule="auto"/>
        <w:rPr>
          <w:rFonts w:ascii="微软雅黑" w:eastAsia="微软雅黑" w:hAnsi="微软雅黑" w:cs="PingFang SC Regular"/>
          <w:color w:val="767171"/>
          <w:sz w:val="21"/>
          <w:szCs w:val="21"/>
          <w:u w:color="767171"/>
          <w:lang w:val="zh-TW" w:eastAsia="zh-TW"/>
        </w:rPr>
      </w:pPr>
      <w:r w:rsidRPr="008B5B35">
        <w:rPr>
          <w:rFonts w:ascii="微软雅黑" w:eastAsia="微软雅黑" w:hAnsi="微软雅黑" w:cs="PingFang SC Regular"/>
          <w:color w:val="767171"/>
          <w:u w:color="767171"/>
        </w:rPr>
        <w:tab/>
      </w:r>
      <w:r w:rsidRPr="008B5B35">
        <w:rPr>
          <w:rFonts w:ascii="微软雅黑" w:eastAsia="微软雅黑" w:hAnsi="微软雅黑" w:cs="PingFang SC Regular"/>
          <w:color w:val="767171"/>
          <w:u w:color="767171"/>
        </w:rPr>
        <w:tab/>
      </w:r>
      <w:r w:rsidRPr="008B5B35">
        <w:rPr>
          <w:rFonts w:ascii="微软雅黑" w:eastAsia="微软雅黑" w:hAnsi="微软雅黑" w:cs="PingFang SC Regular"/>
          <w:color w:val="767171"/>
          <w:u w:color="767171"/>
        </w:rPr>
        <w:tab/>
      </w:r>
      <w:r w:rsidRPr="008B5B35">
        <w:rPr>
          <w:rFonts w:ascii="微软雅黑" w:eastAsia="微软雅黑" w:hAnsi="微软雅黑" w:cs="PingFang SC Regular"/>
          <w:color w:val="767171"/>
          <w:u w:color="767171"/>
        </w:rPr>
        <w:tab/>
      </w:r>
      <w:r w:rsidRPr="008B5B35">
        <w:rPr>
          <w:rFonts w:ascii="微软雅黑" w:eastAsia="微软雅黑" w:hAnsi="微软雅黑" w:cs="PingFang SC Regular"/>
          <w:color w:val="767171"/>
          <w:u w:color="767171"/>
        </w:rPr>
        <w:tab/>
      </w: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hint="eastAsia"/>
          <w:color w:val="767171"/>
          <w:sz w:val="21"/>
          <w:szCs w:val="21"/>
          <w:u w:color="767171"/>
          <w:lang w:val="zh-TW" w:eastAsia="zh-TW"/>
        </w:rPr>
        <w:t xml:space="preserve"> </w:t>
      </w:r>
      <w:r w:rsidR="000F1FE8" w:rsidRPr="008B5B35">
        <w:rPr>
          <w:rFonts w:ascii="微软雅黑" w:eastAsia="微软雅黑" w:hAnsi="微软雅黑" w:hint="eastAsia"/>
          <w:color w:val="767171"/>
          <w:sz w:val="21"/>
          <w:szCs w:val="21"/>
          <w:u w:color="767171"/>
        </w:rPr>
        <w:t>3</w:t>
      </w:r>
      <w:r w:rsidRPr="008B5B35">
        <w:rPr>
          <w:rFonts w:ascii="微软雅黑" w:eastAsia="微软雅黑" w:hAnsi="微软雅黑"/>
          <w:color w:val="767171"/>
          <w:sz w:val="21"/>
          <w:szCs w:val="21"/>
          <w:u w:color="767171"/>
        </w:rPr>
        <w:t xml:space="preserve">   </w:t>
      </w:r>
      <w:r w:rsidRPr="008B5B35">
        <w:rPr>
          <w:rFonts w:ascii="微软雅黑" w:eastAsia="微软雅黑" w:hAnsi="微软雅黑" w:hint="eastAsia"/>
          <w:color w:val="767171"/>
          <w:sz w:val="21"/>
          <w:szCs w:val="21"/>
          <w:u w:color="767171"/>
          <w:lang w:val="zh-TW" w:eastAsia="zh-TW"/>
        </w:rPr>
        <w:t>链间网关</w:t>
      </w:r>
    </w:p>
    <w:p w:rsidR="00CC7527" w:rsidRPr="008B5B35" w:rsidRDefault="00C16AFF">
      <w:pPr>
        <w:pStyle w:val="A0"/>
        <w:spacing w:line="360" w:lineRule="auto"/>
        <w:rPr>
          <w:rFonts w:ascii="微软雅黑" w:eastAsia="微软雅黑" w:hAnsi="微软雅黑" w:cs="PingFang SC Regular"/>
          <w:color w:val="767171"/>
          <w:sz w:val="28"/>
          <w:szCs w:val="28"/>
          <w:u w:color="767171"/>
          <w:lang w:val="zh-TW" w:eastAsia="zh-TW"/>
        </w:rPr>
      </w:pPr>
      <w:r w:rsidRPr="008B5B35">
        <w:rPr>
          <w:rFonts w:ascii="微软雅黑" w:eastAsia="微软雅黑" w:hAnsi="微软雅黑"/>
          <w:sz w:val="28"/>
          <w:szCs w:val="28"/>
          <w:u w:color="767171"/>
          <w:lang w:val="zh-CN"/>
        </w:rPr>
        <w:t>#</w:t>
      </w:r>
      <w:r w:rsidRPr="008B5B35">
        <w:rPr>
          <w:rFonts w:ascii="微软雅黑" w:eastAsia="微软雅黑" w:hAnsi="微软雅黑" w:hint="eastAsia"/>
          <w:sz w:val="28"/>
          <w:szCs w:val="28"/>
          <w:u w:color="767171"/>
          <w:lang w:val="zh-CN"/>
        </w:rPr>
        <w:t>利用网关为供应链金融系统提供仓单溯源服务</w:t>
      </w:r>
    </w:p>
    <w:p w:rsidR="00CC7527" w:rsidRPr="008B5B35" w:rsidRDefault="00CC7527">
      <w:pPr>
        <w:pStyle w:val="A0"/>
        <w:spacing w:line="360" w:lineRule="auto"/>
        <w:rPr>
          <w:rFonts w:ascii="微软雅黑" w:eastAsia="微软雅黑" w:hAnsi="微软雅黑" w:cs="PingFang SC Regular"/>
          <w:color w:val="767171"/>
          <w:sz w:val="28"/>
          <w:szCs w:val="28"/>
          <w:u w:color="767171"/>
        </w:rPr>
      </w:pPr>
    </w:p>
    <w:p w:rsidR="00CC7527" w:rsidRPr="008B5B35" w:rsidRDefault="00CC7527">
      <w:pPr>
        <w:pStyle w:val="A0"/>
        <w:spacing w:line="360" w:lineRule="auto"/>
        <w:rPr>
          <w:rFonts w:ascii="微软雅黑" w:eastAsia="微软雅黑" w:hAnsi="微软雅黑" w:cs="PingFang SC Regular"/>
          <w:color w:val="767171"/>
          <w:u w:color="767171"/>
        </w:rPr>
      </w:pPr>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cs="PingFang SC Regular"/>
          <w:noProof/>
          <w:sz w:val="24"/>
          <w:szCs w:val="24"/>
        </w:rPr>
        <w:lastRenderedPageBreak/>
        <w:drawing>
          <wp:inline distT="0" distB="0" distL="0" distR="0">
            <wp:extent cx="5174771" cy="294765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13">
                      <a:extLst/>
                    </a:blip>
                    <a:stretch>
                      <a:fillRect/>
                    </a:stretch>
                  </pic:blipFill>
                  <pic:spPr>
                    <a:xfrm>
                      <a:off x="0" y="0"/>
                      <a:ext cx="5174771" cy="2947655"/>
                    </a:xfrm>
                    <a:prstGeom prst="rect">
                      <a:avLst/>
                    </a:prstGeom>
                    <a:ln w="12700" cap="flat">
                      <a:noFill/>
                      <a:miter lim="400000"/>
                    </a:ln>
                    <a:effectLst/>
                  </pic:spPr>
                </pic:pic>
              </a:graphicData>
            </a:graphic>
          </wp:inline>
        </w:drawing>
      </w:r>
    </w:p>
    <w:p w:rsidR="00CC7527" w:rsidRPr="008B5B35" w:rsidRDefault="00C16AFF">
      <w:pPr>
        <w:pStyle w:val="A0"/>
        <w:spacing w:line="360" w:lineRule="auto"/>
        <w:rPr>
          <w:rFonts w:ascii="微软雅黑" w:eastAsia="微软雅黑" w:hAnsi="微软雅黑" w:cs="PingFang SC Regular"/>
          <w:color w:val="767171"/>
          <w:sz w:val="21"/>
          <w:szCs w:val="21"/>
          <w:u w:color="767171"/>
          <w:lang w:val="zh-TW" w:eastAsia="zh-TW"/>
        </w:rPr>
      </w:pPr>
      <w:r w:rsidRPr="008B5B35">
        <w:rPr>
          <w:rFonts w:ascii="微软雅黑" w:eastAsia="微软雅黑" w:hAnsi="微软雅黑" w:cs="PingFang SC Regular"/>
          <w:color w:val="767171"/>
          <w:u w:color="767171"/>
        </w:rPr>
        <w:tab/>
      </w:r>
      <w:r w:rsidRPr="008B5B35">
        <w:rPr>
          <w:rFonts w:ascii="微软雅黑" w:eastAsia="微软雅黑" w:hAnsi="微软雅黑" w:cs="PingFang SC Regular"/>
          <w:color w:val="767171"/>
          <w:u w:color="767171"/>
        </w:rPr>
        <w:tab/>
      </w:r>
      <w:r w:rsidRPr="008B5B35">
        <w:rPr>
          <w:rFonts w:ascii="微软雅黑" w:eastAsia="微软雅黑" w:hAnsi="微软雅黑" w:cs="PingFang SC Regular"/>
          <w:color w:val="767171"/>
          <w:u w:color="767171"/>
        </w:rPr>
        <w:tab/>
      </w:r>
      <w:r w:rsidRPr="008B5B35">
        <w:rPr>
          <w:rFonts w:ascii="微软雅黑" w:eastAsia="微软雅黑" w:hAnsi="微软雅黑" w:cs="PingFang SC Regular"/>
          <w:color w:val="767171"/>
          <w:u w:color="767171"/>
        </w:rPr>
        <w:tab/>
      </w:r>
      <w:r w:rsidRPr="008B5B35">
        <w:rPr>
          <w:rFonts w:ascii="微软雅黑" w:eastAsia="微软雅黑" w:hAnsi="微软雅黑" w:hint="eastAsia"/>
          <w:color w:val="767171"/>
          <w:sz w:val="21"/>
          <w:szCs w:val="21"/>
          <w:u w:color="767171"/>
          <w:lang w:val="zh-TW" w:eastAsia="zh-TW"/>
        </w:rPr>
        <w:t>图</w:t>
      </w:r>
      <w:r w:rsidR="00515EBC" w:rsidRPr="008B5B35">
        <w:rPr>
          <w:rFonts w:ascii="微软雅黑" w:eastAsia="微软雅黑" w:hAnsi="微软雅黑" w:hint="eastAsia"/>
          <w:color w:val="767171"/>
          <w:sz w:val="21"/>
          <w:szCs w:val="21"/>
          <w:u w:color="767171"/>
        </w:rPr>
        <w:t>4</w:t>
      </w:r>
      <w:r w:rsidRPr="008B5B35">
        <w:rPr>
          <w:rFonts w:ascii="微软雅黑" w:eastAsia="微软雅黑" w:hAnsi="微软雅黑" w:hint="eastAsia"/>
          <w:color w:val="767171"/>
          <w:sz w:val="21"/>
          <w:szCs w:val="21"/>
          <w:u w:color="767171"/>
          <w:lang w:val="zh-TW" w:eastAsia="zh-TW"/>
        </w:rPr>
        <w:t xml:space="preserve">   </w:t>
      </w:r>
      <w:r w:rsidRPr="008B5B35">
        <w:rPr>
          <w:rFonts w:ascii="微软雅黑" w:eastAsia="微软雅黑" w:hAnsi="微软雅黑" w:hint="eastAsia"/>
          <w:color w:val="767171"/>
          <w:sz w:val="21"/>
          <w:szCs w:val="21"/>
          <w:u w:color="767171"/>
          <w:lang w:val="zh-TW" w:eastAsia="zh-TW"/>
        </w:rPr>
        <w:t>链间交换机</w:t>
      </w:r>
    </w:p>
    <w:p w:rsidR="00CC7527" w:rsidRPr="008B5B35" w:rsidRDefault="00C16AFF">
      <w:pPr>
        <w:pStyle w:val="A0"/>
        <w:spacing w:line="360" w:lineRule="auto"/>
        <w:rPr>
          <w:rFonts w:ascii="微软雅黑" w:eastAsia="微软雅黑" w:hAnsi="微软雅黑" w:cs="PingFang SC Regular"/>
          <w:sz w:val="28"/>
          <w:szCs w:val="28"/>
          <w:u w:color="767171"/>
          <w:lang w:val="zh-TW" w:eastAsia="zh-TW"/>
        </w:rPr>
      </w:pPr>
      <w:r w:rsidRPr="008B5B35">
        <w:rPr>
          <w:rFonts w:ascii="微软雅黑" w:eastAsia="微软雅黑" w:hAnsi="微软雅黑"/>
          <w:sz w:val="28"/>
          <w:szCs w:val="28"/>
          <w:u w:color="767171"/>
          <w:lang w:val="zh-CN"/>
        </w:rPr>
        <w:t>#</w:t>
      </w:r>
      <w:r w:rsidRPr="008B5B35">
        <w:rPr>
          <w:rFonts w:ascii="微软雅黑" w:eastAsia="微软雅黑" w:hAnsi="微软雅黑" w:hint="eastAsia"/>
          <w:sz w:val="28"/>
          <w:szCs w:val="28"/>
          <w:u w:color="767171"/>
          <w:lang w:val="zh-CN"/>
        </w:rPr>
        <w:t>利用链间交换机提供跨链服务</w:t>
      </w:r>
    </w:p>
    <w:p w:rsidR="00CC7527" w:rsidRPr="008B5B35" w:rsidRDefault="00CC7527">
      <w:pPr>
        <w:pStyle w:val="A0"/>
        <w:spacing w:line="360" w:lineRule="auto"/>
        <w:rPr>
          <w:rFonts w:ascii="微软雅黑" w:eastAsia="微软雅黑" w:hAnsi="微软雅黑" w:cs="PingFang SC Regular"/>
          <w:color w:val="767171"/>
          <w:sz w:val="28"/>
          <w:szCs w:val="28"/>
          <w:u w:color="767171"/>
          <w:lang w:val="zh-TW" w:eastAsia="zh-TW"/>
        </w:rPr>
      </w:pPr>
    </w:p>
    <w:p w:rsidR="00CC7527" w:rsidRPr="008B5B35" w:rsidRDefault="00C16AFF">
      <w:pPr>
        <w:pStyle w:val="2"/>
        <w:spacing w:line="360" w:lineRule="auto"/>
        <w:rPr>
          <w:rFonts w:ascii="微软雅黑" w:eastAsia="微软雅黑" w:hAnsi="微软雅黑" w:cs="PingFang SC Regular"/>
          <w:b w:val="0"/>
          <w:bCs w:val="0"/>
          <w:sz w:val="36"/>
          <w:szCs w:val="36"/>
          <w:lang w:val="zh-TW" w:eastAsia="zh-TW"/>
        </w:rPr>
      </w:pPr>
      <w:bookmarkStart w:id="12" w:name="_Toc492290373"/>
      <w:r w:rsidRPr="008B5B35">
        <w:rPr>
          <w:rFonts w:ascii="微软雅黑" w:eastAsia="微软雅黑" w:hAnsi="微软雅黑" w:hint="eastAsia"/>
          <w:b w:val="0"/>
          <w:bCs w:val="0"/>
          <w:sz w:val="36"/>
          <w:szCs w:val="36"/>
          <w:lang w:val="zh-TW" w:eastAsia="zh-TW"/>
        </w:rPr>
        <w:t>安全</w:t>
      </w:r>
      <w:r w:rsidRPr="008B5B35">
        <w:rPr>
          <w:rFonts w:ascii="微软雅黑" w:eastAsia="微软雅黑" w:hAnsi="微软雅黑" w:hint="eastAsia"/>
          <w:b w:val="0"/>
          <w:bCs w:val="0"/>
          <w:sz w:val="36"/>
          <w:szCs w:val="36"/>
          <w:lang w:val="zh-CN"/>
        </w:rPr>
        <w:t>体系</w:t>
      </w:r>
      <w:bookmarkEnd w:id="12"/>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使用公私钥证书以及椭圆曲线加密技术，实现登录过程、交易过程的数据安全，用户与平台间通信均采用数字证书进行签名，确保通讯过程中数据安全性。</w:t>
      </w:r>
    </w:p>
    <w:p w:rsidR="00CC7527" w:rsidRPr="008B5B35" w:rsidRDefault="00CC7527">
      <w:pPr>
        <w:pStyle w:val="A0"/>
        <w:spacing w:line="360" w:lineRule="auto"/>
        <w:rPr>
          <w:rFonts w:ascii="微软雅黑" w:eastAsia="微软雅黑" w:hAnsi="微软雅黑" w:cs="PingFang SC Regular"/>
          <w:sz w:val="28"/>
          <w:szCs w:val="28"/>
          <w:lang w:val="zh-TW" w:eastAsia="zh-TW"/>
        </w:rPr>
      </w:pPr>
    </w:p>
    <w:p w:rsidR="00CC7527" w:rsidRPr="008B5B35" w:rsidRDefault="00CC7527">
      <w:pPr>
        <w:pStyle w:val="A0"/>
        <w:spacing w:line="360" w:lineRule="auto"/>
        <w:rPr>
          <w:rFonts w:ascii="微软雅黑" w:eastAsia="微软雅黑" w:hAnsi="微软雅黑" w:cs="PingFang SC Regular"/>
          <w:sz w:val="24"/>
          <w:szCs w:val="24"/>
          <w:lang w:val="zh-TW" w:eastAsia="zh-TW"/>
        </w:rPr>
      </w:pPr>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cs="PingFang SC Regular"/>
          <w:noProof/>
          <w:sz w:val="24"/>
          <w:szCs w:val="24"/>
        </w:rPr>
        <w:lastRenderedPageBreak/>
        <w:drawing>
          <wp:inline distT="0" distB="0" distL="0" distR="0">
            <wp:extent cx="5175047" cy="200665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4">
                      <a:extLst/>
                    </a:blip>
                    <a:stretch>
                      <a:fillRect/>
                    </a:stretch>
                  </pic:blipFill>
                  <pic:spPr>
                    <a:xfrm>
                      <a:off x="0" y="0"/>
                      <a:ext cx="5175047" cy="2006651"/>
                    </a:xfrm>
                    <a:prstGeom prst="rect">
                      <a:avLst/>
                    </a:prstGeom>
                    <a:ln w="12700" cap="flat">
                      <a:noFill/>
                      <a:miter lim="400000"/>
                    </a:ln>
                    <a:effectLst/>
                  </pic:spPr>
                </pic:pic>
              </a:graphicData>
            </a:graphic>
          </wp:inline>
        </w:drawing>
      </w:r>
    </w:p>
    <w:p w:rsidR="00CC7527" w:rsidRPr="008B5B35" w:rsidRDefault="00C16AFF">
      <w:pPr>
        <w:pStyle w:val="A0"/>
        <w:spacing w:line="360" w:lineRule="auto"/>
        <w:rPr>
          <w:rFonts w:ascii="微软雅黑" w:eastAsia="微软雅黑" w:hAnsi="微软雅黑" w:cs="PingFang SC Regular"/>
          <w:sz w:val="21"/>
          <w:szCs w:val="21"/>
          <w:lang w:val="zh-TW" w:eastAsia="zh-TW"/>
        </w:rPr>
      </w:pPr>
      <w:r w:rsidRPr="008B5B35">
        <w:rPr>
          <w:rFonts w:ascii="微软雅黑" w:eastAsia="微软雅黑" w:hAnsi="微软雅黑" w:cs="PingFang SC Regular"/>
          <w:sz w:val="24"/>
          <w:szCs w:val="24"/>
        </w:rPr>
        <w:tab/>
      </w:r>
      <w:r w:rsidRPr="008B5B35">
        <w:rPr>
          <w:rFonts w:ascii="微软雅黑" w:eastAsia="微软雅黑" w:hAnsi="微软雅黑" w:cs="PingFang SC Regular"/>
          <w:sz w:val="24"/>
          <w:szCs w:val="24"/>
        </w:rPr>
        <w:tab/>
      </w:r>
      <w:r w:rsidRPr="008B5B35">
        <w:rPr>
          <w:rFonts w:ascii="微软雅黑" w:eastAsia="微软雅黑" w:hAnsi="微软雅黑" w:cs="PingFang SC Regular"/>
          <w:sz w:val="24"/>
          <w:szCs w:val="24"/>
        </w:rPr>
        <w:tab/>
      </w:r>
      <w:r w:rsidRPr="008B5B35">
        <w:rPr>
          <w:rFonts w:ascii="微软雅黑" w:eastAsia="微软雅黑" w:hAnsi="微软雅黑" w:cs="PingFang SC Regular"/>
          <w:sz w:val="24"/>
          <w:szCs w:val="24"/>
        </w:rPr>
        <w:tab/>
      </w:r>
      <w:r w:rsidRPr="008B5B35">
        <w:rPr>
          <w:rFonts w:ascii="微软雅黑" w:eastAsia="微软雅黑" w:hAnsi="微软雅黑" w:hint="eastAsia"/>
          <w:color w:val="747171"/>
          <w:sz w:val="21"/>
          <w:szCs w:val="21"/>
          <w:lang w:val="zh-TW" w:eastAsia="zh-TW"/>
        </w:rPr>
        <w:t>图</w:t>
      </w:r>
      <w:r w:rsidRPr="008B5B35">
        <w:rPr>
          <w:rFonts w:ascii="微软雅黑" w:eastAsia="微软雅黑" w:hAnsi="微软雅黑" w:hint="eastAsia"/>
          <w:color w:val="747171"/>
          <w:sz w:val="21"/>
          <w:szCs w:val="21"/>
          <w:lang w:val="zh-TW" w:eastAsia="zh-TW"/>
        </w:rPr>
        <w:t xml:space="preserve"> </w:t>
      </w:r>
      <w:r w:rsidR="005B467B" w:rsidRPr="008B5B35">
        <w:rPr>
          <w:rFonts w:ascii="微软雅黑" w:eastAsia="微软雅黑" w:hAnsi="微软雅黑" w:hint="eastAsia"/>
          <w:color w:val="747171"/>
          <w:sz w:val="21"/>
          <w:szCs w:val="21"/>
        </w:rPr>
        <w:t>5</w:t>
      </w:r>
      <w:r w:rsidRPr="008B5B35">
        <w:rPr>
          <w:rFonts w:ascii="微软雅黑" w:eastAsia="微软雅黑" w:hAnsi="微软雅黑"/>
          <w:color w:val="747171"/>
          <w:sz w:val="21"/>
          <w:szCs w:val="21"/>
        </w:rPr>
        <w:t xml:space="preserve">  </w:t>
      </w:r>
      <w:r w:rsidRPr="008B5B35">
        <w:rPr>
          <w:rFonts w:ascii="微软雅黑" w:eastAsia="微软雅黑" w:hAnsi="微软雅黑" w:hint="eastAsia"/>
          <w:color w:val="747171"/>
          <w:sz w:val="21"/>
          <w:szCs w:val="21"/>
          <w:lang w:val="zh-TW" w:eastAsia="zh-TW"/>
        </w:rPr>
        <w:t>安全机制</w:t>
      </w:r>
    </w:p>
    <w:p w:rsidR="00CC7527" w:rsidRPr="008B5B35" w:rsidRDefault="00C16AFF">
      <w:pPr>
        <w:pStyle w:val="2"/>
        <w:spacing w:line="360" w:lineRule="auto"/>
        <w:rPr>
          <w:rFonts w:ascii="微软雅黑" w:eastAsia="微软雅黑" w:hAnsi="微软雅黑" w:cs="PingFang SC Regular"/>
          <w:b w:val="0"/>
          <w:bCs w:val="0"/>
          <w:sz w:val="36"/>
          <w:szCs w:val="36"/>
        </w:rPr>
      </w:pPr>
      <w:bookmarkStart w:id="13" w:name="_Toc492290374"/>
      <w:r w:rsidRPr="008B5B35">
        <w:rPr>
          <w:rFonts w:ascii="微软雅黑" w:eastAsia="微软雅黑" w:hAnsi="微软雅黑"/>
          <w:b w:val="0"/>
          <w:bCs w:val="0"/>
          <w:sz w:val="36"/>
          <w:szCs w:val="36"/>
        </w:rPr>
        <w:t>BaaS</w:t>
      </w:r>
      <w:r w:rsidRPr="008B5B35">
        <w:rPr>
          <w:rFonts w:ascii="微软雅黑" w:eastAsia="微软雅黑" w:hAnsi="微软雅黑" w:hint="eastAsia"/>
          <w:b w:val="0"/>
          <w:bCs w:val="0"/>
          <w:sz w:val="36"/>
          <w:szCs w:val="36"/>
          <w:lang w:val="zh-TW" w:eastAsia="zh-TW"/>
        </w:rPr>
        <w:t>平台</w:t>
      </w:r>
      <w:bookmarkEnd w:id="13"/>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hint="eastAsia"/>
          <w:sz w:val="28"/>
          <w:szCs w:val="28"/>
          <w:lang w:val="zh-CN"/>
        </w:rPr>
        <w:t>基于</w:t>
      </w:r>
      <w:r w:rsidRPr="008B5B35">
        <w:rPr>
          <w:rFonts w:ascii="微软雅黑" w:eastAsia="微软雅黑" w:hAnsi="微软雅黑"/>
          <w:sz w:val="28"/>
          <w:szCs w:val="28"/>
        </w:rPr>
        <w:t>HyperLedger Fabric</w:t>
      </w:r>
      <w:r w:rsidRPr="008B5B35">
        <w:rPr>
          <w:rFonts w:ascii="微软雅黑" w:eastAsia="微软雅黑" w:hAnsi="微软雅黑" w:hint="eastAsia"/>
          <w:sz w:val="28"/>
          <w:szCs w:val="28"/>
          <w:lang w:val="zh-TW" w:eastAsia="zh-TW"/>
        </w:rPr>
        <w:t>底层区块链平台</w:t>
      </w:r>
      <w:r w:rsidRPr="008B5B35">
        <w:rPr>
          <w:rFonts w:ascii="微软雅黑" w:eastAsia="微软雅黑" w:hAnsi="微软雅黑" w:hint="eastAsia"/>
          <w:sz w:val="28"/>
          <w:szCs w:val="28"/>
          <w:lang w:val="zh-CN"/>
        </w:rPr>
        <w:t>建立</w:t>
      </w:r>
      <w:r w:rsidRPr="008B5B35">
        <w:rPr>
          <w:rFonts w:ascii="微软雅黑" w:eastAsia="微软雅黑" w:hAnsi="微软雅黑"/>
          <w:sz w:val="28"/>
          <w:szCs w:val="28"/>
        </w:rPr>
        <w:t>BaaS</w:t>
      </w:r>
      <w:r w:rsidRPr="008B5B35">
        <w:rPr>
          <w:rFonts w:ascii="微软雅黑" w:eastAsia="微软雅黑" w:hAnsi="微软雅黑" w:hint="eastAsia"/>
          <w:sz w:val="28"/>
          <w:szCs w:val="28"/>
          <w:lang w:val="zh-TW" w:eastAsia="zh-TW"/>
        </w:rPr>
        <w:t>（区块链即服务</w:t>
      </w:r>
      <w:r w:rsidRPr="008B5B35">
        <w:rPr>
          <w:rFonts w:ascii="微软雅黑" w:eastAsia="微软雅黑" w:hAnsi="微软雅黑"/>
          <w:sz w:val="28"/>
          <w:szCs w:val="28"/>
        </w:rPr>
        <w:t>Blockchain-as-a-Service</w:t>
      </w:r>
      <w:r w:rsidRPr="008B5B35">
        <w:rPr>
          <w:rFonts w:ascii="微软雅黑" w:eastAsia="微软雅黑" w:hAnsi="微软雅黑" w:hint="eastAsia"/>
          <w:sz w:val="28"/>
          <w:szCs w:val="28"/>
          <w:lang w:val="zh-TW" w:eastAsia="zh-TW"/>
        </w:rPr>
        <w:t>），为上层应用提供技术支撑。</w:t>
      </w:r>
      <w:r w:rsidRPr="008B5B35">
        <w:rPr>
          <w:rFonts w:ascii="微软雅黑" w:eastAsia="微软雅黑" w:hAnsi="微软雅黑"/>
          <w:sz w:val="28"/>
          <w:szCs w:val="28"/>
        </w:rPr>
        <w:t>Hyperledger Fabric</w:t>
      </w:r>
      <w:r w:rsidRPr="008B5B35">
        <w:rPr>
          <w:rFonts w:ascii="微软雅黑" w:eastAsia="微软雅黑" w:hAnsi="微软雅黑" w:hint="eastAsia"/>
          <w:sz w:val="28"/>
          <w:szCs w:val="28"/>
          <w:lang w:val="zh-TW" w:eastAsia="zh-TW"/>
        </w:rPr>
        <w:t>是由</w:t>
      </w:r>
      <w:r w:rsidRPr="008B5B35">
        <w:rPr>
          <w:rFonts w:ascii="微软雅黑" w:eastAsia="微软雅黑" w:hAnsi="微软雅黑"/>
          <w:sz w:val="28"/>
          <w:szCs w:val="28"/>
        </w:rPr>
        <w:t xml:space="preserve">Linux </w:t>
      </w:r>
      <w:r w:rsidRPr="008B5B35">
        <w:rPr>
          <w:rFonts w:ascii="微软雅黑" w:eastAsia="微软雅黑" w:hAnsi="微软雅黑" w:hint="eastAsia"/>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sidRPr="008B5B35">
        <w:rPr>
          <w:rFonts w:ascii="微软雅黑" w:eastAsia="微软雅黑" w:hAnsi="微软雅黑"/>
          <w:sz w:val="28"/>
          <w:szCs w:val="28"/>
        </w:rPr>
        <w:t>IBM</w:t>
      </w:r>
      <w:r w:rsidRPr="008B5B35">
        <w:rPr>
          <w:rFonts w:ascii="微软雅黑" w:eastAsia="微软雅黑" w:hAnsi="微软雅黑" w:hint="eastAsia"/>
          <w:sz w:val="28"/>
          <w:szCs w:val="28"/>
          <w:lang w:val="zh-TW" w:eastAsia="zh-TW"/>
        </w:rPr>
        <w:t>、英特尔、红帽等大型科技企业，以及摩根大通、富国银行、德意志交易所集团等金融机构，链链也是其成员之一。</w:t>
      </w:r>
    </w:p>
    <w:p w:rsidR="00CC7527" w:rsidRPr="008B5B35" w:rsidRDefault="00CC7527">
      <w:pPr>
        <w:pStyle w:val="A0"/>
        <w:spacing w:line="360" w:lineRule="auto"/>
        <w:rPr>
          <w:rFonts w:ascii="微软雅黑" w:eastAsia="微软雅黑" w:hAnsi="微软雅黑" w:cs="PingFang SC Regular"/>
          <w:sz w:val="24"/>
          <w:szCs w:val="24"/>
        </w:rPr>
      </w:pPr>
    </w:p>
    <w:p w:rsidR="00CC7527" w:rsidRPr="008B5B35" w:rsidRDefault="00C16AFF">
      <w:pPr>
        <w:pStyle w:val="A0"/>
        <w:spacing w:line="360" w:lineRule="auto"/>
        <w:rPr>
          <w:rFonts w:ascii="微软雅黑" w:eastAsia="微软雅黑" w:hAnsi="微软雅黑" w:cs="PingFang SC Regular"/>
          <w:sz w:val="36"/>
          <w:szCs w:val="36"/>
        </w:rPr>
      </w:pPr>
      <w:r w:rsidRPr="008B5B35">
        <w:rPr>
          <w:rFonts w:ascii="微软雅黑" w:eastAsia="微软雅黑" w:hAnsi="微软雅黑" w:hint="eastAsia"/>
          <w:sz w:val="36"/>
          <w:szCs w:val="36"/>
          <w:lang w:val="zh-TW" w:eastAsia="zh-TW"/>
        </w:rPr>
        <w:t>共识机制</w:t>
      </w:r>
      <w:r w:rsidRPr="008B5B35">
        <w:rPr>
          <w:rFonts w:ascii="微软雅黑" w:eastAsia="微软雅黑" w:hAnsi="微软雅黑"/>
          <w:sz w:val="36"/>
          <w:szCs w:val="36"/>
        </w:rPr>
        <w:t>PBFT</w:t>
      </w:r>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lastRenderedPageBreak/>
        <w:t>由于区块链是分布式的，既要保证各个节点的处理一致，又要容错（某节点故障或被攻击），所以需要一种共识算法保证各节点对处理能达成</w:t>
      </w:r>
      <w:r w:rsidRPr="008B5B35">
        <w:rPr>
          <w:rFonts w:ascii="微软雅黑" w:eastAsia="微软雅黑" w:hAnsi="微软雅黑" w:hint="eastAsia"/>
          <w:sz w:val="28"/>
          <w:szCs w:val="28"/>
          <w:lang w:val="zh-TW" w:eastAsia="zh-TW"/>
        </w:rPr>
        <w:t xml:space="preserve"> </w:t>
      </w:r>
      <w:r w:rsidRPr="008B5B35">
        <w:rPr>
          <w:rFonts w:ascii="微软雅黑" w:eastAsia="微软雅黑" w:hAnsi="微软雅黑" w:hint="eastAsia"/>
          <w:sz w:val="28"/>
          <w:szCs w:val="28"/>
          <w:lang w:val="zh-TW" w:eastAsia="zh-TW"/>
        </w:rPr>
        <w:t>共识，</w:t>
      </w:r>
      <w:r w:rsidRPr="008B5B35">
        <w:rPr>
          <w:rFonts w:ascii="微软雅黑" w:eastAsia="微软雅黑" w:hAnsi="微软雅黑" w:hint="eastAsia"/>
          <w:sz w:val="28"/>
          <w:szCs w:val="28"/>
          <w:lang w:val="zh-CN"/>
        </w:rPr>
        <w:t>平台</w:t>
      </w:r>
      <w:r w:rsidRPr="008B5B35">
        <w:rPr>
          <w:rFonts w:ascii="微软雅黑" w:eastAsia="微软雅黑" w:hAnsi="微软雅黑" w:hint="eastAsia"/>
          <w:sz w:val="28"/>
          <w:szCs w:val="28"/>
          <w:lang w:val="zh-TW" w:eastAsia="zh-TW"/>
        </w:rPr>
        <w:t>使用</w:t>
      </w:r>
      <w:r w:rsidRPr="008B5B35">
        <w:rPr>
          <w:rFonts w:ascii="微软雅黑" w:eastAsia="微软雅黑" w:hAnsi="微软雅黑"/>
          <w:sz w:val="28"/>
          <w:szCs w:val="28"/>
        </w:rPr>
        <w:t>P</w:t>
      </w:r>
      <w:r w:rsidRPr="008B5B35">
        <w:rPr>
          <w:rFonts w:ascii="微软雅黑" w:eastAsia="微软雅黑" w:hAnsi="微软雅黑"/>
          <w:sz w:val="28"/>
          <w:szCs w:val="28"/>
        </w:rPr>
        <w:t>BFT</w:t>
      </w:r>
      <w:r w:rsidRPr="008B5B35">
        <w:rPr>
          <w:rFonts w:ascii="微软雅黑" w:eastAsia="微软雅黑" w:hAnsi="微软雅黑" w:hint="eastAsia"/>
          <w:sz w:val="28"/>
          <w:szCs w:val="28"/>
          <w:lang w:val="zh-TW" w:eastAsia="zh-TW"/>
        </w:rPr>
        <w:t>算法</w:t>
      </w:r>
      <w:r w:rsidRPr="008B5B35">
        <w:rPr>
          <w:rFonts w:ascii="微软雅黑" w:eastAsia="微软雅黑" w:hAnsi="微软雅黑" w:hint="eastAsia"/>
          <w:sz w:val="28"/>
          <w:szCs w:val="28"/>
          <w:lang w:val="zh-CN"/>
        </w:rPr>
        <w:t>，极倔</w:t>
      </w:r>
      <w:r w:rsidRPr="008B5B35">
        <w:rPr>
          <w:rFonts w:ascii="微软雅黑" w:eastAsia="微软雅黑" w:hAnsi="微软雅黑" w:hint="eastAsia"/>
          <w:sz w:val="28"/>
          <w:szCs w:val="28"/>
          <w:lang w:val="zh-TW" w:eastAsia="zh-TW"/>
        </w:rPr>
        <w:t>原始拜占庭容错算法效率不高的问题，将算法复杂度由指数级降低到多项式级，使得拜占庭容错算法在实际系统应用中变得可行。央行推出的区块链数字票据交易平台就是基于</w:t>
      </w:r>
      <w:r w:rsidRPr="008B5B35">
        <w:rPr>
          <w:rFonts w:ascii="微软雅黑" w:eastAsia="微软雅黑" w:hAnsi="微软雅黑"/>
          <w:sz w:val="28"/>
          <w:szCs w:val="28"/>
        </w:rPr>
        <w:t>PBFT</w:t>
      </w:r>
      <w:r w:rsidRPr="008B5B35">
        <w:rPr>
          <w:rFonts w:ascii="微软雅黑" w:eastAsia="微软雅黑" w:hAnsi="微软雅黑" w:hint="eastAsia"/>
          <w:sz w:val="28"/>
          <w:szCs w:val="28"/>
          <w:lang w:val="zh-TW" w:eastAsia="zh-TW"/>
        </w:rPr>
        <w:t>算法。</w:t>
      </w:r>
    </w:p>
    <w:p w:rsidR="00CC7527" w:rsidRPr="008B5B35" w:rsidRDefault="00CC7527">
      <w:pPr>
        <w:pStyle w:val="A0"/>
        <w:spacing w:line="360" w:lineRule="auto"/>
        <w:rPr>
          <w:rFonts w:ascii="微软雅黑" w:eastAsia="微软雅黑" w:hAnsi="微软雅黑" w:cs="PingFang SC Regular"/>
          <w:sz w:val="24"/>
          <w:szCs w:val="24"/>
        </w:rPr>
      </w:pPr>
    </w:p>
    <w:p w:rsidR="00CC7527" w:rsidRPr="008B5B35" w:rsidRDefault="00C16AFF">
      <w:pPr>
        <w:pStyle w:val="A0"/>
        <w:spacing w:line="360" w:lineRule="auto"/>
        <w:rPr>
          <w:rFonts w:ascii="微软雅黑" w:eastAsia="微软雅黑" w:hAnsi="微软雅黑" w:cs="PingFang SC Semibold"/>
          <w:sz w:val="24"/>
          <w:szCs w:val="24"/>
          <w:lang w:val="zh-TW" w:eastAsia="zh-TW"/>
        </w:rPr>
      </w:pPr>
      <w:r w:rsidRPr="008B5B35">
        <w:rPr>
          <w:rFonts w:ascii="微软雅黑" w:eastAsia="微软雅黑" w:hAnsi="微软雅黑" w:hint="eastAsia"/>
          <w:sz w:val="36"/>
          <w:szCs w:val="36"/>
          <w:lang w:val="zh-TW" w:eastAsia="zh-TW"/>
        </w:rPr>
        <w:t>智能合约</w:t>
      </w:r>
      <w:r w:rsidRPr="008B5B35">
        <w:rPr>
          <w:rFonts w:ascii="微软雅黑" w:eastAsia="微软雅黑" w:hAnsi="微软雅黑"/>
          <w:sz w:val="36"/>
          <w:szCs w:val="36"/>
          <w:lang w:val="zh-CN"/>
        </w:rPr>
        <w:t>GOLANG</w:t>
      </w:r>
    </w:p>
    <w:p w:rsidR="00CC7527" w:rsidRPr="008B5B35" w:rsidRDefault="00C16AFF">
      <w:pPr>
        <w:pStyle w:val="A0"/>
        <w:spacing w:line="360" w:lineRule="auto"/>
        <w:rPr>
          <w:rFonts w:ascii="微软雅黑" w:eastAsia="微软雅黑" w:hAnsi="微软雅黑" w:cs="PingFang SC Regular"/>
          <w:sz w:val="24"/>
          <w:szCs w:val="24"/>
          <w:lang w:val="zh-TW" w:eastAsia="zh-TW"/>
        </w:rPr>
      </w:pPr>
      <w:r w:rsidRPr="008B5B35">
        <w:rPr>
          <w:rFonts w:ascii="微软雅黑" w:eastAsia="微软雅黑" w:hAnsi="微软雅黑" w:hint="eastAsia"/>
          <w:sz w:val="28"/>
          <w:szCs w:val="28"/>
          <w:lang w:val="zh-TW" w:eastAsia="zh-TW"/>
        </w:rPr>
        <w:t>智能合约是运行于区块链上的一段程序，可以在不修改区块链底层代码的基础上实现各种业务需求。</w:t>
      </w:r>
      <w:r w:rsidRPr="008B5B35">
        <w:rPr>
          <w:rFonts w:ascii="微软雅黑" w:eastAsia="微软雅黑" w:hAnsi="微软雅黑" w:hint="eastAsia"/>
          <w:sz w:val="28"/>
          <w:szCs w:val="28"/>
          <w:lang w:val="zh-CN"/>
        </w:rPr>
        <w:t>平台利用</w:t>
      </w:r>
      <w:r w:rsidRPr="008B5B35">
        <w:rPr>
          <w:rFonts w:ascii="微软雅黑" w:eastAsia="微软雅黑" w:hAnsi="微软雅黑"/>
          <w:sz w:val="28"/>
          <w:szCs w:val="28"/>
          <w:lang w:val="zh-CN"/>
        </w:rPr>
        <w:t>Golang</w:t>
      </w:r>
      <w:r w:rsidRPr="008B5B35">
        <w:rPr>
          <w:rFonts w:ascii="微软雅黑" w:eastAsia="微软雅黑" w:hAnsi="微软雅黑" w:hint="eastAsia"/>
          <w:sz w:val="28"/>
          <w:szCs w:val="28"/>
          <w:lang w:val="zh-CN"/>
        </w:rPr>
        <w:t>实现虚拟机合约</w:t>
      </w:r>
      <w:r w:rsidRPr="008B5B35">
        <w:rPr>
          <w:rFonts w:ascii="微软雅黑" w:eastAsia="微软雅黑" w:hAnsi="微软雅黑"/>
          <w:sz w:val="28"/>
          <w:szCs w:val="28"/>
          <w:lang w:val="zh-CN"/>
        </w:rPr>
        <w:t>SHIM</w:t>
      </w:r>
      <w:r w:rsidRPr="008B5B35">
        <w:rPr>
          <w:rFonts w:ascii="微软雅黑" w:eastAsia="微软雅黑" w:hAnsi="微软雅黑" w:hint="eastAsia"/>
          <w:sz w:val="28"/>
          <w:szCs w:val="28"/>
          <w:lang w:val="zh-CN"/>
        </w:rPr>
        <w:t>接口，提供智能合约部署、执行、查询、认证等服务。</w:t>
      </w:r>
    </w:p>
    <w:p w:rsidR="00CC7527" w:rsidRPr="008B5B35" w:rsidRDefault="00C16AFF">
      <w:pPr>
        <w:pStyle w:val="2"/>
        <w:spacing w:line="360" w:lineRule="auto"/>
        <w:rPr>
          <w:rFonts w:ascii="微软雅黑" w:eastAsia="微软雅黑" w:hAnsi="微软雅黑" w:cs="PingFang SC Regular"/>
          <w:b w:val="0"/>
          <w:bCs w:val="0"/>
          <w:sz w:val="36"/>
          <w:szCs w:val="36"/>
          <w:lang w:val="zh-TW" w:eastAsia="zh-TW"/>
        </w:rPr>
      </w:pPr>
      <w:bookmarkStart w:id="14" w:name="_Toc492290375"/>
      <w:r w:rsidRPr="008B5B35">
        <w:rPr>
          <w:rFonts w:ascii="微软雅黑" w:eastAsia="微软雅黑" w:hAnsi="微软雅黑" w:hint="eastAsia"/>
          <w:b w:val="0"/>
          <w:bCs w:val="0"/>
          <w:sz w:val="36"/>
          <w:szCs w:val="36"/>
          <w:lang w:val="zh-CN"/>
        </w:rPr>
        <w:t>应用支撑</w:t>
      </w:r>
      <w:bookmarkEnd w:id="14"/>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hint="eastAsia"/>
          <w:sz w:val="28"/>
          <w:szCs w:val="28"/>
          <w:lang w:val="zh-TW" w:eastAsia="zh-TW"/>
        </w:rPr>
        <w:t>微信小程序</w:t>
      </w:r>
      <w:r w:rsidRPr="008B5B35">
        <w:rPr>
          <w:rFonts w:ascii="微软雅黑" w:eastAsia="微软雅黑" w:hAnsi="微软雅黑"/>
          <w:sz w:val="28"/>
          <w:szCs w:val="28"/>
        </w:rPr>
        <w:t>+</w:t>
      </w:r>
      <w:r w:rsidRPr="008B5B35">
        <w:rPr>
          <w:rFonts w:ascii="微软雅黑" w:eastAsia="微软雅黑" w:hAnsi="微软雅黑" w:hint="eastAsia"/>
          <w:sz w:val="28"/>
          <w:szCs w:val="28"/>
          <w:lang w:val="zh-TW" w:eastAsia="zh-TW"/>
        </w:rPr>
        <w:t>区块链技术平台快速切入业务场景，使用智能合约定制医疗、电商、金融等不同场景下的业务模型，可实现业务功能的快速上线。</w:t>
      </w:r>
    </w:p>
    <w:p w:rsidR="00226562" w:rsidRPr="008B5B35" w:rsidRDefault="00226562">
      <w:pPr>
        <w:rPr>
          <w:rFonts w:ascii="微软雅黑" w:eastAsia="微软雅黑" w:hAnsi="微软雅黑" w:cs="Arial"/>
          <w:color w:val="EC6966"/>
          <w:kern w:val="44"/>
          <w:sz w:val="44"/>
          <w:szCs w:val="44"/>
          <w:u w:color="000000"/>
          <w:lang w:val="zh-TW" w:eastAsia="zh-TW"/>
        </w:rPr>
      </w:pPr>
      <w:r w:rsidRPr="008B5B35">
        <w:rPr>
          <w:rFonts w:ascii="微软雅黑" w:eastAsia="微软雅黑" w:hAnsi="微软雅黑"/>
          <w:color w:val="EC6966"/>
          <w:lang w:val="zh-TW" w:eastAsia="zh-TW"/>
        </w:rPr>
        <w:br w:type="page"/>
      </w:r>
    </w:p>
    <w:p w:rsidR="00CC7527" w:rsidRPr="00FB2AD9" w:rsidRDefault="00C16AFF" w:rsidP="00945FF2">
      <w:pPr>
        <w:pStyle w:val="1"/>
        <w:spacing w:line="360" w:lineRule="auto"/>
        <w:rPr>
          <w:rFonts w:ascii="微软雅黑" w:eastAsia="微软雅黑" w:hAnsi="微软雅黑" w:cs="PingFang SC Regular"/>
          <w:b/>
          <w:color w:val="767171"/>
          <w:u w:color="767171"/>
        </w:rPr>
      </w:pPr>
      <w:bookmarkStart w:id="15" w:name="_Toc492290376"/>
      <w:r w:rsidRPr="00FB2AD9">
        <w:rPr>
          <w:rFonts w:ascii="微软雅黑" w:eastAsia="微软雅黑" w:hAnsi="微软雅黑" w:hint="eastAsia"/>
          <w:b/>
          <w:color w:val="EC6966"/>
          <w:lang w:val="zh-TW" w:eastAsia="zh-TW"/>
        </w:rPr>
        <w:lastRenderedPageBreak/>
        <w:t>区块链应用及行业解决方案</w:t>
      </w:r>
      <w:bookmarkEnd w:id="15"/>
    </w:p>
    <w:p w:rsidR="00CC7527" w:rsidRPr="008B5B35" w:rsidRDefault="00C16AFF">
      <w:pPr>
        <w:pStyle w:val="A0"/>
        <w:spacing w:line="360" w:lineRule="auto"/>
        <w:rPr>
          <w:rFonts w:ascii="微软雅黑" w:eastAsia="微软雅黑" w:hAnsi="微软雅黑" w:cs="PingFang SC Regular"/>
          <w:sz w:val="36"/>
          <w:szCs w:val="36"/>
        </w:rPr>
      </w:pPr>
      <w:r w:rsidRPr="008B5B35">
        <w:rPr>
          <w:rFonts w:ascii="微软雅黑" w:eastAsia="微软雅黑" w:hAnsi="微软雅黑"/>
          <w:sz w:val="36"/>
          <w:szCs w:val="36"/>
          <w:u w:color="767171"/>
          <w:lang w:val="zh-CN"/>
        </w:rPr>
        <w:t xml:space="preserve">#1 </w:t>
      </w:r>
      <w:r w:rsidRPr="008B5B35">
        <w:rPr>
          <w:rFonts w:ascii="微软雅黑" w:eastAsia="微软雅黑" w:hAnsi="微软雅黑" w:hint="eastAsia"/>
          <w:sz w:val="36"/>
          <w:szCs w:val="36"/>
          <w:lang w:val="zh-TW" w:eastAsia="zh-TW"/>
        </w:rPr>
        <w:t>影视开发数字储备代币（</w:t>
      </w:r>
      <w:r w:rsidRPr="008B5B35">
        <w:rPr>
          <w:rFonts w:ascii="微软雅黑" w:eastAsia="微软雅黑" w:hAnsi="微软雅黑"/>
          <w:sz w:val="36"/>
          <w:szCs w:val="36"/>
        </w:rPr>
        <w:t>FRT</w:t>
      </w:r>
      <w:r w:rsidRPr="008B5B35">
        <w:rPr>
          <w:rFonts w:ascii="微软雅黑" w:eastAsia="微软雅黑" w:hAnsi="微软雅黑" w:hint="eastAsia"/>
          <w:sz w:val="36"/>
          <w:szCs w:val="36"/>
          <w:lang w:val="zh-TW" w:eastAsia="zh-TW"/>
        </w:rPr>
        <w:t>）运转体系</w:t>
      </w:r>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影视行业拥有一个完整的流程，其中包含很多阶段，如题下图</w:t>
      </w:r>
    </w:p>
    <w:p w:rsidR="00CC7527" w:rsidRPr="008B5B35" w:rsidRDefault="00CC7527">
      <w:pPr>
        <w:pStyle w:val="A0"/>
        <w:spacing w:line="360" w:lineRule="auto"/>
        <w:rPr>
          <w:rFonts w:ascii="微软雅黑" w:eastAsia="微软雅黑" w:hAnsi="微软雅黑" w:cs="PingFang SC Regular"/>
          <w:sz w:val="24"/>
          <w:szCs w:val="24"/>
          <w:lang w:val="zh-TW" w:eastAsia="zh-TW"/>
        </w:rPr>
      </w:pPr>
    </w:p>
    <w:p w:rsidR="00CC7527" w:rsidRPr="008B5B35" w:rsidRDefault="00C16AFF">
      <w:pPr>
        <w:pStyle w:val="A0"/>
        <w:spacing w:line="360" w:lineRule="auto"/>
        <w:rPr>
          <w:rFonts w:ascii="微软雅黑" w:eastAsia="微软雅黑" w:hAnsi="微软雅黑" w:cs="PingFang SC Regular"/>
        </w:rPr>
      </w:pPr>
      <w:r w:rsidRPr="008B5B35">
        <w:rPr>
          <w:rFonts w:ascii="微软雅黑" w:eastAsia="微软雅黑" w:hAnsi="微软雅黑" w:cs="PingFang SC Regular"/>
          <w:noProof/>
        </w:rPr>
        <w:drawing>
          <wp:inline distT="0" distB="0" distL="0" distR="0">
            <wp:extent cx="5245100" cy="318740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png"/>
                    <pic:cNvPicPr>
                      <a:picLocks noChangeAspect="1"/>
                    </pic:cNvPicPr>
                  </pic:nvPicPr>
                  <pic:blipFill>
                    <a:blip r:embed="rId15">
                      <a:extLst/>
                    </a:blip>
                    <a:stretch>
                      <a:fillRect/>
                    </a:stretch>
                  </pic:blipFill>
                  <pic:spPr>
                    <a:xfrm>
                      <a:off x="0" y="0"/>
                      <a:ext cx="5245100" cy="3187406"/>
                    </a:xfrm>
                    <a:prstGeom prst="rect">
                      <a:avLst/>
                    </a:prstGeom>
                    <a:ln w="12700" cap="flat">
                      <a:noFill/>
                      <a:miter lim="400000"/>
                    </a:ln>
                    <a:effectLst/>
                  </pic:spPr>
                </pic:pic>
              </a:graphicData>
            </a:graphic>
          </wp:inline>
        </w:drawing>
      </w:r>
    </w:p>
    <w:p w:rsidR="00CC7527" w:rsidRPr="008B5B35" w:rsidRDefault="00C16AFF">
      <w:pPr>
        <w:pStyle w:val="A0"/>
        <w:spacing w:line="360" w:lineRule="auto"/>
        <w:ind w:left="2160" w:firstLine="720"/>
        <w:rPr>
          <w:rFonts w:ascii="微软雅黑" w:eastAsia="微软雅黑" w:hAnsi="微软雅黑" w:cs="PingFang SC Regular"/>
          <w:sz w:val="21"/>
          <w:szCs w:val="21"/>
        </w:rPr>
      </w:pP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 xml:space="preserve">6   </w:t>
      </w:r>
      <w:r w:rsidRPr="008B5B35">
        <w:rPr>
          <w:rFonts w:ascii="微软雅黑" w:eastAsia="微软雅黑" w:hAnsi="微软雅黑" w:hint="eastAsia"/>
          <w:color w:val="767171"/>
          <w:sz w:val="21"/>
          <w:szCs w:val="21"/>
          <w:u w:color="767171"/>
          <w:lang w:val="zh-TW" w:eastAsia="zh-TW"/>
        </w:rPr>
        <w:t>影视项目流程</w:t>
      </w:r>
    </w:p>
    <w:p w:rsidR="00CC7527" w:rsidRPr="008B5B35" w:rsidRDefault="00C16AFF">
      <w:pPr>
        <w:pStyle w:val="A0"/>
        <w:spacing w:line="360" w:lineRule="auto"/>
        <w:rPr>
          <w:rFonts w:ascii="微软雅黑" w:eastAsia="微软雅黑" w:hAnsi="微软雅黑" w:cs="PingFang SC Regular"/>
          <w:sz w:val="24"/>
          <w:szCs w:val="24"/>
          <w:lang w:val="zh-TW" w:eastAsia="zh-TW"/>
        </w:rPr>
      </w:pPr>
      <w:r w:rsidRPr="008B5B35">
        <w:rPr>
          <w:rFonts w:ascii="微软雅黑" w:eastAsia="微软雅黑" w:hAnsi="微软雅黑" w:hint="eastAsia"/>
          <w:sz w:val="28"/>
          <w:szCs w:val="28"/>
          <w:lang w:val="zh-TW" w:eastAsia="zh-TW"/>
        </w:rPr>
        <w:t>整个流程中有非常多的成本，在线下，有交通运输、住宿、场地等等，在线上则包括导演、制片人、监制等要素。</w:t>
      </w:r>
    </w:p>
    <w:p w:rsidR="00CC7527" w:rsidRPr="008B5B35" w:rsidRDefault="00C16AFF">
      <w:pPr>
        <w:pStyle w:val="A0"/>
        <w:spacing w:line="360" w:lineRule="auto"/>
        <w:ind w:firstLine="720"/>
        <w:rPr>
          <w:rFonts w:ascii="微软雅黑" w:eastAsia="微软雅黑" w:hAnsi="微软雅黑" w:cs="PingFang SC Regular"/>
        </w:rPr>
      </w:pPr>
      <w:r w:rsidRPr="008B5B35">
        <w:rPr>
          <w:rFonts w:ascii="微软雅黑" w:eastAsia="微软雅黑" w:hAnsi="微软雅黑" w:cs="PingFang SC Regular"/>
          <w:noProof/>
        </w:rPr>
        <w:lastRenderedPageBreak/>
        <w:drawing>
          <wp:inline distT="0" distB="0" distL="0" distR="0">
            <wp:extent cx="5245100" cy="317168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png"/>
                    <pic:cNvPicPr>
                      <a:picLocks noChangeAspect="1"/>
                    </pic:cNvPicPr>
                  </pic:nvPicPr>
                  <pic:blipFill>
                    <a:blip r:embed="rId16">
                      <a:extLst/>
                    </a:blip>
                    <a:stretch>
                      <a:fillRect/>
                    </a:stretch>
                  </pic:blipFill>
                  <pic:spPr>
                    <a:xfrm>
                      <a:off x="0" y="0"/>
                      <a:ext cx="5245100" cy="3171680"/>
                    </a:xfrm>
                    <a:prstGeom prst="rect">
                      <a:avLst/>
                    </a:prstGeom>
                    <a:ln w="12700" cap="flat">
                      <a:noFill/>
                      <a:miter lim="400000"/>
                    </a:ln>
                    <a:effectLst/>
                  </pic:spPr>
                </pic:pic>
              </a:graphicData>
            </a:graphic>
          </wp:inline>
        </w:drawing>
      </w:r>
    </w:p>
    <w:p w:rsidR="00CC7527" w:rsidRPr="008B5B35" w:rsidRDefault="00C16AFF">
      <w:pPr>
        <w:pStyle w:val="A0"/>
        <w:spacing w:line="360" w:lineRule="auto"/>
        <w:ind w:firstLine="720"/>
        <w:rPr>
          <w:rFonts w:ascii="微软雅黑" w:eastAsia="微软雅黑" w:hAnsi="微软雅黑" w:cs="PingFang SC Regular"/>
          <w:color w:val="767171"/>
          <w:sz w:val="21"/>
          <w:szCs w:val="21"/>
          <w:u w:color="767171"/>
          <w:lang w:val="zh-TW" w:eastAsia="zh-TW"/>
        </w:rPr>
      </w:pP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 xml:space="preserve">7  </w:t>
      </w:r>
      <w:r w:rsidRPr="008B5B35">
        <w:rPr>
          <w:rFonts w:ascii="微软雅黑" w:eastAsia="微软雅黑" w:hAnsi="微软雅黑" w:hint="eastAsia"/>
          <w:color w:val="767171"/>
          <w:sz w:val="21"/>
          <w:szCs w:val="21"/>
          <w:u w:color="767171"/>
          <w:lang w:val="zh-TW" w:eastAsia="zh-TW"/>
        </w:rPr>
        <w:t>影视项目成本</w:t>
      </w:r>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hint="eastAsia"/>
          <w:sz w:val="28"/>
          <w:szCs w:val="28"/>
          <w:lang w:val="zh-TW" w:eastAsia="zh-TW"/>
        </w:rPr>
        <w:t>因为涉及到众多要素，对于融资的难度，支付的难度，以及线上线下利益分配都会产生各种各样的影响，基于这种现状，设计了</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w:t>
      </w:r>
      <w:r w:rsidRPr="008B5B35">
        <w:rPr>
          <w:rFonts w:ascii="微软雅黑" w:eastAsia="微软雅黑" w:hAnsi="微软雅黑"/>
          <w:sz w:val="28"/>
          <w:szCs w:val="28"/>
        </w:rPr>
        <w:t>Film Reserve Token</w:t>
      </w:r>
      <w:r w:rsidRPr="008B5B35">
        <w:rPr>
          <w:rFonts w:ascii="微软雅黑" w:eastAsia="微软雅黑" w:hAnsi="微软雅黑" w:hint="eastAsia"/>
          <w:sz w:val="28"/>
          <w:szCs w:val="28"/>
          <w:lang w:val="zh-TW" w:eastAsia="zh-TW"/>
        </w:rPr>
        <w:t>）</w:t>
      </w:r>
      <w:r w:rsidRPr="008B5B35">
        <w:rPr>
          <w:rFonts w:ascii="微软雅黑" w:eastAsia="微软雅黑" w:hAnsi="微软雅黑"/>
          <w:sz w:val="28"/>
          <w:szCs w:val="28"/>
        </w:rPr>
        <w:t>——</w:t>
      </w:r>
      <w:r w:rsidRPr="008B5B35">
        <w:rPr>
          <w:rFonts w:ascii="微软雅黑" w:eastAsia="微软雅黑" w:hAnsi="微软雅黑" w:hint="eastAsia"/>
          <w:sz w:val="28"/>
          <w:szCs w:val="28"/>
          <w:lang w:val="zh-TW" w:eastAsia="zh-TW"/>
        </w:rPr>
        <w:t>影视开发数字储备代币，来为影视行业持续发展提供新型的金融解决方案，使用</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可以很好的解决影视项目早期开发阶段的融资以及影视事业长期发展融资问题，拥有线上线下利益分配调节机制，为影视从业人员提供可持续保障，并实现全行业分享整体发展、分散风险。</w:t>
      </w:r>
    </w:p>
    <w:p w:rsidR="00CC7527" w:rsidRPr="008B5B35" w:rsidRDefault="00C16AFF">
      <w:pPr>
        <w:pStyle w:val="2"/>
        <w:rPr>
          <w:rFonts w:ascii="微软雅黑" w:eastAsia="微软雅黑" w:hAnsi="微软雅黑" w:cs="PingFang SC Regular"/>
          <w:b w:val="0"/>
          <w:bCs w:val="0"/>
          <w:sz w:val="36"/>
          <w:szCs w:val="36"/>
        </w:rPr>
      </w:pPr>
      <w:bookmarkStart w:id="16" w:name="_Toc492290377"/>
      <w:r w:rsidRPr="008B5B35">
        <w:rPr>
          <w:rFonts w:ascii="微软雅黑" w:eastAsia="微软雅黑" w:hAnsi="微软雅黑"/>
          <w:b w:val="0"/>
          <w:bCs w:val="0"/>
          <w:sz w:val="36"/>
          <w:szCs w:val="36"/>
        </w:rPr>
        <w:t>FRT</w:t>
      </w:r>
      <w:r w:rsidRPr="008B5B35">
        <w:rPr>
          <w:rFonts w:ascii="微软雅黑" w:eastAsia="微软雅黑" w:hAnsi="微软雅黑" w:hint="eastAsia"/>
          <w:b w:val="0"/>
          <w:bCs w:val="0"/>
          <w:sz w:val="36"/>
          <w:szCs w:val="36"/>
          <w:lang w:val="zh-TW" w:eastAsia="zh-TW"/>
        </w:rPr>
        <w:t>的基本设计与发行方案</w:t>
      </w:r>
      <w:bookmarkEnd w:id="16"/>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采用基于</w:t>
      </w:r>
      <w:r w:rsidRPr="008B5B35">
        <w:rPr>
          <w:rFonts w:ascii="微软雅黑" w:eastAsia="微软雅黑" w:hAnsi="微软雅黑"/>
          <w:sz w:val="28"/>
          <w:szCs w:val="28"/>
        </w:rPr>
        <w:t>HyperLedger</w:t>
      </w:r>
      <w:r w:rsidRPr="008B5B35">
        <w:rPr>
          <w:rFonts w:ascii="微软雅黑" w:eastAsia="微软雅黑" w:hAnsi="微软雅黑" w:hint="eastAsia"/>
          <w:sz w:val="28"/>
          <w:szCs w:val="28"/>
          <w:lang w:val="zh-TW" w:eastAsia="zh-TW"/>
        </w:rPr>
        <w:t>为底层区块链的联盟链架构；中国</w:t>
      </w:r>
      <w:r w:rsidRPr="008B5B35">
        <w:rPr>
          <w:rFonts w:ascii="微软雅黑" w:eastAsia="微软雅黑" w:hAnsi="微软雅黑"/>
          <w:sz w:val="28"/>
          <w:szCs w:val="28"/>
        </w:rPr>
        <w:t xml:space="preserve">Top </w:t>
      </w:r>
      <w:r w:rsidRPr="008B5B35">
        <w:rPr>
          <w:rFonts w:ascii="微软雅黑" w:eastAsia="微软雅黑" w:hAnsi="微软雅黑"/>
          <w:sz w:val="28"/>
          <w:szCs w:val="28"/>
        </w:rPr>
        <w:t>100</w:t>
      </w:r>
      <w:r w:rsidRPr="008B5B35">
        <w:rPr>
          <w:rFonts w:ascii="微软雅黑" w:eastAsia="微软雅黑" w:hAnsi="微软雅黑" w:hint="eastAsia"/>
          <w:sz w:val="28"/>
          <w:szCs w:val="28"/>
          <w:lang w:val="zh-TW" w:eastAsia="zh-TW"/>
        </w:rPr>
        <w:t>制片人具有投票权。</w:t>
      </w:r>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lastRenderedPageBreak/>
        <w:t>初始代币发行分配方案：</w:t>
      </w:r>
    </w:p>
    <w:p w:rsidR="00CC7527" w:rsidRPr="008B5B35" w:rsidRDefault="00C16AFF">
      <w:pPr>
        <w:pStyle w:val="A0"/>
        <w:spacing w:line="360" w:lineRule="auto"/>
        <w:ind w:firstLine="720"/>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发行规模：</w:t>
      </w:r>
      <w:r w:rsidRPr="008B5B35">
        <w:rPr>
          <w:rFonts w:ascii="微软雅黑" w:eastAsia="微软雅黑" w:hAnsi="微软雅黑"/>
          <w:sz w:val="28"/>
          <w:szCs w:val="28"/>
        </w:rPr>
        <w:t>10</w:t>
      </w:r>
      <w:r w:rsidRPr="008B5B35">
        <w:rPr>
          <w:rFonts w:ascii="微软雅黑" w:eastAsia="微软雅黑" w:hAnsi="微软雅黑" w:hint="eastAsia"/>
          <w:sz w:val="28"/>
          <w:szCs w:val="28"/>
          <w:lang w:val="zh-TW" w:eastAsia="zh-TW"/>
        </w:rPr>
        <w:t>亿</w:t>
      </w:r>
      <w:r w:rsidRPr="008B5B35">
        <w:rPr>
          <w:rFonts w:ascii="微软雅黑" w:eastAsia="微软雅黑" w:hAnsi="微软雅黑"/>
          <w:sz w:val="28"/>
          <w:szCs w:val="28"/>
        </w:rPr>
        <w:t>FRT</w:t>
      </w:r>
    </w:p>
    <w:p w:rsidR="00CC7527" w:rsidRPr="008B5B35" w:rsidRDefault="00C16AFF">
      <w:pPr>
        <w:pStyle w:val="A0"/>
        <w:spacing w:line="360" w:lineRule="auto"/>
        <w:ind w:firstLine="720"/>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华影欣荣</w:t>
      </w:r>
      <w:r w:rsidR="00E93719" w:rsidRPr="008B5B35">
        <w:rPr>
          <w:rFonts w:ascii="微软雅黑" w:eastAsia="微软雅黑" w:hAnsi="微软雅黑" w:hint="eastAsia"/>
          <w:sz w:val="28"/>
          <w:szCs w:val="28"/>
          <w:lang w:val="zh-TW" w:eastAsia="zh-TW"/>
        </w:rPr>
        <w:t>：</w:t>
      </w:r>
      <w:r w:rsidRPr="008B5B35">
        <w:rPr>
          <w:rFonts w:ascii="微软雅黑" w:eastAsia="微软雅黑" w:hAnsi="微软雅黑" w:hint="eastAsia"/>
          <w:sz w:val="28"/>
          <w:szCs w:val="28"/>
          <w:lang w:val="zh-TW" w:eastAsia="zh-TW"/>
        </w:rPr>
        <w:t xml:space="preserve"> </w:t>
      </w:r>
      <w:r w:rsidRPr="008B5B35">
        <w:rPr>
          <w:rFonts w:ascii="微软雅黑" w:eastAsia="微软雅黑" w:hAnsi="微软雅黑"/>
          <w:sz w:val="28"/>
          <w:szCs w:val="28"/>
        </w:rPr>
        <w:t>10%</w:t>
      </w:r>
    </w:p>
    <w:p w:rsidR="00CC7527" w:rsidRPr="008B5B35" w:rsidRDefault="00C16AFF">
      <w:pPr>
        <w:pStyle w:val="A0"/>
        <w:spacing w:line="360" w:lineRule="auto"/>
        <w:ind w:firstLine="720"/>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万年影业</w:t>
      </w:r>
      <w:r w:rsidR="00E93719" w:rsidRPr="008B5B35">
        <w:rPr>
          <w:rFonts w:ascii="微软雅黑" w:eastAsia="微软雅黑" w:hAnsi="微软雅黑" w:hint="eastAsia"/>
          <w:sz w:val="28"/>
          <w:szCs w:val="28"/>
          <w:lang w:val="zh-TW" w:eastAsia="zh-TW"/>
        </w:rPr>
        <w:t>：</w:t>
      </w:r>
      <w:r w:rsidRPr="008B5B35">
        <w:rPr>
          <w:rFonts w:ascii="微软雅黑" w:eastAsia="微软雅黑" w:hAnsi="微软雅黑" w:hint="eastAsia"/>
          <w:sz w:val="28"/>
          <w:szCs w:val="28"/>
          <w:lang w:val="zh-TW" w:eastAsia="zh-TW"/>
        </w:rPr>
        <w:t xml:space="preserve"> </w:t>
      </w:r>
      <w:r w:rsidRPr="008B5B35">
        <w:rPr>
          <w:rFonts w:ascii="微软雅黑" w:eastAsia="微软雅黑" w:hAnsi="微软雅黑"/>
          <w:sz w:val="28"/>
          <w:szCs w:val="28"/>
        </w:rPr>
        <w:t>10%</w:t>
      </w:r>
    </w:p>
    <w:p w:rsidR="00CC7527" w:rsidRPr="008B5B35" w:rsidRDefault="00C16AFF">
      <w:pPr>
        <w:pStyle w:val="A0"/>
        <w:spacing w:line="360" w:lineRule="auto"/>
        <w:ind w:firstLine="720"/>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中国制片人协会会员（编剧、导演、制片人）：</w:t>
      </w:r>
      <w:r w:rsidRPr="008B5B35">
        <w:rPr>
          <w:rFonts w:ascii="微软雅黑" w:eastAsia="微软雅黑" w:hAnsi="微软雅黑"/>
          <w:sz w:val="28"/>
          <w:szCs w:val="28"/>
        </w:rPr>
        <w:t>70%</w:t>
      </w:r>
    </w:p>
    <w:p w:rsidR="00CC7527" w:rsidRPr="008B5B35" w:rsidRDefault="00C16AFF">
      <w:pPr>
        <w:pStyle w:val="A0"/>
        <w:spacing w:line="360" w:lineRule="auto"/>
        <w:ind w:firstLine="720"/>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链链信息</w:t>
      </w:r>
      <w:r w:rsidR="00E93719" w:rsidRPr="008B5B35">
        <w:rPr>
          <w:rFonts w:ascii="微软雅黑" w:eastAsia="微软雅黑" w:hAnsi="微软雅黑" w:hint="eastAsia"/>
          <w:sz w:val="28"/>
          <w:szCs w:val="28"/>
          <w:lang w:val="zh-TW" w:eastAsia="zh-TW"/>
        </w:rPr>
        <w:t>：</w:t>
      </w:r>
      <w:r w:rsidRPr="008B5B35">
        <w:rPr>
          <w:rFonts w:ascii="微软雅黑" w:eastAsia="微软雅黑" w:hAnsi="微软雅黑" w:hint="eastAsia"/>
          <w:sz w:val="28"/>
          <w:szCs w:val="28"/>
          <w:lang w:val="zh-TW" w:eastAsia="zh-TW"/>
        </w:rPr>
        <w:t xml:space="preserve"> </w:t>
      </w:r>
      <w:r w:rsidRPr="008B5B35">
        <w:rPr>
          <w:rFonts w:ascii="微软雅黑" w:eastAsia="微软雅黑" w:hAnsi="微软雅黑"/>
          <w:sz w:val="28"/>
          <w:szCs w:val="28"/>
        </w:rPr>
        <w:t>10%-</w:t>
      </w:r>
      <w:r w:rsidRPr="008B5B35">
        <w:rPr>
          <w:rFonts w:ascii="微软雅黑" w:eastAsia="微软雅黑" w:hAnsi="微软雅黑" w:hint="eastAsia"/>
          <w:sz w:val="28"/>
          <w:szCs w:val="28"/>
          <w:lang w:val="zh-TW" w:eastAsia="zh-TW"/>
        </w:rPr>
        <w:t>提供区块链技术支持及维护</w:t>
      </w:r>
      <w:r w:rsidRPr="008B5B35">
        <w:rPr>
          <w:rFonts w:ascii="微软雅黑" w:eastAsia="微软雅黑" w:hAnsi="微软雅黑" w:hint="eastAsia"/>
          <w:sz w:val="28"/>
          <w:szCs w:val="28"/>
          <w:lang w:val="zh-TW" w:eastAsia="zh-TW"/>
        </w:rPr>
        <w:t xml:space="preserve"> </w:t>
      </w:r>
      <w:r w:rsidR="00017D32" w:rsidRPr="008B5B35">
        <w:rPr>
          <w:rFonts w:ascii="微软雅黑" w:eastAsia="微软雅黑" w:hAnsi="微软雅黑" w:hint="eastAsia"/>
          <w:sz w:val="28"/>
          <w:szCs w:val="28"/>
          <w:lang w:val="zh-TW"/>
        </w:rPr>
        <w:t>。</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后续</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发行方案：</w:t>
      </w:r>
    </w:p>
    <w:p w:rsidR="00CC7527" w:rsidRPr="008B5B35" w:rsidRDefault="00C16AFF">
      <w:pPr>
        <w:pStyle w:val="A0"/>
        <w:spacing w:line="360" w:lineRule="auto"/>
        <w:ind w:firstLine="720"/>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由</w:t>
      </w:r>
      <w:r w:rsidRPr="008B5B35">
        <w:rPr>
          <w:rFonts w:ascii="微软雅黑" w:eastAsia="微软雅黑" w:hAnsi="微软雅黑"/>
          <w:sz w:val="28"/>
          <w:szCs w:val="28"/>
        </w:rPr>
        <w:t>“</w:t>
      </w:r>
      <w:r w:rsidRPr="008B5B35">
        <w:rPr>
          <w:rFonts w:ascii="微软雅黑" w:eastAsia="微软雅黑" w:hAnsi="微软雅黑" w:hint="eastAsia"/>
          <w:sz w:val="28"/>
          <w:szCs w:val="28"/>
          <w:lang w:val="zh-TW" w:eastAsia="zh-TW"/>
        </w:rPr>
        <w:t>联盟链委员会</w:t>
      </w:r>
      <w:r w:rsidRPr="008B5B35">
        <w:rPr>
          <w:rFonts w:ascii="微软雅黑" w:eastAsia="微软雅黑" w:hAnsi="微软雅黑"/>
          <w:sz w:val="28"/>
          <w:szCs w:val="28"/>
        </w:rPr>
        <w:t>”</w:t>
      </w:r>
      <w:r w:rsidRPr="008B5B35">
        <w:rPr>
          <w:rFonts w:ascii="微软雅黑" w:eastAsia="微软雅黑" w:hAnsi="微软雅黑" w:hint="eastAsia"/>
          <w:sz w:val="28"/>
          <w:szCs w:val="28"/>
          <w:lang w:val="zh-TW" w:eastAsia="zh-TW"/>
        </w:rPr>
        <w:t>选择入池的影视项目；</w:t>
      </w:r>
    </w:p>
    <w:p w:rsidR="00CC7527" w:rsidRPr="008B5B35" w:rsidRDefault="00C16AFF">
      <w:pPr>
        <w:pStyle w:val="A0"/>
        <w:spacing w:line="360" w:lineRule="auto"/>
        <w:ind w:firstLine="720"/>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根据每个项目的投资总额</w:t>
      </w:r>
      <w:r w:rsidRPr="008B5B35">
        <w:rPr>
          <w:rFonts w:ascii="微软雅黑" w:eastAsia="微软雅黑" w:hAnsi="微软雅黑"/>
          <w:sz w:val="28"/>
          <w:szCs w:val="28"/>
        </w:rPr>
        <w:t>RMB</w:t>
      </w:r>
      <w:r w:rsidRPr="008B5B35">
        <w:rPr>
          <w:rFonts w:ascii="微软雅黑" w:eastAsia="微软雅黑" w:hAnsi="微软雅黑" w:hint="eastAsia"/>
          <w:sz w:val="28"/>
          <w:szCs w:val="28"/>
          <w:lang w:val="zh-TW" w:eastAsia="zh-TW"/>
        </w:rPr>
        <w:t>计价的</w:t>
      </w:r>
      <w:r w:rsidRPr="008B5B35">
        <w:rPr>
          <w:rFonts w:ascii="微软雅黑" w:eastAsia="微软雅黑" w:hAnsi="微软雅黑"/>
          <w:sz w:val="28"/>
          <w:szCs w:val="28"/>
        </w:rPr>
        <w:t>12%</w:t>
      </w:r>
      <w:r w:rsidRPr="008B5B35">
        <w:rPr>
          <w:rFonts w:ascii="微软雅黑" w:eastAsia="微软雅黑" w:hAnsi="微软雅黑" w:hint="eastAsia"/>
          <w:sz w:val="28"/>
          <w:szCs w:val="28"/>
          <w:lang w:val="zh-TW" w:eastAsia="zh-TW"/>
        </w:rPr>
        <w:t>按当时</w:t>
      </w:r>
      <w:r w:rsidRPr="008B5B35">
        <w:rPr>
          <w:rFonts w:ascii="微软雅黑" w:eastAsia="微软雅黑" w:hAnsi="微软雅黑"/>
          <w:sz w:val="28"/>
          <w:szCs w:val="28"/>
        </w:rPr>
        <w:t>FTR</w:t>
      </w:r>
      <w:r w:rsidRPr="008B5B35">
        <w:rPr>
          <w:rFonts w:ascii="微软雅黑" w:eastAsia="微软雅黑" w:hAnsi="微软雅黑" w:hint="eastAsia"/>
          <w:sz w:val="28"/>
          <w:szCs w:val="28"/>
          <w:lang w:val="zh-TW" w:eastAsia="zh-TW"/>
        </w:rPr>
        <w:t>的汇</w:t>
      </w:r>
      <w:r w:rsidRPr="008B5B35">
        <w:rPr>
          <w:rFonts w:ascii="微软雅黑" w:eastAsia="微软雅黑" w:hAnsi="微软雅黑" w:hint="eastAsia"/>
          <w:sz w:val="28"/>
          <w:szCs w:val="28"/>
          <w:lang w:val="zh-TW" w:eastAsia="zh-TW"/>
        </w:rPr>
        <w:t>率比例发行</w:t>
      </w:r>
      <w:r w:rsidRPr="008B5B35">
        <w:rPr>
          <w:rFonts w:ascii="微软雅黑" w:eastAsia="微软雅黑" w:hAnsi="微软雅黑"/>
          <w:sz w:val="28"/>
          <w:szCs w:val="28"/>
        </w:rPr>
        <w:t>FTR</w:t>
      </w:r>
      <w:r w:rsidRPr="008B5B35">
        <w:rPr>
          <w:rFonts w:ascii="微软雅黑" w:eastAsia="微软雅黑" w:hAnsi="微软雅黑" w:hint="eastAsia"/>
          <w:sz w:val="28"/>
          <w:szCs w:val="28"/>
          <w:lang w:val="zh-TW" w:eastAsia="zh-TW"/>
        </w:rPr>
        <w:t>；例如</w:t>
      </w:r>
      <w:r w:rsidRPr="008B5B35">
        <w:rPr>
          <w:rFonts w:ascii="微软雅黑" w:eastAsia="微软雅黑" w:hAnsi="微软雅黑" w:hint="eastAsia"/>
          <w:sz w:val="28"/>
          <w:szCs w:val="28"/>
          <w:lang w:val="zh-TW" w:eastAsia="zh-TW"/>
        </w:rPr>
        <w:t xml:space="preserve"> </w:t>
      </w:r>
      <w:r w:rsidRPr="008B5B35">
        <w:rPr>
          <w:rFonts w:ascii="微软雅黑" w:eastAsia="微软雅黑" w:hAnsi="微软雅黑" w:hint="eastAsia"/>
          <w:sz w:val="28"/>
          <w:szCs w:val="28"/>
          <w:lang w:val="zh-TW" w:eastAsia="zh-TW"/>
        </w:rPr>
        <w:t>总投资预算</w:t>
      </w:r>
      <w:r w:rsidRPr="008B5B35">
        <w:rPr>
          <w:rFonts w:ascii="微软雅黑" w:eastAsia="微软雅黑" w:hAnsi="微软雅黑"/>
          <w:sz w:val="28"/>
          <w:szCs w:val="28"/>
        </w:rPr>
        <w:t>1</w:t>
      </w:r>
      <w:r w:rsidRPr="008B5B35">
        <w:rPr>
          <w:rFonts w:ascii="微软雅黑" w:eastAsia="微软雅黑" w:hAnsi="微软雅黑" w:hint="eastAsia"/>
          <w:sz w:val="28"/>
          <w:szCs w:val="28"/>
          <w:lang w:val="zh-TW" w:eastAsia="zh-TW"/>
        </w:rPr>
        <w:t>亿，则发行</w:t>
      </w:r>
      <w:r w:rsidRPr="008B5B35">
        <w:rPr>
          <w:rFonts w:ascii="微软雅黑" w:eastAsia="微软雅黑" w:hAnsi="微软雅黑"/>
          <w:sz w:val="28"/>
          <w:szCs w:val="28"/>
        </w:rPr>
        <w:t>1200</w:t>
      </w:r>
      <w:r w:rsidRPr="008B5B35">
        <w:rPr>
          <w:rFonts w:ascii="微软雅黑" w:eastAsia="微软雅黑" w:hAnsi="微软雅黑" w:hint="eastAsia"/>
          <w:sz w:val="28"/>
          <w:szCs w:val="28"/>
          <w:lang w:val="zh-TW" w:eastAsia="zh-TW"/>
        </w:rPr>
        <w:t>万</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w:t>
      </w:r>
    </w:p>
    <w:p w:rsidR="00CC7527" w:rsidRPr="008B5B35" w:rsidRDefault="00C16AFF">
      <w:pPr>
        <w:pStyle w:val="A0"/>
        <w:spacing w:line="360" w:lineRule="auto"/>
        <w:ind w:firstLine="720"/>
        <w:rPr>
          <w:rFonts w:ascii="微软雅黑" w:eastAsia="微软雅黑" w:hAnsi="微软雅黑" w:cs="PingFang SC Regular"/>
          <w:sz w:val="28"/>
          <w:szCs w:val="28"/>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将这些</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无偿分配给项目剧组，用于支付开发费用；</w:t>
      </w:r>
    </w:p>
    <w:p w:rsidR="00CC7527" w:rsidRPr="008B5B35" w:rsidRDefault="00C16AFF">
      <w:pPr>
        <w:pStyle w:val="A0"/>
        <w:spacing w:line="360" w:lineRule="auto"/>
        <w:ind w:firstLine="720"/>
        <w:rPr>
          <w:rFonts w:ascii="微软雅黑" w:eastAsia="微软雅黑" w:hAnsi="微软雅黑" w:cs="PingFang SC Regular"/>
          <w:sz w:val="24"/>
          <w:szCs w:val="24"/>
        </w:rPr>
      </w:pPr>
      <w:r w:rsidRPr="008B5B35">
        <w:rPr>
          <w:rFonts w:ascii="微软雅黑" w:eastAsia="微软雅黑" w:hAnsi="微软雅黑" w:hint="eastAsia"/>
          <w:sz w:val="28"/>
          <w:szCs w:val="28"/>
          <w:lang w:val="zh-TW" w:eastAsia="zh-TW"/>
        </w:rPr>
        <w:t>链链信息按每次</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发行一次性收取</w:t>
      </w:r>
      <w:r w:rsidRPr="008B5B35">
        <w:rPr>
          <w:rFonts w:ascii="微软雅黑" w:eastAsia="微软雅黑" w:hAnsi="微软雅黑"/>
          <w:sz w:val="28"/>
          <w:szCs w:val="28"/>
        </w:rPr>
        <w:t>3%</w:t>
      </w:r>
      <w:r w:rsidRPr="008B5B35">
        <w:rPr>
          <w:rFonts w:ascii="微软雅黑" w:eastAsia="微软雅黑" w:hAnsi="微软雅黑" w:hint="eastAsia"/>
          <w:sz w:val="28"/>
          <w:szCs w:val="28"/>
          <w:lang w:val="zh-TW" w:eastAsia="zh-TW"/>
        </w:rPr>
        <w:t>的</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作为手续费和发展基金。</w:t>
      </w:r>
    </w:p>
    <w:p w:rsidR="00CC7527" w:rsidRPr="008B5B35" w:rsidRDefault="00C16AFF">
      <w:pPr>
        <w:pStyle w:val="A0"/>
        <w:spacing w:line="360" w:lineRule="auto"/>
        <w:ind w:firstLine="720"/>
        <w:rPr>
          <w:rFonts w:ascii="微软雅黑" w:eastAsia="微软雅黑" w:hAnsi="微软雅黑" w:cs="PingFang SC Regular"/>
        </w:rPr>
      </w:pPr>
      <w:r w:rsidRPr="008B5B35">
        <w:rPr>
          <w:rFonts w:ascii="微软雅黑" w:eastAsia="微软雅黑" w:hAnsi="微软雅黑" w:cs="PingFang SC Regular"/>
          <w:noProof/>
        </w:rPr>
        <w:lastRenderedPageBreak/>
        <w:drawing>
          <wp:inline distT="0" distB="0" distL="0" distR="0">
            <wp:extent cx="5245100" cy="39448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ng"/>
                    <pic:cNvPicPr>
                      <a:picLocks noChangeAspect="1"/>
                    </pic:cNvPicPr>
                  </pic:nvPicPr>
                  <pic:blipFill>
                    <a:blip r:embed="rId17">
                      <a:extLst/>
                    </a:blip>
                    <a:stretch>
                      <a:fillRect/>
                    </a:stretch>
                  </pic:blipFill>
                  <pic:spPr>
                    <a:xfrm>
                      <a:off x="0" y="0"/>
                      <a:ext cx="5245100" cy="3944867"/>
                    </a:xfrm>
                    <a:prstGeom prst="rect">
                      <a:avLst/>
                    </a:prstGeom>
                    <a:ln w="12700" cap="flat">
                      <a:noFill/>
                      <a:miter lim="400000"/>
                    </a:ln>
                    <a:effectLst/>
                  </pic:spPr>
                </pic:pic>
              </a:graphicData>
            </a:graphic>
          </wp:inline>
        </w:drawing>
      </w:r>
    </w:p>
    <w:p w:rsidR="00CC7527" w:rsidRPr="008B5B35" w:rsidRDefault="00C16AFF">
      <w:pPr>
        <w:pStyle w:val="A0"/>
        <w:spacing w:line="360" w:lineRule="auto"/>
        <w:ind w:firstLine="720"/>
        <w:rPr>
          <w:rFonts w:ascii="微软雅黑" w:eastAsia="微软雅黑" w:hAnsi="微软雅黑" w:cs="PingFang SC Regular"/>
          <w:sz w:val="21"/>
          <w:szCs w:val="21"/>
        </w:rPr>
      </w:pP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8   FRT</w:t>
      </w:r>
      <w:r w:rsidRPr="008B5B35">
        <w:rPr>
          <w:rFonts w:ascii="微软雅黑" w:eastAsia="微软雅黑" w:hAnsi="微软雅黑" w:hint="eastAsia"/>
          <w:color w:val="767171"/>
          <w:sz w:val="21"/>
          <w:szCs w:val="21"/>
          <w:u w:color="767171"/>
          <w:lang w:val="zh-TW" w:eastAsia="zh-TW"/>
        </w:rPr>
        <w:t>发行方案</w:t>
      </w:r>
    </w:p>
    <w:p w:rsidR="00CC7527" w:rsidRPr="008B5B35" w:rsidRDefault="00C16AFF">
      <w:pPr>
        <w:pStyle w:val="2"/>
        <w:rPr>
          <w:rFonts w:ascii="微软雅黑" w:eastAsia="微软雅黑" w:hAnsi="微软雅黑" w:cs="PingFang SC Regular"/>
          <w:b w:val="0"/>
          <w:bCs w:val="0"/>
          <w:sz w:val="36"/>
          <w:szCs w:val="36"/>
        </w:rPr>
      </w:pPr>
      <w:bookmarkStart w:id="17" w:name="_Toc492290378"/>
      <w:r w:rsidRPr="008B5B35">
        <w:rPr>
          <w:rFonts w:ascii="微软雅黑" w:eastAsia="微软雅黑" w:hAnsi="微软雅黑"/>
          <w:b w:val="0"/>
          <w:bCs w:val="0"/>
          <w:sz w:val="36"/>
          <w:szCs w:val="36"/>
        </w:rPr>
        <w:t>FRT</w:t>
      </w:r>
      <w:r w:rsidRPr="008B5B35">
        <w:rPr>
          <w:rFonts w:ascii="微软雅黑" w:eastAsia="微软雅黑" w:hAnsi="微软雅黑" w:hint="eastAsia"/>
          <w:b w:val="0"/>
          <w:bCs w:val="0"/>
          <w:sz w:val="36"/>
          <w:szCs w:val="36"/>
          <w:lang w:val="zh-TW" w:eastAsia="zh-TW"/>
        </w:rPr>
        <w:t>的交易和投资</w:t>
      </w:r>
      <w:bookmarkEnd w:id="17"/>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可以在数字代币交易所上市进行交易；</w:t>
      </w:r>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sz w:val="28"/>
          <w:szCs w:val="28"/>
        </w:rPr>
        <w:t>FTR</w:t>
      </w:r>
      <w:r w:rsidRPr="008B5B35">
        <w:rPr>
          <w:rFonts w:ascii="微软雅黑" w:eastAsia="微软雅黑" w:hAnsi="微软雅黑" w:hint="eastAsia"/>
          <w:sz w:val="28"/>
          <w:szCs w:val="28"/>
          <w:lang w:val="zh-TW" w:eastAsia="zh-TW"/>
        </w:rPr>
        <w:t>投资人可以按照自愿交易安排（</w:t>
      </w:r>
      <w:r w:rsidRPr="008B5B35">
        <w:rPr>
          <w:rFonts w:ascii="微软雅黑" w:eastAsia="微软雅黑" w:hAnsi="微软雅黑"/>
          <w:sz w:val="28"/>
          <w:szCs w:val="28"/>
        </w:rPr>
        <w:t>VTA</w:t>
      </w:r>
      <w:r w:rsidRPr="008B5B35">
        <w:rPr>
          <w:rFonts w:ascii="微软雅黑" w:eastAsia="微软雅黑" w:hAnsi="微软雅黑" w:hint="eastAsia"/>
          <w:sz w:val="28"/>
          <w:szCs w:val="28"/>
          <w:lang w:val="zh-TW" w:eastAsia="zh-TW"/>
        </w:rPr>
        <w:t>）或由委员会协助用</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代币对影视项目进行投资；</w:t>
      </w:r>
    </w:p>
    <w:p w:rsidR="00CC7527" w:rsidRPr="008B5B35" w:rsidRDefault="00C16AFF">
      <w:pPr>
        <w:pStyle w:val="A0"/>
        <w:spacing w:line="360" w:lineRule="auto"/>
        <w:ind w:firstLine="720"/>
        <w:rPr>
          <w:rFonts w:ascii="微软雅黑" w:eastAsia="微软雅黑" w:hAnsi="微软雅黑" w:cs="PingFang SC Regular"/>
        </w:rPr>
      </w:pPr>
      <w:r w:rsidRPr="008B5B35">
        <w:rPr>
          <w:rFonts w:ascii="微软雅黑" w:eastAsia="微软雅黑" w:hAnsi="微软雅黑" w:cs="PingFang SC Regular"/>
          <w:noProof/>
        </w:rPr>
        <w:lastRenderedPageBreak/>
        <w:drawing>
          <wp:inline distT="0" distB="0" distL="0" distR="0">
            <wp:extent cx="5245100" cy="2883908"/>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ng"/>
                    <pic:cNvPicPr>
                      <a:picLocks noChangeAspect="1"/>
                    </pic:cNvPicPr>
                  </pic:nvPicPr>
                  <pic:blipFill>
                    <a:blip r:embed="rId18">
                      <a:extLst/>
                    </a:blip>
                    <a:stretch>
                      <a:fillRect/>
                    </a:stretch>
                  </pic:blipFill>
                  <pic:spPr>
                    <a:xfrm>
                      <a:off x="0" y="0"/>
                      <a:ext cx="5245100" cy="2883908"/>
                    </a:xfrm>
                    <a:prstGeom prst="rect">
                      <a:avLst/>
                    </a:prstGeom>
                    <a:ln w="12700" cap="flat">
                      <a:noFill/>
                      <a:miter lim="400000"/>
                    </a:ln>
                    <a:effectLst/>
                  </pic:spPr>
                </pic:pic>
              </a:graphicData>
            </a:graphic>
          </wp:inline>
        </w:drawing>
      </w:r>
    </w:p>
    <w:p w:rsidR="00CC7527" w:rsidRPr="008B5B35" w:rsidRDefault="00C16AFF">
      <w:pPr>
        <w:pStyle w:val="A0"/>
        <w:spacing w:line="360" w:lineRule="auto"/>
        <w:ind w:firstLine="720"/>
        <w:rPr>
          <w:rFonts w:ascii="微软雅黑" w:eastAsia="微软雅黑" w:hAnsi="微软雅黑" w:cs="PingFang SC Regular"/>
          <w:color w:val="767171"/>
          <w:sz w:val="21"/>
          <w:szCs w:val="21"/>
          <w:u w:color="767171"/>
          <w:lang w:val="zh-TW" w:eastAsia="zh-TW"/>
        </w:rPr>
      </w:pP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9   FRT</w:t>
      </w:r>
      <w:r w:rsidRPr="008B5B35">
        <w:rPr>
          <w:rFonts w:ascii="微软雅黑" w:eastAsia="微软雅黑" w:hAnsi="微软雅黑" w:hint="eastAsia"/>
          <w:color w:val="767171"/>
          <w:sz w:val="21"/>
          <w:szCs w:val="21"/>
          <w:u w:color="767171"/>
          <w:lang w:val="zh-TW" w:eastAsia="zh-TW"/>
        </w:rPr>
        <w:t>交易和投资</w:t>
      </w:r>
    </w:p>
    <w:p w:rsidR="00CC7527" w:rsidRPr="008B5B35" w:rsidRDefault="00C16AFF">
      <w:pPr>
        <w:pStyle w:val="2"/>
        <w:rPr>
          <w:rFonts w:ascii="微软雅黑" w:eastAsia="微软雅黑" w:hAnsi="微软雅黑" w:cs="PingFang SC Regular"/>
          <w:b w:val="0"/>
          <w:bCs w:val="0"/>
          <w:sz w:val="36"/>
          <w:szCs w:val="36"/>
        </w:rPr>
      </w:pPr>
      <w:bookmarkStart w:id="18" w:name="_Toc492290379"/>
      <w:r w:rsidRPr="008B5B35">
        <w:rPr>
          <w:rFonts w:ascii="微软雅黑" w:eastAsia="微软雅黑" w:hAnsi="微软雅黑"/>
          <w:b w:val="0"/>
          <w:bCs w:val="0"/>
          <w:sz w:val="36"/>
          <w:szCs w:val="36"/>
        </w:rPr>
        <w:t>FRT</w:t>
      </w:r>
      <w:r w:rsidRPr="008B5B35">
        <w:rPr>
          <w:rFonts w:ascii="微软雅黑" w:eastAsia="微软雅黑" w:hAnsi="微软雅黑" w:hint="eastAsia"/>
          <w:b w:val="0"/>
          <w:bCs w:val="0"/>
          <w:sz w:val="36"/>
          <w:szCs w:val="36"/>
          <w:lang w:val="zh-TW" w:eastAsia="zh-TW"/>
        </w:rPr>
        <w:t>的特点以及意义</w:t>
      </w:r>
      <w:bookmarkEnd w:id="18"/>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作为一种储备代币，通过代币本身价值的提高，来吸引编剧、导演、制片人、演员等线上人员愿意持有</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或用</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计价报酬；</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是一种优先的、优质的项目参与投资期权；其次是可以获取投资收益的代币；</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持有人可以通过代币本身价值提升获得资本回报，也可以</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投资优质项目，获取投资收益；</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影视投资机构可以通过配置</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，有效的分散投资风险；</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的发行规模没有上限，它的增长速度由影视行业本身决定。</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本身具备自动调节机制：</w:t>
      </w:r>
    </w:p>
    <w:p w:rsidR="00CC7527" w:rsidRPr="008B5B35" w:rsidRDefault="00C16AFF" w:rsidP="0049754D">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lastRenderedPageBreak/>
        <w:t>在法定货币、资本出现供应短缺时，积累的</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可以作为储备代币，支持行业可持续发展。一个项目可以完全用</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融资来进行，用</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支付费用，完成项目。</w:t>
      </w:r>
    </w:p>
    <w:p w:rsidR="00CC7527" w:rsidRPr="008B5B35" w:rsidRDefault="00C16AFF" w:rsidP="0049754D">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在法定货币、资本出现过剩时，</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的价格也会上涨，平衡项目</w:t>
      </w:r>
      <w:r w:rsidRPr="008B5B35">
        <w:rPr>
          <w:rFonts w:ascii="微软雅黑" w:eastAsia="微软雅黑" w:hAnsi="微软雅黑" w:hint="eastAsia"/>
          <w:sz w:val="28"/>
          <w:szCs w:val="28"/>
          <w:lang w:val="zh-TW" w:eastAsia="zh-TW"/>
        </w:rPr>
        <w:t>风险以及调节不同项目、从业人员的利益分配机制。</w:t>
      </w:r>
    </w:p>
    <w:p w:rsidR="00CC7527" w:rsidRPr="008B5B35" w:rsidRDefault="00C16AFF">
      <w:pPr>
        <w:pStyle w:val="2"/>
        <w:rPr>
          <w:rFonts w:ascii="微软雅黑" w:eastAsia="微软雅黑" w:hAnsi="微软雅黑" w:cs="PingFang SC Regular"/>
          <w:b w:val="0"/>
          <w:bCs w:val="0"/>
          <w:sz w:val="36"/>
          <w:szCs w:val="36"/>
        </w:rPr>
      </w:pPr>
      <w:bookmarkStart w:id="19" w:name="_Toc492290380"/>
      <w:r w:rsidRPr="008B5B35">
        <w:rPr>
          <w:rFonts w:ascii="微软雅黑" w:eastAsia="微软雅黑" w:hAnsi="微软雅黑"/>
          <w:b w:val="0"/>
          <w:bCs w:val="0"/>
          <w:sz w:val="36"/>
          <w:szCs w:val="36"/>
        </w:rPr>
        <w:t>FRT</w:t>
      </w:r>
      <w:r w:rsidRPr="008B5B35">
        <w:rPr>
          <w:rFonts w:ascii="微软雅黑" w:eastAsia="微软雅黑" w:hAnsi="微软雅黑" w:hint="eastAsia"/>
          <w:b w:val="0"/>
          <w:bCs w:val="0"/>
          <w:sz w:val="36"/>
          <w:szCs w:val="36"/>
          <w:lang w:val="zh-TW" w:eastAsia="zh-TW"/>
        </w:rPr>
        <w:t>的流通</w:t>
      </w:r>
      <w:bookmarkEnd w:id="19"/>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hint="eastAsia"/>
          <w:sz w:val="28"/>
          <w:szCs w:val="28"/>
          <w:lang w:val="zh-TW" w:eastAsia="zh-TW"/>
        </w:rPr>
        <w:t>首先，影视项目入池后，每个项目发行投资预算</w:t>
      </w:r>
      <w:r w:rsidRPr="008B5B35">
        <w:rPr>
          <w:rFonts w:ascii="微软雅黑" w:eastAsia="微软雅黑" w:hAnsi="微软雅黑"/>
          <w:sz w:val="28"/>
          <w:szCs w:val="28"/>
        </w:rPr>
        <w:t>*12%</w:t>
      </w:r>
      <w:r w:rsidRPr="008B5B35">
        <w:rPr>
          <w:rFonts w:ascii="微软雅黑" w:eastAsia="微软雅黑" w:hAnsi="微软雅黑" w:hint="eastAsia"/>
          <w:sz w:val="28"/>
          <w:szCs w:val="28"/>
          <w:lang w:val="zh-TW" w:eastAsia="zh-TW"/>
        </w:rPr>
        <w:t>发行代币，分配给剧组代币用于制作费，在项目过程中剧组支付影视项目制作费，投资人投资项目都直接使用</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进行，而在二级市场代币交易所中，可以实现法币和</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的互相转换。</w:t>
      </w:r>
    </w:p>
    <w:p w:rsidR="00CC7527" w:rsidRPr="008B5B35" w:rsidRDefault="00C16AFF">
      <w:pPr>
        <w:pStyle w:val="A0"/>
        <w:spacing w:line="360" w:lineRule="auto"/>
        <w:rPr>
          <w:rFonts w:ascii="微软雅黑" w:eastAsia="微软雅黑" w:hAnsi="微软雅黑" w:cs="PingFang SC Regular"/>
        </w:rPr>
      </w:pPr>
      <w:r w:rsidRPr="008B5B35">
        <w:rPr>
          <w:rFonts w:ascii="微软雅黑" w:eastAsia="微软雅黑" w:hAnsi="微软雅黑" w:cs="PingFang SC Regular"/>
          <w:noProof/>
        </w:rPr>
        <w:drawing>
          <wp:inline distT="0" distB="0" distL="0" distR="0">
            <wp:extent cx="5245100" cy="3361179"/>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19">
                      <a:extLst/>
                    </a:blip>
                    <a:stretch>
                      <a:fillRect/>
                    </a:stretch>
                  </pic:blipFill>
                  <pic:spPr>
                    <a:xfrm>
                      <a:off x="0" y="0"/>
                      <a:ext cx="5245100" cy="3361179"/>
                    </a:xfrm>
                    <a:prstGeom prst="rect">
                      <a:avLst/>
                    </a:prstGeom>
                    <a:ln w="12700" cap="flat">
                      <a:noFill/>
                      <a:miter lim="400000"/>
                    </a:ln>
                    <a:effectLst/>
                  </pic:spPr>
                </pic:pic>
              </a:graphicData>
            </a:graphic>
          </wp:inline>
        </w:drawing>
      </w:r>
    </w:p>
    <w:p w:rsidR="00CC7527" w:rsidRPr="008B5B35" w:rsidRDefault="00C16AFF" w:rsidP="002B3A60">
      <w:pPr>
        <w:pStyle w:val="A0"/>
        <w:spacing w:line="360" w:lineRule="auto"/>
        <w:rPr>
          <w:rFonts w:ascii="微软雅黑" w:eastAsia="微软雅黑" w:hAnsi="微软雅黑" w:cs="PingFang SC Regular"/>
          <w:b/>
          <w:bCs/>
          <w:sz w:val="21"/>
          <w:szCs w:val="21"/>
        </w:rPr>
      </w:pP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10   FRT</w:t>
      </w:r>
      <w:r w:rsidRPr="008B5B35">
        <w:rPr>
          <w:rFonts w:ascii="微软雅黑" w:eastAsia="微软雅黑" w:hAnsi="微软雅黑" w:hint="eastAsia"/>
          <w:color w:val="767171"/>
          <w:sz w:val="21"/>
          <w:szCs w:val="21"/>
          <w:u w:color="767171"/>
          <w:lang w:val="zh-TW" w:eastAsia="zh-TW"/>
        </w:rPr>
        <w:t>流通</w:t>
      </w:r>
    </w:p>
    <w:p w:rsidR="00CC7527" w:rsidRPr="008B5B35" w:rsidRDefault="00C16AFF">
      <w:pPr>
        <w:pStyle w:val="2"/>
        <w:rPr>
          <w:rFonts w:ascii="微软雅黑" w:eastAsia="微软雅黑" w:hAnsi="微软雅黑" w:cs="PingFang SC Regular"/>
          <w:b w:val="0"/>
          <w:bCs w:val="0"/>
          <w:sz w:val="36"/>
          <w:szCs w:val="36"/>
        </w:rPr>
      </w:pPr>
      <w:bookmarkStart w:id="20" w:name="_Toc492290381"/>
      <w:r w:rsidRPr="008B5B35">
        <w:rPr>
          <w:rFonts w:ascii="微软雅黑" w:eastAsia="微软雅黑" w:hAnsi="微软雅黑"/>
          <w:b w:val="0"/>
          <w:bCs w:val="0"/>
          <w:sz w:val="36"/>
          <w:szCs w:val="36"/>
        </w:rPr>
        <w:lastRenderedPageBreak/>
        <w:t>FRT</w:t>
      </w:r>
      <w:r w:rsidRPr="008B5B35">
        <w:rPr>
          <w:rFonts w:ascii="微软雅黑" w:eastAsia="微软雅黑" w:hAnsi="微软雅黑" w:hint="eastAsia"/>
          <w:b w:val="0"/>
          <w:bCs w:val="0"/>
          <w:sz w:val="36"/>
          <w:szCs w:val="36"/>
          <w:lang w:val="zh-TW" w:eastAsia="zh-TW"/>
        </w:rPr>
        <w:t>生态拓展</w:t>
      </w:r>
      <w:bookmarkEnd w:id="20"/>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当</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良好的运转起来之后，系统会拥有多方面的生态拓展，演员，导演等从业人员收到了</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作为报酬，他们可以选择将</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转换成法币，也可以用手头的</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投资新的影视项目，投资人以及业内业外人士通过二级市场获取</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，随着整个影视行业价值的增长，</w:t>
      </w:r>
      <w:r w:rsidRPr="008B5B35">
        <w:rPr>
          <w:rFonts w:ascii="微软雅黑" w:eastAsia="微软雅黑" w:hAnsi="微软雅黑"/>
          <w:sz w:val="28"/>
          <w:szCs w:val="28"/>
        </w:rPr>
        <w:t>FRT</w:t>
      </w:r>
      <w:r w:rsidRPr="008B5B35">
        <w:rPr>
          <w:rFonts w:ascii="微软雅黑" w:eastAsia="微软雅黑" w:hAnsi="微软雅黑" w:hint="eastAsia"/>
          <w:sz w:val="28"/>
          <w:szCs w:val="28"/>
          <w:lang w:val="zh-TW" w:eastAsia="zh-TW"/>
        </w:rPr>
        <w:t>的价值也会随之增长。</w:t>
      </w:r>
    </w:p>
    <w:p w:rsidR="00CC7527" w:rsidRPr="008B5B35" w:rsidRDefault="00CC7527">
      <w:pPr>
        <w:pStyle w:val="A0"/>
        <w:spacing w:line="360" w:lineRule="auto"/>
        <w:rPr>
          <w:rFonts w:ascii="微软雅黑" w:eastAsia="微软雅黑" w:hAnsi="微软雅黑" w:cs="PingFang SC Regular"/>
          <w:sz w:val="24"/>
          <w:szCs w:val="24"/>
        </w:rPr>
      </w:pPr>
    </w:p>
    <w:p w:rsidR="00CC7527" w:rsidRPr="008B5B35" w:rsidRDefault="00C16AFF">
      <w:pPr>
        <w:pStyle w:val="A0"/>
        <w:spacing w:line="360" w:lineRule="auto"/>
        <w:rPr>
          <w:rFonts w:ascii="微软雅黑" w:eastAsia="微软雅黑" w:hAnsi="微软雅黑" w:cs="PingFang SC Regular"/>
        </w:rPr>
      </w:pPr>
      <w:r w:rsidRPr="008B5B35">
        <w:rPr>
          <w:rFonts w:ascii="微软雅黑" w:eastAsia="微软雅黑" w:hAnsi="微软雅黑" w:cs="PingFang SC Regular"/>
          <w:noProof/>
        </w:rPr>
        <w:drawing>
          <wp:inline distT="0" distB="0" distL="0" distR="0">
            <wp:extent cx="5245100" cy="3753893"/>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20">
                      <a:extLst/>
                    </a:blip>
                    <a:stretch>
                      <a:fillRect/>
                    </a:stretch>
                  </pic:blipFill>
                  <pic:spPr>
                    <a:xfrm>
                      <a:off x="0" y="0"/>
                      <a:ext cx="5245100" cy="3753893"/>
                    </a:xfrm>
                    <a:prstGeom prst="rect">
                      <a:avLst/>
                    </a:prstGeom>
                    <a:ln w="12700" cap="flat">
                      <a:noFill/>
                      <a:miter lim="400000"/>
                    </a:ln>
                    <a:effectLst/>
                  </pic:spPr>
                </pic:pic>
              </a:graphicData>
            </a:graphic>
          </wp:inline>
        </w:drawing>
      </w:r>
    </w:p>
    <w:p w:rsidR="00CC7527" w:rsidRPr="008B5B35" w:rsidRDefault="00C16AFF">
      <w:pPr>
        <w:pStyle w:val="A0"/>
        <w:spacing w:line="360" w:lineRule="auto"/>
        <w:ind w:left="2160" w:firstLine="720"/>
        <w:rPr>
          <w:rFonts w:ascii="微软雅黑" w:eastAsia="微软雅黑" w:hAnsi="微软雅黑" w:hint="eastAsia"/>
          <w:color w:val="767171"/>
          <w:sz w:val="21"/>
          <w:szCs w:val="21"/>
          <w:u w:color="767171"/>
          <w:lang w:val="zh-TW"/>
        </w:rPr>
      </w:pP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11   FRT</w:t>
      </w:r>
      <w:r w:rsidRPr="008B5B35">
        <w:rPr>
          <w:rFonts w:ascii="微软雅黑" w:eastAsia="微软雅黑" w:hAnsi="微软雅黑" w:hint="eastAsia"/>
          <w:color w:val="767171"/>
          <w:sz w:val="21"/>
          <w:szCs w:val="21"/>
          <w:u w:color="767171"/>
          <w:lang w:val="zh-TW" w:eastAsia="zh-TW"/>
        </w:rPr>
        <w:t>生态拓展</w:t>
      </w:r>
    </w:p>
    <w:p w:rsidR="006317DE" w:rsidRPr="008B5B35" w:rsidRDefault="006317DE">
      <w:pPr>
        <w:rPr>
          <w:rFonts w:ascii="微软雅黑" w:eastAsia="微软雅黑" w:hAnsi="微软雅黑" w:cs="Calibri"/>
          <w:color w:val="767171"/>
          <w:sz w:val="28"/>
          <w:szCs w:val="28"/>
          <w:u w:color="767171"/>
          <w:lang w:val="zh-TW"/>
        </w:rPr>
      </w:pPr>
      <w:r w:rsidRPr="008B5B35">
        <w:rPr>
          <w:rFonts w:ascii="微软雅黑" w:eastAsia="微软雅黑" w:hAnsi="微软雅黑"/>
          <w:color w:val="767171"/>
          <w:sz w:val="28"/>
          <w:szCs w:val="28"/>
          <w:u w:color="767171"/>
          <w:lang w:val="zh-TW"/>
        </w:rPr>
        <w:br w:type="page"/>
      </w:r>
    </w:p>
    <w:p w:rsidR="00CC7527" w:rsidRPr="008B5B35" w:rsidRDefault="00C16AFF">
      <w:pPr>
        <w:pStyle w:val="A0"/>
        <w:spacing w:line="360" w:lineRule="auto"/>
        <w:rPr>
          <w:rFonts w:ascii="微软雅黑" w:eastAsia="微软雅黑" w:hAnsi="微软雅黑" w:cs="PingFang SC Regular"/>
          <w:sz w:val="36"/>
          <w:szCs w:val="36"/>
        </w:rPr>
      </w:pPr>
      <w:r w:rsidRPr="008B5B35">
        <w:rPr>
          <w:rFonts w:ascii="微软雅黑" w:eastAsia="微软雅黑" w:hAnsi="微软雅黑"/>
          <w:sz w:val="36"/>
          <w:szCs w:val="36"/>
          <w:u w:color="767171"/>
          <w:lang w:val="zh-CN"/>
        </w:rPr>
        <w:lastRenderedPageBreak/>
        <w:t xml:space="preserve">#2 </w:t>
      </w:r>
      <w:r w:rsidRPr="008B5B35">
        <w:rPr>
          <w:rFonts w:ascii="微软雅黑" w:eastAsia="微软雅黑" w:hAnsi="微软雅黑" w:hint="eastAsia"/>
          <w:sz w:val="36"/>
          <w:szCs w:val="36"/>
          <w:lang w:val="zh-CN"/>
        </w:rPr>
        <w:t>以大数据驱动的智能零售体系</w:t>
      </w:r>
    </w:p>
    <w:p w:rsidR="00CC7527" w:rsidRPr="008B5B35" w:rsidRDefault="00C16AFF">
      <w:pPr>
        <w:pStyle w:val="2"/>
        <w:rPr>
          <w:rFonts w:ascii="微软雅黑" w:eastAsia="微软雅黑" w:hAnsi="微软雅黑" w:cs="PingFang SC Regular"/>
          <w:b w:val="0"/>
          <w:bCs w:val="0"/>
          <w:sz w:val="36"/>
          <w:szCs w:val="36"/>
          <w:lang w:val="zh-TW" w:eastAsia="zh-TW"/>
        </w:rPr>
      </w:pPr>
      <w:bookmarkStart w:id="21" w:name="_Toc492290382"/>
      <w:r w:rsidRPr="008B5B35">
        <w:rPr>
          <w:rFonts w:ascii="微软雅黑" w:eastAsia="微软雅黑" w:hAnsi="微软雅黑" w:hint="eastAsia"/>
          <w:b w:val="0"/>
          <w:bCs w:val="0"/>
          <w:sz w:val="36"/>
          <w:szCs w:val="36"/>
          <w:lang w:val="zh-TW" w:eastAsia="zh-TW"/>
        </w:rPr>
        <w:t>传统便利店与智能零售</w:t>
      </w:r>
      <w:bookmarkEnd w:id="21"/>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便利店作为零售领域的蓝海，拥有巨大的市场与前景：据统计，全国现在有超过</w:t>
      </w:r>
      <w:r w:rsidRPr="008B5B35">
        <w:rPr>
          <w:rFonts w:ascii="微软雅黑" w:eastAsia="微软雅黑" w:hAnsi="微软雅黑"/>
          <w:sz w:val="28"/>
          <w:szCs w:val="28"/>
        </w:rPr>
        <w:t>400</w:t>
      </w:r>
      <w:r w:rsidRPr="008B5B35">
        <w:rPr>
          <w:rFonts w:ascii="微软雅黑" w:eastAsia="微软雅黑" w:hAnsi="微软雅黑" w:hint="eastAsia"/>
          <w:sz w:val="28"/>
          <w:szCs w:val="28"/>
          <w:lang w:val="zh-TW" w:eastAsia="zh-TW"/>
        </w:rPr>
        <w:t>万家便利店，销售额超过八万亿，而相比其他零售行业，便利店因为是日常消费，因此拥有着客户粘性大，稳定和持续的特点。</w:t>
      </w:r>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相比商场超市等传统零售行业，便利店行业的信息化水平很低，缺乏采集数据的能力，因为没有用户数据，无法了解经营范围内的用户特性，同时简单经营体系，没有系统、科学的商业决策，还存在着供应链单一，缺乏高效的按客户需求应变的能力，融资渠道狭窄，资金成本高等问题。</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这些存在的问题也意味着便利店行业拥有尚未挖掘的巨大价值：在数据分析方面，在面向小微企业的金融服务方面，以及精准营销，还有可以发展的新新流量入口：如最后</w:t>
      </w:r>
      <w:r w:rsidRPr="008B5B35">
        <w:rPr>
          <w:rFonts w:ascii="微软雅黑" w:eastAsia="微软雅黑" w:hAnsi="微软雅黑"/>
          <w:sz w:val="28"/>
          <w:szCs w:val="28"/>
        </w:rPr>
        <w:t>1km</w:t>
      </w:r>
      <w:r w:rsidRPr="008B5B35">
        <w:rPr>
          <w:rFonts w:ascii="微软雅黑" w:eastAsia="微软雅黑" w:hAnsi="微软雅黑" w:hint="eastAsia"/>
          <w:sz w:val="28"/>
          <w:szCs w:val="28"/>
          <w:lang w:val="zh-TW" w:eastAsia="zh-TW"/>
        </w:rPr>
        <w:t>消费场景，持续稳定增长的客户群等线上无法取代的流量。</w:t>
      </w:r>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t>基于这些特点，提出以大数据</w:t>
      </w:r>
      <w:r w:rsidRPr="008B5B35">
        <w:rPr>
          <w:rFonts w:ascii="微软雅黑" w:eastAsia="微软雅黑" w:hAnsi="微软雅黑" w:hint="eastAsia"/>
          <w:sz w:val="28"/>
          <w:szCs w:val="28"/>
          <w:lang w:val="zh-TW" w:eastAsia="zh-TW"/>
        </w:rPr>
        <w:t>驱动的智能零售，主要有以下的功能：</w:t>
      </w:r>
    </w:p>
    <w:p w:rsidR="00CC7527" w:rsidRPr="008B5B35" w:rsidRDefault="00A7477D">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rPr>
        <w:tab/>
      </w:r>
      <w:r w:rsidR="00C16AFF" w:rsidRPr="008B5B35">
        <w:rPr>
          <w:rFonts w:ascii="微软雅黑" w:eastAsia="微软雅黑" w:hAnsi="微软雅黑" w:hint="eastAsia"/>
          <w:sz w:val="28"/>
          <w:szCs w:val="28"/>
          <w:lang w:val="zh-TW" w:eastAsia="zh-TW"/>
        </w:rPr>
        <w:t>运用基于大数据的人工智能，为零售提供更好的商业决策；</w:t>
      </w:r>
    </w:p>
    <w:p w:rsidR="00CC7527" w:rsidRPr="008B5B35" w:rsidRDefault="00A7477D">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rPr>
        <w:lastRenderedPageBreak/>
        <w:tab/>
      </w:r>
      <w:r w:rsidR="00C16AFF" w:rsidRPr="008B5B35">
        <w:rPr>
          <w:rFonts w:ascii="微软雅黑" w:eastAsia="微软雅黑" w:hAnsi="微软雅黑" w:hint="eastAsia"/>
          <w:sz w:val="28"/>
          <w:szCs w:val="28"/>
          <w:lang w:val="zh-TW" w:eastAsia="zh-TW"/>
        </w:rPr>
        <w:t>核心是由用户需求驱动的供应链能力：</w:t>
      </w:r>
      <w:r w:rsidR="00C16AFF" w:rsidRPr="008B5B35">
        <w:rPr>
          <w:rFonts w:ascii="微软雅黑" w:eastAsia="微软雅黑" w:hAnsi="微软雅黑"/>
          <w:sz w:val="28"/>
          <w:szCs w:val="28"/>
        </w:rPr>
        <w:t>SKU</w:t>
      </w:r>
      <w:r w:rsidR="00C16AFF" w:rsidRPr="008B5B35">
        <w:rPr>
          <w:rFonts w:ascii="微软雅黑" w:eastAsia="微软雅黑" w:hAnsi="微软雅黑" w:hint="eastAsia"/>
          <w:sz w:val="28"/>
          <w:szCs w:val="28"/>
          <w:lang w:val="zh-TW" w:eastAsia="zh-TW"/>
        </w:rPr>
        <w:t>选择、库存优化、定价、促销等；</w:t>
      </w:r>
    </w:p>
    <w:p w:rsidR="00CC7527" w:rsidRPr="008B5B35" w:rsidRDefault="00A7477D">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rPr>
        <w:tab/>
      </w:r>
      <w:r w:rsidR="00C16AFF" w:rsidRPr="008B5B35">
        <w:rPr>
          <w:rFonts w:ascii="微软雅黑" w:eastAsia="微软雅黑" w:hAnsi="微软雅黑" w:hint="eastAsia"/>
          <w:sz w:val="28"/>
          <w:szCs w:val="28"/>
          <w:lang w:val="zh-TW" w:eastAsia="zh-TW"/>
        </w:rPr>
        <w:t>拥有感知用户的能力：数据、取向、习惯、偏好等。</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相比于卖产品的数据分析来说，新零售主要是向较小的</w:t>
      </w:r>
      <w:r w:rsidRPr="008B5B35">
        <w:rPr>
          <w:rFonts w:ascii="微软雅黑" w:eastAsia="微软雅黑" w:hAnsi="微软雅黑"/>
          <w:sz w:val="28"/>
          <w:szCs w:val="28"/>
        </w:rPr>
        <w:t>B</w:t>
      </w:r>
      <w:r w:rsidRPr="008B5B35">
        <w:rPr>
          <w:rFonts w:ascii="微软雅黑" w:eastAsia="微软雅黑" w:hAnsi="微软雅黑" w:hint="eastAsia"/>
          <w:sz w:val="28"/>
          <w:szCs w:val="28"/>
          <w:lang w:val="zh-TW" w:eastAsia="zh-TW"/>
        </w:rPr>
        <w:t>端（便利店等）提供服务，如：</w:t>
      </w:r>
    </w:p>
    <w:p w:rsidR="00CC7527" w:rsidRPr="008B5B35" w:rsidRDefault="004E7258">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rPr>
        <w:tab/>
      </w:r>
      <w:r w:rsidR="00C16AFF" w:rsidRPr="008B5B35">
        <w:rPr>
          <w:rFonts w:ascii="微软雅黑" w:eastAsia="微软雅黑" w:hAnsi="微软雅黑"/>
          <w:sz w:val="28"/>
          <w:szCs w:val="28"/>
        </w:rPr>
        <w:t>SaaS</w:t>
      </w:r>
      <w:r w:rsidR="00C16AFF" w:rsidRPr="008B5B35">
        <w:rPr>
          <w:rFonts w:ascii="微软雅黑" w:eastAsia="微软雅黑" w:hAnsi="微软雅黑" w:hint="eastAsia"/>
          <w:sz w:val="28"/>
          <w:szCs w:val="28"/>
          <w:lang w:val="zh-TW" w:eastAsia="zh-TW"/>
        </w:rPr>
        <w:t>：数字化管理服务；云</w:t>
      </w:r>
      <w:r w:rsidR="00C16AFF" w:rsidRPr="008B5B35">
        <w:rPr>
          <w:rFonts w:ascii="微软雅黑" w:eastAsia="微软雅黑" w:hAnsi="微软雅黑"/>
          <w:sz w:val="28"/>
          <w:szCs w:val="28"/>
        </w:rPr>
        <w:t>POS</w:t>
      </w:r>
      <w:r w:rsidR="00C16AFF" w:rsidRPr="008B5B35">
        <w:rPr>
          <w:rFonts w:ascii="微软雅黑" w:eastAsia="微软雅黑" w:hAnsi="微软雅黑" w:hint="eastAsia"/>
          <w:sz w:val="28"/>
          <w:szCs w:val="28"/>
          <w:lang w:val="zh-TW" w:eastAsia="zh-TW"/>
        </w:rPr>
        <w:t>、云</w:t>
      </w:r>
      <w:r w:rsidR="00C16AFF" w:rsidRPr="008B5B35">
        <w:rPr>
          <w:rFonts w:ascii="微软雅黑" w:eastAsia="微软雅黑" w:hAnsi="微软雅黑"/>
          <w:sz w:val="28"/>
          <w:szCs w:val="28"/>
        </w:rPr>
        <w:t>ERP</w:t>
      </w:r>
      <w:r w:rsidR="00C16AFF" w:rsidRPr="008B5B35">
        <w:rPr>
          <w:rFonts w:ascii="微软雅黑" w:eastAsia="微软雅黑" w:hAnsi="微软雅黑" w:hint="eastAsia"/>
          <w:sz w:val="28"/>
          <w:szCs w:val="28"/>
          <w:lang w:val="zh-TW" w:eastAsia="zh-TW"/>
        </w:rPr>
        <w:t>／</w:t>
      </w:r>
      <w:r w:rsidR="00C16AFF" w:rsidRPr="008B5B35">
        <w:rPr>
          <w:rFonts w:ascii="微软雅黑" w:eastAsia="微软雅黑" w:hAnsi="微软雅黑"/>
          <w:sz w:val="28"/>
          <w:szCs w:val="28"/>
        </w:rPr>
        <w:t>WMS</w:t>
      </w:r>
      <w:r w:rsidR="00C16AFF" w:rsidRPr="008B5B35">
        <w:rPr>
          <w:rFonts w:ascii="微软雅黑" w:eastAsia="微软雅黑" w:hAnsi="微软雅黑" w:hint="eastAsia"/>
          <w:sz w:val="28"/>
          <w:szCs w:val="28"/>
          <w:lang w:val="zh-TW" w:eastAsia="zh-TW"/>
        </w:rPr>
        <w:t>等</w:t>
      </w:r>
    </w:p>
    <w:p w:rsidR="00CC7527" w:rsidRPr="008B5B35" w:rsidRDefault="004E7258">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rPr>
        <w:tab/>
      </w:r>
      <w:r w:rsidR="00C16AFF" w:rsidRPr="008B5B35">
        <w:rPr>
          <w:rFonts w:ascii="微软雅黑" w:eastAsia="微软雅黑" w:hAnsi="微软雅黑"/>
          <w:sz w:val="28"/>
          <w:szCs w:val="28"/>
        </w:rPr>
        <w:t>BaaS</w:t>
      </w:r>
      <w:r w:rsidR="00C16AFF" w:rsidRPr="008B5B35">
        <w:rPr>
          <w:rFonts w:ascii="微软雅黑" w:eastAsia="微软雅黑" w:hAnsi="微软雅黑" w:hint="eastAsia"/>
          <w:sz w:val="28"/>
          <w:szCs w:val="28"/>
          <w:lang w:val="zh-TW" w:eastAsia="zh-TW"/>
        </w:rPr>
        <w:t>：作为服务的区块链</w:t>
      </w:r>
    </w:p>
    <w:p w:rsidR="00CC7527" w:rsidRPr="008B5B35" w:rsidRDefault="004E7258">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rPr>
        <w:tab/>
      </w:r>
      <w:r w:rsidR="00C16AFF" w:rsidRPr="008B5B35">
        <w:rPr>
          <w:rFonts w:ascii="微软雅黑" w:eastAsia="微软雅黑" w:hAnsi="微软雅黑"/>
          <w:sz w:val="28"/>
          <w:szCs w:val="28"/>
        </w:rPr>
        <w:t>AI</w:t>
      </w:r>
      <w:r w:rsidR="00C16AFF" w:rsidRPr="008B5B35">
        <w:rPr>
          <w:rFonts w:ascii="微软雅黑" w:eastAsia="微软雅黑" w:hAnsi="微软雅黑" w:hint="eastAsia"/>
          <w:sz w:val="28"/>
          <w:szCs w:val="28"/>
          <w:lang w:val="zh-TW" w:eastAsia="zh-TW"/>
        </w:rPr>
        <w:t>服务：智能进销存</w:t>
      </w:r>
    </w:p>
    <w:p w:rsidR="00CC7527" w:rsidRPr="008B5B35" w:rsidRDefault="004E7258">
      <w:pPr>
        <w:pStyle w:val="A0"/>
        <w:spacing w:line="360" w:lineRule="auto"/>
        <w:rPr>
          <w:rFonts w:ascii="微软雅黑" w:eastAsia="微软雅黑" w:hAnsi="微软雅黑" w:cs="PingFang SC Regular"/>
          <w:sz w:val="24"/>
          <w:szCs w:val="24"/>
          <w:lang w:val="zh-TW" w:eastAsia="zh-TW"/>
        </w:rPr>
      </w:pPr>
      <w:r w:rsidRPr="008B5B35">
        <w:rPr>
          <w:rFonts w:ascii="微软雅黑" w:eastAsia="微软雅黑" w:hAnsi="微软雅黑" w:hint="eastAsia"/>
          <w:sz w:val="28"/>
          <w:szCs w:val="28"/>
          <w:lang w:val="zh-TW"/>
        </w:rPr>
        <w:tab/>
      </w:r>
      <w:r w:rsidR="00C16AFF" w:rsidRPr="008B5B35">
        <w:rPr>
          <w:rFonts w:ascii="微软雅黑" w:eastAsia="微软雅黑" w:hAnsi="微软雅黑" w:hint="eastAsia"/>
          <w:sz w:val="28"/>
          <w:szCs w:val="28"/>
          <w:lang w:val="zh-TW" w:eastAsia="zh-TW"/>
        </w:rPr>
        <w:t>金融服</w:t>
      </w:r>
      <w:r w:rsidR="00C16AFF" w:rsidRPr="008B5B35">
        <w:rPr>
          <w:rFonts w:ascii="微软雅黑" w:eastAsia="微软雅黑" w:hAnsi="微软雅黑" w:hint="eastAsia"/>
          <w:sz w:val="28"/>
          <w:szCs w:val="28"/>
          <w:lang w:val="zh-TW" w:eastAsia="zh-TW"/>
        </w:rPr>
        <w:t>务：小微贸易金融、零售供应链金融、在线信贷等。</w:t>
      </w:r>
    </w:p>
    <w:p w:rsidR="00CC7527" w:rsidRPr="008B5B35" w:rsidRDefault="00A2046B">
      <w:pPr>
        <w:pStyle w:val="2"/>
        <w:rPr>
          <w:rFonts w:ascii="微软雅黑" w:eastAsia="微软雅黑" w:hAnsi="微软雅黑" w:cs="PingFang SC Regular"/>
          <w:b w:val="0"/>
          <w:bCs w:val="0"/>
          <w:sz w:val="24"/>
          <w:szCs w:val="24"/>
          <w:lang w:val="zh-TW" w:eastAsia="zh-TW"/>
        </w:rPr>
      </w:pPr>
      <w:bookmarkStart w:id="22" w:name="_Toc492290383"/>
      <w:r w:rsidRPr="008B5B35">
        <w:rPr>
          <w:rFonts w:ascii="微软雅黑" w:eastAsia="微软雅黑" w:hAnsi="微软雅黑" w:hint="eastAsia"/>
          <w:b w:val="0"/>
          <w:bCs w:val="0"/>
          <w:sz w:val="36"/>
          <w:szCs w:val="36"/>
          <w:lang w:val="zh-TW" w:eastAsia="zh-TW"/>
        </w:rPr>
        <w:lastRenderedPageBreak/>
        <w:t>智能零售</w:t>
      </w:r>
      <w:r w:rsidR="00C16AFF" w:rsidRPr="008B5B35">
        <w:rPr>
          <w:rFonts w:ascii="微软雅黑" w:eastAsia="微软雅黑" w:hAnsi="微软雅黑" w:hint="eastAsia"/>
          <w:b w:val="0"/>
          <w:bCs w:val="0"/>
          <w:sz w:val="36"/>
          <w:szCs w:val="36"/>
          <w:lang w:val="zh-TW" w:eastAsia="zh-TW"/>
        </w:rPr>
        <w:t>的流程与方案</w:t>
      </w:r>
      <w:bookmarkEnd w:id="22"/>
    </w:p>
    <w:p w:rsidR="00CC7527" w:rsidRPr="008B5B35" w:rsidRDefault="00C16AFF">
      <w:pPr>
        <w:pStyle w:val="A0"/>
        <w:spacing w:line="360" w:lineRule="auto"/>
        <w:rPr>
          <w:rFonts w:ascii="微软雅黑" w:eastAsia="微软雅黑" w:hAnsi="微软雅黑" w:cs="PingFang SC Regular"/>
        </w:rPr>
      </w:pPr>
      <w:r w:rsidRPr="008B5B35">
        <w:rPr>
          <w:rFonts w:ascii="微软雅黑" w:eastAsia="微软雅黑" w:hAnsi="微软雅黑" w:hint="eastAsia"/>
          <w:sz w:val="28"/>
          <w:szCs w:val="28"/>
          <w:lang w:val="zh-TW" w:eastAsia="zh-TW"/>
        </w:rPr>
        <w:t>相对于传统模式，智能零售模式下的便利店拥有全新的经营模型：</w:t>
      </w:r>
      <w:r w:rsidRPr="008B5B35">
        <w:rPr>
          <w:rFonts w:ascii="微软雅黑" w:eastAsia="微软雅黑" w:hAnsi="微软雅黑" w:cs="PingFang SC Regular"/>
          <w:noProof/>
        </w:rPr>
        <w:drawing>
          <wp:inline distT="0" distB="0" distL="0" distR="0">
            <wp:extent cx="5245100" cy="3870287"/>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21">
                      <a:extLst/>
                    </a:blip>
                    <a:stretch>
                      <a:fillRect/>
                    </a:stretch>
                  </pic:blipFill>
                  <pic:spPr>
                    <a:xfrm>
                      <a:off x="0" y="0"/>
                      <a:ext cx="5245100" cy="3870287"/>
                    </a:xfrm>
                    <a:prstGeom prst="rect">
                      <a:avLst/>
                    </a:prstGeom>
                    <a:ln w="12700" cap="flat">
                      <a:noFill/>
                      <a:miter lim="400000"/>
                    </a:ln>
                    <a:effectLst/>
                  </pic:spPr>
                </pic:pic>
              </a:graphicData>
            </a:graphic>
          </wp:inline>
        </w:drawing>
      </w:r>
    </w:p>
    <w:p w:rsidR="00CC7527" w:rsidRPr="008B5B35" w:rsidRDefault="00C16AFF">
      <w:pPr>
        <w:pStyle w:val="A0"/>
        <w:spacing w:line="360" w:lineRule="auto"/>
        <w:ind w:left="2160" w:firstLine="720"/>
        <w:rPr>
          <w:rFonts w:ascii="微软雅黑" w:eastAsia="微软雅黑" w:hAnsi="微软雅黑" w:cs="PingFang SC Regular"/>
          <w:color w:val="767171"/>
          <w:sz w:val="21"/>
          <w:szCs w:val="21"/>
          <w:u w:color="767171"/>
          <w:lang w:val="zh-TW" w:eastAsia="zh-TW"/>
        </w:rPr>
      </w:pP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 xml:space="preserve">12   </w:t>
      </w:r>
      <w:r w:rsidR="00D55E3A" w:rsidRPr="008B5B35">
        <w:rPr>
          <w:rFonts w:ascii="微软雅黑" w:eastAsia="微软雅黑" w:hAnsi="微软雅黑" w:hint="eastAsia"/>
          <w:color w:val="767171"/>
          <w:sz w:val="21"/>
          <w:szCs w:val="21"/>
          <w:u w:color="767171"/>
          <w:lang w:val="zh-TW"/>
        </w:rPr>
        <w:t>智能</w:t>
      </w:r>
      <w:r w:rsidRPr="008B5B35">
        <w:rPr>
          <w:rFonts w:ascii="微软雅黑" w:eastAsia="微软雅黑" w:hAnsi="微软雅黑" w:hint="eastAsia"/>
          <w:color w:val="767171"/>
          <w:sz w:val="21"/>
          <w:szCs w:val="21"/>
          <w:u w:color="767171"/>
          <w:lang w:val="zh-TW" w:eastAsia="zh-TW"/>
        </w:rPr>
        <w:t>零售流程</w:t>
      </w:r>
    </w:p>
    <w:p w:rsidR="00CC7527" w:rsidRPr="008B5B35" w:rsidRDefault="00C16AFF">
      <w:pPr>
        <w:pStyle w:val="A0"/>
        <w:spacing w:line="360" w:lineRule="auto"/>
        <w:rPr>
          <w:rFonts w:ascii="微软雅黑" w:eastAsia="微软雅黑" w:hAnsi="微软雅黑" w:cs="PingFang SC Regular"/>
        </w:rPr>
      </w:pPr>
      <w:r w:rsidRPr="008B5B35">
        <w:rPr>
          <w:rFonts w:ascii="微软雅黑" w:eastAsia="微软雅黑" w:hAnsi="微软雅黑" w:hint="eastAsia"/>
          <w:sz w:val="28"/>
          <w:szCs w:val="28"/>
          <w:lang w:val="zh-TW" w:eastAsia="zh-TW"/>
        </w:rPr>
        <w:lastRenderedPageBreak/>
        <w:t>利用区块链技术，用户购买与店主销存的流程与传统模式大不相同：</w:t>
      </w:r>
      <w:r w:rsidRPr="008B5B35">
        <w:rPr>
          <w:rFonts w:ascii="微软雅黑" w:eastAsia="微软雅黑" w:hAnsi="微软雅黑" w:cs="PingFang SC Regular"/>
          <w:noProof/>
        </w:rPr>
        <w:drawing>
          <wp:inline distT="0" distB="0" distL="0" distR="0">
            <wp:extent cx="5245100" cy="3743356"/>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png"/>
                    <pic:cNvPicPr>
                      <a:picLocks noChangeAspect="1"/>
                    </pic:cNvPicPr>
                  </pic:nvPicPr>
                  <pic:blipFill>
                    <a:blip r:embed="rId22">
                      <a:extLst/>
                    </a:blip>
                    <a:stretch>
                      <a:fillRect/>
                    </a:stretch>
                  </pic:blipFill>
                  <pic:spPr>
                    <a:xfrm>
                      <a:off x="0" y="0"/>
                      <a:ext cx="5245100" cy="3743356"/>
                    </a:xfrm>
                    <a:prstGeom prst="rect">
                      <a:avLst/>
                    </a:prstGeom>
                    <a:ln w="12700" cap="flat">
                      <a:noFill/>
                      <a:miter lim="400000"/>
                    </a:ln>
                    <a:effectLst/>
                  </pic:spPr>
                </pic:pic>
              </a:graphicData>
            </a:graphic>
          </wp:inline>
        </w:drawing>
      </w:r>
    </w:p>
    <w:p w:rsidR="00CC7527" w:rsidRPr="008B5B35" w:rsidRDefault="00C16AFF">
      <w:pPr>
        <w:pStyle w:val="A0"/>
        <w:spacing w:line="360" w:lineRule="auto"/>
        <w:rPr>
          <w:rFonts w:ascii="微软雅黑" w:eastAsia="微软雅黑" w:hAnsi="微软雅黑" w:cs="PingFang SC Regular"/>
          <w:sz w:val="21"/>
          <w:szCs w:val="21"/>
        </w:rPr>
      </w:pP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cs="PingFang SC Regular"/>
        </w:rPr>
        <w:tab/>
      </w: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 xml:space="preserve">13   </w:t>
      </w:r>
      <w:r w:rsidR="008B5CE1" w:rsidRPr="008B5B35">
        <w:rPr>
          <w:rFonts w:ascii="微软雅黑" w:eastAsia="微软雅黑" w:hAnsi="微软雅黑" w:hint="eastAsia"/>
          <w:color w:val="767171"/>
          <w:sz w:val="21"/>
          <w:szCs w:val="21"/>
          <w:u w:color="767171"/>
          <w:lang w:val="zh-TW"/>
        </w:rPr>
        <w:t>智能</w:t>
      </w:r>
      <w:r w:rsidRPr="008B5B35">
        <w:rPr>
          <w:rFonts w:ascii="微软雅黑" w:eastAsia="微软雅黑" w:hAnsi="微软雅黑" w:hint="eastAsia"/>
          <w:color w:val="767171"/>
          <w:sz w:val="21"/>
          <w:szCs w:val="21"/>
          <w:u w:color="767171"/>
          <w:lang w:val="zh-TW" w:eastAsia="zh-TW"/>
        </w:rPr>
        <w:t>零售用户购买流程</w:t>
      </w:r>
    </w:p>
    <w:p w:rsidR="00CC7527" w:rsidRPr="008B5B35" w:rsidRDefault="00CC7527">
      <w:pPr>
        <w:pStyle w:val="A0"/>
        <w:spacing w:line="360" w:lineRule="auto"/>
        <w:rPr>
          <w:rFonts w:ascii="微软雅黑" w:eastAsia="微软雅黑" w:hAnsi="微软雅黑" w:cs="PingFang SC Regular"/>
          <w:sz w:val="28"/>
          <w:szCs w:val="28"/>
        </w:rPr>
      </w:pP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消费者到店内用移动</w:t>
      </w:r>
      <w:r w:rsidRPr="008B5B35">
        <w:rPr>
          <w:rFonts w:ascii="微软雅黑" w:eastAsia="微软雅黑" w:hAnsi="微软雅黑"/>
          <w:sz w:val="28"/>
          <w:szCs w:val="28"/>
        </w:rPr>
        <w:t>iPOS</w:t>
      </w:r>
      <w:r w:rsidRPr="008B5B35">
        <w:rPr>
          <w:rFonts w:ascii="微软雅黑" w:eastAsia="微软雅黑" w:hAnsi="微软雅黑" w:hint="eastAsia"/>
          <w:sz w:val="28"/>
          <w:szCs w:val="28"/>
          <w:lang w:val="zh-TW" w:eastAsia="zh-TW"/>
        </w:rPr>
        <w:t>选择需要购买的商品，然后按下订单完成支付；无需排队和到柜台结账。店主的云</w:t>
      </w:r>
      <w:r w:rsidRPr="008B5B35">
        <w:rPr>
          <w:rFonts w:ascii="微软雅黑" w:eastAsia="微软雅黑" w:hAnsi="微软雅黑"/>
          <w:sz w:val="28"/>
          <w:szCs w:val="28"/>
        </w:rPr>
        <w:t>POS</w:t>
      </w:r>
      <w:r w:rsidRPr="008B5B35">
        <w:rPr>
          <w:rFonts w:ascii="微软雅黑" w:eastAsia="微软雅黑" w:hAnsi="微软雅黑" w:hint="eastAsia"/>
          <w:sz w:val="28"/>
          <w:szCs w:val="28"/>
          <w:lang w:val="zh-TW" w:eastAsia="zh-TW"/>
        </w:rPr>
        <w:t>后端收到这笔货款。（消费者也可以在家里或社区内远程下单，店小二安排送货上门）。</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在这个过程中，每笔交易都通过云</w:t>
      </w:r>
      <w:r w:rsidRPr="008B5B35">
        <w:rPr>
          <w:rFonts w:ascii="微软雅黑" w:eastAsia="微软雅黑" w:hAnsi="微软雅黑"/>
          <w:sz w:val="28"/>
          <w:szCs w:val="28"/>
        </w:rPr>
        <w:t>POS</w:t>
      </w:r>
      <w:r w:rsidRPr="008B5B35">
        <w:rPr>
          <w:rFonts w:ascii="微软雅黑" w:eastAsia="微软雅黑" w:hAnsi="微软雅黑" w:hint="eastAsia"/>
          <w:sz w:val="28"/>
          <w:szCs w:val="28"/>
          <w:lang w:val="zh-TW" w:eastAsia="zh-TW"/>
        </w:rPr>
        <w:t>系统记录下来，与此同时，通过网关按照联盟链的规则写入区块链中。区块链保存了每个</w:t>
      </w:r>
      <w:r w:rsidRPr="008B5B35">
        <w:rPr>
          <w:rFonts w:ascii="微软雅黑" w:eastAsia="微软雅黑" w:hAnsi="微软雅黑" w:hint="eastAsia"/>
          <w:sz w:val="28"/>
          <w:szCs w:val="28"/>
          <w:lang w:val="zh-TW" w:eastAsia="zh-TW"/>
        </w:rPr>
        <w:lastRenderedPageBreak/>
        <w:t>便利店的全部交易数据。而对商家来说店主通过云</w:t>
      </w:r>
      <w:r w:rsidRPr="008B5B35">
        <w:rPr>
          <w:rFonts w:ascii="微软雅黑" w:eastAsia="微软雅黑" w:hAnsi="微软雅黑"/>
          <w:sz w:val="28"/>
          <w:szCs w:val="28"/>
        </w:rPr>
        <w:t>POS</w:t>
      </w:r>
      <w:r w:rsidRPr="008B5B35">
        <w:rPr>
          <w:rFonts w:ascii="微软雅黑" w:eastAsia="微软雅黑" w:hAnsi="微软雅黑" w:hint="eastAsia"/>
          <w:sz w:val="28"/>
          <w:szCs w:val="28"/>
          <w:lang w:val="zh-TW" w:eastAsia="zh-TW"/>
        </w:rPr>
        <w:t>来管理便利店的所有进销存。</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店主可以使用</w:t>
      </w:r>
      <w:r w:rsidRPr="008B5B35">
        <w:rPr>
          <w:rFonts w:ascii="微软雅黑" w:eastAsia="微软雅黑" w:hAnsi="微软雅黑"/>
          <w:sz w:val="28"/>
          <w:szCs w:val="28"/>
        </w:rPr>
        <w:t>AI</w:t>
      </w:r>
      <w:r w:rsidRPr="008B5B35">
        <w:rPr>
          <w:rFonts w:ascii="微软雅黑" w:eastAsia="微软雅黑" w:hAnsi="微软雅黑" w:hint="eastAsia"/>
          <w:sz w:val="28"/>
          <w:szCs w:val="28"/>
          <w:lang w:val="zh-TW" w:eastAsia="zh-TW"/>
        </w:rPr>
        <w:t>智能进销存服务，来协助自己进行包括</w:t>
      </w:r>
      <w:r w:rsidRPr="008B5B35">
        <w:rPr>
          <w:rFonts w:ascii="微软雅黑" w:eastAsia="微软雅黑" w:hAnsi="微软雅黑"/>
          <w:sz w:val="28"/>
          <w:szCs w:val="28"/>
        </w:rPr>
        <w:t>SKU</w:t>
      </w:r>
      <w:r w:rsidRPr="008B5B35">
        <w:rPr>
          <w:rFonts w:ascii="微软雅黑" w:eastAsia="微软雅黑" w:hAnsi="微软雅黑" w:hint="eastAsia"/>
          <w:sz w:val="28"/>
          <w:szCs w:val="28"/>
          <w:lang w:val="zh-TW" w:eastAsia="zh-TW"/>
        </w:rPr>
        <w:t>的优化、库存优化以及供应商的分析等；</w:t>
      </w:r>
      <w:r w:rsidRPr="008B5B35">
        <w:rPr>
          <w:rFonts w:ascii="微软雅黑" w:eastAsia="微软雅黑" w:hAnsi="微软雅黑" w:hint="eastAsia"/>
          <w:sz w:val="28"/>
          <w:szCs w:val="28"/>
          <w:lang w:val="zh-TW" w:eastAsia="zh-TW"/>
        </w:rPr>
        <w:t xml:space="preserve"> </w:t>
      </w:r>
      <w:r w:rsidRPr="008B5B35">
        <w:rPr>
          <w:rFonts w:ascii="微软雅黑" w:eastAsia="微软雅黑" w:hAnsi="微软雅黑" w:hint="eastAsia"/>
          <w:sz w:val="28"/>
          <w:szCs w:val="28"/>
          <w:lang w:val="zh-TW" w:eastAsia="zh-TW"/>
        </w:rPr>
        <w:t>供应商与店主可以在区块链上用智能合约完成所有交易；大大简化进销存流程。</w:t>
      </w:r>
    </w:p>
    <w:p w:rsidR="00CC7527" w:rsidRPr="008B5B35" w:rsidRDefault="00C16AFF">
      <w:pPr>
        <w:pStyle w:val="A0"/>
        <w:spacing w:line="360" w:lineRule="auto"/>
        <w:rPr>
          <w:rFonts w:ascii="微软雅黑" w:eastAsia="微软雅黑" w:hAnsi="微软雅黑" w:cs="PingFang SC Regular"/>
          <w:sz w:val="24"/>
          <w:szCs w:val="24"/>
        </w:rPr>
      </w:pPr>
      <w:r w:rsidRPr="008B5B35">
        <w:rPr>
          <w:rFonts w:ascii="微软雅黑" w:eastAsia="微软雅黑" w:hAnsi="微软雅黑" w:hint="eastAsia"/>
          <w:sz w:val="28"/>
          <w:szCs w:val="28"/>
          <w:lang w:val="zh-TW" w:eastAsia="zh-TW"/>
        </w:rPr>
        <w:t>因为有供应链的存在，每个便利店的</w:t>
      </w:r>
      <w:r w:rsidRPr="008B5B35">
        <w:rPr>
          <w:rFonts w:ascii="微软雅黑" w:eastAsia="微软雅黑" w:hAnsi="微软雅黑"/>
          <w:sz w:val="28"/>
          <w:szCs w:val="28"/>
        </w:rPr>
        <w:t>SKU</w:t>
      </w:r>
      <w:r w:rsidRPr="008B5B35">
        <w:rPr>
          <w:rFonts w:ascii="微软雅黑" w:eastAsia="微软雅黑" w:hAnsi="微软雅黑" w:hint="eastAsia"/>
          <w:sz w:val="28"/>
          <w:szCs w:val="28"/>
          <w:lang w:val="zh-TW" w:eastAsia="zh-TW"/>
        </w:rPr>
        <w:t>都能动态的计算，从而作出最优的决策；同时，供应商可以完全用</w:t>
      </w:r>
      <w:r w:rsidRPr="008B5B35">
        <w:rPr>
          <w:rFonts w:ascii="微软雅黑" w:eastAsia="微软雅黑" w:hAnsi="微软雅黑"/>
          <w:sz w:val="28"/>
          <w:szCs w:val="28"/>
        </w:rPr>
        <w:t>AI</w:t>
      </w:r>
      <w:r w:rsidRPr="008B5B35">
        <w:rPr>
          <w:rFonts w:ascii="微软雅黑" w:eastAsia="微软雅黑" w:hAnsi="微软雅黑" w:hint="eastAsia"/>
          <w:sz w:val="28"/>
          <w:szCs w:val="28"/>
          <w:lang w:val="zh-TW" w:eastAsia="zh-TW"/>
        </w:rPr>
        <w:t>来完成补货、</w:t>
      </w:r>
      <w:r w:rsidRPr="008B5B35">
        <w:rPr>
          <w:rFonts w:ascii="微软雅黑" w:eastAsia="微软雅黑" w:hAnsi="微软雅黑"/>
          <w:sz w:val="28"/>
          <w:szCs w:val="28"/>
        </w:rPr>
        <w:t>SKU</w:t>
      </w:r>
      <w:r w:rsidRPr="008B5B35">
        <w:rPr>
          <w:rFonts w:ascii="微软雅黑" w:eastAsia="微软雅黑" w:hAnsi="微软雅黑" w:hint="eastAsia"/>
          <w:sz w:val="28"/>
          <w:szCs w:val="28"/>
          <w:lang w:val="zh-TW" w:eastAsia="zh-TW"/>
        </w:rPr>
        <w:t>优化、配送等服务；而金融服务机构则可以根据区块链上的数据，为供应商、便利店等提供贸易融资、供应链金融服务。</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cs="PingFang SC Regular"/>
          <w:noProof/>
        </w:rPr>
        <w:drawing>
          <wp:inline distT="0" distB="0" distL="0" distR="0">
            <wp:extent cx="5245100" cy="3588921"/>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png"/>
                    <pic:cNvPicPr>
                      <a:picLocks noChangeAspect="1"/>
                    </pic:cNvPicPr>
                  </pic:nvPicPr>
                  <pic:blipFill>
                    <a:blip r:embed="rId23">
                      <a:extLst/>
                    </a:blip>
                    <a:stretch>
                      <a:fillRect/>
                    </a:stretch>
                  </pic:blipFill>
                  <pic:spPr>
                    <a:xfrm>
                      <a:off x="0" y="0"/>
                      <a:ext cx="5245100" cy="3588921"/>
                    </a:xfrm>
                    <a:prstGeom prst="rect">
                      <a:avLst/>
                    </a:prstGeom>
                    <a:ln w="12700" cap="flat">
                      <a:noFill/>
                      <a:miter lim="400000"/>
                    </a:ln>
                    <a:effectLst/>
                  </pic:spPr>
                </pic:pic>
              </a:graphicData>
            </a:graphic>
          </wp:inline>
        </w:drawing>
      </w:r>
    </w:p>
    <w:p w:rsidR="00CC7527" w:rsidRPr="008B5B35" w:rsidRDefault="00C16AFF" w:rsidP="00D311A5">
      <w:pPr>
        <w:pStyle w:val="A0"/>
        <w:spacing w:line="360" w:lineRule="auto"/>
        <w:rPr>
          <w:rFonts w:ascii="微软雅黑" w:eastAsia="微软雅黑" w:hAnsi="微软雅黑" w:cs="PingFang SC Regular" w:hint="eastAsia"/>
          <w:sz w:val="21"/>
          <w:szCs w:val="21"/>
        </w:rPr>
      </w:pPr>
      <w:r w:rsidRPr="008B5B35">
        <w:rPr>
          <w:rFonts w:ascii="微软雅黑" w:eastAsia="微软雅黑" w:hAnsi="微软雅黑" w:cs="PingFang SC Regular"/>
          <w:sz w:val="28"/>
          <w:szCs w:val="28"/>
        </w:rPr>
        <w:tab/>
      </w:r>
      <w:r w:rsidRPr="008B5B35">
        <w:rPr>
          <w:rFonts w:ascii="微软雅黑" w:eastAsia="微软雅黑" w:hAnsi="微软雅黑" w:cs="PingFang SC Regular"/>
          <w:sz w:val="28"/>
          <w:szCs w:val="28"/>
        </w:rPr>
        <w:tab/>
      </w:r>
      <w:r w:rsidRPr="008B5B35">
        <w:rPr>
          <w:rFonts w:ascii="微软雅黑" w:eastAsia="微软雅黑" w:hAnsi="微软雅黑" w:cs="PingFang SC Regular"/>
          <w:sz w:val="28"/>
          <w:szCs w:val="28"/>
        </w:rPr>
        <w:tab/>
      </w:r>
      <w:r w:rsidRPr="008B5B35">
        <w:rPr>
          <w:rFonts w:ascii="微软雅黑" w:eastAsia="微软雅黑" w:hAnsi="微软雅黑" w:cs="PingFang SC Regular"/>
          <w:sz w:val="28"/>
          <w:szCs w:val="28"/>
        </w:rPr>
        <w:tab/>
      </w:r>
      <w:r w:rsidRPr="008B5B35">
        <w:rPr>
          <w:rFonts w:ascii="微软雅黑" w:eastAsia="微软雅黑" w:hAnsi="微软雅黑" w:hint="eastAsia"/>
          <w:color w:val="767171"/>
          <w:sz w:val="21"/>
          <w:szCs w:val="21"/>
          <w:u w:color="767171"/>
          <w:lang w:val="zh-TW" w:eastAsia="zh-TW"/>
        </w:rPr>
        <w:t>图</w:t>
      </w:r>
      <w:r w:rsidRPr="008B5B35">
        <w:rPr>
          <w:rFonts w:ascii="微软雅黑" w:eastAsia="微软雅黑" w:hAnsi="微软雅黑"/>
          <w:color w:val="767171"/>
          <w:sz w:val="21"/>
          <w:szCs w:val="21"/>
          <w:u w:color="767171"/>
        </w:rPr>
        <w:t xml:space="preserve">14   </w:t>
      </w:r>
      <w:r w:rsidR="006D4A6C" w:rsidRPr="008B5B35">
        <w:rPr>
          <w:rFonts w:ascii="微软雅黑" w:eastAsia="微软雅黑" w:hAnsi="微软雅黑" w:hint="eastAsia"/>
          <w:color w:val="767171"/>
          <w:sz w:val="21"/>
          <w:szCs w:val="21"/>
          <w:u w:color="767171"/>
          <w:lang w:val="zh-TW"/>
        </w:rPr>
        <w:t>智能</w:t>
      </w:r>
      <w:r w:rsidRPr="008B5B35">
        <w:rPr>
          <w:rFonts w:ascii="微软雅黑" w:eastAsia="微软雅黑" w:hAnsi="微软雅黑" w:hint="eastAsia"/>
          <w:color w:val="767171"/>
          <w:sz w:val="21"/>
          <w:szCs w:val="21"/>
          <w:u w:color="767171"/>
          <w:lang w:val="zh-TW" w:eastAsia="zh-TW"/>
        </w:rPr>
        <w:t>零售供应链</w:t>
      </w:r>
    </w:p>
    <w:p w:rsidR="00CC7527" w:rsidRPr="008B5B35" w:rsidRDefault="00CC7527">
      <w:pPr>
        <w:pStyle w:val="A0"/>
        <w:rPr>
          <w:rFonts w:ascii="微软雅黑" w:eastAsia="微软雅黑" w:hAnsi="微软雅黑"/>
        </w:rPr>
      </w:pPr>
    </w:p>
    <w:p w:rsidR="00CC7527" w:rsidRPr="008B5B35" w:rsidRDefault="00C16AFF">
      <w:pPr>
        <w:pStyle w:val="2"/>
        <w:rPr>
          <w:rFonts w:ascii="微软雅黑" w:eastAsia="微软雅黑" w:hAnsi="微软雅黑" w:cs="PingFang SC Regular"/>
          <w:b w:val="0"/>
          <w:bCs w:val="0"/>
          <w:sz w:val="36"/>
          <w:szCs w:val="36"/>
          <w:lang w:val="zh-TW" w:eastAsia="zh-TW"/>
        </w:rPr>
      </w:pPr>
      <w:bookmarkStart w:id="23" w:name="_Toc492290384"/>
      <w:r w:rsidRPr="008B5B35">
        <w:rPr>
          <w:rFonts w:ascii="微软雅黑" w:eastAsia="微软雅黑" w:hAnsi="微软雅黑" w:hint="eastAsia"/>
          <w:b w:val="0"/>
          <w:bCs w:val="0"/>
          <w:sz w:val="36"/>
          <w:szCs w:val="36"/>
          <w:lang w:val="zh-TW" w:eastAsia="zh-TW"/>
        </w:rPr>
        <w:lastRenderedPageBreak/>
        <w:t>智能零售的主要特点与市场拓展</w:t>
      </w:r>
      <w:bookmarkEnd w:id="23"/>
    </w:p>
    <w:p w:rsidR="00CC7527" w:rsidRPr="008B5B35" w:rsidRDefault="00C16AFF">
      <w:pPr>
        <w:pStyle w:val="A0"/>
        <w:spacing w:line="360" w:lineRule="auto"/>
        <w:rPr>
          <w:rFonts w:ascii="微软雅黑" w:eastAsia="微软雅黑" w:hAnsi="微软雅黑" w:cs="PingFang SC Regular"/>
          <w:sz w:val="28"/>
          <w:szCs w:val="28"/>
          <w:lang w:val="zh-TW"/>
        </w:rPr>
      </w:pPr>
      <w:r w:rsidRPr="008B5B35">
        <w:rPr>
          <w:rFonts w:ascii="微软雅黑" w:eastAsia="微软雅黑" w:hAnsi="微软雅黑" w:hint="eastAsia"/>
          <w:sz w:val="28"/>
          <w:szCs w:val="28"/>
          <w:lang w:val="zh-TW" w:eastAsia="zh-TW"/>
        </w:rPr>
        <w:t>基于以上流程，不难发现智能零售相比传统零售模式具有以下优点</w:t>
      </w:r>
      <w:r w:rsidR="003C726D" w:rsidRPr="008B5B35">
        <w:rPr>
          <w:rFonts w:ascii="微软雅黑" w:eastAsia="微软雅黑" w:hAnsi="微软雅黑" w:hint="eastAsia"/>
          <w:sz w:val="28"/>
          <w:szCs w:val="28"/>
          <w:lang w:val="zh-TW"/>
        </w:rPr>
        <w:t>：</w:t>
      </w:r>
    </w:p>
    <w:p w:rsidR="00CC7527" w:rsidRPr="008B5B35" w:rsidRDefault="00357F63">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rPr>
        <w:tab/>
      </w:r>
      <w:r w:rsidR="00C16AFF" w:rsidRPr="008B5B35">
        <w:rPr>
          <w:rFonts w:ascii="微软雅黑" w:eastAsia="微软雅黑" w:hAnsi="微软雅黑" w:hint="eastAsia"/>
          <w:sz w:val="28"/>
          <w:szCs w:val="28"/>
          <w:lang w:val="zh-TW" w:eastAsia="zh-TW"/>
        </w:rPr>
        <w:t>运用区块链，确保交易的真实性和业务的保密性、安全性；</w:t>
      </w:r>
    </w:p>
    <w:p w:rsidR="00CC7527" w:rsidRPr="008B5B35" w:rsidRDefault="00357F63">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rPr>
        <w:tab/>
      </w:r>
      <w:r w:rsidR="00C16AFF" w:rsidRPr="008B5B35">
        <w:rPr>
          <w:rFonts w:ascii="微软雅黑" w:eastAsia="微软雅黑" w:hAnsi="微软雅黑" w:hint="eastAsia"/>
          <w:sz w:val="28"/>
          <w:szCs w:val="28"/>
          <w:lang w:val="zh-TW" w:eastAsia="zh-TW"/>
        </w:rPr>
        <w:t>云</w:t>
      </w:r>
      <w:r w:rsidR="00C16AFF" w:rsidRPr="008B5B35">
        <w:rPr>
          <w:rFonts w:ascii="微软雅黑" w:eastAsia="微软雅黑" w:hAnsi="微软雅黑"/>
          <w:sz w:val="28"/>
          <w:szCs w:val="28"/>
        </w:rPr>
        <w:t>POS</w:t>
      </w:r>
      <w:r w:rsidR="00C16AFF" w:rsidRPr="008B5B35">
        <w:rPr>
          <w:rFonts w:ascii="微软雅黑" w:eastAsia="微软雅黑" w:hAnsi="微软雅黑" w:hint="eastAsia"/>
          <w:sz w:val="28"/>
          <w:szCs w:val="28"/>
          <w:lang w:val="zh-TW" w:eastAsia="zh-TW"/>
        </w:rPr>
        <w:t>、移动</w:t>
      </w:r>
      <w:r w:rsidR="00C16AFF" w:rsidRPr="008B5B35">
        <w:rPr>
          <w:rFonts w:ascii="微软雅黑" w:eastAsia="微软雅黑" w:hAnsi="微软雅黑"/>
          <w:sz w:val="28"/>
          <w:szCs w:val="28"/>
        </w:rPr>
        <w:t>POS</w:t>
      </w:r>
      <w:r w:rsidR="00C16AFF" w:rsidRPr="008B5B35">
        <w:rPr>
          <w:rFonts w:ascii="微软雅黑" w:eastAsia="微软雅黑" w:hAnsi="微软雅黑" w:hint="eastAsia"/>
          <w:sz w:val="28"/>
          <w:szCs w:val="28"/>
          <w:lang w:val="zh-TW" w:eastAsia="zh-TW"/>
        </w:rPr>
        <w:t>的存在，降低了便利店的信息化升级成本，提高数据获取的效率和能力；</w:t>
      </w:r>
    </w:p>
    <w:p w:rsidR="00CC7527" w:rsidRPr="008B5B35" w:rsidRDefault="00762600">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rPr>
        <w:tab/>
      </w:r>
      <w:r w:rsidR="00C16AFF" w:rsidRPr="008B5B35">
        <w:rPr>
          <w:rFonts w:ascii="微软雅黑" w:eastAsia="微软雅黑" w:hAnsi="微软雅黑" w:hint="eastAsia"/>
          <w:sz w:val="28"/>
          <w:szCs w:val="28"/>
          <w:lang w:val="zh-TW" w:eastAsia="zh-TW"/>
        </w:rPr>
        <w:t>采用联盟链架构，建立基于规则的、可信的、安全的交易环境</w:t>
      </w:r>
      <w:r w:rsidR="00356249" w:rsidRPr="008B5B35">
        <w:rPr>
          <w:rFonts w:ascii="微软雅黑" w:eastAsia="微软雅黑" w:hAnsi="微软雅黑" w:hint="eastAsia"/>
          <w:sz w:val="28"/>
          <w:szCs w:val="28"/>
          <w:lang w:val="zh-TW"/>
        </w:rPr>
        <w:t>，</w:t>
      </w:r>
      <w:r w:rsidR="00C16AFF" w:rsidRPr="008B5B35">
        <w:rPr>
          <w:rFonts w:ascii="微软雅黑" w:eastAsia="微软雅黑" w:hAnsi="微软雅黑" w:hint="eastAsia"/>
          <w:sz w:val="28"/>
          <w:szCs w:val="28"/>
          <w:lang w:val="zh-TW" w:eastAsia="zh-TW"/>
        </w:rPr>
        <w:t>运用</w:t>
      </w:r>
      <w:r w:rsidR="00C16AFF" w:rsidRPr="008B5B35">
        <w:rPr>
          <w:rFonts w:ascii="微软雅黑" w:eastAsia="微软雅黑" w:hAnsi="微软雅黑"/>
          <w:sz w:val="28"/>
          <w:szCs w:val="28"/>
          <w:lang w:eastAsia="zh-TW"/>
        </w:rPr>
        <w:t>AI</w:t>
      </w:r>
      <w:r w:rsidR="00C16AFF" w:rsidRPr="008B5B35">
        <w:rPr>
          <w:rFonts w:ascii="微软雅黑" w:eastAsia="微软雅黑" w:hAnsi="微软雅黑" w:hint="eastAsia"/>
          <w:sz w:val="28"/>
          <w:szCs w:val="28"/>
          <w:lang w:val="zh-TW" w:eastAsia="zh-TW"/>
        </w:rPr>
        <w:t>对大数据进行处理，为交易各方提供智能商业决策；</w:t>
      </w:r>
    </w:p>
    <w:p w:rsidR="00CC7527" w:rsidRPr="008B5B35" w:rsidRDefault="009B51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rPr>
        <w:tab/>
      </w:r>
      <w:r w:rsidR="00C16AFF" w:rsidRPr="008B5B35">
        <w:rPr>
          <w:rFonts w:ascii="微软雅黑" w:eastAsia="微软雅黑" w:hAnsi="微软雅黑" w:hint="eastAsia"/>
          <w:sz w:val="28"/>
          <w:szCs w:val="28"/>
          <w:lang w:val="zh-TW" w:eastAsia="zh-TW"/>
        </w:rPr>
        <w:t>让端到端的供应链服务、促销活动、信贷服务等服务更简便、效率更高。</w:t>
      </w:r>
    </w:p>
    <w:p w:rsidR="00CC7527" w:rsidRPr="008B5B35" w:rsidRDefault="00C16AFF">
      <w:pPr>
        <w:pStyle w:val="A0"/>
        <w:spacing w:line="360" w:lineRule="auto"/>
        <w:rPr>
          <w:rFonts w:ascii="微软雅黑" w:eastAsia="微软雅黑" w:hAnsi="微软雅黑" w:cs="PingFang SC Regular"/>
          <w:sz w:val="28"/>
          <w:szCs w:val="28"/>
        </w:rPr>
      </w:pPr>
      <w:r w:rsidRPr="008B5B35">
        <w:rPr>
          <w:rFonts w:ascii="微软雅黑" w:eastAsia="微软雅黑" w:hAnsi="微软雅黑" w:hint="eastAsia"/>
          <w:sz w:val="28"/>
          <w:szCs w:val="28"/>
          <w:lang w:val="zh-TW" w:eastAsia="zh-TW"/>
        </w:rPr>
        <w:t>同时，拥有大量可拓展的市场空间，首先便是便利店的数字化升级，可以推广便利店使用云</w:t>
      </w:r>
      <w:r w:rsidRPr="008B5B35">
        <w:rPr>
          <w:rFonts w:ascii="微软雅黑" w:eastAsia="微软雅黑" w:hAnsi="微软雅黑"/>
          <w:sz w:val="28"/>
          <w:szCs w:val="28"/>
        </w:rPr>
        <w:t>POS</w:t>
      </w:r>
      <w:r w:rsidRPr="008B5B35">
        <w:rPr>
          <w:rFonts w:ascii="微软雅黑" w:eastAsia="微软雅黑" w:hAnsi="微软雅黑" w:hint="eastAsia"/>
          <w:sz w:val="28"/>
          <w:szCs w:val="28"/>
          <w:lang w:val="zh-TW" w:eastAsia="zh-TW"/>
        </w:rPr>
        <w:t>，推广到店的用户使用移动</w:t>
      </w:r>
      <w:r w:rsidRPr="008B5B35">
        <w:rPr>
          <w:rFonts w:ascii="微软雅黑" w:eastAsia="微软雅黑" w:hAnsi="微软雅黑"/>
          <w:sz w:val="28"/>
          <w:szCs w:val="28"/>
        </w:rPr>
        <w:t>iPOS</w:t>
      </w:r>
      <w:r w:rsidRPr="008B5B35">
        <w:rPr>
          <w:rFonts w:ascii="微软雅黑" w:eastAsia="微软雅黑" w:hAnsi="微软雅黑" w:hint="eastAsia"/>
          <w:sz w:val="28"/>
          <w:szCs w:val="28"/>
          <w:lang w:val="zh-TW" w:eastAsia="zh-TW"/>
        </w:rPr>
        <w:t>。</w:t>
      </w:r>
    </w:p>
    <w:p w:rsidR="005A1394" w:rsidRDefault="00C16AFF">
      <w:pPr>
        <w:pStyle w:val="A0"/>
        <w:spacing w:line="360" w:lineRule="auto"/>
        <w:rPr>
          <w:rFonts w:ascii="微软雅黑" w:eastAsia="微软雅黑" w:hAnsi="微软雅黑" w:hint="eastAsia"/>
          <w:sz w:val="28"/>
          <w:szCs w:val="28"/>
          <w:lang w:val="zh-TW"/>
        </w:rPr>
      </w:pPr>
      <w:r w:rsidRPr="008B5B35">
        <w:rPr>
          <w:rFonts w:ascii="微软雅黑" w:eastAsia="微软雅黑" w:hAnsi="微软雅黑" w:hint="eastAsia"/>
          <w:sz w:val="28"/>
          <w:szCs w:val="28"/>
          <w:lang w:val="zh-TW" w:eastAsia="zh-TW"/>
        </w:rPr>
        <w:t>之后，云</w:t>
      </w:r>
      <w:r w:rsidRPr="008B5B35">
        <w:rPr>
          <w:rFonts w:ascii="微软雅黑" w:eastAsia="微软雅黑" w:hAnsi="微软雅黑"/>
          <w:sz w:val="28"/>
          <w:szCs w:val="28"/>
        </w:rPr>
        <w:t>POS</w:t>
      </w:r>
      <w:r w:rsidRPr="008B5B35">
        <w:rPr>
          <w:rFonts w:ascii="微软雅黑" w:eastAsia="微软雅黑" w:hAnsi="微软雅黑" w:hint="eastAsia"/>
          <w:sz w:val="28"/>
          <w:szCs w:val="28"/>
          <w:lang w:val="zh-TW" w:eastAsia="zh-TW"/>
        </w:rPr>
        <w:t>、</w:t>
      </w:r>
      <w:r w:rsidRPr="008B5B35">
        <w:rPr>
          <w:rFonts w:ascii="微软雅黑" w:eastAsia="微软雅黑" w:hAnsi="微软雅黑"/>
          <w:sz w:val="28"/>
          <w:szCs w:val="28"/>
        </w:rPr>
        <w:t>iPOS</w:t>
      </w:r>
      <w:r w:rsidRPr="008B5B35">
        <w:rPr>
          <w:rFonts w:ascii="微软雅黑" w:eastAsia="微软雅黑" w:hAnsi="微软雅黑" w:hint="eastAsia"/>
          <w:sz w:val="28"/>
          <w:szCs w:val="28"/>
          <w:lang w:val="zh-TW" w:eastAsia="zh-TW"/>
        </w:rPr>
        <w:t>通过网关接入区块链，供应商、厂家的</w:t>
      </w:r>
      <w:r w:rsidRPr="008B5B35">
        <w:rPr>
          <w:rFonts w:ascii="微软雅黑" w:eastAsia="微软雅黑" w:hAnsi="微软雅黑"/>
          <w:sz w:val="28"/>
          <w:szCs w:val="28"/>
        </w:rPr>
        <w:t>ERP</w:t>
      </w:r>
      <w:r w:rsidRPr="008B5B35">
        <w:rPr>
          <w:rFonts w:ascii="微软雅黑" w:eastAsia="微软雅黑" w:hAnsi="微软雅黑" w:hint="eastAsia"/>
          <w:sz w:val="28"/>
          <w:szCs w:val="28"/>
          <w:lang w:val="zh-TW" w:eastAsia="zh-TW"/>
        </w:rPr>
        <w:t>系统通过网关接入区块链，金服机构、第三方服务机构的业务系统通过网购接入区块链，再其他区块链系统通过区块链交换机实现数据互操作，就实现了联盟链。</w:t>
      </w:r>
    </w:p>
    <w:p w:rsidR="00CC7527" w:rsidRPr="008B5B35" w:rsidRDefault="00C16AFF">
      <w:pPr>
        <w:pStyle w:val="A0"/>
        <w:spacing w:line="360" w:lineRule="auto"/>
        <w:rPr>
          <w:rFonts w:ascii="微软雅黑" w:eastAsia="微软雅黑" w:hAnsi="微软雅黑" w:cs="PingFang SC Regular"/>
          <w:sz w:val="28"/>
          <w:szCs w:val="28"/>
          <w:lang w:val="zh-TW" w:eastAsia="zh-TW"/>
        </w:rPr>
      </w:pPr>
      <w:r w:rsidRPr="008B5B35">
        <w:rPr>
          <w:rFonts w:ascii="微软雅黑" w:eastAsia="微软雅黑" w:hAnsi="微软雅黑" w:hint="eastAsia"/>
          <w:sz w:val="28"/>
          <w:szCs w:val="28"/>
          <w:lang w:val="zh-TW" w:eastAsia="zh-TW"/>
        </w:rPr>
        <w:lastRenderedPageBreak/>
        <w:t>在智能零售模式下，使用数字代币体</w:t>
      </w:r>
      <w:r w:rsidRPr="008B5B35">
        <w:rPr>
          <w:rFonts w:ascii="微软雅黑" w:eastAsia="微软雅黑" w:hAnsi="微软雅黑" w:hint="eastAsia"/>
          <w:sz w:val="28"/>
          <w:szCs w:val="28"/>
          <w:lang w:val="zh-TW" w:eastAsia="zh-TW"/>
        </w:rPr>
        <w:t>系，即采用两套货币体系（法定货币和数字代币）实现清算、支付和数字资产定价，法定货币通过第三方支付系统进行支付和清算。</w:t>
      </w:r>
    </w:p>
    <w:p w:rsidR="00CC7527" w:rsidRPr="008B5B35" w:rsidRDefault="00CC7527">
      <w:pPr>
        <w:pStyle w:val="A0"/>
        <w:spacing w:line="360" w:lineRule="auto"/>
        <w:ind w:left="4060"/>
        <w:rPr>
          <w:rFonts w:ascii="微软雅黑" w:eastAsia="微软雅黑" w:hAnsi="微软雅黑"/>
        </w:rPr>
        <w:sectPr w:rsidR="00CC7527" w:rsidRPr="008B5B35">
          <w:pgSz w:w="11900" w:h="16840"/>
          <w:pgMar w:top="1440" w:right="1820" w:bottom="1440" w:left="1820" w:header="0" w:footer="0" w:gutter="0"/>
          <w:cols w:space="720"/>
        </w:sectPr>
      </w:pPr>
      <w:bookmarkStart w:id="24" w:name="page16"/>
      <w:bookmarkEnd w:id="24"/>
    </w:p>
    <w:p w:rsidR="00CC7527" w:rsidRPr="004875B8" w:rsidRDefault="00C16AFF">
      <w:pPr>
        <w:pStyle w:val="1"/>
        <w:spacing w:line="360" w:lineRule="auto"/>
        <w:rPr>
          <w:rFonts w:ascii="微软雅黑" w:eastAsia="微软雅黑" w:hAnsi="微软雅黑" w:cs="PingFang SC Regular"/>
          <w:b/>
          <w:color w:val="EC6966"/>
          <w:lang w:val="zh-TW" w:eastAsia="zh-TW"/>
        </w:rPr>
      </w:pPr>
      <w:bookmarkStart w:id="25" w:name="page23"/>
      <w:bookmarkStart w:id="26" w:name="_Toc492290385"/>
      <w:bookmarkEnd w:id="25"/>
      <w:r w:rsidRPr="004875B8">
        <w:rPr>
          <w:rFonts w:ascii="微软雅黑" w:eastAsia="微软雅黑" w:hAnsi="微软雅黑" w:hint="eastAsia"/>
          <w:b/>
          <w:color w:val="EC6966"/>
          <w:lang w:val="zh-TW" w:eastAsia="zh-TW"/>
        </w:rPr>
        <w:lastRenderedPageBreak/>
        <w:t>发展计划</w:t>
      </w:r>
      <w:bookmarkEnd w:id="26"/>
    </w:p>
    <w:p w:rsidR="00CC7527" w:rsidRPr="008B5B35" w:rsidRDefault="00C16AFF">
      <w:pPr>
        <w:spacing w:line="239" w:lineRule="auto"/>
        <w:rPr>
          <w:rFonts w:ascii="微软雅黑" w:eastAsia="微软雅黑" w:hAnsi="微软雅黑" w:cs="PingFang SC Semibold"/>
          <w:sz w:val="28"/>
          <w:szCs w:val="28"/>
          <w:u w:color="000000"/>
        </w:rPr>
      </w:pPr>
      <w:r w:rsidRPr="008B5B35">
        <w:rPr>
          <w:rFonts w:ascii="微软雅黑" w:eastAsia="微软雅黑" w:hAnsi="微软雅黑"/>
          <w:sz w:val="28"/>
          <w:szCs w:val="28"/>
          <w:u w:color="000000"/>
        </w:rPr>
        <w:t xml:space="preserve">2016 </w:t>
      </w:r>
      <w:r w:rsidRPr="008B5B35">
        <w:rPr>
          <w:rFonts w:ascii="微软雅黑" w:eastAsia="微软雅黑" w:hAnsi="微软雅黑" w:hint="eastAsia"/>
          <w:sz w:val="28"/>
          <w:szCs w:val="28"/>
          <w:u w:color="000000"/>
          <w:lang w:val="ja-JP" w:eastAsia="ja-JP"/>
        </w:rPr>
        <w:t>年</w:t>
      </w:r>
      <w:r w:rsidRPr="008B5B35">
        <w:rPr>
          <w:rFonts w:ascii="微软雅黑" w:eastAsia="微软雅黑" w:hAnsi="微软雅黑"/>
          <w:sz w:val="28"/>
          <w:szCs w:val="28"/>
          <w:u w:color="000000"/>
        </w:rPr>
        <w:t xml:space="preserve"> 1</w:t>
      </w:r>
      <w:r w:rsidRPr="008B5B35">
        <w:rPr>
          <w:rFonts w:ascii="微软雅黑" w:eastAsia="微软雅黑" w:hAnsi="微软雅黑"/>
          <w:sz w:val="28"/>
          <w:szCs w:val="28"/>
          <w:u w:color="000000"/>
        </w:rPr>
        <w:t>1</w:t>
      </w:r>
      <w:r w:rsidRPr="008B5B35">
        <w:rPr>
          <w:rFonts w:ascii="微软雅黑" w:eastAsia="微软雅黑" w:hAnsi="微软雅黑" w:hint="eastAsia"/>
          <w:sz w:val="28"/>
          <w:szCs w:val="28"/>
          <w:u w:color="000000"/>
          <w:lang w:val="ja-JP" w:eastAsia="ja-JP"/>
        </w:rPr>
        <w:t>月</w:t>
      </w:r>
    </w:p>
    <w:p w:rsidR="00CC7527" w:rsidRPr="008B5B35" w:rsidRDefault="00CC7527">
      <w:pPr>
        <w:spacing w:line="20" w:lineRule="atLeast"/>
        <w:rPr>
          <w:rFonts w:ascii="微软雅黑" w:eastAsia="微软雅黑" w:hAnsi="微软雅黑" w:cs="PingFang SC Semibold"/>
          <w:sz w:val="28"/>
          <w:szCs w:val="28"/>
          <w:u w:color="000000"/>
        </w:rPr>
      </w:pPr>
    </w:p>
    <w:p w:rsidR="00CC7527" w:rsidRPr="008B5B35" w:rsidRDefault="00C16AFF">
      <w:pPr>
        <w:spacing w:line="20" w:lineRule="atLeast"/>
        <w:rPr>
          <w:rFonts w:ascii="微软雅黑" w:eastAsia="微软雅黑" w:hAnsi="微软雅黑" w:cs="PingFang SC Regular"/>
          <w:sz w:val="28"/>
          <w:szCs w:val="28"/>
          <w:u w:color="000000"/>
        </w:rPr>
      </w:pPr>
      <w:r w:rsidRPr="008B5B35">
        <w:rPr>
          <w:rFonts w:ascii="微软雅黑" w:eastAsia="微软雅黑" w:hAnsi="微软雅黑" w:hint="eastAsia"/>
          <w:sz w:val="28"/>
          <w:szCs w:val="28"/>
          <w:u w:color="000000"/>
          <w:lang w:val="ja-JP" w:eastAsia="ja-JP"/>
        </w:rPr>
        <w:t>项目启动</w:t>
      </w:r>
    </w:p>
    <w:p w:rsidR="00CC7527" w:rsidRPr="008B5B35" w:rsidRDefault="00CC7527">
      <w:pPr>
        <w:spacing w:line="303" w:lineRule="exact"/>
        <w:rPr>
          <w:rFonts w:ascii="微软雅黑" w:eastAsia="微软雅黑" w:hAnsi="微软雅黑" w:cs="PingFang SC Regular"/>
          <w:sz w:val="28"/>
          <w:szCs w:val="28"/>
          <w:u w:color="000000"/>
        </w:rPr>
      </w:pPr>
    </w:p>
    <w:p w:rsidR="00CC7527" w:rsidRPr="008B5B35" w:rsidRDefault="00C16AFF">
      <w:pPr>
        <w:spacing w:line="239" w:lineRule="auto"/>
        <w:rPr>
          <w:rFonts w:ascii="微软雅黑" w:eastAsia="微软雅黑" w:hAnsi="微软雅黑" w:cs="PingFang SC Semibold"/>
          <w:sz w:val="28"/>
          <w:szCs w:val="28"/>
          <w:u w:color="000000"/>
        </w:rPr>
      </w:pPr>
      <w:r w:rsidRPr="008B5B35">
        <w:rPr>
          <w:rFonts w:ascii="微软雅黑" w:eastAsia="微软雅黑" w:hAnsi="微软雅黑"/>
          <w:sz w:val="28"/>
          <w:szCs w:val="28"/>
          <w:u w:color="000000"/>
        </w:rPr>
        <w:t xml:space="preserve">2017 </w:t>
      </w:r>
      <w:r w:rsidRPr="008B5B35">
        <w:rPr>
          <w:rFonts w:ascii="微软雅黑" w:eastAsia="微软雅黑" w:hAnsi="微软雅黑" w:hint="eastAsia"/>
          <w:sz w:val="28"/>
          <w:szCs w:val="28"/>
          <w:u w:color="000000"/>
          <w:lang w:val="ja-JP" w:eastAsia="ja-JP"/>
        </w:rPr>
        <w:t>年</w:t>
      </w:r>
      <w:r w:rsidRPr="008B5B35">
        <w:rPr>
          <w:rFonts w:ascii="微软雅黑" w:eastAsia="微软雅黑" w:hAnsi="微软雅黑"/>
          <w:sz w:val="28"/>
          <w:szCs w:val="28"/>
          <w:u w:color="000000"/>
        </w:rPr>
        <w:t>10</w:t>
      </w:r>
      <w:r w:rsidRPr="008B5B35">
        <w:rPr>
          <w:rFonts w:ascii="微软雅黑" w:eastAsia="微软雅黑" w:hAnsi="微软雅黑" w:hint="eastAsia"/>
          <w:sz w:val="28"/>
          <w:szCs w:val="28"/>
          <w:u w:color="000000"/>
          <w:lang w:val="ja-JP" w:eastAsia="ja-JP"/>
        </w:rPr>
        <w:t>月</w:t>
      </w:r>
    </w:p>
    <w:p w:rsidR="00CC7527" w:rsidRPr="008B5B35" w:rsidRDefault="00CC7527">
      <w:pPr>
        <w:spacing w:line="284" w:lineRule="exac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Regular"/>
          <w:sz w:val="28"/>
          <w:szCs w:val="28"/>
          <w:u w:color="000000"/>
        </w:rPr>
      </w:pPr>
      <w:r w:rsidRPr="008B5B35">
        <w:rPr>
          <w:rFonts w:ascii="微软雅黑" w:eastAsia="微软雅黑" w:hAnsi="微软雅黑"/>
          <w:sz w:val="28"/>
          <w:szCs w:val="28"/>
          <w:u w:color="000000"/>
        </w:rPr>
        <w:t>FRT</w:t>
      </w:r>
      <w:r w:rsidRPr="008B5B35">
        <w:rPr>
          <w:rFonts w:ascii="微软雅黑" w:eastAsia="微软雅黑" w:hAnsi="微软雅黑" w:hint="eastAsia"/>
          <w:sz w:val="28"/>
          <w:szCs w:val="28"/>
          <w:u w:color="000000"/>
        </w:rPr>
        <w:t>影视业代币</w:t>
      </w:r>
      <w:r w:rsidRPr="008B5B35">
        <w:rPr>
          <w:rFonts w:ascii="微软雅黑" w:eastAsia="微软雅黑" w:hAnsi="微软雅黑"/>
          <w:sz w:val="28"/>
          <w:szCs w:val="28"/>
          <w:u w:color="000000"/>
        </w:rPr>
        <w:t xml:space="preserve"> ICO</w:t>
      </w:r>
    </w:p>
    <w:p w:rsidR="00CC7527" w:rsidRPr="008B5B35" w:rsidRDefault="00CC7527">
      <w:pPr>
        <w:spacing w:line="303" w:lineRule="exact"/>
        <w:rPr>
          <w:rFonts w:ascii="微软雅黑" w:eastAsia="微软雅黑" w:hAnsi="微软雅黑" w:cs="PingFang SC Regular"/>
          <w:sz w:val="28"/>
          <w:szCs w:val="28"/>
          <w:u w:color="000000"/>
        </w:rPr>
      </w:pPr>
    </w:p>
    <w:p w:rsidR="00CC7527" w:rsidRPr="008B5B35" w:rsidRDefault="00CC7527">
      <w:pPr>
        <w:spacing w:line="20" w:lineRule="atLeas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Semibold"/>
          <w:sz w:val="28"/>
          <w:szCs w:val="28"/>
          <w:u w:color="000000"/>
        </w:rPr>
      </w:pPr>
      <w:r w:rsidRPr="008B5B35">
        <w:rPr>
          <w:rFonts w:ascii="微软雅黑" w:eastAsia="微软雅黑" w:hAnsi="微软雅黑"/>
          <w:sz w:val="28"/>
          <w:szCs w:val="28"/>
          <w:u w:color="000000"/>
          <w:lang w:val="en-US"/>
        </w:rPr>
        <w:t xml:space="preserve">Solar System </w:t>
      </w:r>
      <w:r w:rsidRPr="008B5B35">
        <w:rPr>
          <w:rFonts w:ascii="微软雅黑" w:eastAsia="微软雅黑" w:hAnsi="微软雅黑" w:hint="eastAsia"/>
          <w:sz w:val="28"/>
          <w:szCs w:val="28"/>
          <w:u w:color="000000"/>
          <w:lang w:val="ja-JP" w:eastAsia="ja-JP"/>
        </w:rPr>
        <w:t>阶段</w:t>
      </w:r>
      <w:r w:rsidRPr="008B5B35">
        <w:rPr>
          <w:rFonts w:ascii="微软雅黑" w:eastAsia="微软雅黑" w:hAnsi="微软雅黑"/>
          <w:sz w:val="28"/>
          <w:szCs w:val="28"/>
          <w:u w:color="000000"/>
          <w:lang w:val="de-DE"/>
        </w:rPr>
        <w:t xml:space="preserve"> - 201</w:t>
      </w:r>
      <w:r w:rsidRPr="008B5B35">
        <w:rPr>
          <w:rFonts w:ascii="微软雅黑" w:eastAsia="微软雅黑" w:hAnsi="微软雅黑"/>
          <w:sz w:val="28"/>
          <w:szCs w:val="28"/>
          <w:u w:color="000000"/>
        </w:rPr>
        <w:t>7</w:t>
      </w:r>
      <w:r w:rsidRPr="008B5B35">
        <w:rPr>
          <w:rFonts w:ascii="微软雅黑" w:eastAsia="微软雅黑" w:hAnsi="微软雅黑" w:hint="eastAsia"/>
          <w:sz w:val="28"/>
          <w:szCs w:val="28"/>
          <w:u w:color="000000"/>
          <w:lang w:val="ja-JP" w:eastAsia="ja-JP"/>
        </w:rPr>
        <w:t>年</w:t>
      </w:r>
      <w:r w:rsidRPr="008B5B35">
        <w:rPr>
          <w:rFonts w:ascii="微软雅黑" w:eastAsia="微软雅黑" w:hAnsi="微软雅黑"/>
          <w:sz w:val="28"/>
          <w:szCs w:val="28"/>
          <w:u w:color="000000"/>
        </w:rPr>
        <w:t>10</w:t>
      </w:r>
      <w:r w:rsidRPr="008B5B35">
        <w:rPr>
          <w:rFonts w:ascii="微软雅黑" w:eastAsia="微软雅黑" w:hAnsi="微软雅黑" w:hint="eastAsia"/>
          <w:sz w:val="28"/>
          <w:szCs w:val="28"/>
          <w:u w:color="000000"/>
          <w:lang w:val="ja-JP" w:eastAsia="ja-JP"/>
        </w:rPr>
        <w:t>月</w:t>
      </w:r>
    </w:p>
    <w:p w:rsidR="00CC7527" w:rsidRPr="008B5B35" w:rsidRDefault="00CC7527">
      <w:pPr>
        <w:spacing w:line="283" w:lineRule="exac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Regular"/>
          <w:sz w:val="28"/>
          <w:szCs w:val="28"/>
          <w:u w:color="000000"/>
        </w:rPr>
      </w:pPr>
      <w:r w:rsidRPr="008B5B35">
        <w:rPr>
          <w:rFonts w:ascii="微软雅黑" w:eastAsia="微软雅黑" w:hAnsi="微软雅黑" w:hint="eastAsia"/>
          <w:sz w:val="28"/>
          <w:szCs w:val="28"/>
          <w:u w:color="000000"/>
          <w:lang w:val="ja-JP" w:eastAsia="ja-JP"/>
        </w:rPr>
        <w:t>测试网络上线，对系统进行测试调优</w:t>
      </w:r>
    </w:p>
    <w:p w:rsidR="00CC7527" w:rsidRPr="008B5B35" w:rsidRDefault="00CC7527">
      <w:pPr>
        <w:spacing w:line="307" w:lineRule="exac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Semibold"/>
          <w:sz w:val="28"/>
          <w:szCs w:val="28"/>
          <w:u w:color="000000"/>
        </w:rPr>
      </w:pPr>
      <w:r w:rsidRPr="008B5B35">
        <w:rPr>
          <w:rFonts w:ascii="微软雅黑" w:eastAsia="微软雅黑" w:hAnsi="微软雅黑"/>
          <w:sz w:val="28"/>
          <w:szCs w:val="28"/>
          <w:u w:color="000000"/>
        </w:rPr>
        <w:t xml:space="preserve">2017.8 </w:t>
      </w:r>
      <w:r w:rsidRPr="008B5B35">
        <w:rPr>
          <w:rFonts w:ascii="微软雅黑" w:eastAsia="微软雅黑" w:hAnsi="微软雅黑"/>
          <w:sz w:val="28"/>
          <w:szCs w:val="28"/>
          <w:u w:color="000000"/>
        </w:rPr>
        <w:t xml:space="preserve">– </w:t>
      </w:r>
      <w:r w:rsidRPr="008B5B35">
        <w:rPr>
          <w:rFonts w:ascii="微软雅黑" w:eastAsia="微软雅黑" w:hAnsi="微软雅黑"/>
          <w:sz w:val="28"/>
          <w:szCs w:val="28"/>
          <w:u w:color="000000"/>
        </w:rPr>
        <w:t>2017.</w:t>
      </w:r>
      <w:r w:rsidRPr="008B5B35">
        <w:rPr>
          <w:rFonts w:ascii="微软雅黑" w:eastAsia="微软雅黑" w:hAnsi="微软雅黑"/>
          <w:sz w:val="28"/>
          <w:szCs w:val="28"/>
          <w:u w:color="000000"/>
        </w:rPr>
        <w:t>10</w:t>
      </w:r>
    </w:p>
    <w:p w:rsidR="00CC7527" w:rsidRPr="008B5B35" w:rsidRDefault="00CC7527">
      <w:pPr>
        <w:spacing w:line="308" w:lineRule="exact"/>
        <w:rPr>
          <w:rFonts w:ascii="微软雅黑" w:eastAsia="微软雅黑" w:hAnsi="微软雅黑" w:cs="PingFang SC Regular"/>
          <w:sz w:val="28"/>
          <w:szCs w:val="28"/>
          <w:u w:color="000000"/>
        </w:rPr>
      </w:pPr>
    </w:p>
    <w:p w:rsidR="00CC7527" w:rsidRPr="008B5B35" w:rsidRDefault="00C16AFF">
      <w:pPr>
        <w:spacing w:line="493" w:lineRule="auto"/>
        <w:rPr>
          <w:rFonts w:ascii="微软雅黑" w:eastAsia="微软雅黑" w:hAnsi="微软雅黑" w:cs="PingFang SC Regular"/>
          <w:sz w:val="28"/>
          <w:szCs w:val="28"/>
          <w:u w:color="000000"/>
          <w:lang w:val="ja-JP" w:eastAsia="ja-JP"/>
        </w:rPr>
      </w:pPr>
      <w:r w:rsidRPr="008B5B35">
        <w:rPr>
          <w:rFonts w:ascii="微软雅黑" w:eastAsia="微软雅黑" w:hAnsi="微软雅黑" w:hint="eastAsia"/>
          <w:sz w:val="28"/>
          <w:szCs w:val="28"/>
          <w:u w:color="000000"/>
          <w:lang w:val="ja-JP" w:eastAsia="ja-JP"/>
        </w:rPr>
        <w:t>合约层开发：账户创建，</w:t>
      </w:r>
      <w:r w:rsidRPr="008B5B35">
        <w:rPr>
          <w:rFonts w:ascii="微软雅黑" w:eastAsia="微软雅黑" w:hAnsi="微软雅黑"/>
          <w:sz w:val="28"/>
          <w:szCs w:val="28"/>
          <w:u w:color="000000"/>
          <w:lang w:val="ja-JP" w:eastAsia="ja-JP"/>
        </w:rPr>
        <w:t xml:space="preserve">FRT </w:t>
      </w:r>
    </w:p>
    <w:p w:rsidR="00CC7527" w:rsidRPr="008B5B35" w:rsidRDefault="00C16AFF">
      <w:pPr>
        <w:spacing w:line="493" w:lineRule="auto"/>
        <w:rPr>
          <w:rFonts w:ascii="微软雅黑" w:eastAsia="微软雅黑" w:hAnsi="微软雅黑" w:cs="PingFang SC Regular"/>
          <w:sz w:val="28"/>
          <w:szCs w:val="28"/>
          <w:u w:color="000000"/>
        </w:rPr>
      </w:pPr>
      <w:r w:rsidRPr="008B5B35">
        <w:rPr>
          <w:rFonts w:ascii="微软雅黑" w:eastAsia="微软雅黑" w:hAnsi="微软雅黑" w:hint="eastAsia"/>
          <w:sz w:val="28"/>
          <w:szCs w:val="28"/>
          <w:u w:color="000000"/>
          <w:lang w:val="ja-JP" w:eastAsia="ja-JP"/>
        </w:rPr>
        <w:t>应用层开发：数字钱包，账号创建，</w:t>
      </w:r>
      <w:r w:rsidRPr="008B5B35">
        <w:rPr>
          <w:rFonts w:ascii="微软雅黑" w:eastAsia="微软雅黑" w:hAnsi="微软雅黑"/>
          <w:sz w:val="28"/>
          <w:szCs w:val="28"/>
          <w:u w:color="000000"/>
          <w:lang w:val="ja-JP" w:eastAsia="ja-JP"/>
        </w:rPr>
        <w:t xml:space="preserve">FRT </w:t>
      </w:r>
      <w:r w:rsidRPr="008B5B35">
        <w:rPr>
          <w:rFonts w:ascii="微软雅黑" w:eastAsia="微软雅黑" w:hAnsi="微软雅黑" w:hint="eastAsia"/>
          <w:sz w:val="28"/>
          <w:szCs w:val="28"/>
          <w:u w:color="000000"/>
          <w:lang w:val="ja-JP" w:eastAsia="ja-JP"/>
        </w:rPr>
        <w:t>转账，</w:t>
      </w:r>
      <w:r w:rsidRPr="008B5B35">
        <w:rPr>
          <w:rFonts w:ascii="微软雅黑" w:eastAsia="微软雅黑" w:hAnsi="微软雅黑"/>
          <w:sz w:val="28"/>
          <w:szCs w:val="28"/>
          <w:u w:color="000000"/>
          <w:lang w:val="ja-JP" w:eastAsia="ja-JP"/>
        </w:rPr>
        <w:t xml:space="preserve">FRT </w:t>
      </w:r>
      <w:r w:rsidRPr="008B5B35">
        <w:rPr>
          <w:rFonts w:ascii="微软雅黑" w:eastAsia="微软雅黑" w:hAnsi="微软雅黑" w:hint="eastAsia"/>
          <w:sz w:val="28"/>
          <w:szCs w:val="28"/>
          <w:u w:color="000000"/>
        </w:rPr>
        <w:t>余额</w:t>
      </w:r>
    </w:p>
    <w:p w:rsidR="00CC7527" w:rsidRPr="008B5B35" w:rsidRDefault="00C16AFF">
      <w:pPr>
        <w:spacing w:line="20" w:lineRule="atLeast"/>
        <w:rPr>
          <w:rFonts w:ascii="微软雅黑" w:eastAsia="微软雅黑" w:hAnsi="微软雅黑" w:cs="PingFang SC Regular"/>
          <w:sz w:val="28"/>
          <w:szCs w:val="28"/>
          <w:u w:color="000000"/>
        </w:rPr>
      </w:pPr>
      <w:r w:rsidRPr="008B5B35">
        <w:rPr>
          <w:rFonts w:ascii="微软雅黑" w:eastAsia="微软雅黑" w:hAnsi="微软雅黑"/>
          <w:sz w:val="28"/>
          <w:szCs w:val="28"/>
          <w:u w:color="000000"/>
        </w:rPr>
        <w:t>FRT</w:t>
      </w:r>
      <w:r w:rsidRPr="008B5B35">
        <w:rPr>
          <w:rFonts w:ascii="微软雅黑" w:eastAsia="微软雅黑" w:hAnsi="微软雅黑"/>
          <w:sz w:val="28"/>
          <w:szCs w:val="28"/>
          <w:u w:color="000000"/>
        </w:rPr>
        <w:t xml:space="preserve"> Node</w:t>
      </w:r>
      <w:r w:rsidRPr="008B5B35">
        <w:rPr>
          <w:rFonts w:ascii="微软雅黑" w:eastAsia="微软雅黑" w:hAnsi="微软雅黑" w:hint="eastAsia"/>
          <w:sz w:val="28"/>
          <w:szCs w:val="28"/>
          <w:u w:color="000000"/>
          <w:lang w:val="ja-JP" w:eastAsia="ja-JP"/>
        </w:rPr>
        <w:t>：合约调用，客户端连接，</w:t>
      </w:r>
      <w:r w:rsidRPr="008B5B35">
        <w:rPr>
          <w:rFonts w:ascii="微软雅黑" w:eastAsia="微软雅黑" w:hAnsi="微软雅黑" w:hint="eastAsia"/>
          <w:sz w:val="28"/>
          <w:szCs w:val="28"/>
          <w:u w:color="000000"/>
        </w:rPr>
        <w:t>证书安全</w:t>
      </w:r>
    </w:p>
    <w:p w:rsidR="00CC7527" w:rsidRPr="008B5B35" w:rsidRDefault="00CC7527">
      <w:pPr>
        <w:spacing w:line="20" w:lineRule="atLeast"/>
        <w:rPr>
          <w:rFonts w:ascii="微软雅黑" w:eastAsia="微软雅黑" w:hAnsi="微软雅黑" w:cs="PingFang SC Regular"/>
          <w:sz w:val="28"/>
          <w:szCs w:val="28"/>
          <w:u w:color="000000"/>
        </w:rPr>
      </w:pPr>
    </w:p>
    <w:p w:rsidR="00CC7527" w:rsidRPr="008B5B35" w:rsidRDefault="00CC7527">
      <w:pPr>
        <w:spacing w:line="20" w:lineRule="atLeas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Semibold"/>
          <w:sz w:val="28"/>
          <w:szCs w:val="28"/>
          <w:u w:color="000000"/>
        </w:rPr>
      </w:pPr>
      <w:r w:rsidRPr="008B5B35">
        <w:rPr>
          <w:rFonts w:ascii="微软雅黑" w:eastAsia="微软雅黑" w:hAnsi="微软雅黑"/>
          <w:sz w:val="28"/>
          <w:szCs w:val="28"/>
          <w:u w:color="000000"/>
        </w:rPr>
        <w:t xml:space="preserve">Galaxy </w:t>
      </w:r>
      <w:r w:rsidRPr="008B5B35">
        <w:rPr>
          <w:rFonts w:ascii="微软雅黑" w:eastAsia="微软雅黑" w:hAnsi="微软雅黑" w:hint="eastAsia"/>
          <w:sz w:val="28"/>
          <w:szCs w:val="28"/>
          <w:u w:color="000000"/>
          <w:lang w:val="ja-JP" w:eastAsia="ja-JP"/>
        </w:rPr>
        <w:t>阶段</w:t>
      </w:r>
      <w:r w:rsidRPr="008B5B35">
        <w:rPr>
          <w:rFonts w:ascii="微软雅黑" w:eastAsia="微软雅黑" w:hAnsi="微软雅黑"/>
          <w:sz w:val="28"/>
          <w:szCs w:val="28"/>
          <w:u w:color="000000"/>
          <w:lang w:val="de-DE"/>
        </w:rPr>
        <w:t xml:space="preserve"> - 201</w:t>
      </w:r>
      <w:r w:rsidRPr="008B5B35">
        <w:rPr>
          <w:rFonts w:ascii="微软雅黑" w:eastAsia="微软雅黑" w:hAnsi="微软雅黑"/>
          <w:sz w:val="28"/>
          <w:szCs w:val="28"/>
          <w:u w:color="000000"/>
        </w:rPr>
        <w:t>7</w:t>
      </w:r>
      <w:r w:rsidRPr="008B5B35">
        <w:rPr>
          <w:rFonts w:ascii="微软雅黑" w:eastAsia="微软雅黑" w:hAnsi="微软雅黑" w:hint="eastAsia"/>
          <w:sz w:val="28"/>
          <w:szCs w:val="28"/>
          <w:u w:color="000000"/>
          <w:lang w:val="ja-JP" w:eastAsia="ja-JP"/>
        </w:rPr>
        <w:t>年</w:t>
      </w:r>
      <w:r w:rsidRPr="008B5B35">
        <w:rPr>
          <w:rFonts w:ascii="微软雅黑" w:eastAsia="微软雅黑" w:hAnsi="微软雅黑"/>
          <w:sz w:val="28"/>
          <w:szCs w:val="28"/>
          <w:u w:color="000000"/>
        </w:rPr>
        <w:t>12</w:t>
      </w:r>
      <w:r w:rsidRPr="008B5B35">
        <w:rPr>
          <w:rFonts w:ascii="微软雅黑" w:eastAsia="微软雅黑" w:hAnsi="微软雅黑" w:hint="eastAsia"/>
          <w:sz w:val="28"/>
          <w:szCs w:val="28"/>
          <w:u w:color="000000"/>
          <w:lang w:val="ja-JP" w:eastAsia="ja-JP"/>
        </w:rPr>
        <w:t>月</w:t>
      </w:r>
    </w:p>
    <w:p w:rsidR="00CC7527" w:rsidRPr="008B5B35" w:rsidRDefault="00CC7527">
      <w:pPr>
        <w:spacing w:line="284" w:lineRule="exac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Regular"/>
          <w:sz w:val="28"/>
          <w:szCs w:val="28"/>
          <w:u w:color="000000"/>
        </w:rPr>
      </w:pPr>
      <w:r w:rsidRPr="008B5B35">
        <w:rPr>
          <w:rFonts w:ascii="微软雅黑" w:eastAsia="微软雅黑" w:hAnsi="微软雅黑" w:hint="eastAsia"/>
          <w:sz w:val="28"/>
          <w:szCs w:val="28"/>
          <w:u w:color="000000"/>
          <w:lang w:val="ja-JP" w:eastAsia="ja-JP"/>
        </w:rPr>
        <w:t>正式网络上线，全面开放使用，运营计划启动</w:t>
      </w:r>
    </w:p>
    <w:p w:rsidR="00CC7527" w:rsidRPr="008B5B35" w:rsidRDefault="00CC7527">
      <w:pPr>
        <w:spacing w:line="307" w:lineRule="exac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Semibold"/>
          <w:sz w:val="28"/>
          <w:szCs w:val="28"/>
          <w:u w:color="000000"/>
        </w:rPr>
      </w:pPr>
      <w:r w:rsidRPr="008B5B35">
        <w:rPr>
          <w:rFonts w:ascii="微软雅黑" w:eastAsia="微软雅黑" w:hAnsi="微软雅黑"/>
          <w:sz w:val="28"/>
          <w:szCs w:val="28"/>
          <w:u w:color="000000"/>
        </w:rPr>
        <w:t>201</w:t>
      </w:r>
      <w:r w:rsidRPr="008B5B35">
        <w:rPr>
          <w:rFonts w:ascii="微软雅黑" w:eastAsia="微软雅黑" w:hAnsi="微软雅黑"/>
          <w:sz w:val="28"/>
          <w:szCs w:val="28"/>
          <w:u w:color="000000"/>
        </w:rPr>
        <w:t>7</w:t>
      </w:r>
      <w:r w:rsidRPr="008B5B35">
        <w:rPr>
          <w:rFonts w:ascii="微软雅黑" w:eastAsia="微软雅黑" w:hAnsi="微软雅黑"/>
          <w:sz w:val="28"/>
          <w:szCs w:val="28"/>
          <w:u w:color="000000"/>
        </w:rPr>
        <w:t>.</w:t>
      </w:r>
      <w:r w:rsidRPr="008B5B35">
        <w:rPr>
          <w:rFonts w:ascii="微软雅黑" w:eastAsia="微软雅黑" w:hAnsi="微软雅黑"/>
          <w:sz w:val="28"/>
          <w:szCs w:val="28"/>
          <w:u w:color="000000"/>
        </w:rPr>
        <w:t>10</w:t>
      </w:r>
      <w:r w:rsidRPr="008B5B35">
        <w:rPr>
          <w:rFonts w:ascii="微软雅黑" w:eastAsia="微软雅黑" w:hAnsi="微软雅黑"/>
          <w:sz w:val="28"/>
          <w:szCs w:val="28"/>
          <w:u w:color="000000"/>
        </w:rPr>
        <w:t xml:space="preserve"> – </w:t>
      </w:r>
      <w:r w:rsidRPr="008B5B35">
        <w:rPr>
          <w:rFonts w:ascii="微软雅黑" w:eastAsia="微软雅黑" w:hAnsi="微软雅黑"/>
          <w:sz w:val="28"/>
          <w:szCs w:val="28"/>
          <w:u w:color="000000"/>
        </w:rPr>
        <w:t>201</w:t>
      </w:r>
      <w:r w:rsidRPr="008B5B35">
        <w:rPr>
          <w:rFonts w:ascii="微软雅黑" w:eastAsia="微软雅黑" w:hAnsi="微软雅黑"/>
          <w:sz w:val="28"/>
          <w:szCs w:val="28"/>
          <w:u w:color="000000"/>
        </w:rPr>
        <w:t>7</w:t>
      </w:r>
      <w:r w:rsidRPr="008B5B35">
        <w:rPr>
          <w:rFonts w:ascii="微软雅黑" w:eastAsia="微软雅黑" w:hAnsi="微软雅黑"/>
          <w:sz w:val="28"/>
          <w:szCs w:val="28"/>
          <w:u w:color="000000"/>
        </w:rPr>
        <w:t>.</w:t>
      </w:r>
      <w:r w:rsidRPr="008B5B35">
        <w:rPr>
          <w:rFonts w:ascii="微软雅黑" w:eastAsia="微软雅黑" w:hAnsi="微软雅黑"/>
          <w:sz w:val="28"/>
          <w:szCs w:val="28"/>
          <w:u w:color="000000"/>
        </w:rPr>
        <w:t>12</w:t>
      </w:r>
    </w:p>
    <w:p w:rsidR="00CC7527" w:rsidRPr="008B5B35" w:rsidRDefault="00CC7527">
      <w:pPr>
        <w:spacing w:line="307" w:lineRule="exac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Regular"/>
          <w:sz w:val="28"/>
          <w:szCs w:val="28"/>
          <w:u w:color="000000"/>
        </w:rPr>
      </w:pPr>
      <w:r w:rsidRPr="008B5B35">
        <w:rPr>
          <w:rFonts w:ascii="微软雅黑" w:eastAsia="微软雅黑" w:hAnsi="微软雅黑" w:hint="eastAsia"/>
          <w:sz w:val="28"/>
          <w:szCs w:val="28"/>
          <w:u w:color="000000"/>
          <w:lang w:val="ja-JP" w:eastAsia="ja-JP"/>
        </w:rPr>
        <w:lastRenderedPageBreak/>
        <w:t>合约层开发：</w:t>
      </w:r>
      <w:r w:rsidRPr="008B5B35">
        <w:rPr>
          <w:rFonts w:ascii="微软雅黑" w:eastAsia="微软雅黑" w:hAnsi="微软雅黑" w:hint="eastAsia"/>
          <w:sz w:val="28"/>
          <w:szCs w:val="28"/>
          <w:u w:color="000000"/>
        </w:rPr>
        <w:t>权限控制、监管审核</w:t>
      </w:r>
    </w:p>
    <w:p w:rsidR="00CC7527" w:rsidRPr="008B5B35" w:rsidRDefault="00CC7527">
      <w:pPr>
        <w:spacing w:line="307" w:lineRule="exac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Regular"/>
          <w:sz w:val="28"/>
          <w:szCs w:val="28"/>
          <w:u w:color="000000"/>
        </w:rPr>
      </w:pPr>
      <w:r w:rsidRPr="008B5B35">
        <w:rPr>
          <w:rFonts w:ascii="微软雅黑" w:eastAsia="微软雅黑" w:hAnsi="微软雅黑" w:hint="eastAsia"/>
          <w:sz w:val="28"/>
          <w:szCs w:val="28"/>
          <w:u w:color="000000"/>
          <w:lang w:val="ja-JP" w:eastAsia="ja-JP"/>
        </w:rPr>
        <w:t>应用层开发：</w:t>
      </w:r>
      <w:r w:rsidRPr="008B5B35">
        <w:rPr>
          <w:rFonts w:ascii="微软雅黑" w:eastAsia="微软雅黑" w:hAnsi="微软雅黑" w:hint="eastAsia"/>
          <w:sz w:val="28"/>
          <w:szCs w:val="28"/>
          <w:u w:color="000000"/>
        </w:rPr>
        <w:t>代币交易所</w:t>
      </w:r>
    </w:p>
    <w:p w:rsidR="00CC7527" w:rsidRPr="008B5B35" w:rsidRDefault="00CC7527">
      <w:pPr>
        <w:spacing w:line="307" w:lineRule="exact"/>
        <w:rPr>
          <w:rFonts w:ascii="微软雅黑" w:eastAsia="微软雅黑" w:hAnsi="微软雅黑" w:cs="PingFang SC Regular"/>
          <w:sz w:val="28"/>
          <w:szCs w:val="28"/>
          <w:u w:color="000000"/>
        </w:rPr>
      </w:pPr>
    </w:p>
    <w:p w:rsidR="00CC7527" w:rsidRPr="008B5B35" w:rsidRDefault="00C16AFF">
      <w:pPr>
        <w:spacing w:line="20" w:lineRule="atLeast"/>
        <w:rPr>
          <w:rFonts w:ascii="微软雅黑" w:eastAsia="微软雅黑" w:hAnsi="微软雅黑" w:cs="PingFang SC Regular"/>
          <w:sz w:val="28"/>
          <w:szCs w:val="28"/>
          <w:u w:color="000000"/>
        </w:rPr>
      </w:pPr>
      <w:r w:rsidRPr="008B5B35">
        <w:rPr>
          <w:rFonts w:ascii="微软雅黑" w:eastAsia="微软雅黑" w:hAnsi="微软雅黑"/>
          <w:sz w:val="28"/>
          <w:szCs w:val="28"/>
          <w:u w:color="000000"/>
        </w:rPr>
        <w:t>FRT</w:t>
      </w:r>
      <w:r w:rsidRPr="008B5B35">
        <w:rPr>
          <w:rFonts w:ascii="微软雅黑" w:eastAsia="微软雅黑" w:hAnsi="微软雅黑"/>
          <w:sz w:val="28"/>
          <w:szCs w:val="28"/>
          <w:u w:color="000000"/>
        </w:rPr>
        <w:t xml:space="preserve"> Node </w:t>
      </w:r>
      <w:r w:rsidRPr="008B5B35">
        <w:rPr>
          <w:rFonts w:ascii="微软雅黑" w:eastAsia="微软雅黑" w:hAnsi="微软雅黑" w:hint="eastAsia"/>
          <w:sz w:val="28"/>
          <w:szCs w:val="28"/>
          <w:u w:color="000000"/>
          <w:lang w:val="ja-JP" w:eastAsia="ja-JP"/>
        </w:rPr>
        <w:t>开发：</w:t>
      </w:r>
      <w:r w:rsidRPr="008B5B35">
        <w:rPr>
          <w:rFonts w:ascii="微软雅黑" w:eastAsia="微软雅黑" w:hAnsi="微软雅黑"/>
          <w:sz w:val="28"/>
          <w:szCs w:val="28"/>
          <w:u w:color="000000"/>
        </w:rPr>
        <w:t>SDK API</w:t>
      </w:r>
    </w:p>
    <w:p w:rsidR="00CC7527" w:rsidRPr="008B5B35" w:rsidRDefault="00CC7527">
      <w:pPr>
        <w:pStyle w:val="A0"/>
        <w:spacing w:line="360" w:lineRule="auto"/>
        <w:rPr>
          <w:rFonts w:ascii="微软雅黑" w:eastAsia="微软雅黑" w:hAnsi="微软雅黑"/>
        </w:rPr>
        <w:sectPr w:rsidR="00CC7527" w:rsidRPr="008B5B35">
          <w:pgSz w:w="11900" w:h="16840"/>
          <w:pgMar w:top="1440" w:right="1820" w:bottom="1440" w:left="1820" w:header="0" w:footer="0" w:gutter="0"/>
          <w:cols w:space="720"/>
        </w:sectPr>
      </w:pPr>
    </w:p>
    <w:p w:rsidR="00CC7527" w:rsidRPr="004875B8" w:rsidRDefault="00C16AFF">
      <w:pPr>
        <w:pStyle w:val="1"/>
        <w:rPr>
          <w:rFonts w:ascii="微软雅黑" w:eastAsia="微软雅黑" w:hAnsi="微软雅黑" w:cs="PingFang SC Regular"/>
          <w:b/>
          <w:color w:val="ED716E"/>
          <w:lang w:val="zh-TW" w:eastAsia="zh-TW"/>
        </w:rPr>
      </w:pPr>
      <w:bookmarkStart w:id="27" w:name="page36"/>
      <w:bookmarkStart w:id="28" w:name="_Toc492290386"/>
      <w:bookmarkEnd w:id="27"/>
      <w:r w:rsidRPr="004875B8">
        <w:rPr>
          <w:rFonts w:ascii="微软雅黑" w:eastAsia="微软雅黑" w:hAnsi="微软雅黑" w:hint="eastAsia"/>
          <w:b/>
          <w:color w:val="ED716E"/>
          <w:lang w:val="zh-TW" w:eastAsia="zh-TW"/>
        </w:rPr>
        <w:lastRenderedPageBreak/>
        <w:t>联系我们</w:t>
      </w:r>
      <w:bookmarkEnd w:id="28"/>
    </w:p>
    <w:p w:rsidR="00CC7527" w:rsidRPr="008B5B35" w:rsidRDefault="00C16AFF">
      <w:pPr>
        <w:pStyle w:val="A0"/>
        <w:spacing w:line="360" w:lineRule="auto"/>
        <w:rPr>
          <w:rFonts w:ascii="微软雅黑" w:eastAsia="微软雅黑" w:hAnsi="微软雅黑" w:cs="PingFang SC Semibold"/>
          <w:sz w:val="36"/>
          <w:szCs w:val="36"/>
        </w:rPr>
      </w:pPr>
      <w:r w:rsidRPr="008B5B35">
        <w:rPr>
          <w:rFonts w:ascii="微软雅黑" w:eastAsia="微软雅黑" w:hAnsi="微软雅黑" w:hint="eastAsia"/>
          <w:sz w:val="36"/>
          <w:szCs w:val="36"/>
          <w:lang w:val="zh-TW" w:eastAsia="zh-TW"/>
        </w:rPr>
        <w:t>官网：</w:t>
      </w:r>
      <w:r w:rsidRPr="008B5B35">
        <w:rPr>
          <w:rFonts w:ascii="微软雅黑" w:eastAsia="微软雅黑" w:hAnsi="微软雅黑"/>
          <w:color w:val="0563C1"/>
          <w:sz w:val="36"/>
          <w:szCs w:val="36"/>
          <w:u w:val="single" w:color="0563C1"/>
        </w:rPr>
        <w:t>https://www.lianlianchains.com</w:t>
      </w:r>
    </w:p>
    <w:p w:rsidR="00CC7527" w:rsidRPr="008B5B35" w:rsidRDefault="00C16AFF">
      <w:pPr>
        <w:pStyle w:val="A0"/>
        <w:spacing w:line="360" w:lineRule="auto"/>
        <w:rPr>
          <w:rFonts w:ascii="微软雅黑" w:eastAsia="微软雅黑" w:hAnsi="微软雅黑" w:cs="PingFang SC Regular"/>
          <w:sz w:val="36"/>
          <w:szCs w:val="36"/>
          <w:lang w:val="zh-TW" w:eastAsia="zh-TW"/>
        </w:rPr>
      </w:pPr>
      <w:r w:rsidRPr="008B5B35">
        <w:rPr>
          <w:rFonts w:ascii="微软雅黑" w:eastAsia="微软雅黑" w:hAnsi="微软雅黑" w:hint="eastAsia"/>
          <w:sz w:val="36"/>
          <w:szCs w:val="36"/>
          <w:lang w:val="zh-TW" w:eastAsia="zh-TW"/>
        </w:rPr>
        <w:t>邮箱：</w:t>
      </w:r>
      <w:r w:rsidRPr="008B5B35">
        <w:rPr>
          <w:rFonts w:ascii="微软雅黑" w:eastAsia="微软雅黑" w:hAnsi="微软雅黑"/>
          <w:sz w:val="36"/>
          <w:szCs w:val="36"/>
          <w:lang w:val="zh-TW" w:eastAsia="zh-TW"/>
        </w:rPr>
        <w:t>zhenghong@xrfinace.com</w:t>
      </w:r>
    </w:p>
    <w:p w:rsidR="00CC7527" w:rsidRPr="008B5B35" w:rsidRDefault="00C16AFF">
      <w:pPr>
        <w:pStyle w:val="A0"/>
        <w:spacing w:line="360" w:lineRule="auto"/>
        <w:rPr>
          <w:rFonts w:ascii="微软雅黑" w:eastAsia="微软雅黑" w:hAnsi="微软雅黑" w:hint="eastAsia"/>
        </w:rPr>
      </w:pPr>
      <w:r w:rsidRPr="008B5B35">
        <w:rPr>
          <w:rFonts w:ascii="微软雅黑" w:eastAsia="微软雅黑" w:hAnsi="微软雅黑" w:hint="eastAsia"/>
          <w:sz w:val="36"/>
          <w:szCs w:val="36"/>
          <w:lang w:val="zh-TW" w:eastAsia="zh-TW"/>
        </w:rPr>
        <w:t>微信群秘：</w:t>
      </w:r>
      <w:r w:rsidRPr="008B5B35">
        <w:rPr>
          <w:rFonts w:ascii="微软雅黑" w:eastAsia="微软雅黑" w:hAnsi="微软雅黑"/>
          <w:sz w:val="36"/>
          <w:szCs w:val="36"/>
          <w:lang w:val="zh-TW" w:eastAsia="zh-TW"/>
        </w:rPr>
        <w:t>maidouer1984</w:t>
      </w:r>
    </w:p>
    <w:sectPr w:rsidR="00CC7527" w:rsidRPr="008B5B35" w:rsidSect="00CC7527">
      <w:pgSz w:w="11900" w:h="16840"/>
      <w:pgMar w:top="1440" w:right="1820" w:bottom="1440" w:left="18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AFF" w:rsidRDefault="00C16AFF" w:rsidP="00CC7527">
      <w:r>
        <w:separator/>
      </w:r>
    </w:p>
  </w:endnote>
  <w:endnote w:type="continuationSeparator" w:id="1">
    <w:p w:rsidR="00C16AFF" w:rsidRDefault="00C16AFF" w:rsidP="00CC75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ingFang SC Regular">
    <w:altName w:val="Times New Roman"/>
    <w:charset w:val="00"/>
    <w:family w:val="roman"/>
    <w:pitch w:val="default"/>
    <w:sig w:usb0="00000000" w:usb1="00000000" w:usb2="00000000" w:usb3="00000000" w:csb0="00000000" w:csb1="00000000"/>
  </w:font>
  <w:font w:name="PingFang SC Semibold">
    <w:altName w:val="Times New Roman"/>
    <w:charset w:val="00"/>
    <w:family w:val="roman"/>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2080"/>
      <w:docPartObj>
        <w:docPartGallery w:val="Page Numbers (Bottom of Page)"/>
        <w:docPartUnique/>
      </w:docPartObj>
    </w:sdtPr>
    <w:sdtContent>
      <w:p w:rsidR="00991A69" w:rsidRDefault="00991A69">
        <w:pPr>
          <w:pStyle w:val="a8"/>
          <w:jc w:val="center"/>
        </w:pPr>
        <w:fldSimple w:instr=" PAGE   \* MERGEFORMAT ">
          <w:r w:rsidR="006B7268">
            <w:rPr>
              <w:rFonts w:hint="eastAsia"/>
              <w:noProof/>
            </w:rPr>
            <w:t>4</w:t>
          </w:r>
        </w:fldSimple>
      </w:p>
    </w:sdtContent>
  </w:sdt>
  <w:p w:rsidR="00991A69" w:rsidRDefault="00991A69">
    <w:pPr>
      <w:pStyle w:val="a8"/>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AFF" w:rsidRDefault="00C16AFF" w:rsidP="00CC7527">
      <w:r>
        <w:separator/>
      </w:r>
    </w:p>
  </w:footnote>
  <w:footnote w:type="continuationSeparator" w:id="1">
    <w:p w:rsidR="00C16AFF" w:rsidRDefault="00C16AFF" w:rsidP="00CC75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69" w:rsidRDefault="00551EFD">
    <w:pPr>
      <w:pStyle w:val="a7"/>
      <w:rPr>
        <w:rFonts w:hint="eastAsia"/>
      </w:rPr>
    </w:pPr>
    <w:r>
      <w:rPr>
        <w:rFonts w:hint="eastAsia"/>
      </w:rPr>
      <w:t>链链信息科技</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CC7527"/>
    <w:rsid w:val="000020FB"/>
    <w:rsid w:val="00017D32"/>
    <w:rsid w:val="00023709"/>
    <w:rsid w:val="00036E8B"/>
    <w:rsid w:val="0004359C"/>
    <w:rsid w:val="00046AC5"/>
    <w:rsid w:val="00051B7D"/>
    <w:rsid w:val="00091678"/>
    <w:rsid w:val="00092A4C"/>
    <w:rsid w:val="00094F0B"/>
    <w:rsid w:val="000A2663"/>
    <w:rsid w:val="000C4341"/>
    <w:rsid w:val="000E05A5"/>
    <w:rsid w:val="000E17D5"/>
    <w:rsid w:val="000E5122"/>
    <w:rsid w:val="000F1FE8"/>
    <w:rsid w:val="0012574B"/>
    <w:rsid w:val="001468D5"/>
    <w:rsid w:val="00155678"/>
    <w:rsid w:val="00173998"/>
    <w:rsid w:val="00180F98"/>
    <w:rsid w:val="001B4A01"/>
    <w:rsid w:val="001B7487"/>
    <w:rsid w:val="001C213E"/>
    <w:rsid w:val="001C449B"/>
    <w:rsid w:val="001C5E33"/>
    <w:rsid w:val="001D1F64"/>
    <w:rsid w:val="001E7F03"/>
    <w:rsid w:val="00226562"/>
    <w:rsid w:val="0024792F"/>
    <w:rsid w:val="00255469"/>
    <w:rsid w:val="002829BE"/>
    <w:rsid w:val="00287DA7"/>
    <w:rsid w:val="002A7136"/>
    <w:rsid w:val="002B0563"/>
    <w:rsid w:val="002B3A60"/>
    <w:rsid w:val="002B45DA"/>
    <w:rsid w:val="002D2444"/>
    <w:rsid w:val="00301C11"/>
    <w:rsid w:val="00356249"/>
    <w:rsid w:val="00357F63"/>
    <w:rsid w:val="003654FF"/>
    <w:rsid w:val="00370A52"/>
    <w:rsid w:val="003740F8"/>
    <w:rsid w:val="003837E2"/>
    <w:rsid w:val="003A5991"/>
    <w:rsid w:val="003C480C"/>
    <w:rsid w:val="003C726D"/>
    <w:rsid w:val="00427373"/>
    <w:rsid w:val="004438D8"/>
    <w:rsid w:val="004670B8"/>
    <w:rsid w:val="0048361F"/>
    <w:rsid w:val="004875B8"/>
    <w:rsid w:val="00493023"/>
    <w:rsid w:val="004935D0"/>
    <w:rsid w:val="0049754D"/>
    <w:rsid w:val="004E7258"/>
    <w:rsid w:val="00515EBC"/>
    <w:rsid w:val="005376F4"/>
    <w:rsid w:val="00551EFD"/>
    <w:rsid w:val="005547D5"/>
    <w:rsid w:val="00580B81"/>
    <w:rsid w:val="005A1394"/>
    <w:rsid w:val="005B467B"/>
    <w:rsid w:val="005D1D40"/>
    <w:rsid w:val="005F2ED0"/>
    <w:rsid w:val="00606436"/>
    <w:rsid w:val="00613F3F"/>
    <w:rsid w:val="006317DE"/>
    <w:rsid w:val="00657E34"/>
    <w:rsid w:val="00661D91"/>
    <w:rsid w:val="006715FF"/>
    <w:rsid w:val="00673BAE"/>
    <w:rsid w:val="006A660E"/>
    <w:rsid w:val="006A74DE"/>
    <w:rsid w:val="006B7268"/>
    <w:rsid w:val="006C229F"/>
    <w:rsid w:val="006D4A6C"/>
    <w:rsid w:val="00724B0A"/>
    <w:rsid w:val="00752E44"/>
    <w:rsid w:val="00762600"/>
    <w:rsid w:val="00767791"/>
    <w:rsid w:val="00787E3F"/>
    <w:rsid w:val="007909B0"/>
    <w:rsid w:val="00796ADB"/>
    <w:rsid w:val="007A7745"/>
    <w:rsid w:val="007C4319"/>
    <w:rsid w:val="007C7B3E"/>
    <w:rsid w:val="007D7F63"/>
    <w:rsid w:val="0082292A"/>
    <w:rsid w:val="0084761E"/>
    <w:rsid w:val="00861B20"/>
    <w:rsid w:val="00867326"/>
    <w:rsid w:val="00877E0D"/>
    <w:rsid w:val="00885244"/>
    <w:rsid w:val="008874D0"/>
    <w:rsid w:val="008B5B35"/>
    <w:rsid w:val="008B5CE1"/>
    <w:rsid w:val="008C1261"/>
    <w:rsid w:val="008D4227"/>
    <w:rsid w:val="008F6A64"/>
    <w:rsid w:val="00944FF0"/>
    <w:rsid w:val="00945046"/>
    <w:rsid w:val="00945FF2"/>
    <w:rsid w:val="0098541A"/>
    <w:rsid w:val="00991A69"/>
    <w:rsid w:val="009B2E75"/>
    <w:rsid w:val="009B51FF"/>
    <w:rsid w:val="009E0B2D"/>
    <w:rsid w:val="009E3396"/>
    <w:rsid w:val="00A11C04"/>
    <w:rsid w:val="00A139AC"/>
    <w:rsid w:val="00A1670F"/>
    <w:rsid w:val="00A2046B"/>
    <w:rsid w:val="00A35114"/>
    <w:rsid w:val="00A54645"/>
    <w:rsid w:val="00A602D6"/>
    <w:rsid w:val="00A702F3"/>
    <w:rsid w:val="00A7477D"/>
    <w:rsid w:val="00AA6F22"/>
    <w:rsid w:val="00AA7C42"/>
    <w:rsid w:val="00AC42CC"/>
    <w:rsid w:val="00B152D7"/>
    <w:rsid w:val="00B375FD"/>
    <w:rsid w:val="00B607C4"/>
    <w:rsid w:val="00B60A56"/>
    <w:rsid w:val="00B769FB"/>
    <w:rsid w:val="00B76EE3"/>
    <w:rsid w:val="00B91CFE"/>
    <w:rsid w:val="00BB61D5"/>
    <w:rsid w:val="00BD2665"/>
    <w:rsid w:val="00C134C5"/>
    <w:rsid w:val="00C16166"/>
    <w:rsid w:val="00C16AFF"/>
    <w:rsid w:val="00C46FCC"/>
    <w:rsid w:val="00C60D81"/>
    <w:rsid w:val="00CB26EC"/>
    <w:rsid w:val="00CB4D11"/>
    <w:rsid w:val="00CB5097"/>
    <w:rsid w:val="00CC43B7"/>
    <w:rsid w:val="00CC7527"/>
    <w:rsid w:val="00D04956"/>
    <w:rsid w:val="00D311A5"/>
    <w:rsid w:val="00D43A2E"/>
    <w:rsid w:val="00D55E3A"/>
    <w:rsid w:val="00D66EB5"/>
    <w:rsid w:val="00D838A8"/>
    <w:rsid w:val="00D9714D"/>
    <w:rsid w:val="00DC3A69"/>
    <w:rsid w:val="00DE0400"/>
    <w:rsid w:val="00DE49E9"/>
    <w:rsid w:val="00E14E9D"/>
    <w:rsid w:val="00E162C4"/>
    <w:rsid w:val="00E278E5"/>
    <w:rsid w:val="00E3480A"/>
    <w:rsid w:val="00E507AC"/>
    <w:rsid w:val="00E52F64"/>
    <w:rsid w:val="00E93719"/>
    <w:rsid w:val="00EA77D6"/>
    <w:rsid w:val="00EF5A3A"/>
    <w:rsid w:val="00F168F1"/>
    <w:rsid w:val="00F3220A"/>
    <w:rsid w:val="00F57DC5"/>
    <w:rsid w:val="00F71696"/>
    <w:rsid w:val="00FA5748"/>
    <w:rsid w:val="00FB2AD9"/>
    <w:rsid w:val="00FB34BC"/>
    <w:rsid w:val="00FB50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C7527"/>
    <w:rPr>
      <w:rFonts w:ascii="Helvetica Neue" w:eastAsia="Arial Unicode MS" w:hAnsi="Helvetica Neue" w:cs="Arial Unicode MS"/>
      <w:color w:val="000000"/>
      <w:sz w:val="22"/>
      <w:szCs w:val="22"/>
      <w:lang w:val="zh-CN"/>
    </w:rPr>
  </w:style>
  <w:style w:type="paragraph" w:styleId="1">
    <w:name w:val="heading 1"/>
    <w:next w:val="A0"/>
    <w:rsid w:val="00CC7527"/>
    <w:pPr>
      <w:keepNext/>
      <w:keepLines/>
      <w:spacing w:before="340" w:after="330" w:line="578" w:lineRule="auto"/>
      <w:jc w:val="center"/>
      <w:outlineLvl w:val="0"/>
    </w:pPr>
    <w:rPr>
      <w:rFonts w:ascii="Arial" w:eastAsia="Arial" w:hAnsi="Arial" w:cs="Arial"/>
      <w:color w:val="000000"/>
      <w:kern w:val="44"/>
      <w:sz w:val="44"/>
      <w:szCs w:val="44"/>
      <w:u w:color="000000"/>
    </w:rPr>
  </w:style>
  <w:style w:type="paragraph" w:styleId="2">
    <w:name w:val="heading 2"/>
    <w:next w:val="A0"/>
    <w:rsid w:val="00CC7527"/>
    <w:pPr>
      <w:keepNext/>
      <w:keepLines/>
      <w:spacing w:before="260" w:after="260" w:line="416" w:lineRule="auto"/>
      <w:outlineLvl w:val="1"/>
    </w:pPr>
    <w:rPr>
      <w:rFonts w:ascii="Arial" w:eastAsia="Arial" w:hAnsi="Arial" w:cs="Arial"/>
      <w:b/>
      <w:bCs/>
      <w:color w:val="000000"/>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CC7527"/>
    <w:rPr>
      <w:u w:val="single"/>
    </w:rPr>
  </w:style>
  <w:style w:type="table" w:customStyle="1" w:styleId="TableNormal">
    <w:name w:val="Table Normal"/>
    <w:rsid w:val="00CC7527"/>
    <w:tblPr>
      <w:tblInd w:w="0" w:type="dxa"/>
      <w:tblCellMar>
        <w:top w:w="0" w:type="dxa"/>
        <w:left w:w="0" w:type="dxa"/>
        <w:bottom w:w="0" w:type="dxa"/>
        <w:right w:w="0" w:type="dxa"/>
      </w:tblCellMar>
    </w:tblPr>
  </w:style>
  <w:style w:type="paragraph" w:customStyle="1" w:styleId="a5">
    <w:name w:val="页眉与页脚"/>
    <w:rsid w:val="00CC7527"/>
    <w:pPr>
      <w:tabs>
        <w:tab w:val="right" w:pos="9020"/>
      </w:tabs>
    </w:pPr>
    <w:rPr>
      <w:rFonts w:ascii="Helvetica Neue" w:eastAsia="Arial Unicode MS" w:hAnsi="Helvetica Neue" w:cs="Arial Unicode MS"/>
      <w:color w:val="000000"/>
      <w:sz w:val="24"/>
      <w:szCs w:val="24"/>
    </w:rPr>
  </w:style>
  <w:style w:type="paragraph" w:customStyle="1" w:styleId="A0">
    <w:name w:val="正文 A"/>
    <w:rsid w:val="00CC7527"/>
    <w:rPr>
      <w:rFonts w:ascii="Calibri" w:eastAsia="Calibri" w:hAnsi="Calibri" w:cs="Calibri"/>
      <w:color w:val="000000"/>
      <w:u w:color="000000"/>
    </w:rPr>
  </w:style>
  <w:style w:type="paragraph" w:customStyle="1" w:styleId="a6">
    <w:name w:val="默认"/>
    <w:rsid w:val="00CC7527"/>
    <w:rPr>
      <w:rFonts w:ascii="Helvetica Neue" w:eastAsia="Arial Unicode MS" w:hAnsi="Helvetica Neue" w:cs="Arial Unicode MS"/>
      <w:color w:val="000000"/>
      <w:sz w:val="22"/>
      <w:szCs w:val="22"/>
      <w:lang w:val="zh-CN"/>
    </w:rPr>
  </w:style>
  <w:style w:type="paragraph" w:customStyle="1" w:styleId="TOC1">
    <w:name w:val="TOC 1"/>
    <w:rsid w:val="00CC7527"/>
    <w:pPr>
      <w:tabs>
        <w:tab w:val="right" w:leader="dot" w:pos="8150"/>
      </w:tabs>
      <w:spacing w:line="360" w:lineRule="auto"/>
    </w:pPr>
    <w:rPr>
      <w:rFonts w:ascii="Calibri" w:eastAsia="Calibri" w:hAnsi="Calibri" w:cs="Calibri"/>
      <w:color w:val="000000"/>
      <w:sz w:val="26"/>
      <w:szCs w:val="26"/>
      <w:u w:color="000000"/>
    </w:rPr>
  </w:style>
  <w:style w:type="paragraph" w:customStyle="1" w:styleId="TOC2">
    <w:name w:val="TOC 2"/>
    <w:rsid w:val="00CC7527"/>
    <w:pPr>
      <w:tabs>
        <w:tab w:val="right" w:leader="dot" w:pos="8150"/>
      </w:tabs>
      <w:spacing w:line="360" w:lineRule="auto"/>
      <w:ind w:left="400"/>
    </w:pPr>
    <w:rPr>
      <w:rFonts w:ascii="Calibri" w:eastAsia="Calibri" w:hAnsi="Calibri" w:cs="Calibri"/>
      <w:color w:val="000000"/>
      <w:sz w:val="22"/>
      <w:szCs w:val="22"/>
      <w:u w:color="000000"/>
    </w:rPr>
  </w:style>
  <w:style w:type="paragraph" w:styleId="a7">
    <w:name w:val="header"/>
    <w:basedOn w:val="a"/>
    <w:link w:val="Char"/>
    <w:uiPriority w:val="99"/>
    <w:semiHidden/>
    <w:unhideWhenUsed/>
    <w:rsid w:val="00EF5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7"/>
    <w:uiPriority w:val="99"/>
    <w:semiHidden/>
    <w:rsid w:val="00EF5A3A"/>
    <w:rPr>
      <w:rFonts w:ascii="Helvetica Neue" w:eastAsia="Arial Unicode MS" w:hAnsi="Helvetica Neue" w:cs="Arial Unicode MS"/>
      <w:color w:val="000000"/>
      <w:sz w:val="18"/>
      <w:szCs w:val="18"/>
      <w:lang w:val="zh-CN"/>
    </w:rPr>
  </w:style>
  <w:style w:type="paragraph" w:styleId="a8">
    <w:name w:val="footer"/>
    <w:basedOn w:val="a"/>
    <w:link w:val="Char0"/>
    <w:uiPriority w:val="99"/>
    <w:unhideWhenUsed/>
    <w:rsid w:val="00EF5A3A"/>
    <w:pPr>
      <w:tabs>
        <w:tab w:val="center" w:pos="4153"/>
        <w:tab w:val="right" w:pos="8306"/>
      </w:tabs>
      <w:snapToGrid w:val="0"/>
    </w:pPr>
    <w:rPr>
      <w:sz w:val="18"/>
      <w:szCs w:val="18"/>
    </w:rPr>
  </w:style>
  <w:style w:type="character" w:customStyle="1" w:styleId="Char0">
    <w:name w:val="页脚 Char"/>
    <w:basedOn w:val="a1"/>
    <w:link w:val="a8"/>
    <w:uiPriority w:val="99"/>
    <w:rsid w:val="00EF5A3A"/>
    <w:rPr>
      <w:rFonts w:ascii="Helvetica Neue" w:eastAsia="Arial Unicode MS" w:hAnsi="Helvetica Neue" w:cs="Arial Unicode MS"/>
      <w:color w:val="000000"/>
      <w:sz w:val="18"/>
      <w:szCs w:val="18"/>
      <w:lang w:val="zh-CN"/>
    </w:rPr>
  </w:style>
  <w:style w:type="paragraph" w:styleId="a9">
    <w:name w:val="Balloon Text"/>
    <w:basedOn w:val="a"/>
    <w:link w:val="Char1"/>
    <w:uiPriority w:val="99"/>
    <w:semiHidden/>
    <w:unhideWhenUsed/>
    <w:rsid w:val="00427373"/>
    <w:rPr>
      <w:sz w:val="18"/>
      <w:szCs w:val="18"/>
    </w:rPr>
  </w:style>
  <w:style w:type="character" w:customStyle="1" w:styleId="Char1">
    <w:name w:val="批注框文本 Char"/>
    <w:basedOn w:val="a1"/>
    <w:link w:val="a9"/>
    <w:uiPriority w:val="99"/>
    <w:semiHidden/>
    <w:rsid w:val="00427373"/>
    <w:rPr>
      <w:rFonts w:ascii="Helvetica Neue" w:eastAsia="Arial Unicode MS" w:hAnsi="Helvetica Neue" w:cs="Arial Unicode MS"/>
      <w:color w:val="000000"/>
      <w:sz w:val="18"/>
      <w:szCs w:val="18"/>
      <w:lang w:val="zh-CN"/>
    </w:rPr>
  </w:style>
  <w:style w:type="paragraph" w:styleId="aa">
    <w:name w:val="Document Map"/>
    <w:basedOn w:val="a"/>
    <w:link w:val="Char2"/>
    <w:uiPriority w:val="99"/>
    <w:semiHidden/>
    <w:unhideWhenUsed/>
    <w:rsid w:val="00515EBC"/>
    <w:rPr>
      <w:rFonts w:ascii="宋体" w:eastAsia="宋体"/>
      <w:sz w:val="18"/>
      <w:szCs w:val="18"/>
    </w:rPr>
  </w:style>
  <w:style w:type="character" w:customStyle="1" w:styleId="Char2">
    <w:name w:val="文档结构图 Char"/>
    <w:basedOn w:val="a1"/>
    <w:link w:val="aa"/>
    <w:uiPriority w:val="99"/>
    <w:semiHidden/>
    <w:rsid w:val="00515EBC"/>
    <w:rPr>
      <w:rFonts w:ascii="宋体" w:eastAsia="宋体" w:hAnsi="Helvetica Neue" w:cs="Arial Unicode MS"/>
      <w:color w:val="000000"/>
      <w:sz w:val="18"/>
      <w:szCs w:val="18"/>
      <w:lang w:val="zh-CN"/>
    </w:rPr>
  </w:style>
  <w:style w:type="paragraph" w:styleId="10">
    <w:name w:val="toc 1"/>
    <w:basedOn w:val="a"/>
    <w:next w:val="a"/>
    <w:autoRedefine/>
    <w:uiPriority w:val="39"/>
    <w:unhideWhenUsed/>
    <w:rsid w:val="00B152D7"/>
    <w:pPr>
      <w:tabs>
        <w:tab w:val="right" w:leader="dot" w:pos="8250"/>
      </w:tabs>
      <w:spacing w:line="360" w:lineRule="auto"/>
    </w:pPr>
    <w:rPr>
      <w:color w:val="auto"/>
    </w:rPr>
  </w:style>
  <w:style w:type="paragraph" w:styleId="20">
    <w:name w:val="toc 2"/>
    <w:basedOn w:val="a"/>
    <w:next w:val="a"/>
    <w:autoRedefine/>
    <w:uiPriority w:val="39"/>
    <w:unhideWhenUsed/>
    <w:rsid w:val="003740F8"/>
    <w:pPr>
      <w:tabs>
        <w:tab w:val="right" w:leader="dot" w:pos="8250"/>
      </w:tabs>
      <w:spacing w:line="360" w:lineRule="auto"/>
      <w:ind w:leftChars="200"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tif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8E526-B8B4-41D1-9879-4DEF57FC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32</Pages>
  <Words>1249</Words>
  <Characters>7124</Characters>
  <Application>Microsoft Office Word</Application>
  <DocSecurity>0</DocSecurity>
  <Lines>59</Lines>
  <Paragraphs>16</Paragraphs>
  <ScaleCrop>false</ScaleCrop>
  <Company>Microsoft</Company>
  <LinksUpToDate>false</LinksUpToDate>
  <CharactersWithSpaces>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uooiifu</cp:lastModifiedBy>
  <cp:revision>167</cp:revision>
  <dcterms:created xsi:type="dcterms:W3CDTF">2017-09-04T01:21:00Z</dcterms:created>
  <dcterms:modified xsi:type="dcterms:W3CDTF">2017-09-04T04:11:00Z</dcterms:modified>
</cp:coreProperties>
</file>