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22255"/>
        <w:docPartObj>
          <w:docPartGallery w:val="Cover Pages"/>
          <w:docPartUnique/>
        </w:docPartObj>
      </w:sdtPr>
      <w:sdtEndPr/>
      <w:sdtContent>
        <w:p w:rsidR="00875A07" w:rsidRDefault="00875A07"/>
        <w:tbl>
          <w:tblPr>
            <w:tblpPr w:leftFromText="187" w:rightFromText="187" w:horzAnchor="margin" w:tblpXSpec="center" w:tblpY="2881"/>
            <w:tblW w:w="4693"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2"/>
          </w:tblGrid>
          <w:tr w:rsidR="00875A07" w:rsidTr="00875A07">
            <w:sdt>
              <w:sdtPr>
                <w:rPr>
                  <w:rFonts w:hint="eastAsia"/>
                  <w:color w:val="2F5496" w:themeColor="accent1" w:themeShade="BF"/>
                  <w:sz w:val="24"/>
                  <w:szCs w:val="24"/>
                </w:rPr>
                <w:alias w:val="公司"/>
                <w:id w:val="13406915"/>
                <w:placeholder>
                  <w:docPart w:val="23554A5ED98A477A8898BDA4AAA39D17"/>
                </w:placeholder>
                <w:dataBinding w:prefixMappings="xmlns:ns0='http://schemas.openxmlformats.org/officeDocument/2006/extended-properties'" w:xpath="/ns0:Properties[1]/ns0:Company[1]" w:storeItemID="{6668398D-A668-4E3E-A5EB-62B293D839F1}"/>
                <w:text/>
              </w:sdtPr>
              <w:sdtEndPr/>
              <w:sdtContent>
                <w:tc>
                  <w:tcPr>
                    <w:tcW w:w="7782" w:type="dxa"/>
                    <w:tcMar>
                      <w:top w:w="216" w:type="dxa"/>
                      <w:left w:w="115" w:type="dxa"/>
                      <w:bottom w:w="216" w:type="dxa"/>
                      <w:right w:w="115" w:type="dxa"/>
                    </w:tcMar>
                  </w:tcPr>
                  <w:p w:rsidR="00875A07" w:rsidRDefault="003C683C">
                    <w:pPr>
                      <w:pStyle w:val="a5"/>
                      <w:rPr>
                        <w:color w:val="2F5496" w:themeColor="accent1" w:themeShade="BF"/>
                        <w:sz w:val="24"/>
                      </w:rPr>
                    </w:pPr>
                    <w:r>
                      <w:rPr>
                        <w:rFonts w:hint="eastAsia"/>
                        <w:color w:val="2F5496" w:themeColor="accent1" w:themeShade="BF"/>
                        <w:sz w:val="24"/>
                        <w:szCs w:val="24"/>
                      </w:rPr>
                      <w:t>大树金融</w:t>
                    </w:r>
                  </w:p>
                </w:tc>
              </w:sdtContent>
            </w:sdt>
          </w:tr>
          <w:tr w:rsidR="00875A07" w:rsidTr="00875A07">
            <w:tc>
              <w:tcPr>
                <w:tcW w:w="7782" w:type="dxa"/>
              </w:tcPr>
              <w:sdt>
                <w:sdtPr>
                  <w:rPr>
                    <w:rFonts w:asciiTheme="majorHAnsi" w:eastAsiaTheme="majorEastAsia" w:hAnsiTheme="majorHAnsi" w:cstheme="majorBidi" w:hint="eastAsia"/>
                    <w:color w:val="4472C4" w:themeColor="accent1"/>
                    <w:sz w:val="88"/>
                    <w:szCs w:val="88"/>
                  </w:rPr>
                  <w:alias w:val="标题"/>
                  <w:id w:val="13406919"/>
                  <w:placeholder>
                    <w:docPart w:val="9CCC03EBC0D94F71BF1FEBAC762D2210"/>
                  </w:placeholder>
                  <w:dataBinding w:prefixMappings="xmlns:ns0='http://schemas.openxmlformats.org/package/2006/metadata/core-properties' xmlns:ns1='http://purl.org/dc/elements/1.1/'" w:xpath="/ns0:coreProperties[1]/ns1:title[1]" w:storeItemID="{6C3C8BC8-F283-45AE-878A-BAB7291924A1}"/>
                  <w:text/>
                </w:sdtPr>
                <w:sdtEndPr/>
                <w:sdtContent>
                  <w:p w:rsidR="00875A07" w:rsidRDefault="00757D5F">
                    <w:pPr>
                      <w:pStyle w:val="a5"/>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可视化需求文档</w:t>
                    </w:r>
                  </w:p>
                </w:sdtContent>
              </w:sdt>
            </w:tc>
          </w:tr>
          <w:tr w:rsidR="00875A07" w:rsidTr="00875A07">
            <w:sdt>
              <w:sdtPr>
                <w:rPr>
                  <w:rFonts w:hint="eastAsia"/>
                  <w:color w:val="2F5496" w:themeColor="accent1" w:themeShade="BF"/>
                  <w:sz w:val="24"/>
                  <w:szCs w:val="24"/>
                </w:rPr>
                <w:alias w:val="副标题"/>
                <w:id w:val="13406923"/>
                <w:placeholder>
                  <w:docPart w:val="D325905CD5474BA28ED4F114A2C630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782" w:type="dxa"/>
                    <w:tcMar>
                      <w:top w:w="216" w:type="dxa"/>
                      <w:left w:w="115" w:type="dxa"/>
                      <w:bottom w:w="216" w:type="dxa"/>
                      <w:right w:w="115" w:type="dxa"/>
                    </w:tcMar>
                  </w:tcPr>
                  <w:p w:rsidR="00875A07" w:rsidRDefault="003C683C">
                    <w:pPr>
                      <w:pStyle w:val="a5"/>
                      <w:rPr>
                        <w:color w:val="2F5496" w:themeColor="accent1" w:themeShade="BF"/>
                        <w:sz w:val="24"/>
                      </w:rPr>
                    </w:pPr>
                    <w:r>
                      <w:rPr>
                        <w:rFonts w:hint="eastAsia"/>
                        <w:color w:val="2F5496" w:themeColor="accent1" w:themeShade="BF"/>
                        <w:sz w:val="24"/>
                        <w:szCs w:val="24"/>
                      </w:rPr>
                      <w:t>科技金融板块</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875A0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8B1B087A82044C91BD8670AE06669B1C"/>
                  </w:placeholder>
                  <w:dataBinding w:prefixMappings="xmlns:ns0='http://schemas.openxmlformats.org/package/2006/metadata/core-properties' xmlns:ns1='http://purl.org/dc/elements/1.1/'" w:xpath="/ns0:coreProperties[1]/ns1:creator[1]" w:storeItemID="{6C3C8BC8-F283-45AE-878A-BAB7291924A1}"/>
                  <w:text/>
                </w:sdtPr>
                <w:sdtEndPr/>
                <w:sdtContent>
                  <w:p w:rsidR="00875A07" w:rsidRDefault="003C683C">
                    <w:pPr>
                      <w:pStyle w:val="a5"/>
                      <w:rPr>
                        <w:color w:val="4472C4" w:themeColor="accent1"/>
                        <w:sz w:val="28"/>
                        <w:szCs w:val="28"/>
                      </w:rPr>
                    </w:pPr>
                    <w:r>
                      <w:rPr>
                        <w:rFonts w:hint="eastAsia"/>
                        <w:color w:val="4472C4" w:themeColor="accent1"/>
                        <w:sz w:val="28"/>
                        <w:szCs w:val="28"/>
                      </w:rPr>
                      <w:t>何青妹</w:t>
                    </w:r>
                  </w:p>
                </w:sdtContent>
              </w:sdt>
              <w:sdt>
                <w:sdtPr>
                  <w:rPr>
                    <w:color w:val="4472C4" w:themeColor="accent1"/>
                    <w:sz w:val="28"/>
                    <w:szCs w:val="28"/>
                  </w:rPr>
                  <w:alias w:val="日期"/>
                  <w:tag w:val="日期"/>
                  <w:id w:val="13406932"/>
                  <w:placeholder>
                    <w:docPart w:val="DB36BA16811F4882859E23C8EB83583D"/>
                  </w:placeholder>
                  <w:dataBinding w:prefixMappings="xmlns:ns0='http://schemas.microsoft.com/office/2006/coverPageProps'" w:xpath="/ns0:CoverPageProperties[1]/ns0:PublishDate[1]" w:storeItemID="{55AF091B-3C7A-41E3-B477-F2FDAA23CFDA}"/>
                  <w:date w:fullDate="2017-06-06T00:00:00Z">
                    <w:dateFormat w:val="yyyy-M-d"/>
                    <w:lid w:val="zh-CN"/>
                    <w:storeMappedDataAs w:val="dateTime"/>
                    <w:calendar w:val="gregorian"/>
                  </w:date>
                </w:sdtPr>
                <w:sdtEndPr/>
                <w:sdtContent>
                  <w:p w:rsidR="00875A07" w:rsidRDefault="003C683C">
                    <w:pPr>
                      <w:pStyle w:val="a5"/>
                      <w:rPr>
                        <w:color w:val="4472C4" w:themeColor="accent1"/>
                        <w:sz w:val="28"/>
                        <w:szCs w:val="28"/>
                      </w:rPr>
                    </w:pPr>
                    <w:r>
                      <w:rPr>
                        <w:rFonts w:hint="eastAsia"/>
                        <w:color w:val="4472C4" w:themeColor="accent1"/>
                        <w:sz w:val="28"/>
                        <w:szCs w:val="28"/>
                      </w:rPr>
                      <w:t>2017-6-6</w:t>
                    </w:r>
                  </w:p>
                </w:sdtContent>
              </w:sdt>
              <w:p w:rsidR="00875A07" w:rsidRDefault="00875A07">
                <w:pPr>
                  <w:pStyle w:val="a5"/>
                  <w:rPr>
                    <w:color w:val="4472C4" w:themeColor="accent1"/>
                  </w:rPr>
                </w:pPr>
              </w:p>
            </w:tc>
          </w:tr>
        </w:tbl>
        <w:p w:rsidR="00875A07" w:rsidRDefault="00875A07">
          <w:pPr>
            <w:widowControl/>
            <w:jc w:val="left"/>
          </w:pPr>
          <w:r>
            <w:br w:type="page"/>
          </w:r>
        </w:p>
      </w:sdtContent>
    </w:sdt>
    <w:p w:rsidR="003C683C" w:rsidRPr="00FD68DD" w:rsidRDefault="003C683C" w:rsidP="00FD68DD">
      <w:pPr>
        <w:spacing w:line="600" w:lineRule="atLeast"/>
        <w:jc w:val="left"/>
        <w:outlineLvl w:val="0"/>
        <w:rPr>
          <w:rFonts w:ascii="黑体" w:eastAsia="黑体" w:hAnsi="黑体"/>
          <w:sz w:val="32"/>
          <w:szCs w:val="28"/>
        </w:rPr>
      </w:pPr>
      <w:r w:rsidRPr="00FD68DD">
        <w:rPr>
          <w:rFonts w:ascii="黑体" w:eastAsia="黑体" w:hAnsi="黑体" w:hint="eastAsia"/>
          <w:sz w:val="32"/>
          <w:szCs w:val="28"/>
        </w:rPr>
        <w:lastRenderedPageBreak/>
        <w:t xml:space="preserve">第1章  </w:t>
      </w:r>
      <w:r w:rsidR="009110C9">
        <w:rPr>
          <w:rFonts w:ascii="黑体" w:eastAsia="黑体" w:hAnsi="黑体" w:hint="eastAsia"/>
          <w:sz w:val="32"/>
          <w:szCs w:val="28"/>
        </w:rPr>
        <w:t>用户</w:t>
      </w:r>
      <w:r w:rsidRPr="00FD68DD">
        <w:rPr>
          <w:rFonts w:ascii="黑体" w:eastAsia="黑体" w:hAnsi="黑体" w:hint="eastAsia"/>
          <w:sz w:val="32"/>
          <w:szCs w:val="28"/>
        </w:rPr>
        <w:t>注册、配置及统计等需求</w:t>
      </w:r>
    </w:p>
    <w:p w:rsidR="003C683C" w:rsidRPr="00FD68DD" w:rsidRDefault="003C683C" w:rsidP="003C683C">
      <w:pPr>
        <w:rPr>
          <w:rFonts w:ascii="仿宋_GB2312" w:eastAsia="仿宋_GB2312" w:hAnsi="仿宋_GB2312"/>
          <w:sz w:val="30"/>
          <w:szCs w:val="30"/>
        </w:rPr>
      </w:pPr>
      <w:r w:rsidRPr="00FD68DD">
        <w:rPr>
          <w:rFonts w:ascii="仿宋_GB2312" w:eastAsia="仿宋_GB2312" w:hAnsi="仿宋_GB2312" w:hint="eastAsia"/>
          <w:b/>
          <w:sz w:val="30"/>
          <w:szCs w:val="30"/>
        </w:rPr>
        <w:t>1.1</w:t>
      </w:r>
      <w:r w:rsidRPr="00FD68DD">
        <w:rPr>
          <w:rFonts w:ascii="仿宋_GB2312" w:eastAsia="仿宋_GB2312" w:hAnsi="仿宋_GB2312"/>
          <w:b/>
          <w:sz w:val="30"/>
          <w:szCs w:val="30"/>
        </w:rPr>
        <w:t xml:space="preserve"> </w:t>
      </w:r>
      <w:r w:rsidRPr="00FD68DD">
        <w:rPr>
          <w:rFonts w:ascii="仿宋_GB2312" w:eastAsia="仿宋_GB2312" w:hAnsi="仿宋_GB2312" w:hint="eastAsia"/>
          <w:b/>
          <w:sz w:val="30"/>
          <w:szCs w:val="30"/>
        </w:rPr>
        <w:t>业务介绍</w:t>
      </w:r>
    </w:p>
    <w:p w:rsidR="00875A07" w:rsidRDefault="00615130" w:rsidP="003C683C">
      <w:pPr>
        <w:ind w:firstLine="420"/>
        <w:rPr>
          <w:sz w:val="24"/>
          <w:szCs w:val="24"/>
        </w:rPr>
      </w:pPr>
      <w:r>
        <w:rPr>
          <w:rFonts w:hint="eastAsia"/>
          <w:sz w:val="24"/>
          <w:szCs w:val="24"/>
        </w:rPr>
        <w:t>为了实现大树金融“致力于交易金融AI+Fintech解决方案”的目标，</w:t>
      </w:r>
      <w:r w:rsidR="00731BE4">
        <w:rPr>
          <w:rFonts w:hint="eastAsia"/>
          <w:sz w:val="24"/>
          <w:szCs w:val="24"/>
        </w:rPr>
        <w:t>专注于B2B或B2C市场，</w:t>
      </w:r>
      <w:r w:rsidR="00731BE4" w:rsidRPr="00731BE4">
        <w:rPr>
          <w:rFonts w:hint="eastAsia"/>
          <w:sz w:val="24"/>
          <w:szCs w:val="24"/>
        </w:rPr>
        <w:t>以商流、物流、资金流的对称为诉求，实现“支付、融资、信用”的一体化运作</w:t>
      </w:r>
      <w:r w:rsidR="00731BE4">
        <w:rPr>
          <w:rFonts w:hint="eastAsia"/>
          <w:sz w:val="24"/>
          <w:szCs w:val="24"/>
        </w:rPr>
        <w:t>，现希望建立一个互联网平台，一期</w:t>
      </w:r>
      <w:r>
        <w:rPr>
          <w:rFonts w:hint="eastAsia"/>
          <w:sz w:val="24"/>
          <w:szCs w:val="24"/>
        </w:rPr>
        <w:t>满足核心企业及供应商、保理商通过大树金融平台实现应收账款的融资以及</w:t>
      </w:r>
      <w:r w:rsidR="00065DE7">
        <w:rPr>
          <w:rFonts w:hint="eastAsia"/>
          <w:sz w:val="24"/>
          <w:szCs w:val="24"/>
        </w:rPr>
        <w:t>金票</w:t>
      </w:r>
      <w:r>
        <w:rPr>
          <w:rFonts w:hint="eastAsia"/>
          <w:sz w:val="24"/>
          <w:szCs w:val="24"/>
        </w:rPr>
        <w:t>的流转、支付</w:t>
      </w:r>
      <w:r w:rsidR="007961D3">
        <w:rPr>
          <w:rFonts w:hint="eastAsia"/>
          <w:sz w:val="24"/>
          <w:szCs w:val="24"/>
        </w:rPr>
        <w:t>等</w:t>
      </w:r>
      <w:r>
        <w:rPr>
          <w:rFonts w:hint="eastAsia"/>
          <w:sz w:val="24"/>
          <w:szCs w:val="24"/>
        </w:rPr>
        <w:t>需求</w:t>
      </w:r>
      <w:r w:rsidR="00731BE4" w:rsidRPr="00731BE4">
        <w:rPr>
          <w:rFonts w:hint="eastAsia"/>
          <w:sz w:val="24"/>
          <w:szCs w:val="24"/>
        </w:rPr>
        <w:t>。</w:t>
      </w:r>
    </w:p>
    <w:p w:rsidR="00731BE4" w:rsidRPr="00FD68DD" w:rsidRDefault="00731BE4" w:rsidP="00731BE4">
      <w:pPr>
        <w:rPr>
          <w:rFonts w:ascii="仿宋_GB2312" w:eastAsia="仿宋_GB2312" w:hAnsi="仿宋_GB2312"/>
          <w:sz w:val="30"/>
          <w:szCs w:val="30"/>
        </w:rPr>
      </w:pPr>
      <w:r>
        <w:rPr>
          <w:rFonts w:ascii="仿宋_GB2312" w:eastAsia="仿宋_GB2312" w:hAnsi="仿宋_GB2312" w:hint="eastAsia"/>
          <w:b/>
          <w:sz w:val="30"/>
          <w:szCs w:val="30"/>
        </w:rPr>
        <w:t>1.2</w:t>
      </w:r>
      <w:r w:rsidRPr="00FD68DD">
        <w:rPr>
          <w:rFonts w:ascii="仿宋_GB2312" w:eastAsia="仿宋_GB2312" w:hAnsi="仿宋_GB2312"/>
          <w:b/>
          <w:sz w:val="30"/>
          <w:szCs w:val="30"/>
        </w:rPr>
        <w:t xml:space="preserve"> </w:t>
      </w:r>
      <w:r w:rsidRPr="00FD68DD">
        <w:rPr>
          <w:rFonts w:ascii="仿宋_GB2312" w:eastAsia="仿宋_GB2312" w:hAnsi="仿宋_GB2312" w:hint="eastAsia"/>
          <w:b/>
          <w:sz w:val="30"/>
          <w:szCs w:val="30"/>
        </w:rPr>
        <w:t>业务</w:t>
      </w:r>
      <w:r>
        <w:rPr>
          <w:rFonts w:ascii="仿宋_GB2312" w:eastAsia="仿宋_GB2312" w:hAnsi="仿宋_GB2312" w:hint="eastAsia"/>
          <w:b/>
          <w:sz w:val="30"/>
          <w:szCs w:val="30"/>
        </w:rPr>
        <w:t>范围</w:t>
      </w:r>
    </w:p>
    <w:p w:rsidR="00731BE4" w:rsidRDefault="00731BE4" w:rsidP="00731BE4">
      <w:pPr>
        <w:ind w:firstLine="420"/>
        <w:rPr>
          <w:sz w:val="24"/>
          <w:szCs w:val="24"/>
        </w:rPr>
      </w:pPr>
      <w:r>
        <w:rPr>
          <w:rFonts w:hint="eastAsia"/>
          <w:sz w:val="24"/>
          <w:szCs w:val="24"/>
        </w:rPr>
        <w:t>大树金融涉及到的业务包括：</w:t>
      </w:r>
      <w:r w:rsidR="00466DBB">
        <w:rPr>
          <w:rFonts w:hint="eastAsia"/>
          <w:sz w:val="24"/>
          <w:szCs w:val="24"/>
        </w:rPr>
        <w:t>用户</w:t>
      </w:r>
      <w:r>
        <w:rPr>
          <w:rFonts w:hint="eastAsia"/>
          <w:sz w:val="24"/>
          <w:szCs w:val="24"/>
        </w:rPr>
        <w:t>注册及实名认证、核心企业及链属企业设置、用户创建及权限设置、</w:t>
      </w:r>
      <w:r w:rsidR="00466DBB">
        <w:rPr>
          <w:rFonts w:hint="eastAsia"/>
          <w:sz w:val="24"/>
          <w:szCs w:val="24"/>
        </w:rPr>
        <w:t>正向保理、反向保理、</w:t>
      </w:r>
      <w:r w:rsidR="00065DE7">
        <w:rPr>
          <w:rFonts w:hint="eastAsia"/>
          <w:sz w:val="24"/>
          <w:szCs w:val="24"/>
        </w:rPr>
        <w:t>金票</w:t>
      </w:r>
      <w:r w:rsidR="00466DBB">
        <w:rPr>
          <w:rFonts w:hint="eastAsia"/>
          <w:sz w:val="24"/>
          <w:szCs w:val="24"/>
        </w:rPr>
        <w:t>的支付和流转、数据统计等操作功能。</w:t>
      </w:r>
    </w:p>
    <w:p w:rsidR="00466DBB" w:rsidRDefault="00466DBB" w:rsidP="00731BE4">
      <w:pPr>
        <w:ind w:firstLine="420"/>
        <w:rPr>
          <w:sz w:val="24"/>
          <w:szCs w:val="24"/>
        </w:rPr>
      </w:pPr>
      <w:r>
        <w:rPr>
          <w:rFonts w:hint="eastAsia"/>
          <w:sz w:val="24"/>
          <w:szCs w:val="24"/>
        </w:rPr>
        <w:t>系统一期的用户包括：核心企业、供应商、保理商（保理公司、银行、证券公司等）。</w:t>
      </w:r>
    </w:p>
    <w:p w:rsidR="00466DBB" w:rsidRPr="00FD68DD" w:rsidRDefault="00466DBB" w:rsidP="00466DBB">
      <w:pPr>
        <w:rPr>
          <w:rFonts w:ascii="仿宋_GB2312" w:eastAsia="仿宋_GB2312" w:hAnsi="仿宋_GB2312"/>
          <w:sz w:val="30"/>
          <w:szCs w:val="30"/>
        </w:rPr>
      </w:pPr>
      <w:r>
        <w:rPr>
          <w:rFonts w:ascii="仿宋_GB2312" w:eastAsia="仿宋_GB2312" w:hAnsi="仿宋_GB2312" w:hint="eastAsia"/>
          <w:b/>
          <w:sz w:val="30"/>
          <w:szCs w:val="30"/>
        </w:rPr>
        <w:t>1.3</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用户注册及实名认证</w:t>
      </w:r>
    </w:p>
    <w:p w:rsidR="00A966D4" w:rsidRPr="00B06FD5" w:rsidRDefault="00466DBB" w:rsidP="00466DBB">
      <w:pPr>
        <w:rPr>
          <w:sz w:val="24"/>
          <w:szCs w:val="24"/>
        </w:rPr>
      </w:pPr>
      <w:r>
        <w:rPr>
          <w:sz w:val="24"/>
          <w:szCs w:val="24"/>
        </w:rPr>
        <w:tab/>
      </w:r>
      <w:r w:rsidR="00A966D4">
        <w:rPr>
          <w:rFonts w:hint="eastAsia"/>
          <w:sz w:val="24"/>
          <w:szCs w:val="24"/>
        </w:rPr>
        <w:t>不同的用户，注册及认证方式有所不同。</w:t>
      </w:r>
      <w:r w:rsidR="00B06FD5" w:rsidRPr="00B06FD5">
        <w:rPr>
          <w:rFonts w:hint="eastAsia"/>
          <w:sz w:val="24"/>
          <w:szCs w:val="24"/>
        </w:rPr>
        <w:t>在给</w:t>
      </w:r>
      <w:r w:rsidR="00B06FD5">
        <w:rPr>
          <w:rFonts w:hint="eastAsia"/>
          <w:sz w:val="24"/>
          <w:szCs w:val="24"/>
        </w:rPr>
        <w:t>用户</w:t>
      </w:r>
      <w:r w:rsidR="00B06FD5" w:rsidRPr="00B06FD5">
        <w:rPr>
          <w:rFonts w:hint="eastAsia"/>
          <w:sz w:val="24"/>
          <w:szCs w:val="24"/>
        </w:rPr>
        <w:t>弹出的注意文档、提示文档中，需要告知</w:t>
      </w:r>
      <w:r w:rsidR="00B06FD5">
        <w:rPr>
          <w:rFonts w:hint="eastAsia"/>
          <w:sz w:val="24"/>
          <w:szCs w:val="24"/>
        </w:rPr>
        <w:t>企业</w:t>
      </w:r>
      <w:r w:rsidR="00B06FD5" w:rsidRPr="00B06FD5">
        <w:rPr>
          <w:rFonts w:hint="eastAsia"/>
          <w:sz w:val="24"/>
          <w:szCs w:val="24"/>
        </w:rPr>
        <w:t>，</w:t>
      </w:r>
      <w:r w:rsidR="00B06FD5">
        <w:rPr>
          <w:rFonts w:hint="eastAsia"/>
          <w:sz w:val="24"/>
          <w:szCs w:val="24"/>
        </w:rPr>
        <w:t>应该</w:t>
      </w:r>
      <w:r w:rsidR="00B06FD5" w:rsidRPr="00B06FD5">
        <w:rPr>
          <w:rFonts w:hint="eastAsia"/>
          <w:sz w:val="24"/>
          <w:szCs w:val="24"/>
        </w:rPr>
        <w:t>实时管理</w:t>
      </w:r>
      <w:r w:rsidR="00B06FD5">
        <w:rPr>
          <w:rFonts w:hint="eastAsia"/>
          <w:sz w:val="24"/>
          <w:szCs w:val="24"/>
        </w:rPr>
        <w:t>其在大树上的</w:t>
      </w:r>
      <w:r w:rsidR="00B06FD5" w:rsidRPr="00B06FD5">
        <w:rPr>
          <w:rFonts w:hint="eastAsia"/>
          <w:sz w:val="24"/>
          <w:szCs w:val="24"/>
        </w:rPr>
        <w:t>用户，如因</w:t>
      </w:r>
      <w:r w:rsidR="00B06FD5">
        <w:rPr>
          <w:rFonts w:hint="eastAsia"/>
          <w:sz w:val="24"/>
          <w:szCs w:val="24"/>
        </w:rPr>
        <w:t>企业没有及时更新或删除有效用户而造成任何损失，由</w:t>
      </w:r>
      <w:r w:rsidR="00B06FD5" w:rsidRPr="00B06FD5">
        <w:rPr>
          <w:rFonts w:hint="eastAsia"/>
          <w:sz w:val="24"/>
          <w:szCs w:val="24"/>
        </w:rPr>
        <w:t>企业自行承担相应责任。</w:t>
      </w:r>
    </w:p>
    <w:p w:rsidR="00A966D4" w:rsidRPr="00065DE7" w:rsidRDefault="004D3789" w:rsidP="00466DBB">
      <w:pPr>
        <w:rPr>
          <w:b/>
          <w:sz w:val="24"/>
          <w:szCs w:val="24"/>
        </w:rPr>
      </w:pPr>
      <w:r w:rsidRPr="00065DE7">
        <w:rPr>
          <w:rFonts w:hint="eastAsia"/>
          <w:b/>
          <w:sz w:val="24"/>
          <w:szCs w:val="24"/>
        </w:rPr>
        <w:t>1.3.1</w:t>
      </w:r>
      <w:r w:rsidRPr="00065DE7">
        <w:rPr>
          <w:b/>
          <w:sz w:val="24"/>
          <w:szCs w:val="24"/>
        </w:rPr>
        <w:t xml:space="preserve"> </w:t>
      </w:r>
      <w:r w:rsidR="007A388F" w:rsidRPr="00065DE7">
        <w:rPr>
          <w:rFonts w:hint="eastAsia"/>
          <w:b/>
          <w:sz w:val="24"/>
          <w:szCs w:val="24"/>
        </w:rPr>
        <w:t>第一类用户：核心企业。</w:t>
      </w:r>
    </w:p>
    <w:p w:rsidR="007A388F" w:rsidRDefault="007A388F" w:rsidP="00466DBB">
      <w:pPr>
        <w:rPr>
          <w:sz w:val="24"/>
          <w:szCs w:val="24"/>
        </w:rPr>
      </w:pPr>
      <w:r>
        <w:rPr>
          <w:sz w:val="24"/>
          <w:szCs w:val="24"/>
        </w:rPr>
        <w:tab/>
      </w:r>
      <w:r>
        <w:rPr>
          <w:rFonts w:hint="eastAsia"/>
          <w:sz w:val="24"/>
          <w:szCs w:val="24"/>
        </w:rPr>
        <w:t>核心企业线上注册，注册信息内容包括：核心企业名称、营业执照编号、法定代表人、法人身份证号码、法人联系电话（</w:t>
      </w:r>
      <w:r w:rsidRPr="007A388F">
        <w:rPr>
          <w:rFonts w:hint="eastAsia"/>
          <w:sz w:val="24"/>
          <w:szCs w:val="24"/>
          <w:highlight w:val="yellow"/>
        </w:rPr>
        <w:t>作为验证码的接收电话，但是如何确定是法人的呢？</w:t>
      </w:r>
      <w:r>
        <w:rPr>
          <w:rFonts w:hint="eastAsia"/>
          <w:sz w:val="24"/>
          <w:szCs w:val="24"/>
        </w:rPr>
        <w:t>）。</w:t>
      </w:r>
    </w:p>
    <w:p w:rsidR="007A388F" w:rsidRDefault="007A388F" w:rsidP="007A388F">
      <w:pPr>
        <w:ind w:firstLine="420"/>
        <w:rPr>
          <w:sz w:val="24"/>
          <w:szCs w:val="24"/>
        </w:rPr>
      </w:pPr>
      <w:r>
        <w:rPr>
          <w:rFonts w:hint="eastAsia"/>
          <w:sz w:val="24"/>
          <w:szCs w:val="24"/>
        </w:rPr>
        <w:t>注册完成后，上传基础资料：清晰完整的营业执照扫描件或照片、法定代表人身份证正反面扫描件或照片，等待后台审核。</w:t>
      </w:r>
    </w:p>
    <w:p w:rsidR="003D265C" w:rsidRDefault="003D265C" w:rsidP="007A388F">
      <w:pPr>
        <w:ind w:firstLine="420"/>
        <w:rPr>
          <w:sz w:val="24"/>
          <w:szCs w:val="24"/>
        </w:rPr>
      </w:pPr>
      <w:r>
        <w:rPr>
          <w:rFonts w:hint="eastAsia"/>
          <w:sz w:val="24"/>
          <w:szCs w:val="24"/>
        </w:rPr>
        <w:lastRenderedPageBreak/>
        <w:t>平台审核无误后（初期可人工审核，后期可接入第三方征信公司自动比对，视情况引入面部识别、指纹识别等生物识别技术，确保真实性）。</w:t>
      </w:r>
    </w:p>
    <w:p w:rsidR="007A388F" w:rsidRPr="00065DE7" w:rsidRDefault="004D3789" w:rsidP="00466DBB">
      <w:pPr>
        <w:rPr>
          <w:b/>
          <w:sz w:val="24"/>
          <w:szCs w:val="24"/>
        </w:rPr>
      </w:pPr>
      <w:r w:rsidRPr="00065DE7">
        <w:rPr>
          <w:rFonts w:hint="eastAsia"/>
          <w:b/>
          <w:sz w:val="24"/>
          <w:szCs w:val="24"/>
        </w:rPr>
        <w:t>1.3.2</w:t>
      </w:r>
      <w:r w:rsidRPr="00065DE7">
        <w:rPr>
          <w:b/>
          <w:sz w:val="24"/>
          <w:szCs w:val="24"/>
        </w:rPr>
        <w:t xml:space="preserve"> </w:t>
      </w:r>
      <w:r w:rsidR="007A388F" w:rsidRPr="00065DE7">
        <w:rPr>
          <w:rFonts w:hint="eastAsia"/>
          <w:b/>
          <w:sz w:val="24"/>
          <w:szCs w:val="24"/>
        </w:rPr>
        <w:t>第二类用户：供应商。</w:t>
      </w:r>
    </w:p>
    <w:p w:rsidR="003D265C" w:rsidRDefault="003D265C" w:rsidP="00466DBB">
      <w:pPr>
        <w:rPr>
          <w:sz w:val="24"/>
          <w:szCs w:val="24"/>
        </w:rPr>
      </w:pPr>
      <w:r>
        <w:rPr>
          <w:sz w:val="24"/>
          <w:szCs w:val="24"/>
        </w:rPr>
        <w:tab/>
      </w:r>
      <w:r>
        <w:rPr>
          <w:rFonts w:hint="eastAsia"/>
          <w:sz w:val="24"/>
          <w:szCs w:val="24"/>
        </w:rPr>
        <w:t>供应商是通过核心企业的邀请码/邀请链接，来到供应商的注册界面的。</w:t>
      </w:r>
    </w:p>
    <w:p w:rsidR="003D265C" w:rsidRDefault="003D265C" w:rsidP="003D265C">
      <w:pPr>
        <w:ind w:firstLine="420"/>
        <w:rPr>
          <w:sz w:val="24"/>
          <w:szCs w:val="24"/>
        </w:rPr>
      </w:pPr>
      <w:r>
        <w:rPr>
          <w:rFonts w:hint="eastAsia"/>
          <w:sz w:val="24"/>
          <w:szCs w:val="24"/>
        </w:rPr>
        <w:t>线上录入注册信息，包括：供应商名称、营业执照编号、法定代表人、法人身份证号码、法人联系电话（</w:t>
      </w:r>
      <w:r w:rsidRPr="007A388F">
        <w:rPr>
          <w:rFonts w:hint="eastAsia"/>
          <w:sz w:val="24"/>
          <w:szCs w:val="24"/>
          <w:highlight w:val="yellow"/>
        </w:rPr>
        <w:t>作为验证码的接收电话，但是如何确定是法人的呢？</w:t>
      </w:r>
      <w:r>
        <w:rPr>
          <w:rFonts w:hint="eastAsia"/>
          <w:sz w:val="24"/>
          <w:szCs w:val="24"/>
        </w:rPr>
        <w:t>）</w:t>
      </w:r>
      <w:r w:rsidR="004D3789">
        <w:rPr>
          <w:rFonts w:hint="eastAsia"/>
          <w:sz w:val="24"/>
          <w:szCs w:val="24"/>
        </w:rPr>
        <w:t>、账户信息（账号、开户行）</w:t>
      </w:r>
      <w:r>
        <w:rPr>
          <w:rFonts w:hint="eastAsia"/>
          <w:sz w:val="24"/>
          <w:szCs w:val="24"/>
        </w:rPr>
        <w:t>。</w:t>
      </w:r>
    </w:p>
    <w:p w:rsidR="003D265C" w:rsidRDefault="003D265C" w:rsidP="00466DBB">
      <w:pPr>
        <w:rPr>
          <w:sz w:val="24"/>
          <w:szCs w:val="24"/>
        </w:rPr>
      </w:pPr>
      <w:r>
        <w:rPr>
          <w:sz w:val="24"/>
          <w:szCs w:val="24"/>
        </w:rPr>
        <w:tab/>
      </w:r>
      <w:r>
        <w:rPr>
          <w:rFonts w:hint="eastAsia"/>
          <w:sz w:val="24"/>
          <w:szCs w:val="24"/>
        </w:rPr>
        <w:t>注册完成后，上传基础资料：清晰完整的营业执照扫描件或照片、法定代表人身份证正反面扫描件或照片。</w:t>
      </w:r>
      <w:r w:rsidRPr="003D265C">
        <w:rPr>
          <w:rFonts w:hint="eastAsia"/>
          <w:b/>
          <w:color w:val="FF0000"/>
          <w:sz w:val="24"/>
          <w:szCs w:val="24"/>
        </w:rPr>
        <w:t>无需</w:t>
      </w:r>
      <w:r>
        <w:rPr>
          <w:rFonts w:hint="eastAsia"/>
          <w:sz w:val="24"/>
          <w:szCs w:val="24"/>
        </w:rPr>
        <w:t>人工审核。</w:t>
      </w:r>
    </w:p>
    <w:p w:rsidR="004D3789" w:rsidRDefault="004D3789" w:rsidP="00466DBB">
      <w:pPr>
        <w:rPr>
          <w:sz w:val="24"/>
          <w:szCs w:val="24"/>
        </w:rPr>
      </w:pPr>
      <w:r>
        <w:rPr>
          <w:sz w:val="24"/>
          <w:szCs w:val="24"/>
        </w:rPr>
        <w:tab/>
      </w:r>
      <w:r>
        <w:rPr>
          <w:rFonts w:hint="eastAsia"/>
          <w:sz w:val="24"/>
          <w:szCs w:val="24"/>
        </w:rPr>
        <w:t>平台根据客户的账户信息，自动转账1-100元之间的一个随机金额，供应商在收到该金额当日内，返回平台输入收到的金额数，平台自动比对无误后，实名验证完成</w:t>
      </w:r>
      <w:r w:rsidRPr="004D3789">
        <w:rPr>
          <w:rFonts w:hint="eastAsia"/>
          <w:sz w:val="24"/>
          <w:szCs w:val="24"/>
          <w:highlight w:val="yellow"/>
        </w:rPr>
        <w:t>（这个方法要不要应用到核心企业的实名验证上来？甚至用到平台所有用户的身份验证上来？</w:t>
      </w:r>
      <w:r>
        <w:rPr>
          <w:rFonts w:hint="eastAsia"/>
          <w:sz w:val="24"/>
          <w:szCs w:val="24"/>
          <w:highlight w:val="yellow"/>
        </w:rPr>
        <w:t>如果采用这个方式，</w:t>
      </w:r>
      <w:r w:rsidR="003D3630">
        <w:rPr>
          <w:rFonts w:hint="eastAsia"/>
          <w:sz w:val="24"/>
          <w:szCs w:val="24"/>
          <w:highlight w:val="yellow"/>
        </w:rPr>
        <w:t>是否</w:t>
      </w:r>
      <w:r>
        <w:rPr>
          <w:rFonts w:hint="eastAsia"/>
          <w:sz w:val="24"/>
          <w:szCs w:val="24"/>
          <w:highlight w:val="yellow"/>
        </w:rPr>
        <w:t>就无需人工核实用户身份了</w:t>
      </w:r>
      <w:r w:rsidRPr="004D3789">
        <w:rPr>
          <w:rFonts w:hint="eastAsia"/>
          <w:sz w:val="24"/>
          <w:szCs w:val="24"/>
          <w:highlight w:val="yellow"/>
        </w:rPr>
        <w:t>）</w:t>
      </w:r>
      <w:r>
        <w:rPr>
          <w:rFonts w:hint="eastAsia"/>
          <w:sz w:val="24"/>
          <w:szCs w:val="24"/>
        </w:rPr>
        <w:t>。</w:t>
      </w:r>
    </w:p>
    <w:p w:rsidR="007A388F" w:rsidRPr="00065DE7" w:rsidRDefault="004D3789" w:rsidP="00466DBB">
      <w:pPr>
        <w:rPr>
          <w:b/>
          <w:sz w:val="24"/>
          <w:szCs w:val="24"/>
        </w:rPr>
      </w:pPr>
      <w:r w:rsidRPr="00065DE7">
        <w:rPr>
          <w:rFonts w:hint="eastAsia"/>
          <w:b/>
          <w:sz w:val="24"/>
          <w:szCs w:val="24"/>
        </w:rPr>
        <w:t>1.3.3</w:t>
      </w:r>
      <w:r w:rsidRPr="00065DE7">
        <w:rPr>
          <w:b/>
          <w:sz w:val="24"/>
          <w:szCs w:val="24"/>
        </w:rPr>
        <w:t xml:space="preserve"> </w:t>
      </w:r>
      <w:r w:rsidR="007A388F" w:rsidRPr="00065DE7">
        <w:rPr>
          <w:rFonts w:hint="eastAsia"/>
          <w:b/>
          <w:sz w:val="24"/>
          <w:szCs w:val="24"/>
        </w:rPr>
        <w:t>第三类用户：保理商。</w:t>
      </w:r>
    </w:p>
    <w:p w:rsidR="00466DBB" w:rsidRDefault="003D265C" w:rsidP="007A388F">
      <w:pPr>
        <w:ind w:firstLine="420"/>
        <w:rPr>
          <w:sz w:val="24"/>
          <w:szCs w:val="24"/>
        </w:rPr>
      </w:pPr>
      <w:r>
        <w:rPr>
          <w:rFonts w:hint="eastAsia"/>
          <w:sz w:val="24"/>
          <w:szCs w:val="24"/>
        </w:rPr>
        <w:t>保理商线上填写注册信息，包括</w:t>
      </w:r>
      <w:r w:rsidR="005B2DD3">
        <w:rPr>
          <w:rFonts w:hint="eastAsia"/>
          <w:sz w:val="24"/>
          <w:szCs w:val="24"/>
        </w:rPr>
        <w:t>公司名称、营业执照编号、法定代表人、法人身份证号码。</w:t>
      </w:r>
    </w:p>
    <w:p w:rsidR="005B2DD3" w:rsidRDefault="005B2DD3" w:rsidP="007A388F">
      <w:pPr>
        <w:ind w:firstLine="420"/>
        <w:rPr>
          <w:sz w:val="24"/>
          <w:szCs w:val="24"/>
        </w:rPr>
      </w:pPr>
      <w:r>
        <w:rPr>
          <w:rFonts w:hint="eastAsia"/>
          <w:sz w:val="24"/>
          <w:szCs w:val="24"/>
        </w:rPr>
        <w:t>注册完成后，上传基础资料：清晰完整的营业执照扫描件或照片、法定代表人身份证正反面扫描件或照片。</w:t>
      </w:r>
      <w:r w:rsidRPr="003D265C">
        <w:rPr>
          <w:rFonts w:hint="eastAsia"/>
          <w:b/>
          <w:color w:val="FF0000"/>
          <w:sz w:val="24"/>
          <w:szCs w:val="24"/>
        </w:rPr>
        <w:t>无需</w:t>
      </w:r>
      <w:r>
        <w:rPr>
          <w:rFonts w:hint="eastAsia"/>
          <w:sz w:val="24"/>
          <w:szCs w:val="24"/>
        </w:rPr>
        <w:t>人工审核。</w:t>
      </w:r>
    </w:p>
    <w:p w:rsidR="00466DBB" w:rsidRPr="00065DE7" w:rsidRDefault="004D3789" w:rsidP="004D3789">
      <w:pPr>
        <w:rPr>
          <w:b/>
          <w:sz w:val="24"/>
          <w:szCs w:val="24"/>
        </w:rPr>
      </w:pPr>
      <w:r w:rsidRPr="00065DE7">
        <w:rPr>
          <w:rFonts w:hint="eastAsia"/>
          <w:b/>
          <w:sz w:val="24"/>
          <w:szCs w:val="24"/>
        </w:rPr>
        <w:t>1.3.4</w:t>
      </w:r>
      <w:r w:rsidRPr="00065DE7">
        <w:rPr>
          <w:b/>
          <w:sz w:val="24"/>
          <w:szCs w:val="24"/>
        </w:rPr>
        <w:t xml:space="preserve"> </w:t>
      </w:r>
      <w:r w:rsidRPr="00065DE7">
        <w:rPr>
          <w:rFonts w:hint="eastAsia"/>
          <w:b/>
          <w:sz w:val="24"/>
          <w:szCs w:val="24"/>
        </w:rPr>
        <w:t>平台人工审核</w:t>
      </w:r>
    </w:p>
    <w:p w:rsidR="004D3789" w:rsidRDefault="004D3789" w:rsidP="00731BE4">
      <w:pPr>
        <w:ind w:firstLine="420"/>
        <w:rPr>
          <w:sz w:val="24"/>
          <w:szCs w:val="24"/>
        </w:rPr>
      </w:pPr>
      <w:r>
        <w:rPr>
          <w:rFonts w:hint="eastAsia"/>
          <w:sz w:val="24"/>
          <w:szCs w:val="24"/>
        </w:rPr>
        <w:t>需要人工审核的注册信息自动流转到相应的平台审核人员工作任务栏，审核无误后，或者帮助客户补充好自老后，填写审核意见，点击“同意”或“退回”，返回注册结果给申请人。</w:t>
      </w:r>
    </w:p>
    <w:p w:rsidR="00F555D4" w:rsidRDefault="00F555D4" w:rsidP="00F555D4">
      <w:pPr>
        <w:rPr>
          <w:sz w:val="24"/>
          <w:szCs w:val="24"/>
        </w:rPr>
      </w:pPr>
      <w:r>
        <w:rPr>
          <w:rFonts w:ascii="仿宋_GB2312" w:eastAsia="仿宋_GB2312" w:hAnsi="仿宋_GB2312" w:hint="eastAsia"/>
          <w:b/>
          <w:sz w:val="30"/>
          <w:szCs w:val="30"/>
        </w:rPr>
        <w:lastRenderedPageBreak/>
        <w:t>1.4</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用户创建及权限设置</w:t>
      </w:r>
    </w:p>
    <w:p w:rsidR="00F555D4" w:rsidRDefault="00F555D4" w:rsidP="00731BE4">
      <w:pPr>
        <w:ind w:firstLine="420"/>
        <w:rPr>
          <w:sz w:val="24"/>
          <w:szCs w:val="24"/>
        </w:rPr>
      </w:pPr>
      <w:r>
        <w:rPr>
          <w:rFonts w:hint="eastAsia"/>
          <w:sz w:val="24"/>
          <w:szCs w:val="24"/>
        </w:rPr>
        <w:t>核心企业、供应商以及保理公司在大树上注册完成后，初次登录后，大树即弹出用户创建及权限设置窗口，大树提供典型的几类用户结构的模板，核心企业、供应商以及保理公司可以在此设置用户数量和权限。</w:t>
      </w:r>
    </w:p>
    <w:p w:rsidR="00F555D4" w:rsidRPr="005F0F76" w:rsidRDefault="005F0F76" w:rsidP="00731BE4">
      <w:pPr>
        <w:ind w:firstLine="420"/>
        <w:rPr>
          <w:b/>
          <w:sz w:val="24"/>
          <w:szCs w:val="24"/>
        </w:rPr>
      </w:pPr>
      <w:r w:rsidRPr="005F0F76">
        <w:rPr>
          <w:rFonts w:hint="eastAsia"/>
          <w:b/>
          <w:sz w:val="24"/>
          <w:szCs w:val="24"/>
        </w:rPr>
        <w:t>1.4.1</w:t>
      </w:r>
      <w:r w:rsidRPr="005F0F76">
        <w:rPr>
          <w:b/>
          <w:sz w:val="24"/>
          <w:szCs w:val="24"/>
        </w:rPr>
        <w:t xml:space="preserve"> </w:t>
      </w:r>
      <w:r w:rsidRPr="005F0F76">
        <w:rPr>
          <w:rFonts w:hint="eastAsia"/>
          <w:b/>
          <w:sz w:val="24"/>
          <w:szCs w:val="24"/>
        </w:rPr>
        <w:t>核心企业用户创建及权限设置</w:t>
      </w:r>
    </w:p>
    <w:p w:rsidR="005F0F76" w:rsidRDefault="005F0F76" w:rsidP="00731BE4">
      <w:pPr>
        <w:ind w:firstLine="420"/>
        <w:rPr>
          <w:sz w:val="24"/>
          <w:szCs w:val="24"/>
        </w:rPr>
      </w:pPr>
      <w:r>
        <w:rPr>
          <w:rFonts w:hint="eastAsia"/>
          <w:sz w:val="24"/>
          <w:szCs w:val="24"/>
        </w:rPr>
        <w:t>核心企业在大树上的用户至少为3人。</w:t>
      </w:r>
    </w:p>
    <w:p w:rsidR="005F0F76" w:rsidRDefault="005F0F76" w:rsidP="00731BE4">
      <w:pPr>
        <w:ind w:firstLine="420"/>
        <w:rPr>
          <w:sz w:val="24"/>
          <w:szCs w:val="24"/>
        </w:rPr>
      </w:pPr>
      <w:r>
        <w:rPr>
          <w:rFonts w:hint="eastAsia"/>
          <w:sz w:val="24"/>
          <w:szCs w:val="24"/>
        </w:rPr>
        <w:t>核心企业最高授权人为CFO，CFO或其授权工作人员作为超级管理员，拥有大树上核心企业的全功能。</w:t>
      </w:r>
    </w:p>
    <w:p w:rsidR="005F0F76" w:rsidRDefault="005F0F76" w:rsidP="00731BE4">
      <w:pPr>
        <w:ind w:firstLine="420"/>
        <w:rPr>
          <w:sz w:val="24"/>
          <w:szCs w:val="24"/>
        </w:rPr>
      </w:pPr>
      <w:r>
        <w:rPr>
          <w:rFonts w:hint="eastAsia"/>
          <w:sz w:val="24"/>
          <w:szCs w:val="24"/>
        </w:rPr>
        <w:t>核心企业数据推送/上传，至少需要一个经办，一个复核。都需要由核心企业超级管理员进行授权。</w:t>
      </w:r>
    </w:p>
    <w:p w:rsidR="005F0F76" w:rsidRDefault="005F0F76" w:rsidP="00731BE4">
      <w:pPr>
        <w:ind w:firstLine="420"/>
        <w:rPr>
          <w:sz w:val="24"/>
          <w:szCs w:val="24"/>
        </w:rPr>
      </w:pPr>
      <w:r>
        <w:rPr>
          <w:rFonts w:hint="eastAsia"/>
          <w:sz w:val="24"/>
          <w:szCs w:val="24"/>
        </w:rPr>
        <w:t>所有用户都必须填写个人姓名、</w:t>
      </w:r>
      <w:r w:rsidRPr="005F0F76">
        <w:rPr>
          <w:rFonts w:hint="eastAsia"/>
          <w:strike/>
          <w:sz w:val="24"/>
          <w:szCs w:val="24"/>
          <w:highlight w:val="yellow"/>
        </w:rPr>
        <w:t>身份证号码</w:t>
      </w:r>
      <w:r w:rsidR="003D3630">
        <w:rPr>
          <w:rFonts w:hint="eastAsia"/>
          <w:strike/>
          <w:sz w:val="24"/>
          <w:szCs w:val="24"/>
          <w:highlight w:val="yellow"/>
        </w:rPr>
        <w:t>（可以不要，因为有账户核验了）</w:t>
      </w:r>
      <w:r w:rsidRPr="005F0F76">
        <w:rPr>
          <w:rFonts w:hint="eastAsia"/>
          <w:strike/>
          <w:sz w:val="24"/>
          <w:szCs w:val="24"/>
          <w:highlight w:val="yellow"/>
        </w:rPr>
        <w:t>、</w:t>
      </w:r>
      <w:r>
        <w:rPr>
          <w:rFonts w:hint="eastAsia"/>
          <w:sz w:val="24"/>
          <w:szCs w:val="24"/>
        </w:rPr>
        <w:t>工资卡卡号，大树会自动转账1-10元之间的一个随机金额至该银行卡内，用户在当日内输入收到的转账金额后，用户创建完成。</w:t>
      </w:r>
    </w:p>
    <w:p w:rsidR="005F0F76" w:rsidRPr="005F0F76" w:rsidRDefault="005F0F76" w:rsidP="00731BE4">
      <w:pPr>
        <w:ind w:firstLine="420"/>
        <w:rPr>
          <w:b/>
          <w:sz w:val="24"/>
          <w:szCs w:val="24"/>
        </w:rPr>
      </w:pPr>
      <w:r w:rsidRPr="005F0F76">
        <w:rPr>
          <w:rFonts w:hint="eastAsia"/>
          <w:b/>
          <w:sz w:val="24"/>
          <w:szCs w:val="24"/>
        </w:rPr>
        <w:t>1.4.2</w:t>
      </w:r>
      <w:r w:rsidRPr="005F0F76">
        <w:rPr>
          <w:b/>
          <w:sz w:val="24"/>
          <w:szCs w:val="24"/>
        </w:rPr>
        <w:t xml:space="preserve"> </w:t>
      </w:r>
      <w:r w:rsidRPr="005F0F76">
        <w:rPr>
          <w:rFonts w:hint="eastAsia"/>
          <w:b/>
          <w:sz w:val="24"/>
          <w:szCs w:val="24"/>
        </w:rPr>
        <w:t>供应商用户创建及权限设置</w:t>
      </w:r>
    </w:p>
    <w:p w:rsidR="005F0F76" w:rsidRDefault="005F0F76" w:rsidP="00731BE4">
      <w:pPr>
        <w:ind w:firstLine="420"/>
        <w:rPr>
          <w:sz w:val="24"/>
          <w:szCs w:val="24"/>
        </w:rPr>
      </w:pPr>
      <w:r>
        <w:rPr>
          <w:rFonts w:hint="eastAsia"/>
          <w:sz w:val="24"/>
          <w:szCs w:val="24"/>
        </w:rPr>
        <w:t>供应商在大树上的用户至少为2人。</w:t>
      </w:r>
    </w:p>
    <w:p w:rsidR="005F0F76" w:rsidRDefault="005F0F76" w:rsidP="00731BE4">
      <w:pPr>
        <w:ind w:firstLine="420"/>
        <w:rPr>
          <w:sz w:val="24"/>
          <w:szCs w:val="24"/>
        </w:rPr>
      </w:pPr>
      <w:r>
        <w:rPr>
          <w:rFonts w:hint="eastAsia"/>
          <w:sz w:val="24"/>
          <w:szCs w:val="24"/>
        </w:rPr>
        <w:t>供应商在进行基础信息维护、融资申请、金票转付等操作时，至少需要一人操作，一人复核。</w:t>
      </w:r>
    </w:p>
    <w:p w:rsidR="005F0F76" w:rsidRDefault="005F0F76" w:rsidP="00731BE4">
      <w:pPr>
        <w:ind w:firstLine="420"/>
        <w:rPr>
          <w:sz w:val="24"/>
          <w:szCs w:val="24"/>
        </w:rPr>
      </w:pPr>
      <w:r>
        <w:rPr>
          <w:rFonts w:hint="eastAsia"/>
          <w:sz w:val="24"/>
          <w:szCs w:val="24"/>
        </w:rPr>
        <w:t>第一个用户是超级管理员，负责该供应商在大树上的用户创建和授权。</w:t>
      </w:r>
    </w:p>
    <w:p w:rsidR="005F0F76" w:rsidRDefault="005F0F76" w:rsidP="00731BE4">
      <w:pPr>
        <w:ind w:firstLine="420"/>
        <w:rPr>
          <w:sz w:val="24"/>
          <w:szCs w:val="24"/>
        </w:rPr>
      </w:pPr>
      <w:r>
        <w:rPr>
          <w:rFonts w:hint="eastAsia"/>
          <w:sz w:val="24"/>
          <w:szCs w:val="24"/>
        </w:rPr>
        <w:t>所有用户都必须填写个人姓名、</w:t>
      </w:r>
      <w:r w:rsidRPr="005F0F76">
        <w:rPr>
          <w:rFonts w:hint="eastAsia"/>
          <w:strike/>
          <w:sz w:val="24"/>
          <w:szCs w:val="24"/>
          <w:highlight w:val="yellow"/>
        </w:rPr>
        <w:t>身份证号码、</w:t>
      </w:r>
      <w:r>
        <w:rPr>
          <w:rFonts w:hint="eastAsia"/>
          <w:sz w:val="24"/>
          <w:szCs w:val="24"/>
        </w:rPr>
        <w:t>工资卡卡号，大树会自动转账1-10元之间的一个随机金额至该银行卡内，用户在当日内输入收到的转账金额后，用户创建完成。</w:t>
      </w:r>
    </w:p>
    <w:p w:rsidR="005F0F76" w:rsidRPr="005F0F76" w:rsidRDefault="005F0F76" w:rsidP="005F0F76">
      <w:pPr>
        <w:ind w:firstLine="420"/>
        <w:rPr>
          <w:b/>
          <w:sz w:val="24"/>
          <w:szCs w:val="24"/>
        </w:rPr>
      </w:pPr>
      <w:r>
        <w:rPr>
          <w:rFonts w:hint="eastAsia"/>
          <w:b/>
          <w:sz w:val="24"/>
          <w:szCs w:val="24"/>
        </w:rPr>
        <w:t>1.4.3</w:t>
      </w:r>
      <w:r w:rsidRPr="005F0F76">
        <w:rPr>
          <w:b/>
          <w:sz w:val="24"/>
          <w:szCs w:val="24"/>
        </w:rPr>
        <w:t xml:space="preserve"> </w:t>
      </w:r>
      <w:r>
        <w:rPr>
          <w:rFonts w:hint="eastAsia"/>
          <w:b/>
          <w:sz w:val="24"/>
          <w:szCs w:val="24"/>
        </w:rPr>
        <w:t>保理商</w:t>
      </w:r>
      <w:r w:rsidRPr="005F0F76">
        <w:rPr>
          <w:rFonts w:hint="eastAsia"/>
          <w:b/>
          <w:sz w:val="24"/>
          <w:szCs w:val="24"/>
        </w:rPr>
        <w:t>用户创建及权限设置</w:t>
      </w:r>
    </w:p>
    <w:p w:rsidR="005F0F76" w:rsidRDefault="005F0F76" w:rsidP="00731BE4">
      <w:pPr>
        <w:ind w:firstLine="420"/>
        <w:rPr>
          <w:sz w:val="24"/>
          <w:szCs w:val="24"/>
        </w:rPr>
      </w:pPr>
      <w:r>
        <w:rPr>
          <w:rFonts w:hint="eastAsia"/>
          <w:sz w:val="24"/>
          <w:szCs w:val="24"/>
        </w:rPr>
        <w:lastRenderedPageBreak/>
        <w:t>保理商在大树上的用户至少为3人。</w:t>
      </w:r>
      <w:r w:rsidR="00825807">
        <w:rPr>
          <w:rFonts w:hint="eastAsia"/>
          <w:sz w:val="24"/>
          <w:szCs w:val="24"/>
        </w:rPr>
        <w:t>都需要上传保理商的授权书扫描件或照片</w:t>
      </w:r>
      <w:r w:rsidR="005E5FE8">
        <w:rPr>
          <w:rFonts w:hint="eastAsia"/>
          <w:sz w:val="24"/>
          <w:szCs w:val="24"/>
        </w:rPr>
        <w:t>。</w:t>
      </w:r>
      <w:r w:rsidR="00825807">
        <w:rPr>
          <w:rFonts w:hint="eastAsia"/>
          <w:sz w:val="24"/>
          <w:szCs w:val="24"/>
        </w:rPr>
        <w:t>后期</w:t>
      </w:r>
      <w:r w:rsidR="005E5FE8">
        <w:rPr>
          <w:rFonts w:hint="eastAsia"/>
          <w:sz w:val="24"/>
          <w:szCs w:val="24"/>
        </w:rPr>
        <w:t>引入CFCA，</w:t>
      </w:r>
      <w:r w:rsidR="00825807">
        <w:rPr>
          <w:rFonts w:hint="eastAsia"/>
          <w:sz w:val="24"/>
          <w:szCs w:val="24"/>
        </w:rPr>
        <w:t>需由保理商在线</w:t>
      </w:r>
      <w:r w:rsidR="005E5FE8">
        <w:rPr>
          <w:rFonts w:hint="eastAsia"/>
          <w:sz w:val="24"/>
          <w:szCs w:val="24"/>
        </w:rPr>
        <w:t>进行电子签章，授权专门人员成为大树上的用户</w:t>
      </w:r>
      <w:r w:rsidR="00825807">
        <w:rPr>
          <w:rFonts w:hint="eastAsia"/>
          <w:sz w:val="24"/>
          <w:szCs w:val="24"/>
        </w:rPr>
        <w:t>。</w:t>
      </w:r>
    </w:p>
    <w:p w:rsidR="005F0F76" w:rsidRPr="005F0F76" w:rsidRDefault="005E5FE8" w:rsidP="00731BE4">
      <w:pPr>
        <w:ind w:firstLine="420"/>
        <w:rPr>
          <w:sz w:val="24"/>
          <w:szCs w:val="24"/>
        </w:rPr>
      </w:pPr>
      <w:r>
        <w:rPr>
          <w:rFonts w:hint="eastAsia"/>
          <w:sz w:val="24"/>
          <w:szCs w:val="24"/>
        </w:rPr>
        <w:t>保理商的放款最好是自动的。所以保理上的用户，主要操作是核心企业的额度核定、修改及查询、利率和费率的维护和查询、核心企业及供应商灰名单及黑名单的维护。</w:t>
      </w:r>
    </w:p>
    <w:p w:rsidR="00065DE7" w:rsidRPr="00FD68DD" w:rsidRDefault="005E5FE8" w:rsidP="00065DE7">
      <w:pPr>
        <w:rPr>
          <w:rFonts w:ascii="仿宋_GB2312" w:eastAsia="仿宋_GB2312" w:hAnsi="仿宋_GB2312"/>
          <w:sz w:val="30"/>
          <w:szCs w:val="30"/>
        </w:rPr>
      </w:pPr>
      <w:r>
        <w:rPr>
          <w:rFonts w:ascii="仿宋_GB2312" w:eastAsia="仿宋_GB2312" w:hAnsi="仿宋_GB2312" w:hint="eastAsia"/>
          <w:b/>
          <w:sz w:val="30"/>
          <w:szCs w:val="30"/>
        </w:rPr>
        <w:t>1.5</w:t>
      </w:r>
      <w:r w:rsidR="00065DE7" w:rsidRPr="00FD68DD">
        <w:rPr>
          <w:rFonts w:ascii="仿宋_GB2312" w:eastAsia="仿宋_GB2312" w:hAnsi="仿宋_GB2312"/>
          <w:b/>
          <w:sz w:val="30"/>
          <w:szCs w:val="30"/>
        </w:rPr>
        <w:t xml:space="preserve"> </w:t>
      </w:r>
      <w:r w:rsidR="00065DE7">
        <w:rPr>
          <w:rFonts w:ascii="仿宋_GB2312" w:eastAsia="仿宋_GB2312" w:hAnsi="仿宋_GB2312" w:hint="eastAsia"/>
          <w:b/>
          <w:sz w:val="30"/>
          <w:szCs w:val="30"/>
        </w:rPr>
        <w:t>核心企业及链属企业设置</w:t>
      </w:r>
    </w:p>
    <w:p w:rsidR="00891836" w:rsidRPr="00E8031C" w:rsidRDefault="005E5FE8" w:rsidP="00731BE4">
      <w:pPr>
        <w:ind w:firstLine="420"/>
        <w:rPr>
          <w:b/>
          <w:sz w:val="24"/>
          <w:szCs w:val="24"/>
        </w:rPr>
      </w:pPr>
      <w:r>
        <w:rPr>
          <w:rFonts w:hint="eastAsia"/>
          <w:b/>
          <w:sz w:val="24"/>
          <w:szCs w:val="24"/>
        </w:rPr>
        <w:t>1.5</w:t>
      </w:r>
      <w:r w:rsidR="00E8031C" w:rsidRPr="00E8031C">
        <w:rPr>
          <w:rFonts w:hint="eastAsia"/>
          <w:b/>
          <w:sz w:val="24"/>
          <w:szCs w:val="24"/>
        </w:rPr>
        <w:t>.1</w:t>
      </w:r>
      <w:r w:rsidR="00E8031C" w:rsidRPr="00E8031C">
        <w:rPr>
          <w:b/>
          <w:sz w:val="24"/>
          <w:szCs w:val="24"/>
        </w:rPr>
        <w:t xml:space="preserve"> </w:t>
      </w:r>
      <w:r w:rsidR="00E8031C" w:rsidRPr="00E8031C">
        <w:rPr>
          <w:rFonts w:hint="eastAsia"/>
          <w:b/>
          <w:sz w:val="24"/>
          <w:szCs w:val="24"/>
        </w:rPr>
        <w:t>链属企业名单</w:t>
      </w:r>
      <w:r w:rsidR="00E8031C">
        <w:rPr>
          <w:rFonts w:hint="eastAsia"/>
          <w:b/>
          <w:sz w:val="24"/>
          <w:szCs w:val="24"/>
        </w:rPr>
        <w:t>维护</w:t>
      </w:r>
    </w:p>
    <w:p w:rsidR="00F555D4" w:rsidRDefault="00930C46" w:rsidP="00731BE4">
      <w:pPr>
        <w:ind w:firstLine="420"/>
        <w:rPr>
          <w:sz w:val="24"/>
          <w:szCs w:val="24"/>
        </w:rPr>
      </w:pPr>
      <w:r>
        <w:rPr>
          <w:rFonts w:hint="eastAsia"/>
          <w:sz w:val="24"/>
          <w:szCs w:val="24"/>
        </w:rPr>
        <w:t>核心企业</w:t>
      </w:r>
      <w:r w:rsidR="00F104C9">
        <w:rPr>
          <w:rFonts w:hint="eastAsia"/>
          <w:sz w:val="24"/>
          <w:szCs w:val="24"/>
        </w:rPr>
        <w:t>经办人员</w:t>
      </w:r>
      <w:r w:rsidR="0058439F">
        <w:rPr>
          <w:rFonts w:hint="eastAsia"/>
          <w:sz w:val="24"/>
          <w:szCs w:val="24"/>
        </w:rPr>
        <w:t>从ERP系统</w:t>
      </w:r>
      <w:r>
        <w:rPr>
          <w:rFonts w:hint="eastAsia"/>
          <w:sz w:val="24"/>
          <w:szCs w:val="24"/>
        </w:rPr>
        <w:t>推送or</w:t>
      </w:r>
      <w:r w:rsidR="0058439F">
        <w:rPr>
          <w:rFonts w:hint="eastAsia"/>
          <w:sz w:val="24"/>
          <w:szCs w:val="24"/>
        </w:rPr>
        <w:t>登录大树</w:t>
      </w:r>
      <w:r>
        <w:rPr>
          <w:rFonts w:hint="eastAsia"/>
          <w:sz w:val="24"/>
          <w:szCs w:val="24"/>
        </w:rPr>
        <w:t>上传</w:t>
      </w:r>
      <w:r w:rsidRPr="0058439F">
        <w:rPr>
          <w:rFonts w:hint="eastAsia"/>
          <w:b/>
          <w:sz w:val="24"/>
          <w:szCs w:val="24"/>
        </w:rPr>
        <w:t>供应商的历史交易明细</w:t>
      </w:r>
      <w:r w:rsidR="0058439F">
        <w:rPr>
          <w:rFonts w:hint="eastAsia"/>
          <w:sz w:val="24"/>
          <w:szCs w:val="24"/>
        </w:rPr>
        <w:t>（</w:t>
      </w:r>
      <w:r w:rsidR="0058439F" w:rsidRPr="0058439F">
        <w:rPr>
          <w:rFonts w:hint="eastAsia"/>
          <w:sz w:val="24"/>
          <w:szCs w:val="24"/>
          <w:highlight w:val="yellow"/>
        </w:rPr>
        <w:t>交易明细里面至少包含：订单或合同日期、货物/服务名称、交易金额、货物/服务交付日期、实际付款日期、账期等</w:t>
      </w:r>
      <w:r w:rsidR="0058439F">
        <w:rPr>
          <w:rFonts w:hint="eastAsia"/>
          <w:sz w:val="24"/>
          <w:szCs w:val="24"/>
          <w:highlight w:val="yellow"/>
        </w:rPr>
        <w:t>，但是根据不同的行业特点，这些要素估计会有较大不同</w:t>
      </w:r>
      <w:r w:rsidR="0058439F">
        <w:rPr>
          <w:rFonts w:hint="eastAsia"/>
          <w:sz w:val="24"/>
          <w:szCs w:val="24"/>
        </w:rPr>
        <w:t>）</w:t>
      </w:r>
      <w:r w:rsidR="00F104C9">
        <w:rPr>
          <w:rFonts w:hint="eastAsia"/>
          <w:sz w:val="24"/>
          <w:szCs w:val="24"/>
        </w:rPr>
        <w:t>，复核人员复核后，对推送信息加盖电子印章</w:t>
      </w:r>
      <w:r>
        <w:rPr>
          <w:rFonts w:hint="eastAsia"/>
          <w:sz w:val="24"/>
          <w:szCs w:val="24"/>
        </w:rPr>
        <w:t>。</w:t>
      </w:r>
    </w:p>
    <w:p w:rsidR="00930C46" w:rsidRDefault="00F555D4" w:rsidP="00731BE4">
      <w:pPr>
        <w:ind w:firstLine="420"/>
        <w:rPr>
          <w:sz w:val="24"/>
          <w:szCs w:val="24"/>
        </w:rPr>
      </w:pPr>
      <w:r>
        <w:rPr>
          <w:rFonts w:hint="eastAsia"/>
          <w:sz w:val="24"/>
          <w:szCs w:val="24"/>
        </w:rPr>
        <w:t>核心企业</w:t>
      </w:r>
      <w:r w:rsidR="00F104C9">
        <w:rPr>
          <w:rFonts w:hint="eastAsia"/>
          <w:sz w:val="24"/>
          <w:szCs w:val="24"/>
        </w:rPr>
        <w:t>可以自行在大树上维护供应商白名单，具体包括新增、批量导入、删除、批量删除功能。</w:t>
      </w:r>
    </w:p>
    <w:p w:rsidR="004D3789" w:rsidRDefault="00930C46" w:rsidP="00731BE4">
      <w:pPr>
        <w:ind w:firstLine="420"/>
        <w:rPr>
          <w:sz w:val="24"/>
          <w:szCs w:val="24"/>
        </w:rPr>
      </w:pPr>
      <w:r>
        <w:rPr>
          <w:rFonts w:hint="eastAsia"/>
          <w:sz w:val="24"/>
          <w:szCs w:val="24"/>
        </w:rPr>
        <w:t>保理商及大树管理员可以对核心企业及其链属企业标记和取消</w:t>
      </w:r>
      <w:r w:rsidR="00F104C9">
        <w:rPr>
          <w:rFonts w:hint="eastAsia"/>
          <w:sz w:val="24"/>
          <w:szCs w:val="24"/>
        </w:rPr>
        <w:t>标记</w:t>
      </w:r>
      <w:r>
        <w:rPr>
          <w:rFonts w:hint="eastAsia"/>
          <w:sz w:val="24"/>
          <w:szCs w:val="24"/>
        </w:rPr>
        <w:t>“灰名单”、“黑名单”。</w:t>
      </w:r>
    </w:p>
    <w:p w:rsidR="004D3789" w:rsidRPr="00E8031C" w:rsidRDefault="005E5FE8" w:rsidP="00731BE4">
      <w:pPr>
        <w:ind w:firstLine="420"/>
        <w:rPr>
          <w:b/>
          <w:sz w:val="24"/>
          <w:szCs w:val="24"/>
        </w:rPr>
      </w:pPr>
      <w:r>
        <w:rPr>
          <w:rFonts w:hint="eastAsia"/>
          <w:b/>
          <w:sz w:val="24"/>
          <w:szCs w:val="24"/>
        </w:rPr>
        <w:t>1.5</w:t>
      </w:r>
      <w:r w:rsidR="00E8031C" w:rsidRPr="00E8031C">
        <w:rPr>
          <w:rFonts w:hint="eastAsia"/>
          <w:b/>
          <w:sz w:val="24"/>
          <w:szCs w:val="24"/>
        </w:rPr>
        <w:t>.2</w:t>
      </w:r>
      <w:r w:rsidR="00E8031C" w:rsidRPr="00E8031C">
        <w:rPr>
          <w:b/>
          <w:sz w:val="24"/>
          <w:szCs w:val="24"/>
        </w:rPr>
        <w:t xml:space="preserve"> </w:t>
      </w:r>
      <w:r w:rsidR="00E8031C" w:rsidRPr="00E8031C">
        <w:rPr>
          <w:rFonts w:hint="eastAsia"/>
          <w:b/>
          <w:sz w:val="24"/>
          <w:szCs w:val="24"/>
        </w:rPr>
        <w:t>核心企业额度确定</w:t>
      </w:r>
    </w:p>
    <w:p w:rsidR="00E8031C" w:rsidRDefault="00E8031C" w:rsidP="00731BE4">
      <w:pPr>
        <w:ind w:firstLine="420"/>
        <w:rPr>
          <w:sz w:val="24"/>
          <w:szCs w:val="24"/>
        </w:rPr>
      </w:pPr>
      <w:r>
        <w:rPr>
          <w:rFonts w:hint="eastAsia"/>
          <w:sz w:val="24"/>
          <w:szCs w:val="24"/>
        </w:rPr>
        <w:t>保理商经办人员可通过“客户名称”或“营业执照号码”查询到相应的核心企业基础信息，以及补充信息（如保理商需要，核心企业可按其要求补充/修改部分信息），根据线下尽职调查的情况和保理商的风险偏好，为核心企业核定一个总的交易额度，并由保理商复核人员复核确认。</w:t>
      </w:r>
    </w:p>
    <w:p w:rsidR="004D3789" w:rsidRDefault="00DB283B" w:rsidP="00731BE4">
      <w:pPr>
        <w:ind w:firstLine="420"/>
        <w:rPr>
          <w:sz w:val="24"/>
          <w:szCs w:val="24"/>
        </w:rPr>
      </w:pPr>
      <w:r>
        <w:rPr>
          <w:rFonts w:hint="eastAsia"/>
          <w:sz w:val="24"/>
          <w:szCs w:val="24"/>
        </w:rPr>
        <w:t>链属</w:t>
      </w:r>
      <w:r w:rsidR="00E8031C">
        <w:rPr>
          <w:rFonts w:hint="eastAsia"/>
          <w:sz w:val="24"/>
          <w:szCs w:val="24"/>
        </w:rPr>
        <w:t>供应商线上交易额度之和不得大于</w:t>
      </w:r>
      <w:r>
        <w:rPr>
          <w:rFonts w:hint="eastAsia"/>
          <w:sz w:val="24"/>
          <w:szCs w:val="24"/>
        </w:rPr>
        <w:t>保理商为</w:t>
      </w:r>
      <w:r w:rsidR="00E8031C">
        <w:rPr>
          <w:rFonts w:hint="eastAsia"/>
          <w:sz w:val="24"/>
          <w:szCs w:val="24"/>
        </w:rPr>
        <w:t>该核心企业</w:t>
      </w:r>
      <w:r>
        <w:rPr>
          <w:rFonts w:hint="eastAsia"/>
          <w:sz w:val="24"/>
          <w:szCs w:val="24"/>
        </w:rPr>
        <w:t>核定的</w:t>
      </w:r>
      <w:r w:rsidR="00E8031C">
        <w:rPr>
          <w:rFonts w:hint="eastAsia"/>
          <w:sz w:val="24"/>
          <w:szCs w:val="24"/>
        </w:rPr>
        <w:t>总的交</w:t>
      </w:r>
      <w:r w:rsidR="00E8031C">
        <w:rPr>
          <w:rFonts w:hint="eastAsia"/>
          <w:sz w:val="24"/>
          <w:szCs w:val="24"/>
        </w:rPr>
        <w:lastRenderedPageBreak/>
        <w:t>易额度。</w:t>
      </w:r>
    </w:p>
    <w:p w:rsidR="00E8031C" w:rsidRPr="00E8031C" w:rsidRDefault="005E5FE8" w:rsidP="00731BE4">
      <w:pPr>
        <w:ind w:firstLine="420"/>
        <w:rPr>
          <w:b/>
          <w:sz w:val="24"/>
          <w:szCs w:val="24"/>
        </w:rPr>
      </w:pPr>
      <w:r>
        <w:rPr>
          <w:rFonts w:hint="eastAsia"/>
          <w:b/>
          <w:sz w:val="24"/>
          <w:szCs w:val="24"/>
        </w:rPr>
        <w:t>1.5</w:t>
      </w:r>
      <w:r w:rsidR="00E8031C" w:rsidRPr="00E8031C">
        <w:rPr>
          <w:rFonts w:hint="eastAsia"/>
          <w:b/>
          <w:sz w:val="24"/>
          <w:szCs w:val="24"/>
        </w:rPr>
        <w:t>.3</w:t>
      </w:r>
      <w:r w:rsidR="00E8031C" w:rsidRPr="00E8031C">
        <w:rPr>
          <w:b/>
          <w:sz w:val="24"/>
          <w:szCs w:val="24"/>
        </w:rPr>
        <w:t xml:space="preserve"> </w:t>
      </w:r>
      <w:r w:rsidR="00E8031C" w:rsidRPr="00E8031C">
        <w:rPr>
          <w:rFonts w:hint="eastAsia"/>
          <w:b/>
          <w:sz w:val="24"/>
          <w:szCs w:val="24"/>
        </w:rPr>
        <w:t>链属企业额度确定</w:t>
      </w:r>
    </w:p>
    <w:p w:rsidR="00E8031C" w:rsidRDefault="00F104C9" w:rsidP="00731BE4">
      <w:pPr>
        <w:ind w:firstLine="420"/>
        <w:rPr>
          <w:sz w:val="24"/>
          <w:szCs w:val="24"/>
        </w:rPr>
      </w:pPr>
      <w:r>
        <w:rPr>
          <w:rFonts w:hint="eastAsia"/>
          <w:sz w:val="24"/>
          <w:szCs w:val="24"/>
        </w:rPr>
        <w:t>在核心企业准入之时，大树会对核心企业提供的历史交易明细（暂定2年内与供应商的所有交易明细）进行量化分析，筛选出平台认可的供应商白名单，并根据这些历史交易数据，在大树上对白名单里的供应商核定交易额度。</w:t>
      </w:r>
    </w:p>
    <w:p w:rsidR="008F0416" w:rsidRDefault="00F104C9" w:rsidP="00731BE4">
      <w:pPr>
        <w:ind w:firstLine="420"/>
        <w:rPr>
          <w:sz w:val="24"/>
          <w:szCs w:val="24"/>
        </w:rPr>
      </w:pPr>
      <w:r>
        <w:rPr>
          <w:rFonts w:hint="eastAsia"/>
          <w:sz w:val="24"/>
          <w:szCs w:val="24"/>
        </w:rPr>
        <w:t>供应商在大树上的交易额度，不得大于大树为其核定的交易额度。</w:t>
      </w:r>
    </w:p>
    <w:p w:rsidR="00F104C9" w:rsidRDefault="00F104C9" w:rsidP="00731BE4">
      <w:pPr>
        <w:ind w:firstLine="420"/>
        <w:rPr>
          <w:sz w:val="24"/>
          <w:szCs w:val="24"/>
        </w:rPr>
      </w:pPr>
      <w:r>
        <w:rPr>
          <w:rFonts w:hint="eastAsia"/>
          <w:sz w:val="24"/>
          <w:szCs w:val="24"/>
        </w:rPr>
        <w:t>保理商也可以根据历史交易情况，对单个供应商核定交易额度，但保理商核定的交易额度不得大于大树为同一供应商核定的交易额度。</w:t>
      </w:r>
    </w:p>
    <w:p w:rsidR="00F104C9" w:rsidRPr="00E8031C" w:rsidRDefault="005E5FE8" w:rsidP="00F104C9">
      <w:pPr>
        <w:ind w:firstLine="420"/>
        <w:rPr>
          <w:b/>
          <w:sz w:val="24"/>
          <w:szCs w:val="24"/>
        </w:rPr>
      </w:pPr>
      <w:r>
        <w:rPr>
          <w:rFonts w:hint="eastAsia"/>
          <w:b/>
          <w:sz w:val="24"/>
          <w:szCs w:val="24"/>
        </w:rPr>
        <w:t>1.5</w:t>
      </w:r>
      <w:r w:rsidR="00F104C9">
        <w:rPr>
          <w:rFonts w:hint="eastAsia"/>
          <w:b/>
          <w:sz w:val="24"/>
          <w:szCs w:val="24"/>
        </w:rPr>
        <w:t>.4</w:t>
      </w:r>
      <w:r w:rsidR="00F104C9" w:rsidRPr="00E8031C">
        <w:rPr>
          <w:b/>
          <w:sz w:val="24"/>
          <w:szCs w:val="24"/>
        </w:rPr>
        <w:t xml:space="preserve"> </w:t>
      </w:r>
      <w:r w:rsidR="00F555D4">
        <w:rPr>
          <w:rFonts w:hint="eastAsia"/>
          <w:b/>
          <w:sz w:val="24"/>
          <w:szCs w:val="24"/>
        </w:rPr>
        <w:t>费率维护</w:t>
      </w:r>
    </w:p>
    <w:p w:rsidR="008F0416" w:rsidRDefault="00F555D4" w:rsidP="00731BE4">
      <w:pPr>
        <w:ind w:firstLine="420"/>
        <w:rPr>
          <w:sz w:val="24"/>
          <w:szCs w:val="24"/>
        </w:rPr>
      </w:pPr>
      <w:r>
        <w:rPr>
          <w:rFonts w:hint="eastAsia"/>
          <w:sz w:val="24"/>
          <w:szCs w:val="24"/>
        </w:rPr>
        <w:t>保理商根据核心企业资信状况、供应商金额、期限等因素，综合确定链属企业的融资利率</w:t>
      </w:r>
      <w:r w:rsidRPr="00F555D4">
        <w:rPr>
          <w:rFonts w:hint="eastAsia"/>
          <w:b/>
          <w:color w:val="FF0000"/>
          <w:sz w:val="24"/>
          <w:szCs w:val="24"/>
        </w:rPr>
        <w:t>和费率</w:t>
      </w:r>
      <w:r w:rsidR="003D3630">
        <w:rPr>
          <w:rFonts w:hint="eastAsia"/>
          <w:b/>
          <w:color w:val="FF0000"/>
          <w:sz w:val="24"/>
          <w:szCs w:val="24"/>
        </w:rPr>
        <w:t>（是否是平台维护）</w:t>
      </w:r>
      <w:r>
        <w:rPr>
          <w:rFonts w:hint="eastAsia"/>
          <w:sz w:val="24"/>
          <w:szCs w:val="24"/>
        </w:rPr>
        <w:t>。</w:t>
      </w:r>
    </w:p>
    <w:p w:rsidR="00F555D4" w:rsidRDefault="00F555D4" w:rsidP="00731BE4">
      <w:pPr>
        <w:ind w:firstLine="420"/>
        <w:rPr>
          <w:sz w:val="24"/>
          <w:szCs w:val="24"/>
        </w:rPr>
      </w:pPr>
      <w:r>
        <w:rPr>
          <w:rFonts w:hint="eastAsia"/>
          <w:sz w:val="24"/>
          <w:szCs w:val="24"/>
        </w:rPr>
        <w:t>大树统一向保理商收取信息服务费、咨询费等，费率统一确定为融资额的千分之三。</w:t>
      </w:r>
    </w:p>
    <w:p w:rsidR="00F104C9" w:rsidRPr="00F555D4" w:rsidRDefault="00F555D4" w:rsidP="00731BE4">
      <w:pPr>
        <w:ind w:firstLine="420"/>
        <w:rPr>
          <w:sz w:val="24"/>
          <w:szCs w:val="24"/>
        </w:rPr>
      </w:pPr>
      <w:r>
        <w:rPr>
          <w:rFonts w:hint="eastAsia"/>
          <w:sz w:val="24"/>
          <w:szCs w:val="24"/>
        </w:rPr>
        <w:t>利率和费用都按照融资期限进度</w:t>
      </w:r>
      <w:r w:rsidRPr="00F555D4">
        <w:rPr>
          <w:rFonts w:hint="eastAsia"/>
          <w:b/>
          <w:color w:val="FF0000"/>
          <w:sz w:val="24"/>
          <w:szCs w:val="24"/>
        </w:rPr>
        <w:t>按月收取</w:t>
      </w:r>
      <w:r w:rsidR="003D3630">
        <w:rPr>
          <w:rFonts w:hint="eastAsia"/>
          <w:b/>
          <w:color w:val="FF0000"/>
          <w:sz w:val="24"/>
          <w:szCs w:val="24"/>
        </w:rPr>
        <w:t>（是否也要设置按季度收取、按日收取、前收、后收？）</w:t>
      </w:r>
      <w:r>
        <w:rPr>
          <w:rFonts w:hint="eastAsia"/>
          <w:sz w:val="24"/>
          <w:szCs w:val="24"/>
        </w:rPr>
        <w:t>。</w:t>
      </w:r>
    </w:p>
    <w:p w:rsidR="00F555D4" w:rsidRPr="00FD68DD" w:rsidRDefault="005E5FE8" w:rsidP="00F555D4">
      <w:pPr>
        <w:rPr>
          <w:rFonts w:ascii="仿宋_GB2312" w:eastAsia="仿宋_GB2312" w:hAnsi="仿宋_GB2312"/>
          <w:sz w:val="30"/>
          <w:szCs w:val="30"/>
        </w:rPr>
      </w:pPr>
      <w:r>
        <w:rPr>
          <w:rFonts w:ascii="仿宋_GB2312" w:eastAsia="仿宋_GB2312" w:hAnsi="仿宋_GB2312" w:hint="eastAsia"/>
          <w:b/>
          <w:sz w:val="30"/>
          <w:szCs w:val="30"/>
        </w:rPr>
        <w:t>1.6</w:t>
      </w:r>
      <w:r w:rsidR="00F555D4" w:rsidRPr="00FD68DD">
        <w:rPr>
          <w:rFonts w:ascii="仿宋_GB2312" w:eastAsia="仿宋_GB2312" w:hAnsi="仿宋_GB2312"/>
          <w:b/>
          <w:sz w:val="30"/>
          <w:szCs w:val="30"/>
        </w:rPr>
        <w:t xml:space="preserve"> </w:t>
      </w:r>
      <w:r w:rsidR="00CF7048">
        <w:rPr>
          <w:rFonts w:ascii="仿宋_GB2312" w:eastAsia="仿宋_GB2312" w:hAnsi="仿宋_GB2312" w:hint="eastAsia"/>
          <w:b/>
          <w:sz w:val="30"/>
          <w:szCs w:val="30"/>
        </w:rPr>
        <w:t>核心企业登录</w:t>
      </w:r>
    </w:p>
    <w:p w:rsidR="00B06FD5" w:rsidRPr="00B06FD5" w:rsidRDefault="00B06FD5" w:rsidP="00731BE4">
      <w:pPr>
        <w:ind w:firstLine="420"/>
        <w:rPr>
          <w:b/>
          <w:sz w:val="24"/>
          <w:szCs w:val="24"/>
        </w:rPr>
      </w:pPr>
      <w:r w:rsidRPr="00B06FD5">
        <w:rPr>
          <w:rFonts w:hint="eastAsia"/>
          <w:b/>
          <w:sz w:val="24"/>
          <w:szCs w:val="24"/>
        </w:rPr>
        <w:t>1.6.1</w:t>
      </w:r>
      <w:r w:rsidRPr="00B06FD5">
        <w:rPr>
          <w:b/>
          <w:sz w:val="24"/>
          <w:szCs w:val="24"/>
        </w:rPr>
        <w:t xml:space="preserve"> </w:t>
      </w:r>
      <w:r w:rsidRPr="00B06FD5">
        <w:rPr>
          <w:rFonts w:hint="eastAsia"/>
          <w:b/>
          <w:sz w:val="24"/>
          <w:szCs w:val="24"/>
        </w:rPr>
        <w:t>管理员登录</w:t>
      </w:r>
    </w:p>
    <w:p w:rsidR="00B06FD5" w:rsidRDefault="00CF7048" w:rsidP="00731BE4">
      <w:pPr>
        <w:ind w:firstLine="420"/>
        <w:rPr>
          <w:sz w:val="24"/>
          <w:szCs w:val="24"/>
        </w:rPr>
      </w:pPr>
      <w:r>
        <w:rPr>
          <w:rFonts w:hint="eastAsia"/>
          <w:sz w:val="24"/>
          <w:szCs w:val="24"/>
        </w:rPr>
        <w:t>核心企业注册完成后，大树发送短信/电子邮件/纸质邮件给核心企业预留的</w:t>
      </w:r>
      <w:r w:rsidR="00B06FD5">
        <w:rPr>
          <w:rFonts w:hint="eastAsia"/>
          <w:sz w:val="24"/>
          <w:szCs w:val="24"/>
        </w:rPr>
        <w:t>联系</w:t>
      </w:r>
      <w:r>
        <w:rPr>
          <w:rFonts w:hint="eastAsia"/>
          <w:sz w:val="24"/>
          <w:szCs w:val="24"/>
        </w:rPr>
        <w:t>人。</w:t>
      </w:r>
      <w:r w:rsidR="00B06FD5">
        <w:rPr>
          <w:rFonts w:hint="eastAsia"/>
          <w:sz w:val="24"/>
          <w:szCs w:val="24"/>
        </w:rPr>
        <w:t>联系</w:t>
      </w:r>
      <w:r>
        <w:rPr>
          <w:rFonts w:hint="eastAsia"/>
          <w:sz w:val="24"/>
          <w:szCs w:val="24"/>
        </w:rPr>
        <w:t>人</w:t>
      </w:r>
      <w:r w:rsidR="00B06FD5">
        <w:rPr>
          <w:rFonts w:hint="eastAsia"/>
          <w:sz w:val="24"/>
          <w:szCs w:val="24"/>
        </w:rPr>
        <w:t>作为核心企业在大树上的管理员，</w:t>
      </w:r>
      <w:r>
        <w:rPr>
          <w:rFonts w:hint="eastAsia"/>
          <w:sz w:val="24"/>
          <w:szCs w:val="24"/>
        </w:rPr>
        <w:t>根据大树</w:t>
      </w:r>
      <w:r w:rsidR="00B06FD5">
        <w:rPr>
          <w:rFonts w:hint="eastAsia"/>
          <w:sz w:val="24"/>
          <w:szCs w:val="24"/>
        </w:rPr>
        <w:t>提供</w:t>
      </w:r>
      <w:r>
        <w:rPr>
          <w:rFonts w:hint="eastAsia"/>
          <w:sz w:val="24"/>
          <w:szCs w:val="24"/>
        </w:rPr>
        <w:t>的初始用户名和密码登录大树，可进行后续的用户创建和授权。</w:t>
      </w:r>
    </w:p>
    <w:p w:rsidR="00F555D4" w:rsidRDefault="00B06FD5" w:rsidP="00731BE4">
      <w:pPr>
        <w:ind w:firstLine="420"/>
        <w:rPr>
          <w:sz w:val="24"/>
          <w:szCs w:val="24"/>
        </w:rPr>
      </w:pPr>
      <w:r>
        <w:rPr>
          <w:rFonts w:hint="eastAsia"/>
          <w:sz w:val="24"/>
          <w:szCs w:val="24"/>
        </w:rPr>
        <w:t>管理员可以</w:t>
      </w:r>
      <w:r w:rsidR="00CF7048">
        <w:rPr>
          <w:rFonts w:hint="eastAsia"/>
          <w:sz w:val="24"/>
          <w:szCs w:val="24"/>
        </w:rPr>
        <w:t>设置经办、复核、查询</w:t>
      </w:r>
      <w:r>
        <w:rPr>
          <w:rFonts w:hint="eastAsia"/>
          <w:sz w:val="24"/>
          <w:szCs w:val="24"/>
        </w:rPr>
        <w:t>三种</w:t>
      </w:r>
      <w:r w:rsidR="00CF7048">
        <w:rPr>
          <w:rFonts w:hint="eastAsia"/>
          <w:sz w:val="24"/>
          <w:szCs w:val="24"/>
        </w:rPr>
        <w:t>角色，不同角色</w:t>
      </w:r>
      <w:r>
        <w:rPr>
          <w:rFonts w:hint="eastAsia"/>
          <w:sz w:val="24"/>
          <w:szCs w:val="24"/>
        </w:rPr>
        <w:t>的权限不同，</w:t>
      </w:r>
      <w:r w:rsidR="00CF7048">
        <w:rPr>
          <w:rFonts w:hint="eastAsia"/>
          <w:sz w:val="24"/>
          <w:szCs w:val="24"/>
        </w:rPr>
        <w:t>看到的界面</w:t>
      </w:r>
      <w:r>
        <w:rPr>
          <w:rFonts w:hint="eastAsia"/>
          <w:sz w:val="24"/>
          <w:szCs w:val="24"/>
        </w:rPr>
        <w:t>也</w:t>
      </w:r>
      <w:r w:rsidR="00CF7048">
        <w:rPr>
          <w:rFonts w:hint="eastAsia"/>
          <w:sz w:val="24"/>
          <w:szCs w:val="24"/>
        </w:rPr>
        <w:t>有所不同。</w:t>
      </w:r>
    </w:p>
    <w:p w:rsidR="00CF7048" w:rsidRDefault="00B06FD5" w:rsidP="00731BE4">
      <w:pPr>
        <w:ind w:firstLine="420"/>
        <w:rPr>
          <w:sz w:val="24"/>
          <w:szCs w:val="24"/>
        </w:rPr>
      </w:pPr>
      <w:r>
        <w:rPr>
          <w:rFonts w:hint="eastAsia"/>
          <w:sz w:val="24"/>
          <w:szCs w:val="24"/>
        </w:rPr>
        <w:lastRenderedPageBreak/>
        <w:t>联系人（管理员）可以更改。但需要核心企业线上提交《联系人（管理员）更改通知》的扫描件或照片，由平台人工进行审核后通过。</w:t>
      </w:r>
    </w:p>
    <w:p w:rsidR="008C63AC" w:rsidRDefault="00B06FD5" w:rsidP="00731BE4">
      <w:pPr>
        <w:ind w:firstLine="420"/>
        <w:rPr>
          <w:sz w:val="24"/>
          <w:szCs w:val="24"/>
        </w:rPr>
      </w:pPr>
      <w:r>
        <w:rPr>
          <w:rFonts w:hint="eastAsia"/>
          <w:sz w:val="24"/>
          <w:szCs w:val="24"/>
        </w:rPr>
        <w:t>管理员可以维护核心企业除了公司名称、营业执照号、账户信息等初始注册信息之外的其他信息，如企业LOGO、财务信息等。</w:t>
      </w:r>
    </w:p>
    <w:p w:rsidR="00B06FD5" w:rsidRDefault="008C63AC" w:rsidP="00731BE4">
      <w:pPr>
        <w:ind w:firstLine="420"/>
        <w:rPr>
          <w:sz w:val="24"/>
          <w:szCs w:val="24"/>
        </w:rPr>
      </w:pPr>
      <w:r>
        <w:rPr>
          <w:rFonts w:hint="eastAsia"/>
          <w:sz w:val="24"/>
          <w:szCs w:val="24"/>
        </w:rPr>
        <w:t>管理员还可以查询每一笔交易的明细。</w:t>
      </w:r>
    </w:p>
    <w:p w:rsidR="00B06FD5" w:rsidRPr="00B06FD5" w:rsidRDefault="00B06FD5" w:rsidP="00731BE4">
      <w:pPr>
        <w:ind w:firstLine="420"/>
        <w:rPr>
          <w:b/>
          <w:sz w:val="24"/>
          <w:szCs w:val="24"/>
        </w:rPr>
      </w:pPr>
      <w:r w:rsidRPr="00B06FD5">
        <w:rPr>
          <w:rFonts w:hint="eastAsia"/>
          <w:b/>
          <w:sz w:val="24"/>
          <w:szCs w:val="24"/>
        </w:rPr>
        <w:t>1.6.2</w:t>
      </w:r>
      <w:r w:rsidRPr="00B06FD5">
        <w:rPr>
          <w:b/>
          <w:sz w:val="24"/>
          <w:szCs w:val="24"/>
        </w:rPr>
        <w:t xml:space="preserve"> </w:t>
      </w:r>
      <w:r w:rsidRPr="00B06FD5">
        <w:rPr>
          <w:rFonts w:hint="eastAsia"/>
          <w:b/>
          <w:sz w:val="24"/>
          <w:szCs w:val="24"/>
        </w:rPr>
        <w:t>经办人员登录</w:t>
      </w:r>
    </w:p>
    <w:p w:rsidR="00B06FD5" w:rsidRDefault="008C63AC" w:rsidP="00731BE4">
      <w:pPr>
        <w:ind w:firstLine="420"/>
        <w:rPr>
          <w:sz w:val="24"/>
          <w:szCs w:val="24"/>
        </w:rPr>
      </w:pPr>
      <w:r>
        <w:rPr>
          <w:rFonts w:hint="eastAsia"/>
          <w:sz w:val="24"/>
          <w:szCs w:val="24"/>
        </w:rPr>
        <w:t>经办人员登录页面内容包括交易查询、通知查询、下载中心、金票管理等功能。</w:t>
      </w:r>
    </w:p>
    <w:p w:rsidR="008C63AC" w:rsidRDefault="008C63AC" w:rsidP="00731BE4">
      <w:pPr>
        <w:ind w:firstLine="420"/>
        <w:rPr>
          <w:sz w:val="24"/>
          <w:szCs w:val="24"/>
        </w:rPr>
      </w:pPr>
      <w:r>
        <w:rPr>
          <w:rFonts w:hint="eastAsia"/>
          <w:sz w:val="24"/>
          <w:szCs w:val="24"/>
        </w:rPr>
        <w:t>首页应显示核心企业实时的“未到期金票”、“可用额度”、前xx大供应商排名等数字和图表统计信息。</w:t>
      </w:r>
    </w:p>
    <w:p w:rsidR="008C63AC" w:rsidRDefault="008C63AC" w:rsidP="00731BE4">
      <w:pPr>
        <w:ind w:firstLine="420"/>
        <w:rPr>
          <w:sz w:val="24"/>
          <w:szCs w:val="24"/>
        </w:rPr>
      </w:pPr>
      <w:r>
        <w:rPr>
          <w:rFonts w:hint="eastAsia"/>
          <w:sz w:val="24"/>
          <w:szCs w:val="24"/>
        </w:rPr>
        <w:t>通过联动ERP系统</w:t>
      </w:r>
      <w:r w:rsidR="00D61339">
        <w:rPr>
          <w:rFonts w:hint="eastAsia"/>
          <w:sz w:val="24"/>
          <w:szCs w:val="24"/>
        </w:rPr>
        <w:t>推送</w:t>
      </w:r>
      <w:r>
        <w:rPr>
          <w:rFonts w:hint="eastAsia"/>
          <w:sz w:val="24"/>
          <w:szCs w:val="24"/>
        </w:rPr>
        <w:t>，或者根据收货/服务验收进度等商务条件，经办</w:t>
      </w:r>
      <w:r w:rsidR="00D61339">
        <w:rPr>
          <w:rFonts w:hint="eastAsia"/>
          <w:sz w:val="24"/>
          <w:szCs w:val="24"/>
        </w:rPr>
        <w:t>及复核</w:t>
      </w:r>
      <w:r>
        <w:rPr>
          <w:rFonts w:hint="eastAsia"/>
          <w:sz w:val="24"/>
          <w:szCs w:val="24"/>
        </w:rPr>
        <w:t>人员可以</w:t>
      </w:r>
      <w:r w:rsidR="00D61339">
        <w:rPr>
          <w:rFonts w:hint="eastAsia"/>
          <w:sz w:val="24"/>
          <w:szCs w:val="24"/>
        </w:rPr>
        <w:t>上传应付账款信息至大树金融平台，此行为便视为</w:t>
      </w:r>
      <w:r>
        <w:rPr>
          <w:rFonts w:hint="eastAsia"/>
          <w:sz w:val="24"/>
          <w:szCs w:val="24"/>
        </w:rPr>
        <w:t>签发</w:t>
      </w:r>
      <w:r w:rsidR="00D61339">
        <w:rPr>
          <w:rFonts w:hint="eastAsia"/>
          <w:sz w:val="24"/>
          <w:szCs w:val="24"/>
        </w:rPr>
        <w:t>了确定金额和期限的</w:t>
      </w:r>
      <w:r>
        <w:rPr>
          <w:rFonts w:hint="eastAsia"/>
          <w:sz w:val="24"/>
          <w:szCs w:val="24"/>
        </w:rPr>
        <w:t>金票给指定供应商。</w:t>
      </w:r>
    </w:p>
    <w:p w:rsidR="008C63AC" w:rsidRPr="00851846" w:rsidRDefault="00851846" w:rsidP="00731BE4">
      <w:pPr>
        <w:ind w:firstLine="420"/>
        <w:rPr>
          <w:b/>
          <w:sz w:val="24"/>
          <w:szCs w:val="24"/>
        </w:rPr>
      </w:pPr>
      <w:r w:rsidRPr="00851846">
        <w:rPr>
          <w:rFonts w:hint="eastAsia"/>
          <w:b/>
          <w:sz w:val="24"/>
          <w:szCs w:val="24"/>
        </w:rPr>
        <w:t>1.6.3</w:t>
      </w:r>
      <w:r w:rsidRPr="00851846">
        <w:rPr>
          <w:b/>
          <w:sz w:val="24"/>
          <w:szCs w:val="24"/>
        </w:rPr>
        <w:t xml:space="preserve"> </w:t>
      </w:r>
      <w:r w:rsidRPr="00851846">
        <w:rPr>
          <w:rFonts w:hint="eastAsia"/>
          <w:b/>
          <w:sz w:val="24"/>
          <w:szCs w:val="24"/>
        </w:rPr>
        <w:t>复核人员登录</w:t>
      </w:r>
    </w:p>
    <w:p w:rsidR="00851846" w:rsidRDefault="007F670A" w:rsidP="00731BE4">
      <w:pPr>
        <w:ind w:firstLine="420"/>
        <w:rPr>
          <w:sz w:val="24"/>
          <w:szCs w:val="24"/>
        </w:rPr>
      </w:pPr>
      <w:r>
        <w:rPr>
          <w:rFonts w:hint="eastAsia"/>
          <w:sz w:val="24"/>
          <w:szCs w:val="24"/>
        </w:rPr>
        <w:t>复核人员登录后，界面要素与经办人员相同。只是没有发起业务的按钮。</w:t>
      </w:r>
    </w:p>
    <w:p w:rsidR="007F670A" w:rsidRPr="0061288D" w:rsidRDefault="007F670A" w:rsidP="00731BE4">
      <w:pPr>
        <w:ind w:firstLine="420"/>
        <w:rPr>
          <w:b/>
          <w:sz w:val="24"/>
          <w:szCs w:val="24"/>
        </w:rPr>
      </w:pPr>
      <w:r w:rsidRPr="0061288D">
        <w:rPr>
          <w:rFonts w:hint="eastAsia"/>
          <w:b/>
          <w:sz w:val="24"/>
          <w:szCs w:val="24"/>
        </w:rPr>
        <w:t>1.6.4</w:t>
      </w:r>
      <w:r w:rsidRPr="0061288D">
        <w:rPr>
          <w:b/>
          <w:sz w:val="24"/>
          <w:szCs w:val="24"/>
        </w:rPr>
        <w:t xml:space="preserve"> </w:t>
      </w:r>
      <w:r w:rsidRPr="0061288D">
        <w:rPr>
          <w:rFonts w:hint="eastAsia"/>
          <w:b/>
          <w:sz w:val="24"/>
          <w:szCs w:val="24"/>
        </w:rPr>
        <w:t>查询人员登录</w:t>
      </w:r>
    </w:p>
    <w:p w:rsidR="007F670A" w:rsidRDefault="007F670A" w:rsidP="00731BE4">
      <w:pPr>
        <w:ind w:firstLine="420"/>
        <w:rPr>
          <w:sz w:val="24"/>
          <w:szCs w:val="24"/>
        </w:rPr>
      </w:pPr>
      <w:r>
        <w:rPr>
          <w:rFonts w:hint="eastAsia"/>
          <w:sz w:val="24"/>
          <w:szCs w:val="24"/>
        </w:rPr>
        <w:t>查询人员登录后，基础信息与复核人员一致，但没有复核任务列表。</w:t>
      </w:r>
    </w:p>
    <w:p w:rsidR="007F670A" w:rsidRPr="0061288D" w:rsidRDefault="007F670A" w:rsidP="00731BE4">
      <w:pPr>
        <w:ind w:firstLine="420"/>
        <w:rPr>
          <w:b/>
          <w:sz w:val="24"/>
          <w:szCs w:val="24"/>
        </w:rPr>
      </w:pPr>
      <w:r w:rsidRPr="0061288D">
        <w:rPr>
          <w:rFonts w:hint="eastAsia"/>
          <w:b/>
          <w:sz w:val="24"/>
          <w:szCs w:val="24"/>
        </w:rPr>
        <w:t>1.6.5</w:t>
      </w:r>
      <w:r w:rsidRPr="0061288D">
        <w:rPr>
          <w:b/>
          <w:sz w:val="24"/>
          <w:szCs w:val="24"/>
        </w:rPr>
        <w:t xml:space="preserve"> </w:t>
      </w:r>
      <w:r w:rsidRPr="0061288D">
        <w:rPr>
          <w:rFonts w:hint="eastAsia"/>
          <w:b/>
          <w:sz w:val="24"/>
          <w:szCs w:val="24"/>
        </w:rPr>
        <w:t>系统管理日志</w:t>
      </w:r>
    </w:p>
    <w:p w:rsidR="007F670A" w:rsidRPr="008C63AC" w:rsidRDefault="007F670A" w:rsidP="00731BE4">
      <w:pPr>
        <w:ind w:firstLine="420"/>
        <w:rPr>
          <w:sz w:val="24"/>
          <w:szCs w:val="24"/>
        </w:rPr>
      </w:pPr>
      <w:r>
        <w:rPr>
          <w:rFonts w:hint="eastAsia"/>
          <w:sz w:val="24"/>
          <w:szCs w:val="24"/>
        </w:rPr>
        <w:t>大树给核心企业管理员提供系统管理日志，详细记录本企业所有用户的登录日期，登录次数，以及操作概要（如金票转付、查询、</w:t>
      </w:r>
      <w:r w:rsidR="0061288D">
        <w:rPr>
          <w:rFonts w:hint="eastAsia"/>
          <w:sz w:val="24"/>
          <w:szCs w:val="24"/>
        </w:rPr>
        <w:t>删除、新增、修改等）</w:t>
      </w:r>
    </w:p>
    <w:p w:rsidR="00CF7048" w:rsidRPr="00FD68DD" w:rsidRDefault="00CF7048" w:rsidP="00CF7048">
      <w:pPr>
        <w:rPr>
          <w:rFonts w:ascii="仿宋_GB2312" w:eastAsia="仿宋_GB2312" w:hAnsi="仿宋_GB2312"/>
          <w:sz w:val="30"/>
          <w:szCs w:val="30"/>
        </w:rPr>
      </w:pPr>
      <w:r>
        <w:rPr>
          <w:rFonts w:ascii="仿宋_GB2312" w:eastAsia="仿宋_GB2312" w:hAnsi="仿宋_GB2312" w:hint="eastAsia"/>
          <w:b/>
          <w:sz w:val="30"/>
          <w:szCs w:val="30"/>
        </w:rPr>
        <w:t>1.7</w:t>
      </w:r>
      <w:r w:rsidRPr="00FD68DD">
        <w:rPr>
          <w:rFonts w:ascii="仿宋_GB2312" w:eastAsia="仿宋_GB2312" w:hAnsi="仿宋_GB2312"/>
          <w:b/>
          <w:sz w:val="30"/>
          <w:szCs w:val="30"/>
        </w:rPr>
        <w:t xml:space="preserve"> </w:t>
      </w:r>
      <w:r w:rsidR="0061288D">
        <w:rPr>
          <w:rFonts w:ascii="仿宋_GB2312" w:eastAsia="仿宋_GB2312" w:hAnsi="仿宋_GB2312" w:hint="eastAsia"/>
          <w:b/>
          <w:sz w:val="30"/>
          <w:szCs w:val="30"/>
        </w:rPr>
        <w:t>供应商</w:t>
      </w:r>
      <w:r>
        <w:rPr>
          <w:rFonts w:ascii="仿宋_GB2312" w:eastAsia="仿宋_GB2312" w:hAnsi="仿宋_GB2312" w:hint="eastAsia"/>
          <w:b/>
          <w:sz w:val="30"/>
          <w:szCs w:val="30"/>
        </w:rPr>
        <w:t>登录</w:t>
      </w:r>
    </w:p>
    <w:p w:rsidR="00600D50" w:rsidRPr="00600D50" w:rsidRDefault="00600D50" w:rsidP="00600D50">
      <w:pPr>
        <w:ind w:firstLine="420"/>
        <w:rPr>
          <w:b/>
          <w:sz w:val="24"/>
          <w:szCs w:val="24"/>
        </w:rPr>
      </w:pPr>
      <w:r w:rsidRPr="00600D50">
        <w:rPr>
          <w:rFonts w:hint="eastAsia"/>
          <w:b/>
          <w:sz w:val="24"/>
          <w:szCs w:val="24"/>
        </w:rPr>
        <w:t>1.7.1</w:t>
      </w:r>
      <w:r w:rsidRPr="00600D50">
        <w:rPr>
          <w:b/>
          <w:sz w:val="24"/>
          <w:szCs w:val="24"/>
        </w:rPr>
        <w:t xml:space="preserve"> </w:t>
      </w:r>
      <w:r w:rsidRPr="00600D50">
        <w:rPr>
          <w:rFonts w:hint="eastAsia"/>
          <w:b/>
          <w:sz w:val="24"/>
          <w:szCs w:val="24"/>
        </w:rPr>
        <w:t>管理员登录</w:t>
      </w:r>
    </w:p>
    <w:p w:rsidR="00600D50" w:rsidRDefault="00600D50" w:rsidP="00600D50">
      <w:pPr>
        <w:ind w:firstLine="420"/>
        <w:rPr>
          <w:sz w:val="24"/>
          <w:szCs w:val="24"/>
        </w:rPr>
      </w:pPr>
      <w:r>
        <w:rPr>
          <w:rFonts w:hint="eastAsia"/>
          <w:sz w:val="24"/>
          <w:szCs w:val="24"/>
        </w:rPr>
        <w:lastRenderedPageBreak/>
        <w:t>供应商完成注册后，大树发送短信/电子邮件/纸质邮件给供应商预留的联系人。联系人作为供应商在大树上的管理员，根据大树提供的初始用户名和密码登录大树，可进行后续的用户创建和授权。</w:t>
      </w:r>
    </w:p>
    <w:p w:rsidR="00600D50" w:rsidRDefault="00600D50" w:rsidP="00600D50">
      <w:pPr>
        <w:ind w:firstLine="420"/>
        <w:rPr>
          <w:sz w:val="24"/>
          <w:szCs w:val="24"/>
        </w:rPr>
      </w:pPr>
      <w:r>
        <w:rPr>
          <w:rFonts w:hint="eastAsia"/>
          <w:sz w:val="24"/>
          <w:szCs w:val="24"/>
        </w:rPr>
        <w:t>管理员可以设置经办、复核、查询三种角色，不同角色的权限不同，看到的界面也有所不同。</w:t>
      </w:r>
    </w:p>
    <w:p w:rsidR="00600D50" w:rsidRDefault="00600D50" w:rsidP="00600D50">
      <w:pPr>
        <w:ind w:firstLine="420"/>
        <w:rPr>
          <w:sz w:val="24"/>
          <w:szCs w:val="24"/>
        </w:rPr>
      </w:pPr>
      <w:r>
        <w:rPr>
          <w:rFonts w:hint="eastAsia"/>
          <w:sz w:val="24"/>
          <w:szCs w:val="24"/>
        </w:rPr>
        <w:t>管理员可以更改。但需要供应商线上提交《联系人（管理员）更改通知》的扫描件或照片，由平台人工进行审核后通过。</w:t>
      </w:r>
    </w:p>
    <w:p w:rsidR="00600D50" w:rsidRDefault="00600D50" w:rsidP="00600D50">
      <w:pPr>
        <w:ind w:firstLine="420"/>
        <w:rPr>
          <w:sz w:val="24"/>
          <w:szCs w:val="24"/>
        </w:rPr>
      </w:pPr>
      <w:r>
        <w:rPr>
          <w:rFonts w:hint="eastAsia"/>
          <w:sz w:val="24"/>
          <w:szCs w:val="24"/>
        </w:rPr>
        <w:t>管理员可以查询每一笔交易的明细，可以进行“用户管理”、基本信息维护、工作列表。</w:t>
      </w:r>
    </w:p>
    <w:p w:rsidR="00F555D4" w:rsidRPr="004B2881" w:rsidRDefault="00600D50" w:rsidP="00731BE4">
      <w:pPr>
        <w:ind w:firstLine="420"/>
        <w:rPr>
          <w:b/>
          <w:sz w:val="24"/>
          <w:szCs w:val="24"/>
        </w:rPr>
      </w:pPr>
      <w:r w:rsidRPr="004B2881">
        <w:rPr>
          <w:rFonts w:hint="eastAsia"/>
          <w:b/>
          <w:sz w:val="24"/>
          <w:szCs w:val="24"/>
        </w:rPr>
        <w:t>1.7.2</w:t>
      </w:r>
      <w:r w:rsidRPr="004B2881">
        <w:rPr>
          <w:b/>
          <w:sz w:val="24"/>
          <w:szCs w:val="24"/>
        </w:rPr>
        <w:t xml:space="preserve"> </w:t>
      </w:r>
      <w:r w:rsidRPr="004B2881">
        <w:rPr>
          <w:rFonts w:hint="eastAsia"/>
          <w:b/>
          <w:sz w:val="24"/>
          <w:szCs w:val="24"/>
        </w:rPr>
        <w:t>经办人员</w:t>
      </w:r>
      <w:r w:rsidR="004B2881" w:rsidRPr="004B2881">
        <w:rPr>
          <w:rFonts w:hint="eastAsia"/>
          <w:b/>
          <w:sz w:val="24"/>
          <w:szCs w:val="24"/>
        </w:rPr>
        <w:t>登录</w:t>
      </w:r>
    </w:p>
    <w:p w:rsidR="004B2881" w:rsidRDefault="004B2881" w:rsidP="00731BE4">
      <w:pPr>
        <w:ind w:firstLine="420"/>
        <w:rPr>
          <w:sz w:val="24"/>
          <w:szCs w:val="24"/>
        </w:rPr>
      </w:pPr>
      <w:r>
        <w:rPr>
          <w:rFonts w:hint="eastAsia"/>
          <w:sz w:val="24"/>
          <w:szCs w:val="24"/>
        </w:rPr>
        <w:t>经办人员登录后，页面内容包括“金票管理”、“信息维护”、“交易查询”。页面上显示供应商在大树上实时持有的“XX核心企业未到期金票”、“已融资金票”、通知公告、分核心企业的剩余交易额度等数字和图表统计信息。</w:t>
      </w:r>
    </w:p>
    <w:p w:rsidR="004B2881" w:rsidRPr="004B2881" w:rsidRDefault="004B2881" w:rsidP="00731BE4">
      <w:pPr>
        <w:ind w:firstLine="420"/>
        <w:rPr>
          <w:sz w:val="24"/>
          <w:szCs w:val="24"/>
        </w:rPr>
      </w:pPr>
      <w:r>
        <w:rPr>
          <w:rFonts w:hint="eastAsia"/>
          <w:sz w:val="24"/>
          <w:szCs w:val="24"/>
        </w:rPr>
        <w:t>经办人员可进行金票的拆分、合并，金票的转付、贴现，并提交复核人员复核。发起的工作可以直接撤回。未提交的工作、被退回的工作、主动撤回的工作，都在任务列表列示。</w:t>
      </w:r>
    </w:p>
    <w:p w:rsidR="00F555D4" w:rsidRPr="00792B56" w:rsidRDefault="00792B56" w:rsidP="00731BE4">
      <w:pPr>
        <w:ind w:firstLine="420"/>
        <w:rPr>
          <w:b/>
          <w:sz w:val="24"/>
          <w:szCs w:val="24"/>
        </w:rPr>
      </w:pPr>
      <w:r w:rsidRPr="00792B56">
        <w:rPr>
          <w:rFonts w:hint="eastAsia"/>
          <w:b/>
          <w:sz w:val="24"/>
          <w:szCs w:val="24"/>
        </w:rPr>
        <w:t>1.7.3</w:t>
      </w:r>
      <w:r w:rsidRPr="00792B56">
        <w:rPr>
          <w:b/>
          <w:sz w:val="24"/>
          <w:szCs w:val="24"/>
        </w:rPr>
        <w:t xml:space="preserve"> </w:t>
      </w:r>
      <w:r w:rsidRPr="00792B56">
        <w:rPr>
          <w:rFonts w:hint="eastAsia"/>
          <w:b/>
          <w:sz w:val="24"/>
          <w:szCs w:val="24"/>
        </w:rPr>
        <w:t>复核人员登录</w:t>
      </w:r>
    </w:p>
    <w:p w:rsidR="00792B56" w:rsidRDefault="00FE76AB" w:rsidP="00731BE4">
      <w:pPr>
        <w:ind w:firstLine="420"/>
        <w:rPr>
          <w:sz w:val="24"/>
          <w:szCs w:val="24"/>
        </w:rPr>
      </w:pPr>
      <w:r>
        <w:rPr>
          <w:rFonts w:hint="eastAsia"/>
          <w:sz w:val="24"/>
          <w:szCs w:val="24"/>
        </w:rPr>
        <w:t>复核人员登陆后，界面显示跟经办人员相同，只是删除了业务操作发起的按钮。</w:t>
      </w:r>
    </w:p>
    <w:p w:rsidR="00FE76AB" w:rsidRPr="00FE76AB" w:rsidRDefault="00FE76AB" w:rsidP="00731BE4">
      <w:pPr>
        <w:ind w:firstLine="420"/>
        <w:rPr>
          <w:b/>
          <w:sz w:val="24"/>
          <w:szCs w:val="24"/>
        </w:rPr>
      </w:pPr>
      <w:r w:rsidRPr="00FE76AB">
        <w:rPr>
          <w:rFonts w:hint="eastAsia"/>
          <w:b/>
          <w:sz w:val="24"/>
          <w:szCs w:val="24"/>
        </w:rPr>
        <w:t>1.7.4</w:t>
      </w:r>
      <w:r w:rsidRPr="00FE76AB">
        <w:rPr>
          <w:b/>
          <w:sz w:val="24"/>
          <w:szCs w:val="24"/>
        </w:rPr>
        <w:t xml:space="preserve"> </w:t>
      </w:r>
      <w:r w:rsidRPr="00FE76AB">
        <w:rPr>
          <w:rFonts w:hint="eastAsia"/>
          <w:b/>
          <w:sz w:val="24"/>
          <w:szCs w:val="24"/>
        </w:rPr>
        <w:t>查询人员登录</w:t>
      </w:r>
    </w:p>
    <w:p w:rsidR="00FE76AB" w:rsidRDefault="00FE76AB" w:rsidP="00731BE4">
      <w:pPr>
        <w:ind w:firstLine="420"/>
        <w:rPr>
          <w:sz w:val="24"/>
          <w:szCs w:val="24"/>
        </w:rPr>
      </w:pPr>
      <w:r>
        <w:rPr>
          <w:rFonts w:hint="eastAsia"/>
          <w:sz w:val="24"/>
          <w:szCs w:val="24"/>
        </w:rPr>
        <w:t>查询人员登录后，页面信息与复核人员一致，只是没有复核工作栏。</w:t>
      </w:r>
    </w:p>
    <w:p w:rsidR="00FE76AB" w:rsidRPr="0061288D" w:rsidRDefault="00FE76AB" w:rsidP="00FE76AB">
      <w:pPr>
        <w:ind w:firstLine="420"/>
        <w:rPr>
          <w:b/>
          <w:sz w:val="24"/>
          <w:szCs w:val="24"/>
        </w:rPr>
      </w:pPr>
      <w:r>
        <w:rPr>
          <w:rFonts w:hint="eastAsia"/>
          <w:b/>
          <w:sz w:val="24"/>
          <w:szCs w:val="24"/>
        </w:rPr>
        <w:t>1.7</w:t>
      </w:r>
      <w:r w:rsidRPr="0061288D">
        <w:rPr>
          <w:rFonts w:hint="eastAsia"/>
          <w:b/>
          <w:sz w:val="24"/>
          <w:szCs w:val="24"/>
        </w:rPr>
        <w:t>.5</w:t>
      </w:r>
      <w:r w:rsidRPr="0061288D">
        <w:rPr>
          <w:b/>
          <w:sz w:val="24"/>
          <w:szCs w:val="24"/>
        </w:rPr>
        <w:t xml:space="preserve"> </w:t>
      </w:r>
      <w:r w:rsidRPr="0061288D">
        <w:rPr>
          <w:rFonts w:hint="eastAsia"/>
          <w:b/>
          <w:sz w:val="24"/>
          <w:szCs w:val="24"/>
        </w:rPr>
        <w:t>系统管理日志</w:t>
      </w:r>
    </w:p>
    <w:p w:rsidR="00FE76AB" w:rsidRPr="008C63AC" w:rsidRDefault="00FE76AB" w:rsidP="00FE76AB">
      <w:pPr>
        <w:ind w:firstLine="420"/>
        <w:rPr>
          <w:sz w:val="24"/>
          <w:szCs w:val="24"/>
        </w:rPr>
      </w:pPr>
      <w:r>
        <w:rPr>
          <w:rFonts w:hint="eastAsia"/>
          <w:sz w:val="24"/>
          <w:szCs w:val="24"/>
        </w:rPr>
        <w:lastRenderedPageBreak/>
        <w:t>大树给供应商管理员提供系统管理日志，详细记录本企业所有用户的登录日期，登录次数，以及操作概要（如金票转付、查询、删除、新增、修改等）</w:t>
      </w:r>
    </w:p>
    <w:p w:rsidR="009110C9" w:rsidRPr="00FD68DD" w:rsidRDefault="009110C9" w:rsidP="009110C9">
      <w:pPr>
        <w:spacing w:line="600" w:lineRule="atLeast"/>
        <w:jc w:val="left"/>
        <w:outlineLvl w:val="0"/>
        <w:rPr>
          <w:rFonts w:ascii="黑体" w:eastAsia="黑体" w:hAnsi="黑体"/>
          <w:sz w:val="32"/>
          <w:szCs w:val="28"/>
        </w:rPr>
      </w:pPr>
      <w:r w:rsidRPr="00FD68DD">
        <w:rPr>
          <w:rFonts w:ascii="黑体" w:eastAsia="黑体" w:hAnsi="黑体" w:hint="eastAsia"/>
          <w:sz w:val="32"/>
          <w:szCs w:val="28"/>
        </w:rPr>
        <w:t>第</w:t>
      </w:r>
      <w:r>
        <w:rPr>
          <w:rFonts w:ascii="黑体" w:eastAsia="黑体" w:hAnsi="黑体" w:hint="eastAsia"/>
          <w:sz w:val="32"/>
          <w:szCs w:val="28"/>
        </w:rPr>
        <w:t>2</w:t>
      </w:r>
      <w:r w:rsidRPr="00FD68DD">
        <w:rPr>
          <w:rFonts w:ascii="黑体" w:eastAsia="黑体" w:hAnsi="黑体" w:hint="eastAsia"/>
          <w:sz w:val="32"/>
          <w:szCs w:val="28"/>
        </w:rPr>
        <w:t xml:space="preserve">章  </w:t>
      </w:r>
      <w:r>
        <w:rPr>
          <w:rFonts w:ascii="黑体" w:eastAsia="黑体" w:hAnsi="黑体" w:hint="eastAsia"/>
          <w:sz w:val="32"/>
          <w:szCs w:val="28"/>
        </w:rPr>
        <w:t>金票的签发、拆分、合并及贴现</w:t>
      </w:r>
      <w:r w:rsidRPr="00FD68DD">
        <w:rPr>
          <w:rFonts w:ascii="黑体" w:eastAsia="黑体" w:hAnsi="黑体" w:hint="eastAsia"/>
          <w:sz w:val="32"/>
          <w:szCs w:val="28"/>
        </w:rPr>
        <w:t>等需求</w:t>
      </w:r>
    </w:p>
    <w:p w:rsidR="002D6FC8" w:rsidRPr="00FD68DD" w:rsidRDefault="002D6FC8" w:rsidP="002D6FC8">
      <w:pPr>
        <w:rPr>
          <w:rFonts w:ascii="仿宋_GB2312" w:eastAsia="仿宋_GB2312" w:hAnsi="仿宋_GB2312"/>
          <w:sz w:val="30"/>
          <w:szCs w:val="30"/>
        </w:rPr>
      </w:pPr>
      <w:r>
        <w:rPr>
          <w:rFonts w:ascii="仿宋_GB2312" w:eastAsia="仿宋_GB2312" w:hAnsi="仿宋_GB2312" w:hint="eastAsia"/>
          <w:b/>
          <w:sz w:val="30"/>
          <w:szCs w:val="30"/>
        </w:rPr>
        <w:t>2.1</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业务介绍</w:t>
      </w:r>
    </w:p>
    <w:p w:rsidR="00792B56" w:rsidRDefault="00A41CB6" w:rsidP="00731BE4">
      <w:pPr>
        <w:ind w:firstLine="420"/>
        <w:rPr>
          <w:sz w:val="24"/>
          <w:szCs w:val="24"/>
        </w:rPr>
      </w:pPr>
      <w:r>
        <w:rPr>
          <w:rFonts w:hint="eastAsia"/>
          <w:sz w:val="24"/>
          <w:szCs w:val="24"/>
        </w:rPr>
        <w:t>金票是大树上的一种代币，这种代币是应收账款这种资产</w:t>
      </w:r>
      <w:r w:rsidR="00707EA8">
        <w:rPr>
          <w:rFonts w:hint="eastAsia"/>
          <w:sz w:val="24"/>
          <w:szCs w:val="24"/>
        </w:rPr>
        <w:t>（债权）</w:t>
      </w:r>
      <w:r w:rsidR="002B6F26">
        <w:rPr>
          <w:rFonts w:hint="eastAsia"/>
          <w:sz w:val="24"/>
          <w:szCs w:val="24"/>
        </w:rPr>
        <w:t>在大树上</w:t>
      </w:r>
      <w:r>
        <w:rPr>
          <w:rFonts w:hint="eastAsia"/>
          <w:sz w:val="24"/>
          <w:szCs w:val="24"/>
        </w:rPr>
        <w:t>的</w:t>
      </w:r>
      <w:r w:rsidR="002B6F26">
        <w:rPr>
          <w:rFonts w:hint="eastAsia"/>
          <w:sz w:val="24"/>
          <w:szCs w:val="24"/>
        </w:rPr>
        <w:t>数字化载体</w:t>
      </w:r>
      <w:r w:rsidR="0081647D">
        <w:rPr>
          <w:rFonts w:hint="eastAsia"/>
          <w:sz w:val="24"/>
          <w:szCs w:val="24"/>
        </w:rPr>
        <w:t>，</w:t>
      </w:r>
      <w:r w:rsidR="00CA0A39">
        <w:rPr>
          <w:rFonts w:hint="eastAsia"/>
          <w:sz w:val="24"/>
          <w:szCs w:val="24"/>
        </w:rPr>
        <w:t>应收账款到期获得足额支付，则相应的金票自动消灭</w:t>
      </w:r>
      <w:r w:rsidR="002B6F26">
        <w:rPr>
          <w:rFonts w:hint="eastAsia"/>
          <w:sz w:val="24"/>
          <w:szCs w:val="24"/>
        </w:rPr>
        <w:t>。</w:t>
      </w:r>
      <w:r w:rsidR="00CA0A39">
        <w:rPr>
          <w:rFonts w:hint="eastAsia"/>
          <w:sz w:val="24"/>
          <w:szCs w:val="24"/>
        </w:rPr>
        <w:t>在存续期内，</w:t>
      </w:r>
      <w:r w:rsidR="007432CF">
        <w:rPr>
          <w:rFonts w:hint="eastAsia"/>
          <w:sz w:val="24"/>
          <w:szCs w:val="24"/>
        </w:rPr>
        <w:t>这种债权是可以拆分和转让</w:t>
      </w:r>
      <w:r w:rsidR="007B5F7A">
        <w:rPr>
          <w:rFonts w:hint="eastAsia"/>
          <w:sz w:val="24"/>
          <w:szCs w:val="24"/>
        </w:rPr>
        <w:t>的。大树</w:t>
      </w:r>
      <w:r w:rsidR="00033ECC">
        <w:rPr>
          <w:rFonts w:hint="eastAsia"/>
          <w:sz w:val="24"/>
          <w:szCs w:val="24"/>
        </w:rPr>
        <w:t>金融给核心企业提供基于真实的基础交易签发金票给指定供应商的功能，给收到金票的供应商提供金票的合并、转让、持有到期和贴现的服务功能，给保理商提供金票的转让、持有到期的功能。</w:t>
      </w:r>
    </w:p>
    <w:p w:rsidR="008A689F" w:rsidRPr="00FD68DD" w:rsidRDefault="008A689F" w:rsidP="008A689F">
      <w:pPr>
        <w:rPr>
          <w:rFonts w:ascii="仿宋_GB2312" w:eastAsia="仿宋_GB2312" w:hAnsi="仿宋_GB2312"/>
          <w:sz w:val="30"/>
          <w:szCs w:val="30"/>
        </w:rPr>
      </w:pPr>
      <w:r>
        <w:rPr>
          <w:rFonts w:ascii="仿宋_GB2312" w:eastAsia="仿宋_GB2312" w:hAnsi="仿宋_GB2312" w:hint="eastAsia"/>
          <w:b/>
          <w:sz w:val="30"/>
          <w:szCs w:val="30"/>
        </w:rPr>
        <w:t>2.2</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链属供应商名单</w:t>
      </w:r>
    </w:p>
    <w:p w:rsidR="00466DBB" w:rsidRDefault="008A689F" w:rsidP="00731BE4">
      <w:pPr>
        <w:ind w:firstLine="420"/>
        <w:rPr>
          <w:sz w:val="24"/>
          <w:szCs w:val="24"/>
        </w:rPr>
      </w:pPr>
      <w:r>
        <w:rPr>
          <w:rFonts w:hint="eastAsia"/>
          <w:sz w:val="24"/>
          <w:szCs w:val="24"/>
        </w:rPr>
        <w:t>金票是核心企业签发给供应商的</w:t>
      </w:r>
      <w:r w:rsidR="0056628D">
        <w:rPr>
          <w:rFonts w:hint="eastAsia"/>
          <w:sz w:val="24"/>
          <w:szCs w:val="24"/>
        </w:rPr>
        <w:t>类似于商业承兑汇票</w:t>
      </w:r>
      <w:r>
        <w:rPr>
          <w:rFonts w:hint="eastAsia"/>
          <w:sz w:val="24"/>
          <w:szCs w:val="24"/>
        </w:rPr>
        <w:t>。核心企业在大树金融上完成注册、用户创建及授权之后，可以看到保理商为其核定的交易额度</w:t>
      </w:r>
      <w:r w:rsidR="0029631F">
        <w:rPr>
          <w:rFonts w:hint="eastAsia"/>
          <w:sz w:val="24"/>
          <w:szCs w:val="24"/>
        </w:rPr>
        <w:t>，核心企业签发的未到期金票总额不得超过保理商为其核定的交易额度</w:t>
      </w:r>
      <w:r>
        <w:rPr>
          <w:rFonts w:hint="eastAsia"/>
          <w:sz w:val="24"/>
          <w:szCs w:val="24"/>
        </w:rPr>
        <w:t>。</w:t>
      </w:r>
    </w:p>
    <w:p w:rsidR="0029631F" w:rsidRDefault="0029631F" w:rsidP="00731BE4">
      <w:pPr>
        <w:ind w:firstLine="420"/>
        <w:rPr>
          <w:sz w:val="24"/>
          <w:szCs w:val="24"/>
        </w:rPr>
      </w:pPr>
      <w:r>
        <w:rPr>
          <w:rFonts w:hint="eastAsia"/>
          <w:sz w:val="24"/>
          <w:szCs w:val="24"/>
        </w:rPr>
        <w:t>为了完成金票的签发，核心企业需要在大树金融平台上</w:t>
      </w:r>
      <w:r w:rsidR="0056628D">
        <w:rPr>
          <w:rFonts w:hint="eastAsia"/>
          <w:sz w:val="24"/>
          <w:szCs w:val="24"/>
        </w:rPr>
        <w:t>拥有</w:t>
      </w:r>
      <w:r>
        <w:rPr>
          <w:rFonts w:hint="eastAsia"/>
          <w:sz w:val="24"/>
          <w:szCs w:val="24"/>
        </w:rPr>
        <w:t>自己的链属供应商名单。录入方式只有一种：即提供至少近两年的全量供应商交易</w:t>
      </w:r>
      <w:r w:rsidR="0056628D">
        <w:rPr>
          <w:rFonts w:hint="eastAsia"/>
          <w:sz w:val="24"/>
          <w:szCs w:val="24"/>
        </w:rPr>
        <w:t>数据给大树金融，大树金融通过量化分析和筛选，列出供应商白名单并植入大树金融后台，由大树金融向白名单内的供应商自动发送邀请码/注册链接，供应商即可进行注册和用户创建及授权。</w:t>
      </w:r>
    </w:p>
    <w:p w:rsidR="0056628D" w:rsidRPr="0029631F" w:rsidRDefault="0056628D" w:rsidP="00731BE4">
      <w:pPr>
        <w:ind w:firstLine="420"/>
        <w:rPr>
          <w:sz w:val="24"/>
          <w:szCs w:val="24"/>
        </w:rPr>
      </w:pPr>
      <w:r>
        <w:rPr>
          <w:rFonts w:hint="eastAsia"/>
          <w:sz w:val="24"/>
          <w:szCs w:val="24"/>
        </w:rPr>
        <w:t>对于因各种原因遗失邀请码/注册链接的供应商，核心企业可以登录大树金融，再次勾选名单内供应商，补发邀请码/注册链接。大树金融管理员也可以重新发送邀请码/注册链接给白名单内的一个或多个供应商。</w:t>
      </w:r>
    </w:p>
    <w:p w:rsidR="0056628D" w:rsidRPr="00FD68DD" w:rsidRDefault="0056628D" w:rsidP="0056628D">
      <w:pPr>
        <w:rPr>
          <w:rFonts w:ascii="仿宋_GB2312" w:eastAsia="仿宋_GB2312" w:hAnsi="仿宋_GB2312"/>
          <w:sz w:val="30"/>
          <w:szCs w:val="30"/>
        </w:rPr>
      </w:pPr>
      <w:r>
        <w:rPr>
          <w:rFonts w:ascii="仿宋_GB2312" w:eastAsia="仿宋_GB2312" w:hAnsi="仿宋_GB2312" w:hint="eastAsia"/>
          <w:b/>
          <w:sz w:val="30"/>
          <w:szCs w:val="30"/>
        </w:rPr>
        <w:t>2.3</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金票的签发</w:t>
      </w:r>
    </w:p>
    <w:p w:rsidR="0056628D" w:rsidRDefault="008A689F" w:rsidP="00362149">
      <w:pPr>
        <w:ind w:firstLine="420"/>
        <w:rPr>
          <w:sz w:val="24"/>
          <w:szCs w:val="24"/>
        </w:rPr>
      </w:pPr>
      <w:r>
        <w:rPr>
          <w:rFonts w:hint="eastAsia"/>
          <w:sz w:val="24"/>
          <w:szCs w:val="24"/>
        </w:rPr>
        <w:lastRenderedPageBreak/>
        <w:t>核心企业根据与供应商的真实交易情况，在应收账款形成</w:t>
      </w:r>
      <w:r w:rsidR="0056628D">
        <w:rPr>
          <w:rFonts w:hint="eastAsia"/>
          <w:sz w:val="24"/>
          <w:szCs w:val="24"/>
        </w:rPr>
        <w:t>后</w:t>
      </w:r>
      <w:r>
        <w:rPr>
          <w:rFonts w:hint="eastAsia"/>
          <w:sz w:val="24"/>
          <w:szCs w:val="24"/>
        </w:rPr>
        <w:t>，</w:t>
      </w:r>
      <w:r w:rsidR="00362149">
        <w:rPr>
          <w:rFonts w:hint="eastAsia"/>
          <w:sz w:val="24"/>
          <w:szCs w:val="24"/>
        </w:rPr>
        <w:t>操作人员从ERP系统推送了相应的应付账款信息给大树金融，或者由操作人员手动上传了核心企业电子签章的应付账款信息到大树金融，即视同核心企业已经通过</w:t>
      </w:r>
      <w:r>
        <w:rPr>
          <w:rFonts w:hint="eastAsia"/>
          <w:sz w:val="24"/>
          <w:szCs w:val="24"/>
        </w:rPr>
        <w:t>大树金融平台向</w:t>
      </w:r>
      <w:r w:rsidR="0056628D">
        <w:rPr>
          <w:rFonts w:hint="eastAsia"/>
          <w:sz w:val="24"/>
          <w:szCs w:val="24"/>
        </w:rPr>
        <w:t>该笔应付账款</w:t>
      </w:r>
      <w:r>
        <w:rPr>
          <w:rFonts w:hint="eastAsia"/>
          <w:sz w:val="24"/>
          <w:szCs w:val="24"/>
        </w:rPr>
        <w:t>指定</w:t>
      </w:r>
      <w:r w:rsidR="0056628D">
        <w:rPr>
          <w:rFonts w:hint="eastAsia"/>
          <w:sz w:val="24"/>
          <w:szCs w:val="24"/>
        </w:rPr>
        <w:t>的</w:t>
      </w:r>
      <w:r>
        <w:rPr>
          <w:rFonts w:hint="eastAsia"/>
          <w:sz w:val="24"/>
          <w:szCs w:val="24"/>
        </w:rPr>
        <w:t>供应商签发</w:t>
      </w:r>
      <w:r w:rsidR="00362149">
        <w:rPr>
          <w:rFonts w:hint="eastAsia"/>
          <w:sz w:val="24"/>
          <w:szCs w:val="24"/>
        </w:rPr>
        <w:t>了</w:t>
      </w:r>
      <w:r w:rsidR="0056628D">
        <w:rPr>
          <w:rFonts w:hint="eastAsia"/>
          <w:sz w:val="24"/>
          <w:szCs w:val="24"/>
        </w:rPr>
        <w:t>确定</w:t>
      </w:r>
      <w:r w:rsidR="0029631F">
        <w:rPr>
          <w:rFonts w:hint="eastAsia"/>
          <w:sz w:val="24"/>
          <w:szCs w:val="24"/>
        </w:rPr>
        <w:t>金额和期限的</w:t>
      </w:r>
      <w:r w:rsidR="00362149">
        <w:rPr>
          <w:rFonts w:hint="eastAsia"/>
          <w:sz w:val="24"/>
          <w:szCs w:val="24"/>
        </w:rPr>
        <w:t>金票</w:t>
      </w:r>
      <w:r w:rsidR="0056628D">
        <w:rPr>
          <w:rFonts w:hint="eastAsia"/>
          <w:sz w:val="24"/>
          <w:szCs w:val="24"/>
        </w:rPr>
        <w:t>，无需核心企业的经办人员和复核人员再到大树金融平台上进行任何</w:t>
      </w:r>
      <w:r w:rsidR="00362149">
        <w:rPr>
          <w:rFonts w:hint="eastAsia"/>
          <w:sz w:val="24"/>
          <w:szCs w:val="24"/>
        </w:rPr>
        <w:t>其他</w:t>
      </w:r>
      <w:r w:rsidR="0056628D">
        <w:rPr>
          <w:rFonts w:hint="eastAsia"/>
          <w:sz w:val="24"/>
          <w:szCs w:val="24"/>
        </w:rPr>
        <w:t>操作。</w:t>
      </w:r>
    </w:p>
    <w:p w:rsidR="00362149" w:rsidRPr="00FD68DD" w:rsidRDefault="00362149" w:rsidP="00362149">
      <w:pPr>
        <w:rPr>
          <w:rFonts w:ascii="仿宋_GB2312" w:eastAsia="仿宋_GB2312" w:hAnsi="仿宋_GB2312"/>
          <w:sz w:val="30"/>
          <w:szCs w:val="30"/>
        </w:rPr>
      </w:pPr>
      <w:r>
        <w:rPr>
          <w:rFonts w:ascii="仿宋_GB2312" w:eastAsia="仿宋_GB2312" w:hAnsi="仿宋_GB2312" w:hint="eastAsia"/>
          <w:b/>
          <w:sz w:val="30"/>
          <w:szCs w:val="30"/>
        </w:rPr>
        <w:t>2.4</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金票的签收</w:t>
      </w:r>
    </w:p>
    <w:p w:rsidR="00A540CA" w:rsidRDefault="00A540CA" w:rsidP="00A540CA">
      <w:pPr>
        <w:ind w:firstLine="420"/>
        <w:rPr>
          <w:sz w:val="24"/>
          <w:szCs w:val="24"/>
        </w:rPr>
      </w:pPr>
      <w:r>
        <w:rPr>
          <w:rFonts w:hint="eastAsia"/>
          <w:sz w:val="24"/>
          <w:szCs w:val="24"/>
        </w:rPr>
        <w:t>供应商登录大树金融后，可在“金票管理”中查询核心企业已支付过来的未到期金票总额及明细列表。无需进行专门的签收动作。</w:t>
      </w:r>
    </w:p>
    <w:p w:rsidR="00A540CA" w:rsidRDefault="00A540CA" w:rsidP="00A540CA">
      <w:pPr>
        <w:ind w:firstLine="420"/>
        <w:rPr>
          <w:sz w:val="24"/>
          <w:szCs w:val="24"/>
        </w:rPr>
      </w:pPr>
      <w:r>
        <w:rPr>
          <w:rFonts w:hint="eastAsia"/>
          <w:sz w:val="24"/>
          <w:szCs w:val="24"/>
        </w:rPr>
        <w:t>查询管理中，供应商可以查询到历史交易中的金票信息，并可根据核心企业维度、时间维度、到期与未到期等维度进行报表统计查询和数据导出。</w:t>
      </w:r>
    </w:p>
    <w:p w:rsidR="00A540CA" w:rsidRPr="00FD68DD" w:rsidRDefault="00A540CA" w:rsidP="00A540CA">
      <w:pPr>
        <w:rPr>
          <w:rFonts w:ascii="仿宋_GB2312" w:eastAsia="仿宋_GB2312" w:hAnsi="仿宋_GB2312"/>
          <w:sz w:val="30"/>
          <w:szCs w:val="30"/>
        </w:rPr>
      </w:pPr>
      <w:r>
        <w:rPr>
          <w:rFonts w:ascii="仿宋_GB2312" w:eastAsia="仿宋_GB2312" w:hAnsi="仿宋_GB2312" w:hint="eastAsia"/>
          <w:b/>
          <w:sz w:val="30"/>
          <w:szCs w:val="30"/>
        </w:rPr>
        <w:t>2.5</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金票的拆分</w:t>
      </w:r>
    </w:p>
    <w:p w:rsidR="005527B9" w:rsidRDefault="00443F10" w:rsidP="005527B9">
      <w:pPr>
        <w:ind w:firstLine="420"/>
        <w:rPr>
          <w:sz w:val="24"/>
          <w:szCs w:val="24"/>
        </w:rPr>
      </w:pPr>
      <w:r>
        <w:rPr>
          <w:rFonts w:hint="eastAsia"/>
          <w:sz w:val="24"/>
          <w:szCs w:val="24"/>
        </w:rPr>
        <w:t>金票的最小单位是元，一元的金票等价于一元的人民币。</w:t>
      </w:r>
      <w:r w:rsidR="005527B9">
        <w:rPr>
          <w:rFonts w:hint="eastAsia"/>
          <w:sz w:val="24"/>
          <w:szCs w:val="24"/>
        </w:rPr>
        <w:t>供应商收到核心企业签发的金票后，可以将收到的金票拆分为若干个金票。拆分行为由经办人员发起，复核人员复核后完成。</w:t>
      </w:r>
    </w:p>
    <w:p w:rsidR="005527B9" w:rsidRDefault="00281554" w:rsidP="005527B9">
      <w:pPr>
        <w:ind w:firstLine="420"/>
        <w:rPr>
          <w:sz w:val="24"/>
          <w:szCs w:val="24"/>
        </w:rPr>
      </w:pPr>
      <w:r>
        <w:rPr>
          <w:rFonts w:hint="eastAsia"/>
          <w:sz w:val="24"/>
          <w:szCs w:val="24"/>
        </w:rPr>
        <w:t>拆分后的金票，分条列示，每个金条的详细信息中展示要素包括：金条编号、付款人、金额、到期日</w:t>
      </w:r>
      <w:r w:rsidR="00E92574">
        <w:rPr>
          <w:rFonts w:hint="eastAsia"/>
          <w:sz w:val="24"/>
          <w:szCs w:val="24"/>
        </w:rPr>
        <w:t>等信息。</w:t>
      </w:r>
      <w:r>
        <w:rPr>
          <w:rFonts w:hint="eastAsia"/>
          <w:sz w:val="24"/>
          <w:szCs w:val="24"/>
        </w:rPr>
        <w:t xml:space="preserve"> </w:t>
      </w:r>
    </w:p>
    <w:p w:rsidR="00E92574" w:rsidRPr="009F5785" w:rsidRDefault="00E92574" w:rsidP="00E92574">
      <w:pPr>
        <w:rPr>
          <w:rFonts w:ascii="仿宋_GB2312" w:eastAsia="仿宋_GB2312" w:hAnsi="仿宋_GB2312"/>
          <w:color w:val="FF0000"/>
          <w:sz w:val="30"/>
          <w:szCs w:val="30"/>
        </w:rPr>
      </w:pPr>
      <w:r w:rsidRPr="009F5785">
        <w:rPr>
          <w:rFonts w:ascii="仿宋_GB2312" w:eastAsia="仿宋_GB2312" w:hAnsi="仿宋_GB2312" w:hint="eastAsia"/>
          <w:b/>
          <w:color w:val="FF0000"/>
          <w:sz w:val="30"/>
          <w:szCs w:val="30"/>
        </w:rPr>
        <w:t>2.6</w:t>
      </w:r>
      <w:r w:rsidRPr="009F5785">
        <w:rPr>
          <w:rFonts w:ascii="仿宋_GB2312" w:eastAsia="仿宋_GB2312" w:hAnsi="仿宋_GB2312"/>
          <w:b/>
          <w:color w:val="FF0000"/>
          <w:sz w:val="30"/>
          <w:szCs w:val="30"/>
        </w:rPr>
        <w:t xml:space="preserve"> </w:t>
      </w:r>
      <w:r w:rsidRPr="009F5785">
        <w:rPr>
          <w:rFonts w:ascii="仿宋_GB2312" w:eastAsia="仿宋_GB2312" w:hAnsi="仿宋_GB2312" w:hint="eastAsia"/>
          <w:b/>
          <w:color w:val="FF0000"/>
          <w:sz w:val="30"/>
          <w:szCs w:val="30"/>
        </w:rPr>
        <w:t>金票的合并</w:t>
      </w:r>
    </w:p>
    <w:p w:rsidR="0056628D" w:rsidRPr="009F5785" w:rsidRDefault="003F7486" w:rsidP="00731BE4">
      <w:pPr>
        <w:ind w:firstLine="420"/>
        <w:rPr>
          <w:color w:val="FF0000"/>
          <w:sz w:val="24"/>
          <w:szCs w:val="24"/>
        </w:rPr>
      </w:pPr>
      <w:r w:rsidRPr="009F5785">
        <w:rPr>
          <w:rFonts w:hint="eastAsia"/>
          <w:color w:val="FF0000"/>
          <w:sz w:val="24"/>
          <w:szCs w:val="24"/>
          <w:highlight w:val="yellow"/>
        </w:rPr>
        <w:t>个人观点：金条不需要合并。转支付的时候，可以多选几个</w:t>
      </w:r>
      <w:r w:rsidR="00FA5AA4" w:rsidRPr="009F5785">
        <w:rPr>
          <w:rFonts w:hint="eastAsia"/>
          <w:color w:val="FF0000"/>
          <w:sz w:val="24"/>
          <w:szCs w:val="24"/>
          <w:highlight w:val="yellow"/>
        </w:rPr>
        <w:t>金票</w:t>
      </w:r>
      <w:r w:rsidRPr="009F5785">
        <w:rPr>
          <w:rFonts w:hint="eastAsia"/>
          <w:color w:val="FF0000"/>
          <w:sz w:val="24"/>
          <w:szCs w:val="24"/>
          <w:highlight w:val="yellow"/>
        </w:rPr>
        <w:t>一起支付。</w:t>
      </w:r>
    </w:p>
    <w:p w:rsidR="003F7486" w:rsidRPr="00EE4BAD" w:rsidRDefault="003F7486" w:rsidP="003F7486">
      <w:pPr>
        <w:rPr>
          <w:rFonts w:ascii="仿宋_GB2312" w:eastAsia="仿宋_GB2312" w:hAnsi="仿宋_GB2312"/>
          <w:color w:val="FF0000"/>
          <w:sz w:val="30"/>
          <w:szCs w:val="30"/>
        </w:rPr>
      </w:pPr>
      <w:r w:rsidRPr="00EE4BAD">
        <w:rPr>
          <w:rFonts w:ascii="仿宋_GB2312" w:eastAsia="仿宋_GB2312" w:hAnsi="仿宋_GB2312" w:hint="eastAsia"/>
          <w:b/>
          <w:color w:val="FF0000"/>
          <w:sz w:val="30"/>
          <w:szCs w:val="30"/>
        </w:rPr>
        <w:t>2.7</w:t>
      </w:r>
      <w:r w:rsidRPr="00EE4BAD">
        <w:rPr>
          <w:rFonts w:ascii="仿宋_GB2312" w:eastAsia="仿宋_GB2312" w:hAnsi="仿宋_GB2312"/>
          <w:b/>
          <w:color w:val="FF0000"/>
          <w:sz w:val="30"/>
          <w:szCs w:val="30"/>
        </w:rPr>
        <w:t xml:space="preserve"> </w:t>
      </w:r>
      <w:r w:rsidRPr="00EE4BAD">
        <w:rPr>
          <w:rFonts w:ascii="仿宋_GB2312" w:eastAsia="仿宋_GB2312" w:hAnsi="仿宋_GB2312" w:hint="eastAsia"/>
          <w:b/>
          <w:color w:val="FF0000"/>
          <w:sz w:val="30"/>
          <w:szCs w:val="30"/>
        </w:rPr>
        <w:t>金票的转付</w:t>
      </w:r>
      <w:r w:rsidR="00A17A13">
        <w:rPr>
          <w:rFonts w:ascii="仿宋_GB2312" w:eastAsia="仿宋_GB2312" w:hAnsi="仿宋_GB2312" w:hint="eastAsia"/>
          <w:b/>
          <w:color w:val="FF0000"/>
          <w:sz w:val="30"/>
          <w:szCs w:val="30"/>
        </w:rPr>
        <w:t>（平安金条没有这一功能，</w:t>
      </w:r>
      <w:r w:rsidR="00A938CA">
        <w:rPr>
          <w:rFonts w:ascii="仿宋_GB2312" w:eastAsia="仿宋_GB2312" w:hAnsi="仿宋_GB2312" w:hint="eastAsia"/>
          <w:b/>
          <w:color w:val="FF0000"/>
          <w:sz w:val="30"/>
          <w:szCs w:val="30"/>
        </w:rPr>
        <w:t>无参考，需讨论</w:t>
      </w:r>
      <w:r w:rsidR="00A17A13">
        <w:rPr>
          <w:rFonts w:ascii="仿宋_GB2312" w:eastAsia="仿宋_GB2312" w:hAnsi="仿宋_GB2312" w:hint="eastAsia"/>
          <w:b/>
          <w:color w:val="FF0000"/>
          <w:sz w:val="30"/>
          <w:szCs w:val="30"/>
        </w:rPr>
        <w:t>）</w:t>
      </w:r>
    </w:p>
    <w:p w:rsidR="003F7486" w:rsidRDefault="00EF126F" w:rsidP="00731BE4">
      <w:pPr>
        <w:ind w:firstLine="420"/>
        <w:rPr>
          <w:sz w:val="24"/>
          <w:szCs w:val="24"/>
        </w:rPr>
      </w:pPr>
      <w:r>
        <w:rPr>
          <w:rFonts w:hint="eastAsia"/>
          <w:sz w:val="24"/>
          <w:szCs w:val="24"/>
        </w:rPr>
        <w:t>供应商收到金票后，可以根据真实的交易，将未到期的金票转支付给自己的上游供应商。</w:t>
      </w:r>
      <w:r w:rsidR="00EE4BAD">
        <w:rPr>
          <w:rFonts w:hint="eastAsia"/>
          <w:sz w:val="24"/>
          <w:szCs w:val="24"/>
        </w:rPr>
        <w:t>该交易</w:t>
      </w:r>
      <w:r w:rsidR="006564A7">
        <w:rPr>
          <w:rFonts w:hint="eastAsia"/>
          <w:sz w:val="24"/>
          <w:szCs w:val="24"/>
        </w:rPr>
        <w:t>至少需要经办和复核两人操作。</w:t>
      </w:r>
    </w:p>
    <w:p w:rsidR="0091078B" w:rsidRPr="0091078B" w:rsidRDefault="0091078B" w:rsidP="0091078B">
      <w:pPr>
        <w:ind w:firstLine="420"/>
        <w:rPr>
          <w:b/>
          <w:sz w:val="24"/>
          <w:szCs w:val="24"/>
        </w:rPr>
      </w:pPr>
      <w:r w:rsidRPr="0091078B">
        <w:rPr>
          <w:rFonts w:hint="eastAsia"/>
          <w:b/>
          <w:sz w:val="24"/>
          <w:szCs w:val="24"/>
        </w:rPr>
        <w:t>2.7.1</w:t>
      </w:r>
      <w:r w:rsidRPr="0091078B">
        <w:rPr>
          <w:b/>
          <w:sz w:val="24"/>
          <w:szCs w:val="24"/>
        </w:rPr>
        <w:t xml:space="preserve"> </w:t>
      </w:r>
      <w:r w:rsidRPr="0091078B">
        <w:rPr>
          <w:rFonts w:hint="eastAsia"/>
          <w:b/>
          <w:sz w:val="24"/>
          <w:szCs w:val="24"/>
        </w:rPr>
        <w:t>金票转付的前提</w:t>
      </w:r>
    </w:p>
    <w:p w:rsidR="006564A7" w:rsidRDefault="006C6FF6" w:rsidP="00731BE4">
      <w:pPr>
        <w:ind w:firstLine="420"/>
        <w:rPr>
          <w:sz w:val="24"/>
          <w:szCs w:val="24"/>
        </w:rPr>
      </w:pPr>
      <w:r>
        <w:rPr>
          <w:rFonts w:hint="eastAsia"/>
          <w:sz w:val="24"/>
          <w:szCs w:val="24"/>
        </w:rPr>
        <w:lastRenderedPageBreak/>
        <w:t>供应商A转付金票的前提是，A的供应商B</w:t>
      </w:r>
      <w:r w:rsidR="0091078B">
        <w:rPr>
          <w:rFonts w:hint="eastAsia"/>
          <w:sz w:val="24"/>
          <w:szCs w:val="24"/>
        </w:rPr>
        <w:t>通过</w:t>
      </w:r>
      <w:r w:rsidR="007D474B">
        <w:rPr>
          <w:rFonts w:hint="eastAsia"/>
          <w:sz w:val="24"/>
          <w:szCs w:val="24"/>
        </w:rPr>
        <w:t>A的邀请</w:t>
      </w:r>
      <w:r w:rsidR="0091078B">
        <w:rPr>
          <w:rFonts w:hint="eastAsia"/>
          <w:sz w:val="24"/>
          <w:szCs w:val="24"/>
        </w:rPr>
        <w:t>码/注册链接</w:t>
      </w:r>
      <w:r w:rsidR="007D474B">
        <w:rPr>
          <w:rFonts w:hint="eastAsia"/>
          <w:sz w:val="24"/>
          <w:szCs w:val="24"/>
        </w:rPr>
        <w:t>，在大树金融平台上完成注册、用户创建和授权。</w:t>
      </w:r>
    </w:p>
    <w:p w:rsidR="003945C8" w:rsidRPr="0040345B" w:rsidRDefault="003945C8" w:rsidP="00731BE4">
      <w:pPr>
        <w:ind w:firstLine="420"/>
        <w:rPr>
          <w:sz w:val="24"/>
          <w:szCs w:val="24"/>
        </w:rPr>
      </w:pPr>
      <w:r w:rsidRPr="0040345B">
        <w:rPr>
          <w:rFonts w:hint="eastAsia"/>
          <w:sz w:val="24"/>
          <w:szCs w:val="24"/>
        </w:rPr>
        <w:t>B的注册，仍然需要通过填写银行账户信息，由平台自动支付1-10元的随机金额，B收到后的当日，在平台上录入收到的金额数字，系统比对一致后方可接收和转付金票。</w:t>
      </w:r>
    </w:p>
    <w:p w:rsidR="003945C8" w:rsidRPr="0040345B" w:rsidRDefault="003945C8" w:rsidP="00731BE4">
      <w:pPr>
        <w:ind w:firstLine="420"/>
        <w:rPr>
          <w:sz w:val="24"/>
          <w:szCs w:val="24"/>
        </w:rPr>
      </w:pPr>
      <w:r w:rsidRPr="0040345B">
        <w:rPr>
          <w:rFonts w:hint="eastAsia"/>
          <w:sz w:val="24"/>
          <w:szCs w:val="24"/>
        </w:rPr>
        <w:t>A与B的基础交易信息</w:t>
      </w:r>
      <w:r w:rsidR="0091078B" w:rsidRPr="0040345B">
        <w:rPr>
          <w:rFonts w:hint="eastAsia"/>
          <w:sz w:val="24"/>
          <w:szCs w:val="24"/>
        </w:rPr>
        <w:t>需由A填写交易要素：货物/服务名称、货物/服务交付日期、供应商名称、应付账款金额、应付账款到期日等。</w:t>
      </w:r>
      <w:r w:rsidR="0091078B" w:rsidRPr="0040345B">
        <w:rPr>
          <w:rFonts w:hint="eastAsia"/>
          <w:b/>
          <w:sz w:val="24"/>
          <w:szCs w:val="24"/>
        </w:rPr>
        <w:t>基础交易资料无需上传。</w:t>
      </w:r>
      <w:r w:rsidR="0091078B" w:rsidRPr="0040345B">
        <w:rPr>
          <w:rFonts w:hint="eastAsia"/>
          <w:sz w:val="24"/>
          <w:szCs w:val="24"/>
        </w:rPr>
        <w:t>基础交易信息填写完毕后，A从已有金票中勾选相应金额的金票，点击确定并复核确认后，即视为A已完成转付相应金额的金票给B</w:t>
      </w:r>
      <w:r w:rsidR="007F5AC1" w:rsidRPr="0040345B">
        <w:rPr>
          <w:rFonts w:hint="eastAsia"/>
          <w:sz w:val="24"/>
          <w:szCs w:val="24"/>
        </w:rPr>
        <w:t>，被转让金票的期限为AB之间的账期</w:t>
      </w:r>
      <w:r w:rsidR="0091078B" w:rsidRPr="0040345B">
        <w:rPr>
          <w:rFonts w:hint="eastAsia"/>
          <w:sz w:val="24"/>
          <w:szCs w:val="24"/>
        </w:rPr>
        <w:t>。</w:t>
      </w:r>
    </w:p>
    <w:p w:rsidR="0091078B" w:rsidRDefault="0091078B" w:rsidP="00731BE4">
      <w:pPr>
        <w:ind w:firstLine="420"/>
        <w:rPr>
          <w:sz w:val="24"/>
          <w:szCs w:val="24"/>
        </w:rPr>
      </w:pPr>
      <w:r w:rsidRPr="0040345B">
        <w:rPr>
          <w:rFonts w:hint="eastAsia"/>
          <w:sz w:val="24"/>
          <w:szCs w:val="24"/>
        </w:rPr>
        <w:t>B注册、创建用户及</w:t>
      </w:r>
      <w:r w:rsidR="007F5AC1" w:rsidRPr="0040345B">
        <w:rPr>
          <w:rFonts w:hint="eastAsia"/>
          <w:sz w:val="24"/>
          <w:szCs w:val="24"/>
        </w:rPr>
        <w:t>授权后，即可查询到账户中已有的金票。B可以用A的方式，再转付给B的供应商。以此类推。</w:t>
      </w:r>
    </w:p>
    <w:p w:rsidR="006C6FF6" w:rsidRPr="00156013" w:rsidRDefault="0091078B" w:rsidP="00731BE4">
      <w:pPr>
        <w:ind w:firstLine="420"/>
        <w:rPr>
          <w:b/>
          <w:sz w:val="24"/>
          <w:szCs w:val="24"/>
        </w:rPr>
      </w:pPr>
      <w:r w:rsidRPr="00156013">
        <w:rPr>
          <w:rFonts w:hint="eastAsia"/>
          <w:b/>
          <w:sz w:val="24"/>
          <w:szCs w:val="24"/>
        </w:rPr>
        <w:t>2.7.2</w:t>
      </w:r>
      <w:r w:rsidRPr="00156013">
        <w:rPr>
          <w:b/>
          <w:sz w:val="24"/>
          <w:szCs w:val="24"/>
        </w:rPr>
        <w:t xml:space="preserve"> </w:t>
      </w:r>
      <w:r w:rsidR="007F5AC1" w:rsidRPr="00156013">
        <w:rPr>
          <w:rFonts w:hint="eastAsia"/>
          <w:b/>
          <w:sz w:val="24"/>
          <w:szCs w:val="24"/>
        </w:rPr>
        <w:t>前后手金票期限不一致的处理</w:t>
      </w:r>
    </w:p>
    <w:p w:rsidR="006C6FF6" w:rsidRDefault="007F5AC1" w:rsidP="006C6FF6">
      <w:pPr>
        <w:rPr>
          <w:sz w:val="24"/>
          <w:szCs w:val="24"/>
        </w:rPr>
      </w:pPr>
      <w:r>
        <w:rPr>
          <w:sz w:val="24"/>
          <w:szCs w:val="24"/>
        </w:rPr>
        <w:tab/>
      </w:r>
      <w:r w:rsidR="0073178B">
        <w:rPr>
          <w:rFonts w:hint="eastAsia"/>
          <w:sz w:val="24"/>
          <w:szCs w:val="24"/>
        </w:rPr>
        <w:t>情况一：前手金票期限比后手</w:t>
      </w:r>
      <w:r w:rsidR="00EE672F">
        <w:rPr>
          <w:rFonts w:hint="eastAsia"/>
          <w:sz w:val="24"/>
          <w:szCs w:val="24"/>
        </w:rPr>
        <w:t>金票期限长的情况下，</w:t>
      </w:r>
      <w:r w:rsidR="000350A0">
        <w:rPr>
          <w:rFonts w:hint="eastAsia"/>
          <w:sz w:val="24"/>
          <w:szCs w:val="24"/>
        </w:rPr>
        <w:t>后手金票到期之日，保理商主动贴现金票，支付款项至后手金票持有人账户，前手金票到期后，保理商从核心企业收到应收账款资金。</w:t>
      </w:r>
    </w:p>
    <w:p w:rsidR="000350A0" w:rsidRPr="006C6FF6" w:rsidRDefault="000350A0" w:rsidP="006C6FF6">
      <w:pPr>
        <w:rPr>
          <w:sz w:val="24"/>
          <w:szCs w:val="24"/>
        </w:rPr>
      </w:pPr>
      <w:r>
        <w:rPr>
          <w:rFonts w:hint="eastAsia"/>
          <w:sz w:val="24"/>
          <w:szCs w:val="24"/>
        </w:rPr>
        <w:tab/>
        <w:t>情况二：前手金票期限比后手金票期限短的情况下，前手金票到期之日，核心企业将款项支付至平台监管账户母账户，待后手金票到期，平台将款项支付至后手金票持有人账户。</w:t>
      </w:r>
    </w:p>
    <w:p w:rsidR="00466DBB" w:rsidRDefault="00466DBB" w:rsidP="00731BE4">
      <w:pPr>
        <w:ind w:firstLine="420"/>
        <w:rPr>
          <w:sz w:val="24"/>
          <w:szCs w:val="24"/>
        </w:rPr>
      </w:pPr>
    </w:p>
    <w:p w:rsidR="00FA5AA4" w:rsidRPr="00FD68DD" w:rsidRDefault="00FA5AA4" w:rsidP="00FA5AA4">
      <w:pPr>
        <w:rPr>
          <w:rFonts w:ascii="仿宋_GB2312" w:eastAsia="仿宋_GB2312" w:hAnsi="仿宋_GB2312"/>
          <w:sz w:val="30"/>
          <w:szCs w:val="30"/>
        </w:rPr>
      </w:pPr>
      <w:r>
        <w:rPr>
          <w:rFonts w:ascii="仿宋_GB2312" w:eastAsia="仿宋_GB2312" w:hAnsi="仿宋_GB2312" w:hint="eastAsia"/>
          <w:b/>
          <w:sz w:val="30"/>
          <w:szCs w:val="30"/>
        </w:rPr>
        <w:t>2.8</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金票的贴现</w:t>
      </w:r>
    </w:p>
    <w:p w:rsidR="00661BB2" w:rsidRDefault="00EF126F" w:rsidP="00661BB2">
      <w:pPr>
        <w:ind w:firstLine="420"/>
        <w:rPr>
          <w:sz w:val="24"/>
          <w:szCs w:val="24"/>
        </w:rPr>
      </w:pPr>
      <w:r>
        <w:rPr>
          <w:rFonts w:hint="eastAsia"/>
          <w:sz w:val="24"/>
          <w:szCs w:val="24"/>
        </w:rPr>
        <w:t>供应商收到金票后，经办人员</w:t>
      </w:r>
      <w:r w:rsidR="00661BB2">
        <w:rPr>
          <w:rFonts w:hint="eastAsia"/>
          <w:sz w:val="24"/>
          <w:szCs w:val="24"/>
        </w:rPr>
        <w:t>在金票查询界面可见所有收到的金票，每张金</w:t>
      </w:r>
      <w:r w:rsidR="00661BB2">
        <w:rPr>
          <w:rFonts w:hint="eastAsia"/>
          <w:sz w:val="24"/>
          <w:szCs w:val="24"/>
        </w:rPr>
        <w:lastRenderedPageBreak/>
        <w:t>票展示的要素为：金票编号、付款人、金额、到期日。可以通过这四个要素进行查询。</w:t>
      </w:r>
    </w:p>
    <w:p w:rsidR="00466DBB" w:rsidRDefault="00661BB2" w:rsidP="00661BB2">
      <w:pPr>
        <w:ind w:firstLine="420"/>
        <w:rPr>
          <w:sz w:val="24"/>
          <w:szCs w:val="24"/>
        </w:rPr>
      </w:pPr>
      <w:r>
        <w:rPr>
          <w:rFonts w:hint="eastAsia"/>
          <w:sz w:val="24"/>
          <w:szCs w:val="24"/>
        </w:rPr>
        <w:t>供应商经办人员</w:t>
      </w:r>
      <w:r w:rsidR="00EF126F">
        <w:rPr>
          <w:rFonts w:hint="eastAsia"/>
          <w:sz w:val="24"/>
          <w:szCs w:val="24"/>
        </w:rPr>
        <w:t>可以勾选一笔或多笔金票，申请贴现融资，</w:t>
      </w:r>
      <w:r w:rsidR="00A062E4">
        <w:rPr>
          <w:rFonts w:hint="eastAsia"/>
          <w:sz w:val="24"/>
          <w:szCs w:val="24"/>
        </w:rPr>
        <w:t>点击申请融资后，</w:t>
      </w:r>
      <w:r w:rsidR="00EB074B">
        <w:rPr>
          <w:rFonts w:hint="eastAsia"/>
          <w:sz w:val="24"/>
          <w:szCs w:val="24"/>
        </w:rPr>
        <w:t>出现融资申请</w:t>
      </w:r>
      <w:r w:rsidR="00A062E4">
        <w:rPr>
          <w:rFonts w:hint="eastAsia"/>
          <w:sz w:val="24"/>
          <w:szCs w:val="24"/>
        </w:rPr>
        <w:t>界面</w:t>
      </w:r>
      <w:r w:rsidR="00EB074B">
        <w:rPr>
          <w:rFonts w:hint="eastAsia"/>
          <w:sz w:val="24"/>
          <w:szCs w:val="24"/>
        </w:rPr>
        <w:t>，</w:t>
      </w:r>
      <w:r w:rsidR="00A062E4">
        <w:rPr>
          <w:rFonts w:hint="eastAsia"/>
          <w:sz w:val="24"/>
          <w:szCs w:val="24"/>
        </w:rPr>
        <w:t>显示所勾选的逐笔金票编号、付款人、金额、剩余天数、</w:t>
      </w:r>
      <w:r w:rsidR="00EB074B">
        <w:rPr>
          <w:rFonts w:hint="eastAsia"/>
          <w:sz w:val="24"/>
          <w:szCs w:val="24"/>
        </w:rPr>
        <w:t>贴现利率（保理商事先维护的利率+平台收取的费率）、贴现金额。点击提交后，业务提交至</w:t>
      </w:r>
      <w:r w:rsidR="00EF126F">
        <w:rPr>
          <w:rFonts w:hint="eastAsia"/>
          <w:sz w:val="24"/>
          <w:szCs w:val="24"/>
        </w:rPr>
        <w:t>复核人员复核。</w:t>
      </w:r>
    </w:p>
    <w:p w:rsidR="00EF126F" w:rsidRDefault="008B287A" w:rsidP="00731BE4">
      <w:pPr>
        <w:ind w:firstLine="420"/>
        <w:rPr>
          <w:sz w:val="24"/>
          <w:szCs w:val="24"/>
        </w:rPr>
      </w:pPr>
      <w:r>
        <w:rPr>
          <w:rFonts w:hint="eastAsia"/>
          <w:sz w:val="24"/>
          <w:szCs w:val="24"/>
        </w:rPr>
        <w:t>复核人员复核无误后，点击同意，保理商自动放款至供应商虚拟账户，供应商可T+0提款。</w:t>
      </w:r>
    </w:p>
    <w:p w:rsidR="00661BB2" w:rsidRDefault="008B287A" w:rsidP="00731BE4">
      <w:pPr>
        <w:ind w:firstLine="420"/>
        <w:rPr>
          <w:sz w:val="24"/>
          <w:szCs w:val="24"/>
        </w:rPr>
      </w:pPr>
      <w:r>
        <w:rPr>
          <w:rFonts w:hint="eastAsia"/>
          <w:sz w:val="24"/>
          <w:szCs w:val="24"/>
        </w:rPr>
        <w:t>供应商可查询到经贴现的金票，显示为已贴现。</w:t>
      </w:r>
      <w:r w:rsidR="00620F9C">
        <w:rPr>
          <w:rFonts w:hint="eastAsia"/>
          <w:sz w:val="24"/>
          <w:szCs w:val="24"/>
        </w:rPr>
        <w:t>点击详情，可查询到贴现明细。</w:t>
      </w:r>
    </w:p>
    <w:p w:rsidR="00620F9C" w:rsidRPr="00EF126F" w:rsidRDefault="00620F9C" w:rsidP="00731BE4">
      <w:pPr>
        <w:ind w:firstLine="420"/>
        <w:rPr>
          <w:sz w:val="24"/>
          <w:szCs w:val="24"/>
        </w:rPr>
      </w:pPr>
      <w:r>
        <w:rPr>
          <w:rFonts w:hint="eastAsia"/>
          <w:sz w:val="24"/>
          <w:szCs w:val="24"/>
        </w:rPr>
        <w:t>保理商</w:t>
      </w:r>
      <w:r w:rsidR="003B261A">
        <w:rPr>
          <w:rFonts w:hint="eastAsia"/>
          <w:sz w:val="24"/>
          <w:szCs w:val="24"/>
        </w:rPr>
        <w:t>联系人可即时收到短信通知。登录大树金融后，可逐笔查询贴现金票明细，包括：金票编号、付款人、金额、到期日、剩余到期天数、</w:t>
      </w:r>
      <w:r w:rsidR="00504CFE">
        <w:rPr>
          <w:rFonts w:hint="eastAsia"/>
          <w:sz w:val="24"/>
          <w:szCs w:val="24"/>
        </w:rPr>
        <w:t>贴现利率、费率、</w:t>
      </w:r>
      <w:r w:rsidR="003B261A">
        <w:rPr>
          <w:rFonts w:hint="eastAsia"/>
          <w:sz w:val="24"/>
          <w:szCs w:val="24"/>
        </w:rPr>
        <w:t>贴现申请人等详细信息。</w:t>
      </w:r>
    </w:p>
    <w:p w:rsidR="00FA5AA4" w:rsidRPr="00FD68DD" w:rsidRDefault="00FA5AA4" w:rsidP="00FA5AA4">
      <w:pPr>
        <w:rPr>
          <w:rFonts w:ascii="仿宋_GB2312" w:eastAsia="仿宋_GB2312" w:hAnsi="仿宋_GB2312"/>
          <w:sz w:val="30"/>
          <w:szCs w:val="30"/>
        </w:rPr>
      </w:pPr>
      <w:r>
        <w:rPr>
          <w:rFonts w:ascii="仿宋_GB2312" w:eastAsia="仿宋_GB2312" w:hAnsi="仿宋_GB2312" w:hint="eastAsia"/>
          <w:b/>
          <w:sz w:val="30"/>
          <w:szCs w:val="30"/>
        </w:rPr>
        <w:t>2.9</w:t>
      </w:r>
      <w:r w:rsidRPr="00FD68DD">
        <w:rPr>
          <w:rFonts w:ascii="仿宋_GB2312" w:eastAsia="仿宋_GB2312" w:hAnsi="仿宋_GB2312"/>
          <w:b/>
          <w:sz w:val="30"/>
          <w:szCs w:val="30"/>
        </w:rPr>
        <w:t xml:space="preserve"> </w:t>
      </w:r>
      <w:r>
        <w:rPr>
          <w:rFonts w:ascii="仿宋_GB2312" w:eastAsia="仿宋_GB2312" w:hAnsi="仿宋_GB2312" w:hint="eastAsia"/>
          <w:b/>
          <w:sz w:val="30"/>
          <w:szCs w:val="30"/>
        </w:rPr>
        <w:t>金票到期</w:t>
      </w:r>
    </w:p>
    <w:p w:rsidR="000A0617" w:rsidRDefault="00EE4BAD" w:rsidP="00731BE4">
      <w:pPr>
        <w:ind w:firstLine="420"/>
        <w:rPr>
          <w:sz w:val="24"/>
          <w:szCs w:val="24"/>
        </w:rPr>
      </w:pPr>
      <w:r>
        <w:rPr>
          <w:rFonts w:hint="eastAsia"/>
          <w:sz w:val="24"/>
          <w:szCs w:val="24"/>
        </w:rPr>
        <w:t>金票到期</w:t>
      </w:r>
      <w:r w:rsidR="000A0617">
        <w:rPr>
          <w:rFonts w:hint="eastAsia"/>
          <w:sz w:val="24"/>
          <w:szCs w:val="24"/>
        </w:rPr>
        <w:t>当天下午4点，</w:t>
      </w:r>
      <w:r w:rsidR="000A0617" w:rsidRPr="000A0617">
        <w:rPr>
          <w:rFonts w:hint="eastAsia"/>
          <w:sz w:val="24"/>
          <w:szCs w:val="24"/>
          <w:highlight w:val="yellow"/>
        </w:rPr>
        <w:t>平台自动检查核心企业是否已付款</w:t>
      </w:r>
      <w:r w:rsidR="000A0617">
        <w:rPr>
          <w:rFonts w:hint="eastAsia"/>
          <w:sz w:val="24"/>
          <w:szCs w:val="24"/>
          <w:highlight w:val="yellow"/>
        </w:rPr>
        <w:t>（支付不通过大树平台，如何实现？）</w:t>
      </w:r>
      <w:r>
        <w:rPr>
          <w:rFonts w:hint="eastAsia"/>
          <w:sz w:val="24"/>
          <w:szCs w:val="24"/>
        </w:rPr>
        <w:t>，</w:t>
      </w:r>
      <w:r w:rsidR="000A0617">
        <w:rPr>
          <w:rFonts w:hint="eastAsia"/>
          <w:sz w:val="24"/>
          <w:szCs w:val="24"/>
        </w:rPr>
        <w:t>如</w:t>
      </w:r>
      <w:r>
        <w:rPr>
          <w:rFonts w:hint="eastAsia"/>
          <w:sz w:val="24"/>
          <w:szCs w:val="24"/>
        </w:rPr>
        <w:t>核心企业付款，根据大树金融中金票的流转信息，款项</w:t>
      </w:r>
      <w:r w:rsidR="000A0617">
        <w:rPr>
          <w:rFonts w:hint="eastAsia"/>
          <w:sz w:val="24"/>
          <w:szCs w:val="24"/>
        </w:rPr>
        <w:t>直接</w:t>
      </w:r>
      <w:r>
        <w:rPr>
          <w:rFonts w:hint="eastAsia"/>
          <w:sz w:val="24"/>
          <w:szCs w:val="24"/>
        </w:rPr>
        <w:t>支付至金票的最终</w:t>
      </w:r>
      <w:bookmarkStart w:id="0" w:name="_GoBack"/>
      <w:bookmarkEnd w:id="0"/>
      <w:r>
        <w:rPr>
          <w:rFonts w:hint="eastAsia"/>
          <w:sz w:val="24"/>
          <w:szCs w:val="24"/>
        </w:rPr>
        <w:t>持有人</w:t>
      </w:r>
      <w:r w:rsidR="00793D02">
        <w:rPr>
          <w:rFonts w:hint="eastAsia"/>
          <w:sz w:val="24"/>
          <w:szCs w:val="24"/>
        </w:rPr>
        <w:t>账户，</w:t>
      </w:r>
      <w:r w:rsidR="000A0617">
        <w:rPr>
          <w:rFonts w:hint="eastAsia"/>
          <w:sz w:val="24"/>
          <w:szCs w:val="24"/>
        </w:rPr>
        <w:t>如核心企业未付款，保理商立即启动垫付流程，将款项支付至金票的最重持有人账户。</w:t>
      </w:r>
    </w:p>
    <w:p w:rsidR="00466DBB" w:rsidRDefault="000A0617" w:rsidP="00731BE4">
      <w:pPr>
        <w:ind w:firstLine="420"/>
        <w:rPr>
          <w:sz w:val="24"/>
          <w:szCs w:val="24"/>
        </w:rPr>
      </w:pPr>
      <w:r>
        <w:rPr>
          <w:rFonts w:hint="eastAsia"/>
          <w:sz w:val="24"/>
          <w:szCs w:val="24"/>
        </w:rPr>
        <w:t>自此，金票显示为到期，只能被查询，不可再转付和贴现。</w:t>
      </w:r>
    </w:p>
    <w:p w:rsidR="000A0617" w:rsidRPr="000A0617" w:rsidRDefault="000A0617" w:rsidP="00731BE4">
      <w:pPr>
        <w:ind w:firstLine="420"/>
        <w:rPr>
          <w:sz w:val="24"/>
          <w:szCs w:val="24"/>
        </w:rPr>
      </w:pPr>
    </w:p>
    <w:sectPr w:rsidR="000A0617" w:rsidRPr="000A0617" w:rsidSect="00875A0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CBA" w:rsidRDefault="00A65CBA" w:rsidP="003D265C">
      <w:r>
        <w:separator/>
      </w:r>
    </w:p>
  </w:endnote>
  <w:endnote w:type="continuationSeparator" w:id="0">
    <w:p w:rsidR="00A65CBA" w:rsidRDefault="00A65CBA" w:rsidP="003D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CBA" w:rsidRDefault="00A65CBA" w:rsidP="003D265C">
      <w:r>
        <w:separator/>
      </w:r>
    </w:p>
  </w:footnote>
  <w:footnote w:type="continuationSeparator" w:id="0">
    <w:p w:rsidR="00A65CBA" w:rsidRDefault="00A65CBA" w:rsidP="003D2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FC"/>
    <w:rsid w:val="00033ECC"/>
    <w:rsid w:val="000350A0"/>
    <w:rsid w:val="00065DE7"/>
    <w:rsid w:val="000A0617"/>
    <w:rsid w:val="00145CFC"/>
    <w:rsid w:val="00154F78"/>
    <w:rsid w:val="00156013"/>
    <w:rsid w:val="00281554"/>
    <w:rsid w:val="0029631F"/>
    <w:rsid w:val="002B6F26"/>
    <w:rsid w:val="002D6FC8"/>
    <w:rsid w:val="00336145"/>
    <w:rsid w:val="00362149"/>
    <w:rsid w:val="003945C8"/>
    <w:rsid w:val="003B261A"/>
    <w:rsid w:val="003C683C"/>
    <w:rsid w:val="003D265C"/>
    <w:rsid w:val="003D3630"/>
    <w:rsid w:val="003F7486"/>
    <w:rsid w:val="0040345B"/>
    <w:rsid w:val="00404B0C"/>
    <w:rsid w:val="00443F10"/>
    <w:rsid w:val="00444E42"/>
    <w:rsid w:val="00466DBB"/>
    <w:rsid w:val="004B2881"/>
    <w:rsid w:val="004D3789"/>
    <w:rsid w:val="00504CFE"/>
    <w:rsid w:val="005527B9"/>
    <w:rsid w:val="0056628D"/>
    <w:rsid w:val="0058439F"/>
    <w:rsid w:val="005B2DD3"/>
    <w:rsid w:val="005E5FE8"/>
    <w:rsid w:val="005F0F76"/>
    <w:rsid w:val="00600D50"/>
    <w:rsid w:val="0061288D"/>
    <w:rsid w:val="00615130"/>
    <w:rsid w:val="00620F9C"/>
    <w:rsid w:val="006564A7"/>
    <w:rsid w:val="00661BB2"/>
    <w:rsid w:val="006C6FF6"/>
    <w:rsid w:val="00704BA6"/>
    <w:rsid w:val="00707EA8"/>
    <w:rsid w:val="0073178B"/>
    <w:rsid w:val="00731BE4"/>
    <w:rsid w:val="007432CF"/>
    <w:rsid w:val="00757D5F"/>
    <w:rsid w:val="00792B56"/>
    <w:rsid w:val="00793D02"/>
    <w:rsid w:val="007961D3"/>
    <w:rsid w:val="007A388F"/>
    <w:rsid w:val="007B5F7A"/>
    <w:rsid w:val="007D474B"/>
    <w:rsid w:val="007E38C7"/>
    <w:rsid w:val="007F5AC1"/>
    <w:rsid w:val="007F670A"/>
    <w:rsid w:val="0081647D"/>
    <w:rsid w:val="00825807"/>
    <w:rsid w:val="00851846"/>
    <w:rsid w:val="00875A07"/>
    <w:rsid w:val="00891836"/>
    <w:rsid w:val="008A689F"/>
    <w:rsid w:val="008B287A"/>
    <w:rsid w:val="008C63AC"/>
    <w:rsid w:val="008F0416"/>
    <w:rsid w:val="0091078B"/>
    <w:rsid w:val="009110C9"/>
    <w:rsid w:val="00925D4E"/>
    <w:rsid w:val="00930C46"/>
    <w:rsid w:val="00980364"/>
    <w:rsid w:val="009F5785"/>
    <w:rsid w:val="009F7FE9"/>
    <w:rsid w:val="00A062E4"/>
    <w:rsid w:val="00A17A13"/>
    <w:rsid w:val="00A41CB6"/>
    <w:rsid w:val="00A540CA"/>
    <w:rsid w:val="00A54D2B"/>
    <w:rsid w:val="00A65CBA"/>
    <w:rsid w:val="00A938CA"/>
    <w:rsid w:val="00A966D4"/>
    <w:rsid w:val="00B06FD5"/>
    <w:rsid w:val="00CA0A39"/>
    <w:rsid w:val="00CF3164"/>
    <w:rsid w:val="00CF7048"/>
    <w:rsid w:val="00D33F71"/>
    <w:rsid w:val="00D61339"/>
    <w:rsid w:val="00DB283B"/>
    <w:rsid w:val="00E130BE"/>
    <w:rsid w:val="00E8031C"/>
    <w:rsid w:val="00E92574"/>
    <w:rsid w:val="00EB074B"/>
    <w:rsid w:val="00EC5484"/>
    <w:rsid w:val="00EE4BAD"/>
    <w:rsid w:val="00EE672F"/>
    <w:rsid w:val="00EF126F"/>
    <w:rsid w:val="00F104C9"/>
    <w:rsid w:val="00F555D4"/>
    <w:rsid w:val="00FA5AA4"/>
    <w:rsid w:val="00FD68DD"/>
    <w:rsid w:val="00FE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CE268"/>
  <w15:chartTrackingRefBased/>
  <w15:docId w15:val="{01B8D134-10A3-4A44-A4B3-5C552DD1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5A07"/>
    <w:rPr>
      <w:sz w:val="18"/>
      <w:szCs w:val="18"/>
    </w:rPr>
  </w:style>
  <w:style w:type="character" w:customStyle="1" w:styleId="a4">
    <w:name w:val="批注框文本 字符"/>
    <w:basedOn w:val="a0"/>
    <w:link w:val="a3"/>
    <w:uiPriority w:val="99"/>
    <w:semiHidden/>
    <w:rsid w:val="00875A07"/>
    <w:rPr>
      <w:sz w:val="18"/>
      <w:szCs w:val="18"/>
    </w:rPr>
  </w:style>
  <w:style w:type="paragraph" w:styleId="a5">
    <w:name w:val="No Spacing"/>
    <w:link w:val="a6"/>
    <w:uiPriority w:val="1"/>
    <w:qFormat/>
    <w:rsid w:val="00875A07"/>
    <w:rPr>
      <w:kern w:val="0"/>
      <w:sz w:val="22"/>
    </w:rPr>
  </w:style>
  <w:style w:type="character" w:customStyle="1" w:styleId="a6">
    <w:name w:val="无间隔 字符"/>
    <w:basedOn w:val="a0"/>
    <w:link w:val="a5"/>
    <w:uiPriority w:val="1"/>
    <w:rsid w:val="00875A07"/>
    <w:rPr>
      <w:kern w:val="0"/>
      <w:sz w:val="22"/>
    </w:rPr>
  </w:style>
  <w:style w:type="paragraph" w:styleId="a7">
    <w:name w:val="header"/>
    <w:basedOn w:val="a"/>
    <w:link w:val="a8"/>
    <w:uiPriority w:val="99"/>
    <w:unhideWhenUsed/>
    <w:rsid w:val="003D265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D265C"/>
    <w:rPr>
      <w:sz w:val="18"/>
      <w:szCs w:val="18"/>
    </w:rPr>
  </w:style>
  <w:style w:type="paragraph" w:styleId="a9">
    <w:name w:val="footer"/>
    <w:basedOn w:val="a"/>
    <w:link w:val="aa"/>
    <w:uiPriority w:val="99"/>
    <w:unhideWhenUsed/>
    <w:rsid w:val="003D265C"/>
    <w:pPr>
      <w:tabs>
        <w:tab w:val="center" w:pos="4153"/>
        <w:tab w:val="right" w:pos="8306"/>
      </w:tabs>
      <w:snapToGrid w:val="0"/>
      <w:jc w:val="left"/>
    </w:pPr>
    <w:rPr>
      <w:sz w:val="18"/>
      <w:szCs w:val="18"/>
    </w:rPr>
  </w:style>
  <w:style w:type="character" w:customStyle="1" w:styleId="aa">
    <w:name w:val="页脚 字符"/>
    <w:basedOn w:val="a0"/>
    <w:link w:val="a9"/>
    <w:uiPriority w:val="99"/>
    <w:rsid w:val="003D265C"/>
    <w:rPr>
      <w:sz w:val="18"/>
      <w:szCs w:val="18"/>
    </w:rPr>
  </w:style>
  <w:style w:type="paragraph" w:styleId="ab">
    <w:name w:val="Date"/>
    <w:basedOn w:val="a"/>
    <w:next w:val="a"/>
    <w:link w:val="ac"/>
    <w:uiPriority w:val="99"/>
    <w:semiHidden/>
    <w:unhideWhenUsed/>
    <w:rsid w:val="005F0F76"/>
    <w:pPr>
      <w:ind w:leftChars="2500" w:left="100"/>
    </w:pPr>
  </w:style>
  <w:style w:type="character" w:customStyle="1" w:styleId="ac">
    <w:name w:val="日期 字符"/>
    <w:basedOn w:val="a0"/>
    <w:link w:val="ab"/>
    <w:uiPriority w:val="99"/>
    <w:semiHidden/>
    <w:rsid w:val="005F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554A5ED98A477A8898BDA4AAA39D17"/>
        <w:category>
          <w:name w:val="常规"/>
          <w:gallery w:val="placeholder"/>
        </w:category>
        <w:types>
          <w:type w:val="bbPlcHdr"/>
        </w:types>
        <w:behaviors>
          <w:behavior w:val="content"/>
        </w:behaviors>
        <w:guid w:val="{072BFD29-D29B-4CAD-A6E5-1833B1396E09}"/>
      </w:docPartPr>
      <w:docPartBody>
        <w:p w:rsidR="00457304" w:rsidRDefault="00457304" w:rsidP="00457304">
          <w:pPr>
            <w:pStyle w:val="23554A5ED98A477A8898BDA4AAA39D17"/>
          </w:pPr>
          <w:r>
            <w:rPr>
              <w:color w:val="2F5496" w:themeColor="accent1" w:themeShade="BF"/>
              <w:sz w:val="24"/>
              <w:szCs w:val="24"/>
              <w:lang w:val="zh-CN"/>
            </w:rPr>
            <w:t>[公司名称]</w:t>
          </w:r>
        </w:p>
      </w:docPartBody>
    </w:docPart>
    <w:docPart>
      <w:docPartPr>
        <w:name w:val="9CCC03EBC0D94F71BF1FEBAC762D2210"/>
        <w:category>
          <w:name w:val="常规"/>
          <w:gallery w:val="placeholder"/>
        </w:category>
        <w:types>
          <w:type w:val="bbPlcHdr"/>
        </w:types>
        <w:behaviors>
          <w:behavior w:val="content"/>
        </w:behaviors>
        <w:guid w:val="{E9C9EAD8-5CDC-40CA-80CB-F82F3C2BA723}"/>
      </w:docPartPr>
      <w:docPartBody>
        <w:p w:rsidR="00457304" w:rsidRDefault="00457304" w:rsidP="00457304">
          <w:pPr>
            <w:pStyle w:val="9CCC03EBC0D94F71BF1FEBAC762D2210"/>
          </w:pPr>
          <w:r>
            <w:rPr>
              <w:rFonts w:asciiTheme="majorHAnsi" w:eastAsiaTheme="majorEastAsia" w:hAnsiTheme="majorHAnsi" w:cstheme="majorBidi"/>
              <w:color w:val="4472C4" w:themeColor="accent1"/>
              <w:sz w:val="88"/>
              <w:szCs w:val="88"/>
              <w:lang w:val="zh-CN"/>
            </w:rPr>
            <w:t>[文档标题]</w:t>
          </w:r>
        </w:p>
      </w:docPartBody>
    </w:docPart>
    <w:docPart>
      <w:docPartPr>
        <w:name w:val="D325905CD5474BA28ED4F114A2C630E5"/>
        <w:category>
          <w:name w:val="常规"/>
          <w:gallery w:val="placeholder"/>
        </w:category>
        <w:types>
          <w:type w:val="bbPlcHdr"/>
        </w:types>
        <w:behaviors>
          <w:behavior w:val="content"/>
        </w:behaviors>
        <w:guid w:val="{A1066434-A112-4C59-8049-085EACC16067}"/>
      </w:docPartPr>
      <w:docPartBody>
        <w:p w:rsidR="00457304" w:rsidRDefault="00457304" w:rsidP="00457304">
          <w:pPr>
            <w:pStyle w:val="D325905CD5474BA28ED4F114A2C630E5"/>
          </w:pPr>
          <w:r>
            <w:rPr>
              <w:color w:val="2F5496" w:themeColor="accent1" w:themeShade="BF"/>
              <w:sz w:val="24"/>
              <w:szCs w:val="24"/>
              <w:lang w:val="zh-CN"/>
            </w:rPr>
            <w:t>[文档副标题]</w:t>
          </w:r>
        </w:p>
      </w:docPartBody>
    </w:docPart>
    <w:docPart>
      <w:docPartPr>
        <w:name w:val="8B1B087A82044C91BD8670AE06669B1C"/>
        <w:category>
          <w:name w:val="常规"/>
          <w:gallery w:val="placeholder"/>
        </w:category>
        <w:types>
          <w:type w:val="bbPlcHdr"/>
        </w:types>
        <w:behaviors>
          <w:behavior w:val="content"/>
        </w:behaviors>
        <w:guid w:val="{CE09AC2F-E596-4C13-8112-D608E5343B7F}"/>
      </w:docPartPr>
      <w:docPartBody>
        <w:p w:rsidR="00457304" w:rsidRDefault="00457304" w:rsidP="00457304">
          <w:pPr>
            <w:pStyle w:val="8B1B087A82044C91BD8670AE06669B1C"/>
          </w:pPr>
          <w:r>
            <w:rPr>
              <w:color w:val="4472C4" w:themeColor="accent1"/>
              <w:sz w:val="28"/>
              <w:szCs w:val="28"/>
              <w:lang w:val="zh-CN"/>
            </w:rPr>
            <w:t>[作者姓名]</w:t>
          </w:r>
        </w:p>
      </w:docPartBody>
    </w:docPart>
    <w:docPart>
      <w:docPartPr>
        <w:name w:val="DB36BA16811F4882859E23C8EB83583D"/>
        <w:category>
          <w:name w:val="常规"/>
          <w:gallery w:val="placeholder"/>
        </w:category>
        <w:types>
          <w:type w:val="bbPlcHdr"/>
        </w:types>
        <w:behaviors>
          <w:behavior w:val="content"/>
        </w:behaviors>
        <w:guid w:val="{7576BE27-4305-4D9E-A7C5-B6CF0BC07EBD}"/>
      </w:docPartPr>
      <w:docPartBody>
        <w:p w:rsidR="00457304" w:rsidRDefault="00457304" w:rsidP="00457304">
          <w:pPr>
            <w:pStyle w:val="DB36BA16811F4882859E23C8EB83583D"/>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04"/>
    <w:rsid w:val="00457304"/>
    <w:rsid w:val="00546DD7"/>
    <w:rsid w:val="005F05A0"/>
    <w:rsid w:val="00E01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554A5ED98A477A8898BDA4AAA39D17">
    <w:name w:val="23554A5ED98A477A8898BDA4AAA39D17"/>
    <w:rsid w:val="00457304"/>
    <w:pPr>
      <w:widowControl w:val="0"/>
      <w:jc w:val="both"/>
    </w:pPr>
  </w:style>
  <w:style w:type="paragraph" w:customStyle="1" w:styleId="9CCC03EBC0D94F71BF1FEBAC762D2210">
    <w:name w:val="9CCC03EBC0D94F71BF1FEBAC762D2210"/>
    <w:rsid w:val="00457304"/>
    <w:pPr>
      <w:widowControl w:val="0"/>
      <w:jc w:val="both"/>
    </w:pPr>
  </w:style>
  <w:style w:type="paragraph" w:customStyle="1" w:styleId="D325905CD5474BA28ED4F114A2C630E5">
    <w:name w:val="D325905CD5474BA28ED4F114A2C630E5"/>
    <w:rsid w:val="00457304"/>
    <w:pPr>
      <w:widowControl w:val="0"/>
      <w:jc w:val="both"/>
    </w:pPr>
  </w:style>
  <w:style w:type="paragraph" w:customStyle="1" w:styleId="8B1B087A82044C91BD8670AE06669B1C">
    <w:name w:val="8B1B087A82044C91BD8670AE06669B1C"/>
    <w:rsid w:val="00457304"/>
    <w:pPr>
      <w:widowControl w:val="0"/>
      <w:jc w:val="both"/>
    </w:pPr>
  </w:style>
  <w:style w:type="paragraph" w:customStyle="1" w:styleId="DB36BA16811F4882859E23C8EB83583D">
    <w:name w:val="DB36BA16811F4882859E23C8EB83583D"/>
    <w:rsid w:val="0045730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915</Words>
  <Characters>5220</Characters>
  <Application>Microsoft Office Word</Application>
  <DocSecurity>0</DocSecurity>
  <Lines>43</Lines>
  <Paragraphs>12</Paragraphs>
  <ScaleCrop>false</ScaleCrop>
  <Company>大树金融</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可视化需求文档</dc:title>
  <dc:subject>科技金融板块</dc:subject>
  <dc:creator>何青妹</dc:creator>
  <cp:keywords/>
  <dc:description/>
  <cp:lastModifiedBy>Esme He</cp:lastModifiedBy>
  <cp:revision>66</cp:revision>
  <cp:lastPrinted>2017-06-06T03:09:00Z</cp:lastPrinted>
  <dcterms:created xsi:type="dcterms:W3CDTF">2017-06-06T03:06:00Z</dcterms:created>
  <dcterms:modified xsi:type="dcterms:W3CDTF">2017-06-06T10:17:00Z</dcterms:modified>
</cp:coreProperties>
</file>