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8D" w:rsidRDefault="00BD428D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 w:hint="eastAsia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 w:hint="eastAsia"/>
        </w:rPr>
      </w:pPr>
    </w:p>
    <w:p w:rsidR="00EE6CB6" w:rsidRPr="000937D7" w:rsidRDefault="00EE6CB6" w:rsidP="00EE6CB6">
      <w:pPr>
        <w:ind w:firstLineChars="200" w:firstLine="880"/>
        <w:jc w:val="center"/>
        <w:rPr>
          <w:rFonts w:ascii="微软雅黑" w:eastAsia="微软雅黑" w:hAnsi="微软雅黑"/>
          <w:sz w:val="44"/>
          <w:szCs w:val="44"/>
        </w:rPr>
      </w:pPr>
      <w:r w:rsidRPr="000937D7">
        <w:rPr>
          <w:rFonts w:ascii="微软雅黑" w:eastAsia="微软雅黑" w:hAnsi="微软雅黑"/>
          <w:sz w:val="44"/>
          <w:szCs w:val="44"/>
        </w:rPr>
        <w:t>海默护理</w:t>
      </w: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Pr="00EE6CB6">
        <w:rPr>
          <w:rFonts w:ascii="微软雅黑" w:eastAsia="微软雅黑" w:hAnsi="微软雅黑" w:hint="eastAsia"/>
          <w:sz w:val="44"/>
          <w:szCs w:val="44"/>
        </w:rPr>
        <w:t>小组分工与贡献率说明</w:t>
      </w:r>
    </w:p>
    <w:p w:rsidR="00EE6CB6" w:rsidRDefault="00EE6CB6" w:rsidP="00EE6CB6">
      <w:pPr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</w:p>
    <w:p w:rsidR="00EE6CB6" w:rsidRPr="000937D7" w:rsidRDefault="00EE6CB6" w:rsidP="00EE6CB6">
      <w:pPr>
        <w:ind w:firstLineChars="200" w:firstLine="720"/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EE6CB6" w:rsidRPr="00E90ED9" w:rsidRDefault="00EE6CB6" w:rsidP="00EE6CB6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E90ED9">
        <w:rPr>
          <w:rFonts w:ascii="微软雅黑" w:eastAsia="微软雅黑" w:hAnsi="微软雅黑"/>
          <w:szCs w:val="21"/>
        </w:rPr>
        <w:t>中山大学</w:t>
      </w:r>
      <w:r w:rsidRPr="00E90ED9">
        <w:rPr>
          <w:rFonts w:ascii="微软雅黑" w:eastAsia="微软雅黑" w:hAnsi="微软雅黑" w:hint="eastAsia"/>
          <w:szCs w:val="21"/>
        </w:rPr>
        <w:t xml:space="preserve"> 软件学院</w:t>
      </w:r>
    </w:p>
    <w:p w:rsidR="00EE6CB6" w:rsidRPr="00E90ED9" w:rsidRDefault="00EE6CB6" w:rsidP="00EE6CB6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E90ED9">
        <w:rPr>
          <w:rFonts w:ascii="微软雅黑" w:eastAsia="微软雅黑" w:hAnsi="微软雅黑"/>
          <w:szCs w:val="21"/>
        </w:rPr>
        <w:t>蔡念洋</w:t>
      </w:r>
      <w:r w:rsidRPr="00E90ED9">
        <w:rPr>
          <w:rFonts w:ascii="微软雅黑" w:eastAsia="微软雅黑" w:hAnsi="微软雅黑" w:hint="eastAsia"/>
          <w:szCs w:val="21"/>
        </w:rPr>
        <w:t xml:space="preserve"> 陈伟城 连沛轩 梁华灿</w:t>
      </w:r>
    </w:p>
    <w:p w:rsidR="00EE6CB6" w:rsidRPr="00E90ED9" w:rsidRDefault="00EE6CB6" w:rsidP="00EE6CB6">
      <w:pPr>
        <w:ind w:firstLineChars="200" w:firstLine="420"/>
        <w:jc w:val="center"/>
        <w:rPr>
          <w:rFonts w:ascii="微软雅黑" w:eastAsia="微软雅黑" w:hAnsi="微软雅黑" w:hint="eastAsia"/>
          <w:szCs w:val="21"/>
        </w:rPr>
      </w:pPr>
      <w:r w:rsidRPr="00E90ED9">
        <w:rPr>
          <w:rFonts w:ascii="微软雅黑" w:eastAsia="微软雅黑" w:hAnsi="微软雅黑" w:hint="eastAsia"/>
          <w:szCs w:val="21"/>
        </w:rPr>
        <w:t>2016/7/14</w:t>
      </w: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E6CB6" w:rsidP="00EE6CB6">
      <w:pPr>
        <w:spacing w:line="400" w:lineRule="exact"/>
        <w:rPr>
          <w:rFonts w:ascii="微软雅黑" w:eastAsia="微软雅黑" w:hAnsi="微软雅黑"/>
        </w:rPr>
      </w:pPr>
    </w:p>
    <w:p w:rsidR="00EE6CB6" w:rsidRDefault="00E1294E" w:rsidP="00E1294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</w:rPr>
      </w:pPr>
      <w:r w:rsidRPr="00A5218A">
        <w:rPr>
          <w:rFonts w:ascii="微软雅黑" w:eastAsia="微软雅黑" w:hAnsi="微软雅黑" w:hint="eastAsia"/>
          <w:b/>
        </w:rPr>
        <w:lastRenderedPageBreak/>
        <w:t>小组分工与贡献率</w:t>
      </w:r>
    </w:p>
    <w:p w:rsidR="00996D46" w:rsidRPr="00A5218A" w:rsidRDefault="00996D46" w:rsidP="00996D46">
      <w:pPr>
        <w:pStyle w:val="a5"/>
        <w:spacing w:line="400" w:lineRule="exact"/>
        <w:ind w:left="420" w:firstLineChars="0" w:firstLine="0"/>
        <w:rPr>
          <w:rFonts w:ascii="微软雅黑" w:eastAsia="微软雅黑" w:hAnsi="微软雅黑" w:hint="eastAsia"/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16"/>
        <w:gridCol w:w="3402"/>
        <w:gridCol w:w="1177"/>
      </w:tblGrid>
      <w:tr w:rsidR="00633ECE" w:rsidTr="00633ECE">
        <w:trPr>
          <w:trHeight w:val="401"/>
          <w:jc w:val="center"/>
        </w:trPr>
        <w:tc>
          <w:tcPr>
            <w:tcW w:w="2065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  <w:b/>
              </w:rPr>
            </w:pPr>
            <w:r w:rsidRPr="00633ECE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1616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  <w:b/>
              </w:rPr>
            </w:pPr>
            <w:r w:rsidRPr="00633ECE">
              <w:rPr>
                <w:rFonts w:ascii="微软雅黑" w:eastAsia="微软雅黑" w:hAnsi="微软雅黑" w:hint="eastAsia"/>
                <w:b/>
              </w:rPr>
              <w:t>学号</w:t>
            </w:r>
          </w:p>
        </w:tc>
        <w:tc>
          <w:tcPr>
            <w:tcW w:w="3402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  <w:b/>
              </w:rPr>
            </w:pPr>
            <w:r w:rsidRPr="00633ECE">
              <w:rPr>
                <w:rFonts w:ascii="微软雅黑" w:eastAsia="微软雅黑" w:hAnsi="微软雅黑" w:hint="eastAsia"/>
                <w:b/>
              </w:rPr>
              <w:t>分工</w:t>
            </w:r>
          </w:p>
        </w:tc>
        <w:tc>
          <w:tcPr>
            <w:tcW w:w="1177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  <w:b/>
              </w:rPr>
            </w:pPr>
            <w:r w:rsidRPr="00633ECE">
              <w:rPr>
                <w:rFonts w:ascii="微软雅黑" w:eastAsia="微软雅黑" w:hAnsi="微软雅黑" w:hint="eastAsia"/>
                <w:b/>
              </w:rPr>
              <w:t>贡献率</w:t>
            </w:r>
          </w:p>
        </w:tc>
      </w:tr>
      <w:tr w:rsidR="00633ECE" w:rsidTr="00633ECE">
        <w:trPr>
          <w:trHeight w:val="401"/>
          <w:jc w:val="center"/>
        </w:trPr>
        <w:tc>
          <w:tcPr>
            <w:tcW w:w="2065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梁华灿</w:t>
            </w:r>
          </w:p>
        </w:tc>
        <w:tc>
          <w:tcPr>
            <w:tcW w:w="1616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13331136</w:t>
            </w:r>
          </w:p>
        </w:tc>
        <w:tc>
          <w:tcPr>
            <w:tcW w:w="3402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前端布局代码实现，前端逻辑实现</w:t>
            </w:r>
          </w:p>
        </w:tc>
        <w:tc>
          <w:tcPr>
            <w:tcW w:w="1177" w:type="dxa"/>
            <w:vAlign w:val="center"/>
          </w:tcPr>
          <w:p w:rsidR="00633ECE" w:rsidRDefault="002E5A75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35%</w:t>
            </w:r>
          </w:p>
        </w:tc>
      </w:tr>
      <w:tr w:rsidR="00633ECE" w:rsidTr="00633ECE">
        <w:trPr>
          <w:trHeight w:val="401"/>
          <w:jc w:val="center"/>
        </w:trPr>
        <w:tc>
          <w:tcPr>
            <w:tcW w:w="2065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陈伟城</w:t>
            </w:r>
          </w:p>
        </w:tc>
        <w:tc>
          <w:tcPr>
            <w:tcW w:w="1616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13331017</w:t>
            </w:r>
          </w:p>
        </w:tc>
        <w:tc>
          <w:tcPr>
            <w:tcW w:w="3402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633ECE">
              <w:rPr>
                <w:rFonts w:ascii="微软雅黑" w:eastAsia="微软雅黑" w:hAnsi="微软雅黑" w:hint="eastAsia"/>
              </w:rPr>
              <w:t>服务端代码的编写，服务器的搭建，以及接口文档的编写</w:t>
            </w:r>
          </w:p>
        </w:tc>
        <w:tc>
          <w:tcPr>
            <w:tcW w:w="1177" w:type="dxa"/>
            <w:vAlign w:val="center"/>
          </w:tcPr>
          <w:p w:rsidR="00633ECE" w:rsidRDefault="002E5A75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25%</w:t>
            </w:r>
          </w:p>
        </w:tc>
      </w:tr>
      <w:tr w:rsidR="00633ECE" w:rsidTr="00633ECE">
        <w:trPr>
          <w:trHeight w:val="802"/>
          <w:jc w:val="center"/>
        </w:trPr>
        <w:tc>
          <w:tcPr>
            <w:tcW w:w="2065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蔡念洋</w:t>
            </w:r>
          </w:p>
        </w:tc>
        <w:tc>
          <w:tcPr>
            <w:tcW w:w="1616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13331003</w:t>
            </w:r>
          </w:p>
        </w:tc>
        <w:tc>
          <w:tcPr>
            <w:tcW w:w="3402" w:type="dxa"/>
            <w:vAlign w:val="center"/>
          </w:tcPr>
          <w:p w:rsidR="00633ECE" w:rsidRP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633ECE">
              <w:rPr>
                <w:rFonts w:ascii="微软雅黑" w:eastAsia="微软雅黑" w:hAnsi="微软雅黑" w:hint="eastAsia"/>
              </w:rPr>
              <w:t>软件原型设计，部分视觉实现</w:t>
            </w:r>
          </w:p>
        </w:tc>
        <w:tc>
          <w:tcPr>
            <w:tcW w:w="1177" w:type="dxa"/>
            <w:vAlign w:val="center"/>
          </w:tcPr>
          <w:p w:rsidR="00633ECE" w:rsidRDefault="002E5A75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</w:tr>
      <w:tr w:rsidR="00633ECE" w:rsidTr="00633ECE">
        <w:trPr>
          <w:trHeight w:val="401"/>
          <w:jc w:val="center"/>
        </w:trPr>
        <w:tc>
          <w:tcPr>
            <w:tcW w:w="2065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连沛轩</w:t>
            </w:r>
          </w:p>
        </w:tc>
        <w:tc>
          <w:tcPr>
            <w:tcW w:w="1616" w:type="dxa"/>
            <w:vAlign w:val="center"/>
          </w:tcPr>
          <w:p w:rsidR="00633ECE" w:rsidRDefault="00633ECE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13331135</w:t>
            </w:r>
          </w:p>
        </w:tc>
        <w:tc>
          <w:tcPr>
            <w:tcW w:w="3402" w:type="dxa"/>
            <w:vAlign w:val="center"/>
          </w:tcPr>
          <w:p w:rsidR="00633ECE" w:rsidRDefault="00C422F6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数据库设计，文档编写，软件功能测试</w:t>
            </w:r>
          </w:p>
        </w:tc>
        <w:tc>
          <w:tcPr>
            <w:tcW w:w="1177" w:type="dxa"/>
            <w:vAlign w:val="center"/>
          </w:tcPr>
          <w:p w:rsidR="00633ECE" w:rsidRDefault="002E5A75" w:rsidP="00633ECE">
            <w:pPr>
              <w:pStyle w:val="a5"/>
              <w:spacing w:line="400" w:lineRule="exact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</w:tr>
    </w:tbl>
    <w:p w:rsidR="00A5218A" w:rsidRDefault="00A5218A" w:rsidP="00A5218A">
      <w:pPr>
        <w:pStyle w:val="a5"/>
        <w:spacing w:line="400" w:lineRule="exact"/>
        <w:ind w:left="420" w:firstLineChars="0" w:firstLine="0"/>
        <w:rPr>
          <w:rFonts w:ascii="微软雅黑" w:eastAsia="微软雅黑" w:hAnsi="微软雅黑" w:hint="eastAsia"/>
        </w:rPr>
      </w:pPr>
    </w:p>
    <w:p w:rsidR="00E1294E" w:rsidRDefault="00A5218A" w:rsidP="00E1294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b/>
        </w:rPr>
      </w:pPr>
      <w:r w:rsidRPr="00A5218A">
        <w:rPr>
          <w:rFonts w:ascii="微软雅黑" w:eastAsia="微软雅黑" w:hAnsi="微软雅黑" w:hint="eastAsia"/>
          <w:b/>
        </w:rPr>
        <w:t>制品与贡献率</w:t>
      </w:r>
    </w:p>
    <w:p w:rsidR="00996D46" w:rsidRPr="00A5218A" w:rsidRDefault="00996D46" w:rsidP="00996D46">
      <w:pPr>
        <w:pStyle w:val="a5"/>
        <w:spacing w:line="400" w:lineRule="exact"/>
        <w:ind w:left="420" w:firstLineChars="0" w:firstLine="0"/>
        <w:rPr>
          <w:rFonts w:ascii="微软雅黑" w:eastAsia="微软雅黑" w:hAnsi="微软雅黑" w:hint="eastAsia"/>
          <w:b/>
        </w:rPr>
      </w:pP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1075"/>
        <w:gridCol w:w="1369"/>
        <w:gridCol w:w="1369"/>
        <w:gridCol w:w="1369"/>
      </w:tblGrid>
      <w:tr w:rsidR="00C422F6" w:rsidTr="00F879ED">
        <w:trPr>
          <w:jc w:val="center"/>
        </w:trPr>
        <w:tc>
          <w:tcPr>
            <w:tcW w:w="988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75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梁华灿</w:t>
            </w: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陈伟城</w:t>
            </w: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蔡念洋</w:t>
            </w:r>
          </w:p>
        </w:tc>
        <w:tc>
          <w:tcPr>
            <w:tcW w:w="1369" w:type="dxa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连沛轩</w:t>
            </w:r>
          </w:p>
        </w:tc>
      </w:tr>
      <w:tr w:rsidR="00C422F6" w:rsidTr="00F879ED">
        <w:trPr>
          <w:jc w:val="center"/>
        </w:trPr>
        <w:tc>
          <w:tcPr>
            <w:tcW w:w="988" w:type="dxa"/>
            <w:vMerge w:val="restart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2126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前端</w:t>
            </w:r>
          </w:p>
        </w:tc>
        <w:tc>
          <w:tcPr>
            <w:tcW w:w="1075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C422F6" w:rsidTr="00F879ED">
        <w:trPr>
          <w:jc w:val="center"/>
        </w:trPr>
        <w:tc>
          <w:tcPr>
            <w:tcW w:w="988" w:type="dxa"/>
            <w:vMerge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后台</w:t>
            </w:r>
          </w:p>
        </w:tc>
        <w:tc>
          <w:tcPr>
            <w:tcW w:w="1075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C422F6" w:rsidTr="00F879ED">
        <w:trPr>
          <w:jc w:val="center"/>
        </w:trPr>
        <w:tc>
          <w:tcPr>
            <w:tcW w:w="988" w:type="dxa"/>
            <w:vMerge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数据库SQL</w:t>
            </w:r>
          </w:p>
        </w:tc>
        <w:tc>
          <w:tcPr>
            <w:tcW w:w="1075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C422F6" w:rsidTr="00F879ED">
        <w:trPr>
          <w:jc w:val="center"/>
        </w:trPr>
        <w:tc>
          <w:tcPr>
            <w:tcW w:w="988" w:type="dxa"/>
            <w:vAlign w:val="center"/>
          </w:tcPr>
          <w:p w:rsidR="00C422F6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126" w:type="dxa"/>
            <w:vAlign w:val="center"/>
          </w:tcPr>
          <w:p w:rsidR="00C422F6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原型</w:t>
            </w:r>
          </w:p>
        </w:tc>
        <w:tc>
          <w:tcPr>
            <w:tcW w:w="1075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C422F6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69" w:type="dxa"/>
          </w:tcPr>
          <w:p w:rsidR="00C422F6" w:rsidRDefault="00C422F6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F879ED" w:rsidTr="00F879ED">
        <w:trPr>
          <w:jc w:val="center"/>
        </w:trPr>
        <w:tc>
          <w:tcPr>
            <w:tcW w:w="988" w:type="dxa"/>
            <w:vMerge w:val="restart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2126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软件设计文档</w:t>
            </w:r>
          </w:p>
        </w:tc>
        <w:tc>
          <w:tcPr>
            <w:tcW w:w="1075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60%</w:t>
            </w:r>
          </w:p>
        </w:tc>
      </w:tr>
      <w:tr w:rsidR="00F879ED" w:rsidTr="00F879ED">
        <w:trPr>
          <w:jc w:val="center"/>
        </w:trPr>
        <w:tc>
          <w:tcPr>
            <w:tcW w:w="988" w:type="dxa"/>
            <w:vMerge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规格说明书</w:t>
            </w:r>
          </w:p>
        </w:tc>
        <w:tc>
          <w:tcPr>
            <w:tcW w:w="1075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1369" w:type="dxa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</w:tr>
      <w:tr w:rsidR="00F879ED" w:rsidTr="00F879ED">
        <w:trPr>
          <w:jc w:val="center"/>
        </w:trPr>
        <w:tc>
          <w:tcPr>
            <w:tcW w:w="988" w:type="dxa"/>
            <w:vMerge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小组分工</w:t>
            </w:r>
          </w:p>
        </w:tc>
        <w:tc>
          <w:tcPr>
            <w:tcW w:w="1075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F879ED" w:rsidTr="00F879ED">
        <w:trPr>
          <w:jc w:val="center"/>
        </w:trPr>
        <w:tc>
          <w:tcPr>
            <w:tcW w:w="988" w:type="dxa"/>
            <w:vMerge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部署说明</w:t>
            </w:r>
          </w:p>
        </w:tc>
        <w:tc>
          <w:tcPr>
            <w:tcW w:w="1075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10%</w:t>
            </w: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60%</w:t>
            </w:r>
          </w:p>
        </w:tc>
        <w:tc>
          <w:tcPr>
            <w:tcW w:w="1369" w:type="dxa"/>
            <w:vAlign w:val="center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69" w:type="dxa"/>
          </w:tcPr>
          <w:p w:rsidR="00F879ED" w:rsidRDefault="00F879ED" w:rsidP="00C422F6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30%</w:t>
            </w:r>
          </w:p>
        </w:tc>
      </w:tr>
    </w:tbl>
    <w:p w:rsidR="00A5218A" w:rsidRPr="00C422F6" w:rsidRDefault="00A5218A" w:rsidP="00C422F6">
      <w:pPr>
        <w:spacing w:line="400" w:lineRule="exact"/>
        <w:rPr>
          <w:rFonts w:ascii="微软雅黑" w:eastAsia="微软雅黑" w:hAnsi="微软雅黑" w:hint="eastAsia"/>
        </w:rPr>
      </w:pPr>
    </w:p>
    <w:sectPr w:rsidR="00A5218A" w:rsidRPr="00C422F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84" w:rsidRDefault="000E7884" w:rsidP="00EE6CB6">
      <w:r>
        <w:separator/>
      </w:r>
    </w:p>
  </w:endnote>
  <w:endnote w:type="continuationSeparator" w:id="0">
    <w:p w:rsidR="000E7884" w:rsidRDefault="000E7884" w:rsidP="00EE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84" w:rsidRDefault="000E7884" w:rsidP="00EE6CB6">
      <w:r>
        <w:separator/>
      </w:r>
    </w:p>
  </w:footnote>
  <w:footnote w:type="continuationSeparator" w:id="0">
    <w:p w:rsidR="000E7884" w:rsidRDefault="000E7884" w:rsidP="00EE6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CB6" w:rsidRPr="00EE6CB6" w:rsidRDefault="00EE6CB6" w:rsidP="00EE6CB6">
    <w:pPr>
      <w:pStyle w:val="a3"/>
      <w:jc w:val="right"/>
      <w:rPr>
        <w:rFonts w:ascii="微软雅黑" w:eastAsia="微软雅黑" w:hAnsi="微软雅黑" w:hint="eastAsia"/>
      </w:rPr>
    </w:pPr>
    <w:r w:rsidRPr="00AA62DE">
      <w:rPr>
        <w:rFonts w:ascii="微软雅黑" w:eastAsia="微软雅黑" w:hAnsi="微软雅黑"/>
      </w:rPr>
      <w:t>软件设计</w:t>
    </w:r>
    <w:r w:rsidRPr="00AA62DE">
      <w:rPr>
        <w:rFonts w:ascii="微软雅黑" w:eastAsia="微软雅黑" w:hAnsi="微软雅黑" w:hint="eastAsia"/>
      </w:rPr>
      <w:t xml:space="preserve">  13级软件工程</w:t>
    </w:r>
    <w:r w:rsidRPr="00AA62DE">
      <w:rPr>
        <w:rFonts w:ascii="微软雅黑" w:eastAsia="微软雅黑" w:hAnsi="微软雅黑"/>
      </w:rPr>
      <w:t xml:space="preserve">  </w:t>
    </w:r>
    <w:r w:rsidRPr="00AA62DE">
      <w:rPr>
        <w:rFonts w:ascii="微软雅黑" w:eastAsia="微软雅黑" w:hAnsi="微软雅黑" w:hint="eastAsia"/>
      </w:rPr>
      <w:t>海默护理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E7B6C"/>
    <w:multiLevelType w:val="hybridMultilevel"/>
    <w:tmpl w:val="572EDE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F3"/>
    <w:rsid w:val="000E7884"/>
    <w:rsid w:val="002E5A75"/>
    <w:rsid w:val="00633ECE"/>
    <w:rsid w:val="008D42F3"/>
    <w:rsid w:val="00996D46"/>
    <w:rsid w:val="00A5218A"/>
    <w:rsid w:val="00BD428D"/>
    <w:rsid w:val="00C422F6"/>
    <w:rsid w:val="00E1294E"/>
    <w:rsid w:val="00EE6CB6"/>
    <w:rsid w:val="00F8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01CED-F8D6-4C02-8D91-CBC0D9EC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C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CB6"/>
    <w:rPr>
      <w:sz w:val="18"/>
      <w:szCs w:val="18"/>
    </w:rPr>
  </w:style>
  <w:style w:type="paragraph" w:styleId="a5">
    <w:name w:val="List Paragraph"/>
    <w:basedOn w:val="a"/>
    <w:uiPriority w:val="34"/>
    <w:qFormat/>
    <w:rsid w:val="00E1294E"/>
    <w:pPr>
      <w:ind w:firstLineChars="200" w:firstLine="420"/>
    </w:pPr>
  </w:style>
  <w:style w:type="table" w:styleId="a6">
    <w:name w:val="Table Grid"/>
    <w:basedOn w:val="a1"/>
    <w:uiPriority w:val="39"/>
    <w:rsid w:val="0063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huacan liang</dc:creator>
  <cp:keywords/>
  <dc:description/>
  <cp:lastModifiedBy>huacan liang</cp:lastModifiedBy>
  <cp:revision>10</cp:revision>
  <dcterms:created xsi:type="dcterms:W3CDTF">2016-07-18T15:35:00Z</dcterms:created>
  <dcterms:modified xsi:type="dcterms:W3CDTF">2016-07-18T15:52:00Z</dcterms:modified>
</cp:coreProperties>
</file>