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jc w:val="center"/>
            </w:pPr>
            <w:r>
              <w:rPr>
                <w:sz w:val="24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sz w:val="24"/>
                <w:szCs w:val="24"/>
                <w:lang w:bidi="ar"/>
              </w:rPr>
              <w:t>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9D7B3F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7FFDBAE2"/>
    <w:rsid w:val="9ECDC34F"/>
    <w:rsid w:val="AC7711D8"/>
    <w:rsid w:val="BEEF7BBC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2025-06-09T17:57:43Z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