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1C9" w:rsidRDefault="007321C9" w:rsidP="007321C9">
      <w:pPr>
        <w:autoSpaceDE w:val="0"/>
        <w:autoSpaceDN w:val="0"/>
        <w:adjustRightInd w:val="0"/>
        <w:spacing w:line="240" w:lineRule="atLeast"/>
        <w:jc w:val="center"/>
        <w:rPr>
          <w:rFonts w:ascii="黑体" w:eastAsia="黑体" w:hAnsi="黑体" w:cs="FZHTJW--GB1-0"/>
          <w:b/>
          <w:kern w:val="0"/>
          <w:sz w:val="44"/>
          <w:szCs w:val="44"/>
        </w:rPr>
      </w:pPr>
    </w:p>
    <w:p w:rsidR="00FC3E08" w:rsidRPr="00326BE9" w:rsidRDefault="00B0720C" w:rsidP="007321C9">
      <w:pPr>
        <w:autoSpaceDE w:val="0"/>
        <w:autoSpaceDN w:val="0"/>
        <w:adjustRightInd w:val="0"/>
        <w:spacing w:line="240" w:lineRule="atLeast"/>
        <w:jc w:val="center"/>
        <w:rPr>
          <w:rFonts w:ascii="黑体" w:eastAsia="黑体" w:hAnsi="黑体" w:cs="FZHTJW--GB1-0"/>
          <w:b/>
          <w:kern w:val="0"/>
          <w:sz w:val="44"/>
          <w:szCs w:val="44"/>
        </w:rPr>
      </w:pPr>
      <w:r w:rsidRPr="00326BE9">
        <w:rPr>
          <w:rFonts w:ascii="黑体" w:eastAsia="黑体" w:hAnsi="黑体" w:cs="FZHTJW--GB1-0" w:hint="eastAsia"/>
          <w:b/>
          <w:kern w:val="0"/>
          <w:sz w:val="44"/>
          <w:szCs w:val="44"/>
        </w:rPr>
        <w:t>国核示范电站有限</w:t>
      </w:r>
      <w:r w:rsidR="000B4E77">
        <w:rPr>
          <w:rFonts w:ascii="黑体" w:eastAsia="黑体" w:hAnsi="黑体" w:cs="FZHTJW--GB1-0" w:hint="eastAsia"/>
          <w:b/>
          <w:kern w:val="0"/>
          <w:sz w:val="44"/>
          <w:szCs w:val="44"/>
        </w:rPr>
        <w:t>责任</w:t>
      </w:r>
      <w:r w:rsidRPr="00326BE9">
        <w:rPr>
          <w:rFonts w:ascii="黑体" w:eastAsia="黑体" w:hAnsi="黑体" w:cs="FZHTJW--GB1-0" w:hint="eastAsia"/>
          <w:b/>
          <w:kern w:val="0"/>
          <w:sz w:val="44"/>
          <w:szCs w:val="44"/>
        </w:rPr>
        <w:t>公司</w:t>
      </w:r>
    </w:p>
    <w:p w:rsidR="00B0720C" w:rsidRPr="00326BE9" w:rsidRDefault="00366EC1" w:rsidP="007321C9">
      <w:pPr>
        <w:autoSpaceDE w:val="0"/>
        <w:autoSpaceDN w:val="0"/>
        <w:adjustRightInd w:val="0"/>
        <w:spacing w:afterLines="100" w:after="240" w:line="240" w:lineRule="atLeast"/>
        <w:jc w:val="center"/>
        <w:rPr>
          <w:rFonts w:ascii="黑体" w:eastAsia="黑体" w:hAnsi="黑体" w:cs="FZHTJW--GB1-0"/>
          <w:b/>
          <w:kern w:val="0"/>
          <w:sz w:val="44"/>
          <w:szCs w:val="44"/>
        </w:rPr>
      </w:pPr>
      <w:r w:rsidRPr="00326BE9">
        <w:rPr>
          <w:rFonts w:ascii="黑体" w:eastAsia="黑体" w:hAnsi="黑体" w:cs="FZHTJW--GB1-0" w:hint="eastAsia"/>
          <w:b/>
          <w:kern w:val="0"/>
          <w:sz w:val="44"/>
          <w:szCs w:val="44"/>
        </w:rPr>
        <w:t>201</w:t>
      </w:r>
      <w:r w:rsidR="001C732A">
        <w:rPr>
          <w:rFonts w:ascii="黑体" w:eastAsia="黑体" w:hAnsi="黑体" w:cs="FZHTJW--GB1-0" w:hint="eastAsia"/>
          <w:b/>
          <w:kern w:val="0"/>
          <w:sz w:val="44"/>
          <w:szCs w:val="44"/>
        </w:rPr>
        <w:t>8</w:t>
      </w:r>
      <w:r w:rsidRPr="00326BE9">
        <w:rPr>
          <w:rFonts w:ascii="黑体" w:eastAsia="黑体" w:hAnsi="黑体" w:cs="FZHTJW--GB1-0" w:hint="eastAsia"/>
          <w:b/>
          <w:kern w:val="0"/>
          <w:sz w:val="44"/>
          <w:szCs w:val="44"/>
        </w:rPr>
        <w:t>年</w:t>
      </w:r>
      <w:r w:rsidR="00CF7CF0" w:rsidRPr="00326BE9">
        <w:rPr>
          <w:rFonts w:ascii="黑体" w:eastAsia="黑体" w:hAnsi="黑体" w:cs="FZHTJW--GB1-0" w:hint="eastAsia"/>
          <w:b/>
          <w:kern w:val="0"/>
          <w:sz w:val="44"/>
          <w:szCs w:val="44"/>
        </w:rPr>
        <w:t>度</w:t>
      </w:r>
      <w:r w:rsidR="000D4BF8" w:rsidRPr="00326BE9">
        <w:rPr>
          <w:rFonts w:ascii="黑体" w:eastAsia="黑体" w:hAnsi="黑体" w:cs="FZHTJW--GB1-0" w:hint="eastAsia"/>
          <w:b/>
          <w:kern w:val="0"/>
          <w:sz w:val="44"/>
          <w:szCs w:val="44"/>
        </w:rPr>
        <w:t>校园</w:t>
      </w:r>
      <w:r w:rsidRPr="00326BE9">
        <w:rPr>
          <w:rFonts w:ascii="黑体" w:eastAsia="黑体" w:hAnsi="黑体" w:cs="FZHTJW--GB1-0" w:hint="eastAsia"/>
          <w:b/>
          <w:kern w:val="0"/>
          <w:sz w:val="44"/>
          <w:szCs w:val="44"/>
        </w:rPr>
        <w:t>招聘</w:t>
      </w:r>
      <w:r w:rsidR="004B0F12">
        <w:rPr>
          <w:rFonts w:ascii="黑体" w:eastAsia="黑体" w:hAnsi="黑体" w:cs="FZHTJW--GB1-0" w:hint="eastAsia"/>
          <w:b/>
          <w:kern w:val="0"/>
          <w:sz w:val="44"/>
          <w:szCs w:val="44"/>
        </w:rPr>
        <w:t>公告</w:t>
      </w:r>
    </w:p>
    <w:p w:rsidR="007321C9" w:rsidRDefault="007321C9" w:rsidP="007321C9">
      <w:pPr>
        <w:autoSpaceDE w:val="0"/>
        <w:autoSpaceDN w:val="0"/>
        <w:adjustRightInd w:val="0"/>
        <w:rPr>
          <w:rFonts w:ascii="黑体" w:eastAsia="黑体" w:hAnsiTheme="minorEastAsia" w:cs="FZHTJW--GB1-0"/>
          <w:kern w:val="0"/>
          <w:sz w:val="32"/>
          <w:szCs w:val="32"/>
        </w:rPr>
      </w:pPr>
    </w:p>
    <w:p w:rsidR="00366EC1" w:rsidRPr="007321C9" w:rsidRDefault="00366EC1" w:rsidP="007321C9">
      <w:pPr>
        <w:pStyle w:val="a7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firstLineChars="161" w:firstLine="515"/>
        <w:rPr>
          <w:rFonts w:ascii="黑体" w:eastAsia="黑体" w:hAnsiTheme="minorEastAsia" w:cs="FZHTJW--GB1-0"/>
          <w:color w:val="06275E"/>
          <w:kern w:val="0"/>
          <w:sz w:val="30"/>
          <w:szCs w:val="30"/>
        </w:rPr>
      </w:pPr>
      <w:r w:rsidRPr="007321C9">
        <w:rPr>
          <w:rFonts w:ascii="黑体" w:eastAsia="黑体" w:hAnsiTheme="minorEastAsia" w:cs="FZHTJW--GB1-0" w:hint="eastAsia"/>
          <w:kern w:val="0"/>
          <w:sz w:val="32"/>
          <w:szCs w:val="32"/>
        </w:rPr>
        <w:t>公司简介</w:t>
      </w:r>
    </w:p>
    <w:p w:rsidR="004B0F12" w:rsidRDefault="004B0F12" w:rsidP="007321C9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SJW--GB1-0"/>
          <w:color w:val="000000" w:themeColor="text1"/>
          <w:kern w:val="0"/>
          <w:sz w:val="24"/>
          <w:szCs w:val="24"/>
        </w:rPr>
      </w:pPr>
      <w:r w:rsidRPr="00851D45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国核示范电站</w:t>
      </w:r>
      <w:r w:rsidRPr="00224B4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有限责任公司</w:t>
      </w:r>
      <w:r w:rsidR="00954468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（简称国核示范）</w:t>
      </w:r>
      <w:r w:rsidR="00865A1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成立于</w:t>
      </w:r>
      <w:r w:rsidR="00865A17" w:rsidRPr="00224B4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2009年12月17</w:t>
      </w:r>
      <w:r w:rsidR="00865A1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日</w:t>
      </w:r>
      <w:r w:rsidRPr="00224B4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，</w:t>
      </w:r>
      <w:r w:rsidR="002731DE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是国家电力投资集团公司所属的二级单位，</w:t>
      </w:r>
      <w:r w:rsidR="006F681D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由</w:t>
      </w:r>
      <w:r w:rsidRPr="00851D45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国家核电技术有限公司</w:t>
      </w:r>
      <w:r w:rsidR="00733AA1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控股</w:t>
      </w:r>
      <w:r w:rsidR="006F681D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，</w:t>
      </w:r>
      <w:r w:rsidRPr="00224B4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中国华能集团公司</w:t>
      </w:r>
      <w:r w:rsidR="00733AA1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参股</w:t>
      </w:r>
      <w:r w:rsidR="00954468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，</w:t>
      </w:r>
      <w:r w:rsidRPr="00224B4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负责国家大型先进压水堆核电站重大专项</w:t>
      </w:r>
      <w:r w:rsidRPr="00851D45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CAP1400</w:t>
      </w:r>
      <w:r w:rsidR="00954468" w:rsidRPr="00224B4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示范工程</w:t>
      </w:r>
      <w:r w:rsidR="00425832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（简称CAP</w:t>
      </w:r>
      <w:r w:rsidR="00425832">
        <w:rPr>
          <w:rFonts w:asciiTheme="minorEastAsia" w:hAnsiTheme="minorEastAsia" w:cs="FZSSJW--GB1-0"/>
          <w:color w:val="000000" w:themeColor="text1"/>
          <w:kern w:val="0"/>
          <w:sz w:val="24"/>
          <w:szCs w:val="24"/>
        </w:rPr>
        <w:t>1400示范工程</w:t>
      </w:r>
      <w:r w:rsidR="00425832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）</w:t>
      </w:r>
      <w:r w:rsidRPr="00224B4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的</w:t>
      </w:r>
      <w:r w:rsidR="00425832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投资、</w:t>
      </w:r>
      <w:r w:rsidRPr="00224B4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建设和运营</w:t>
      </w:r>
      <w:r w:rsidR="00706122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管理</w:t>
      </w:r>
      <w:r w:rsidR="002731DE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。</w:t>
      </w:r>
    </w:p>
    <w:p w:rsidR="00F50DF7" w:rsidRDefault="00D202A6" w:rsidP="007321C9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SJW--GB1-0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CAP1400</w:t>
      </w:r>
      <w:r w:rsidRPr="00224B4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示范工程是《国家科学和技术中长期发展规划纲要（2006～2020年）》确定的</w:t>
      </w:r>
      <w:r w:rsidR="00425832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国家</w:t>
      </w:r>
      <w:r w:rsidRPr="00224B4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16个</w:t>
      </w:r>
      <w:r w:rsidRPr="00851D45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重大科技专项</w:t>
      </w:r>
      <w:r w:rsidRPr="00224B4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之一</w:t>
      </w:r>
      <w:r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，</w:t>
      </w:r>
      <w:r w:rsidR="002731DE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是</w:t>
      </w:r>
      <w:r w:rsidR="00F50DF7" w:rsidRPr="00224B4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在引进</w:t>
      </w:r>
      <w:r w:rsidR="00F50DF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、</w:t>
      </w:r>
      <w:r w:rsidR="00F50DF7" w:rsidRPr="00224B4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消化</w:t>
      </w:r>
      <w:r w:rsidR="00F50DF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、</w:t>
      </w:r>
      <w:r w:rsidR="00F50DF7" w:rsidRPr="00224B4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吸收AP1000核电技术基础上</w:t>
      </w:r>
      <w:r w:rsidR="00F50DF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，</w:t>
      </w:r>
      <w:r w:rsidRPr="00224B4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结合我国核电研发设计和建设运行经验，</w:t>
      </w:r>
      <w:r w:rsidR="00F50DF7" w:rsidRPr="00224B4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再创新开发的具有</w:t>
      </w:r>
      <w:r w:rsidR="002731DE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独立</w:t>
      </w:r>
      <w:r w:rsidR="00F50DF7" w:rsidRPr="00224B4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自主知识产权的</w:t>
      </w:r>
      <w:r w:rsidR="002731DE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第</w:t>
      </w:r>
      <w:proofErr w:type="gramStart"/>
      <w:r w:rsidR="00F50DF7" w:rsidRPr="00224B4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三代</w:t>
      </w:r>
      <w:r w:rsidR="002731DE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非能动</w:t>
      </w:r>
      <w:proofErr w:type="gramEnd"/>
      <w:r w:rsidR="002731DE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大型</w:t>
      </w:r>
      <w:r w:rsidR="00425832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先进</w:t>
      </w:r>
      <w:r w:rsidR="002731DE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压水堆核电机组</w:t>
      </w:r>
      <w:r w:rsidR="00F50DF7" w:rsidRPr="00224B4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，机组</w:t>
      </w:r>
      <w:r w:rsidR="001809D4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单机</w:t>
      </w:r>
      <w:r w:rsidR="00F50DF7" w:rsidRPr="00224B4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功率超过150万千瓦，</w:t>
      </w:r>
      <w:r w:rsidR="002731DE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设计寿命60年，</w:t>
      </w:r>
      <w:r w:rsidR="00F50DF7" w:rsidRPr="00224B4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安全性、经济性和环境相容性</w:t>
      </w:r>
      <w:r w:rsidR="00915720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达到</w:t>
      </w:r>
      <w:r w:rsidR="00704644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三代核电的</w:t>
      </w:r>
      <w:r w:rsidR="00915720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世界先进水平</w:t>
      </w:r>
      <w:r w:rsidR="00F50DF7" w:rsidRPr="00224B4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。</w:t>
      </w:r>
    </w:p>
    <w:p w:rsidR="00CA70AE" w:rsidRDefault="00CA70AE" w:rsidP="007321C9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在国家</w:t>
      </w:r>
      <w:r w:rsidR="000E504F">
        <w:rPr>
          <w:rFonts w:ascii="宋体" w:hAnsi="宋体" w:hint="eastAsia"/>
          <w:color w:val="000000"/>
          <w:sz w:val="24"/>
          <w:szCs w:val="24"/>
        </w:rPr>
        <w:t>有关</w:t>
      </w:r>
      <w:r>
        <w:rPr>
          <w:rFonts w:ascii="宋体" w:hAnsi="宋体" w:hint="eastAsia"/>
          <w:color w:val="000000"/>
          <w:sz w:val="24"/>
          <w:szCs w:val="24"/>
        </w:rPr>
        <w:t>部委和股东方的</w:t>
      </w:r>
      <w:r w:rsidR="001809D4">
        <w:rPr>
          <w:rFonts w:ascii="宋体" w:hAnsi="宋体" w:hint="eastAsia"/>
          <w:color w:val="000000"/>
          <w:sz w:val="24"/>
          <w:szCs w:val="24"/>
        </w:rPr>
        <w:t>支持</w:t>
      </w:r>
      <w:r>
        <w:rPr>
          <w:rFonts w:ascii="宋体" w:hAnsi="宋体" w:hint="eastAsia"/>
          <w:color w:val="000000"/>
          <w:sz w:val="24"/>
          <w:szCs w:val="24"/>
        </w:rPr>
        <w:t>下，</w:t>
      </w:r>
      <w:r w:rsidR="001809D4">
        <w:rPr>
          <w:rFonts w:ascii="宋体" w:hAnsi="宋体" w:hint="eastAsia"/>
          <w:color w:val="000000"/>
          <w:sz w:val="24"/>
          <w:szCs w:val="24"/>
        </w:rPr>
        <w:t>CAP</w:t>
      </w:r>
      <w:r w:rsidR="001809D4">
        <w:rPr>
          <w:rFonts w:ascii="宋体" w:hAnsi="宋体"/>
          <w:color w:val="000000"/>
          <w:sz w:val="24"/>
          <w:szCs w:val="24"/>
        </w:rPr>
        <w:t>1400示范</w:t>
      </w:r>
      <w:r w:rsidR="001809D4">
        <w:rPr>
          <w:rFonts w:ascii="宋体" w:hAnsi="宋体" w:hint="eastAsia"/>
          <w:color w:val="000000"/>
          <w:sz w:val="24"/>
          <w:szCs w:val="24"/>
        </w:rPr>
        <w:t>工程各项工作</w:t>
      </w:r>
      <w:r>
        <w:rPr>
          <w:rFonts w:ascii="宋体" w:hAnsi="宋体" w:hint="eastAsia"/>
          <w:color w:val="000000"/>
          <w:sz w:val="24"/>
          <w:szCs w:val="24"/>
        </w:rPr>
        <w:t>有序</w:t>
      </w:r>
      <w:r w:rsidR="00642F80">
        <w:rPr>
          <w:rFonts w:ascii="宋体" w:hAnsi="宋体" w:hint="eastAsia"/>
          <w:color w:val="000000"/>
          <w:sz w:val="24"/>
          <w:szCs w:val="24"/>
        </w:rPr>
        <w:t>推进，在试验验证、施工设计、设备采购与供货、安全评审、可研取文、现场准备等各方面已全面具备开工建设条件</w:t>
      </w:r>
      <w:r w:rsidR="000E504F">
        <w:rPr>
          <w:rFonts w:ascii="宋体" w:hAnsi="宋体" w:hint="eastAsia"/>
          <w:color w:val="000000"/>
          <w:sz w:val="24"/>
          <w:szCs w:val="24"/>
        </w:rPr>
        <w:t>，</w:t>
      </w:r>
      <w:r>
        <w:rPr>
          <w:rFonts w:ascii="宋体" w:hAnsi="宋体" w:hint="eastAsia"/>
          <w:color w:val="000000"/>
          <w:sz w:val="24"/>
          <w:szCs w:val="24"/>
        </w:rPr>
        <w:t>目前项目核准评估意见已上报国务院待核准。</w:t>
      </w:r>
      <w:r w:rsidR="000E504F">
        <w:rPr>
          <w:rFonts w:ascii="宋体" w:hAnsi="宋体" w:hint="eastAsia"/>
          <w:color w:val="000000"/>
          <w:sz w:val="24"/>
          <w:szCs w:val="24"/>
        </w:rPr>
        <w:t>一号机组建设工期预计56个月，二号机组建设工期预计50个月。</w:t>
      </w:r>
    </w:p>
    <w:p w:rsidR="00B97092" w:rsidRDefault="001809D4" w:rsidP="001809D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SJW--GB1-0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CAP</w:t>
      </w:r>
      <w:r>
        <w:rPr>
          <w:rFonts w:asciiTheme="minorEastAsia" w:hAnsiTheme="minorEastAsia" w:cs="FZSSJW--GB1-0"/>
          <w:color w:val="000000" w:themeColor="text1"/>
          <w:kern w:val="0"/>
          <w:sz w:val="24"/>
          <w:szCs w:val="24"/>
        </w:rPr>
        <w:t>1400</w:t>
      </w:r>
      <w:r w:rsidR="00642F80">
        <w:rPr>
          <w:rFonts w:asciiTheme="minorEastAsia" w:hAnsiTheme="minorEastAsia" w:cs="FZSSJW--GB1-0"/>
          <w:color w:val="000000" w:themeColor="text1"/>
          <w:kern w:val="0"/>
          <w:sz w:val="24"/>
          <w:szCs w:val="24"/>
        </w:rPr>
        <w:t>示范工程</w:t>
      </w:r>
      <w:r w:rsidR="00642F80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位于山东省威海市</w:t>
      </w:r>
      <w:r w:rsidR="004B0F12" w:rsidRPr="00224B4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荣成市石岛湾</w:t>
      </w:r>
      <w:r w:rsidR="00570CB6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核电厂址</w:t>
      </w:r>
      <w:r w:rsidR="004B0F12" w:rsidRPr="00224B4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，</w:t>
      </w:r>
      <w:r w:rsidR="00642F80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项目现场</w:t>
      </w:r>
      <w:r w:rsidR="004B0F12" w:rsidRPr="00224B4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距荣成</w:t>
      </w:r>
      <w:r w:rsidR="00642F80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市区</w:t>
      </w:r>
      <w:r w:rsidR="004B0F12" w:rsidRPr="00224B4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23千米，距威海</w:t>
      </w:r>
      <w:r w:rsidR="00642F80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市区</w:t>
      </w:r>
      <w:r w:rsidR="004B0F12" w:rsidRPr="00224B4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69千米。</w:t>
      </w:r>
      <w:r w:rsidR="00D05EC0" w:rsidRPr="00224B4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威海</w:t>
      </w:r>
      <w:r w:rsidR="00642F80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位于山东半岛东段，三面环海</w:t>
      </w:r>
      <w:r w:rsidR="00570CB6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、环境优美</w:t>
      </w:r>
      <w:r w:rsidR="000E504F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、</w:t>
      </w:r>
      <w:r w:rsidR="00D05EC0" w:rsidRPr="00224B4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气候宜人</w:t>
      </w:r>
      <w:r w:rsidR="00642F80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、四季分明</w:t>
      </w:r>
      <w:r w:rsidR="00D05EC0" w:rsidRPr="00224B4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，是</w:t>
      </w:r>
      <w:r w:rsidR="00642F80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国际知名的</w:t>
      </w:r>
      <w:r w:rsidR="00D05EC0" w:rsidRPr="00224B4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海滨宜居城市、旅游城市</w:t>
      </w:r>
      <w:r w:rsidR="00642F80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，全年空气优良天数接近100%</w:t>
      </w:r>
      <w:r w:rsidR="00D05EC0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。</w:t>
      </w:r>
      <w:r w:rsidR="00570CB6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荣成是威海</w:t>
      </w:r>
      <w:r w:rsidR="00B97092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下辖的县级市，在2016年</w:t>
      </w:r>
      <w:r w:rsidR="004B0F12" w:rsidRPr="00224B4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全国百强县</w:t>
      </w:r>
      <w:r w:rsidR="00570CB6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中</w:t>
      </w:r>
      <w:r w:rsidR="00B97092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排名第13位</w:t>
      </w:r>
      <w:r w:rsidR="002B1A9C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，</w:t>
      </w:r>
      <w:r w:rsidR="002B1A9C">
        <w:rPr>
          <w:rFonts w:asciiTheme="minorEastAsia" w:hAnsiTheme="minorEastAsia" w:cs="FZSSJW--GB1-0"/>
          <w:color w:val="000000" w:themeColor="text1"/>
          <w:kern w:val="0"/>
          <w:sz w:val="24"/>
          <w:szCs w:val="24"/>
        </w:rPr>
        <w:t>是中国海岸太阳最早升起的地方，著名的</w:t>
      </w:r>
      <w:r w:rsidR="002B1A9C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中国</w:t>
      </w:r>
      <w:r w:rsidR="002B1A9C">
        <w:rPr>
          <w:rFonts w:asciiTheme="minorEastAsia" w:hAnsiTheme="minorEastAsia" w:cs="FZSSJW--GB1-0"/>
          <w:color w:val="000000" w:themeColor="text1"/>
          <w:kern w:val="0"/>
          <w:sz w:val="24"/>
          <w:szCs w:val="24"/>
        </w:rPr>
        <w:t>大天鹅之乡、</w:t>
      </w:r>
      <w:r w:rsidR="002B1A9C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海洋</w:t>
      </w:r>
      <w:r w:rsidR="002B1A9C">
        <w:rPr>
          <w:rFonts w:asciiTheme="minorEastAsia" w:hAnsiTheme="minorEastAsia" w:cs="FZSSJW--GB1-0"/>
          <w:color w:val="000000" w:themeColor="text1"/>
          <w:kern w:val="0"/>
          <w:sz w:val="24"/>
          <w:szCs w:val="24"/>
        </w:rPr>
        <w:t>食品名城。</w:t>
      </w:r>
    </w:p>
    <w:p w:rsidR="001809D4" w:rsidRPr="00224B47" w:rsidRDefault="00B97092" w:rsidP="00CD57C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SJW--GB1-0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国核</w:t>
      </w:r>
      <w:r w:rsidR="00CD57C4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示范</w:t>
      </w:r>
      <w:r w:rsidR="00C902C8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在项目现场及周边建设有综合办公楼、</w:t>
      </w:r>
      <w:r w:rsidR="000E504F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崮山核电科普教育培训基地、凤凰湖应急倒班宿舍区等</w:t>
      </w:r>
      <w:r w:rsidR="00C902C8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工作、</w:t>
      </w:r>
      <w:r w:rsidR="000E504F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培训和生活设施，其中凤凰湖倒班宿舍区</w:t>
      </w:r>
      <w:r w:rsidR="001809D4" w:rsidRPr="00851D45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内配套</w:t>
      </w:r>
      <w:r w:rsidR="00C902C8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有</w:t>
      </w:r>
      <w:r w:rsidR="001809D4" w:rsidRPr="00851D45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商业、运动场、幼儿园等</w:t>
      </w:r>
      <w:r w:rsidR="00570CB6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齐全的</w:t>
      </w:r>
      <w:r w:rsidR="001809D4" w:rsidRPr="00851D45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公共</w:t>
      </w:r>
      <w:r w:rsidR="00570CB6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设施</w:t>
      </w:r>
      <w:r w:rsidR="00C902C8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，项目现场每天</w:t>
      </w:r>
      <w:r w:rsidR="00570CB6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均有往返威海、荣成市区</w:t>
      </w:r>
      <w:r w:rsidR="00570CB6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lastRenderedPageBreak/>
        <w:t>的通勤班车。</w:t>
      </w:r>
    </w:p>
    <w:p w:rsidR="004B0F12" w:rsidRDefault="00642F80" w:rsidP="007321C9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SJW--GB1-0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国核示范</w:t>
      </w:r>
      <w:r w:rsidRPr="00224B4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以</w:t>
      </w:r>
      <w:r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CAP1400</w:t>
      </w:r>
      <w:r w:rsidRPr="00224B4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示范工程为平台，</w:t>
      </w:r>
      <w:r w:rsidR="000E504F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以</w:t>
      </w:r>
      <w:r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良好</w:t>
      </w:r>
      <w:r w:rsidRPr="00224B4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的发展前景、以人为本的人才理念、</w:t>
      </w:r>
      <w:r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完备</w:t>
      </w:r>
      <w:r w:rsidRPr="00224B4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的薪酬福利</w:t>
      </w:r>
      <w:r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体系</w:t>
      </w:r>
      <w:r w:rsidRPr="00224B4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，</w:t>
      </w:r>
      <w:r w:rsidR="00C902C8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打造</w:t>
      </w:r>
      <w:r w:rsidR="000E504F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一支高素质的核电人才队伍，</w:t>
      </w:r>
      <w:r w:rsidR="004B0F12" w:rsidRPr="00425B28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热忱欢迎有志于</w:t>
      </w:r>
      <w:r w:rsidR="00F50DF7" w:rsidRPr="00425B28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国家</w:t>
      </w:r>
      <w:r w:rsidR="004B0F12" w:rsidRPr="00425B28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核电事业的青年才俊加入，共同</w:t>
      </w:r>
      <w:r w:rsidR="00340D43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实现</w:t>
      </w:r>
      <w:r w:rsidR="004B0F12" w:rsidRPr="00425B28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核电强国梦！</w:t>
      </w:r>
    </w:p>
    <w:p w:rsidR="000C074E" w:rsidRDefault="000C074E" w:rsidP="007321C9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SJW--GB1-0"/>
          <w:color w:val="000000" w:themeColor="text1"/>
          <w:kern w:val="0"/>
          <w:sz w:val="24"/>
          <w:szCs w:val="24"/>
        </w:rPr>
      </w:pPr>
    </w:p>
    <w:p w:rsidR="00B0748C" w:rsidRPr="007321C9" w:rsidRDefault="000C074E" w:rsidP="007321C9">
      <w:pPr>
        <w:pStyle w:val="a7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firstLineChars="161" w:firstLine="515"/>
        <w:rPr>
          <w:rFonts w:ascii="黑体" w:eastAsia="黑体" w:hAnsiTheme="minorEastAsia" w:cs="FZHTJW--GB1-0"/>
          <w:kern w:val="0"/>
          <w:sz w:val="32"/>
          <w:szCs w:val="32"/>
        </w:rPr>
      </w:pPr>
      <w:r>
        <w:rPr>
          <w:rFonts w:ascii="黑体" w:eastAsia="黑体" w:hAnsiTheme="minorEastAsia" w:cs="FZHTJW--GB1-0" w:hint="eastAsia"/>
          <w:kern w:val="0"/>
          <w:sz w:val="32"/>
          <w:szCs w:val="32"/>
        </w:rPr>
        <w:t>招聘专业</w:t>
      </w:r>
    </w:p>
    <w:tbl>
      <w:tblPr>
        <w:tblStyle w:val="ab"/>
        <w:tblW w:w="9180" w:type="dxa"/>
        <w:jc w:val="center"/>
        <w:tblLook w:val="04A0" w:firstRow="1" w:lastRow="0" w:firstColumn="1" w:lastColumn="0" w:noHBand="0" w:noVBand="1"/>
      </w:tblPr>
      <w:tblGrid>
        <w:gridCol w:w="817"/>
        <w:gridCol w:w="2997"/>
        <w:gridCol w:w="1296"/>
        <w:gridCol w:w="1406"/>
        <w:gridCol w:w="2664"/>
      </w:tblGrid>
      <w:tr w:rsidR="0059697A" w:rsidRPr="000C074E" w:rsidTr="00CC5E4D">
        <w:trPr>
          <w:trHeight w:val="442"/>
          <w:jc w:val="center"/>
        </w:trPr>
        <w:tc>
          <w:tcPr>
            <w:tcW w:w="817" w:type="dxa"/>
            <w:shd w:val="clear" w:color="auto" w:fill="00B0F0"/>
            <w:vAlign w:val="center"/>
          </w:tcPr>
          <w:p w:rsidR="0059697A" w:rsidRPr="00BF3F7D" w:rsidRDefault="0059697A" w:rsidP="000C074E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rFonts w:ascii="仿宋" w:eastAsia="仿宋" w:hAnsi="仿宋" w:cs="FZHTJW--GB1-0"/>
                <w:b/>
                <w:noProof/>
                <w:kern w:val="0"/>
                <w:sz w:val="24"/>
                <w:szCs w:val="30"/>
              </w:rPr>
            </w:pPr>
            <w:r w:rsidRPr="00BF3F7D">
              <w:rPr>
                <w:rFonts w:ascii="仿宋" w:eastAsia="仿宋" w:hAnsi="仿宋" w:cs="FZHTJW--GB1-0" w:hint="eastAsia"/>
                <w:b/>
                <w:noProof/>
                <w:kern w:val="0"/>
                <w:sz w:val="24"/>
                <w:szCs w:val="30"/>
              </w:rPr>
              <w:t>序号</w:t>
            </w:r>
          </w:p>
        </w:tc>
        <w:tc>
          <w:tcPr>
            <w:tcW w:w="2997" w:type="dxa"/>
            <w:shd w:val="clear" w:color="auto" w:fill="00B0F0"/>
            <w:vAlign w:val="center"/>
          </w:tcPr>
          <w:p w:rsidR="0059697A" w:rsidRPr="00BF3F7D" w:rsidRDefault="0059697A" w:rsidP="000C074E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rFonts w:ascii="仿宋" w:eastAsia="仿宋" w:hAnsi="仿宋" w:cs="FZHTJW--GB1-0"/>
                <w:b/>
                <w:noProof/>
                <w:kern w:val="0"/>
                <w:sz w:val="24"/>
                <w:szCs w:val="30"/>
              </w:rPr>
            </w:pPr>
            <w:r w:rsidRPr="00BF3F7D">
              <w:rPr>
                <w:rFonts w:ascii="仿宋" w:eastAsia="仿宋" w:hAnsi="仿宋" w:cs="FZHTJW--GB1-0" w:hint="eastAsia"/>
                <w:b/>
                <w:noProof/>
                <w:kern w:val="0"/>
                <w:sz w:val="24"/>
                <w:szCs w:val="30"/>
              </w:rPr>
              <w:t>专业</w:t>
            </w:r>
          </w:p>
        </w:tc>
        <w:tc>
          <w:tcPr>
            <w:tcW w:w="1296" w:type="dxa"/>
            <w:shd w:val="clear" w:color="auto" w:fill="00B0F0"/>
            <w:vAlign w:val="center"/>
          </w:tcPr>
          <w:p w:rsidR="0059697A" w:rsidRPr="00BF3F7D" w:rsidRDefault="0059697A" w:rsidP="000C074E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rFonts w:ascii="仿宋" w:eastAsia="仿宋" w:hAnsi="仿宋" w:cs="FZHTJW--GB1-0"/>
                <w:b/>
                <w:noProof/>
                <w:kern w:val="0"/>
                <w:sz w:val="24"/>
                <w:szCs w:val="30"/>
              </w:rPr>
            </w:pPr>
            <w:r w:rsidRPr="00BF3F7D">
              <w:rPr>
                <w:rFonts w:ascii="仿宋" w:eastAsia="仿宋" w:hAnsi="仿宋" w:cs="FZHTJW--GB1-0" w:hint="eastAsia"/>
                <w:b/>
                <w:noProof/>
                <w:kern w:val="0"/>
                <w:sz w:val="24"/>
                <w:szCs w:val="30"/>
              </w:rPr>
              <w:t>招聘人数</w:t>
            </w:r>
          </w:p>
        </w:tc>
        <w:tc>
          <w:tcPr>
            <w:tcW w:w="1406" w:type="dxa"/>
            <w:shd w:val="clear" w:color="auto" w:fill="00B0F0"/>
            <w:vAlign w:val="center"/>
          </w:tcPr>
          <w:p w:rsidR="0059697A" w:rsidRPr="00BF3F7D" w:rsidRDefault="0059697A" w:rsidP="000C074E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rFonts w:ascii="仿宋" w:eastAsia="仿宋" w:hAnsi="仿宋" w:cs="FZHTJW--GB1-0"/>
                <w:b/>
                <w:noProof/>
                <w:kern w:val="0"/>
                <w:sz w:val="24"/>
                <w:szCs w:val="30"/>
              </w:rPr>
            </w:pPr>
            <w:r w:rsidRPr="00BF3F7D">
              <w:rPr>
                <w:rFonts w:ascii="仿宋" w:eastAsia="仿宋" w:hAnsi="仿宋" w:cs="FZHTJW--GB1-0" w:hint="eastAsia"/>
                <w:b/>
                <w:noProof/>
                <w:kern w:val="0"/>
                <w:sz w:val="24"/>
                <w:szCs w:val="30"/>
              </w:rPr>
              <w:t>学历</w:t>
            </w:r>
            <w:r w:rsidRPr="00BF3F7D">
              <w:rPr>
                <w:rFonts w:ascii="仿宋" w:eastAsia="仿宋" w:hAnsi="仿宋" w:cs="FZHTJW--GB1-0"/>
                <w:b/>
                <w:noProof/>
                <w:kern w:val="0"/>
                <w:sz w:val="24"/>
                <w:szCs w:val="30"/>
              </w:rPr>
              <w:t>要求</w:t>
            </w:r>
          </w:p>
        </w:tc>
        <w:tc>
          <w:tcPr>
            <w:tcW w:w="2664" w:type="dxa"/>
            <w:shd w:val="clear" w:color="auto" w:fill="00B0F0"/>
            <w:vAlign w:val="center"/>
          </w:tcPr>
          <w:p w:rsidR="0059697A" w:rsidRPr="000C074E" w:rsidRDefault="0059697A" w:rsidP="000C074E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rFonts w:ascii="仿宋" w:eastAsia="仿宋" w:hAnsi="仿宋" w:cs="FZHTJW--GB1-0"/>
                <w:b/>
                <w:noProof/>
                <w:kern w:val="0"/>
                <w:sz w:val="24"/>
                <w:szCs w:val="30"/>
              </w:rPr>
            </w:pPr>
            <w:r w:rsidRPr="00BF3F7D">
              <w:rPr>
                <w:rFonts w:ascii="仿宋" w:eastAsia="仿宋" w:hAnsi="仿宋" w:cs="FZHTJW--GB1-0" w:hint="eastAsia"/>
                <w:b/>
                <w:noProof/>
                <w:kern w:val="0"/>
                <w:sz w:val="24"/>
                <w:szCs w:val="30"/>
              </w:rPr>
              <w:t>备注</w:t>
            </w:r>
          </w:p>
        </w:tc>
      </w:tr>
      <w:tr w:rsidR="0059697A" w:rsidRPr="000C074E" w:rsidTr="00CC5E4D">
        <w:trPr>
          <w:jc w:val="center"/>
        </w:trPr>
        <w:tc>
          <w:tcPr>
            <w:tcW w:w="817" w:type="dxa"/>
            <w:vAlign w:val="center"/>
          </w:tcPr>
          <w:p w:rsidR="0059697A" w:rsidRPr="000C074E" w:rsidRDefault="0059697A" w:rsidP="000C074E">
            <w:pPr>
              <w:tabs>
                <w:tab w:val="left" w:pos="1080"/>
              </w:tabs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0C074E">
              <w:rPr>
                <w:rFonts w:ascii="仿宋" w:eastAsia="仿宋" w:hAnsi="仿宋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997" w:type="dxa"/>
            <w:vAlign w:val="center"/>
          </w:tcPr>
          <w:p w:rsidR="0059697A" w:rsidRPr="000C074E" w:rsidRDefault="0059697A" w:rsidP="000C074E">
            <w:pPr>
              <w:tabs>
                <w:tab w:val="left" w:pos="1080"/>
              </w:tabs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0C074E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热能与动力工程</w:t>
            </w:r>
          </w:p>
        </w:tc>
        <w:tc>
          <w:tcPr>
            <w:tcW w:w="1296" w:type="dxa"/>
            <w:vAlign w:val="center"/>
          </w:tcPr>
          <w:p w:rsidR="0059697A" w:rsidRPr="00F60197" w:rsidRDefault="0059697A" w:rsidP="000C074E">
            <w:pPr>
              <w:tabs>
                <w:tab w:val="left" w:pos="1080"/>
              </w:tabs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F60197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406" w:type="dxa"/>
            <w:vAlign w:val="center"/>
          </w:tcPr>
          <w:p w:rsidR="0059697A" w:rsidRPr="000C074E" w:rsidRDefault="0059697A" w:rsidP="00E12627">
            <w:pPr>
              <w:widowControl/>
              <w:jc w:val="center"/>
              <w:rPr>
                <w:rFonts w:ascii="仿宋" w:eastAsia="仿宋" w:hAnsi="仿宋"/>
                <w:kern w:val="0"/>
              </w:rPr>
            </w:pPr>
            <w:r w:rsidRPr="000C074E">
              <w:rPr>
                <w:rFonts w:ascii="仿宋" w:eastAsia="仿宋" w:hAnsi="仿宋" w:hint="eastAsia"/>
                <w:kern w:val="0"/>
              </w:rPr>
              <w:t>硕士</w:t>
            </w:r>
            <w:r w:rsidRPr="000C074E">
              <w:rPr>
                <w:rFonts w:ascii="仿宋" w:eastAsia="仿宋" w:hAnsi="仿宋"/>
                <w:kern w:val="0"/>
              </w:rPr>
              <w:t>或本科</w:t>
            </w:r>
          </w:p>
        </w:tc>
        <w:tc>
          <w:tcPr>
            <w:tcW w:w="2664" w:type="dxa"/>
            <w:vAlign w:val="center"/>
          </w:tcPr>
          <w:p w:rsidR="0059697A" w:rsidRPr="000C074E" w:rsidRDefault="0059697A" w:rsidP="000C074E">
            <w:pPr>
              <w:widowControl/>
              <w:rPr>
                <w:rFonts w:ascii="仿宋" w:eastAsia="仿宋" w:hAnsi="仿宋"/>
                <w:kern w:val="0"/>
              </w:rPr>
            </w:pPr>
          </w:p>
        </w:tc>
      </w:tr>
      <w:tr w:rsidR="0059697A" w:rsidRPr="000C074E" w:rsidTr="00CC5E4D">
        <w:trPr>
          <w:jc w:val="center"/>
        </w:trPr>
        <w:tc>
          <w:tcPr>
            <w:tcW w:w="817" w:type="dxa"/>
            <w:vAlign w:val="center"/>
          </w:tcPr>
          <w:p w:rsidR="0059697A" w:rsidRPr="000C074E" w:rsidRDefault="0059697A" w:rsidP="000C074E">
            <w:pPr>
              <w:tabs>
                <w:tab w:val="left" w:pos="1080"/>
              </w:tabs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0C074E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997" w:type="dxa"/>
            <w:vAlign w:val="center"/>
          </w:tcPr>
          <w:p w:rsidR="0059697A" w:rsidRPr="000C074E" w:rsidRDefault="0059697A" w:rsidP="000C074E">
            <w:pPr>
              <w:tabs>
                <w:tab w:val="left" w:pos="1080"/>
              </w:tabs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0C074E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核工程与核技术</w:t>
            </w:r>
          </w:p>
        </w:tc>
        <w:tc>
          <w:tcPr>
            <w:tcW w:w="1296" w:type="dxa"/>
            <w:vAlign w:val="center"/>
          </w:tcPr>
          <w:p w:rsidR="0059697A" w:rsidRPr="00F60197" w:rsidRDefault="004C3E98" w:rsidP="000C074E">
            <w:pPr>
              <w:jc w:val="center"/>
              <w:rPr>
                <w:rFonts w:ascii="仿宋" w:eastAsia="仿宋" w:hAnsi="仿宋"/>
                <w:b/>
              </w:rPr>
            </w:pPr>
            <w:r w:rsidRPr="00F60197">
              <w:rPr>
                <w:rFonts w:ascii="仿宋" w:eastAsia="仿宋" w:hAnsi="仿宋" w:hint="eastAsia"/>
                <w:b/>
              </w:rPr>
              <w:t>若干</w:t>
            </w:r>
          </w:p>
        </w:tc>
        <w:tc>
          <w:tcPr>
            <w:tcW w:w="1406" w:type="dxa"/>
            <w:vAlign w:val="center"/>
          </w:tcPr>
          <w:p w:rsidR="0059697A" w:rsidRPr="000C074E" w:rsidRDefault="0059697A" w:rsidP="00E12627">
            <w:pPr>
              <w:jc w:val="center"/>
              <w:rPr>
                <w:rFonts w:ascii="仿宋" w:eastAsia="仿宋" w:hAnsi="仿宋"/>
              </w:rPr>
            </w:pPr>
            <w:r w:rsidRPr="000C074E">
              <w:rPr>
                <w:rFonts w:ascii="仿宋" w:eastAsia="仿宋" w:hAnsi="仿宋"/>
                <w:kern w:val="0"/>
              </w:rPr>
              <w:t>本科</w:t>
            </w:r>
          </w:p>
        </w:tc>
        <w:tc>
          <w:tcPr>
            <w:tcW w:w="2664" w:type="dxa"/>
            <w:vAlign w:val="center"/>
          </w:tcPr>
          <w:p w:rsidR="0059697A" w:rsidRPr="000C074E" w:rsidRDefault="0059697A" w:rsidP="000C074E">
            <w:pPr>
              <w:rPr>
                <w:rFonts w:ascii="仿宋" w:eastAsia="仿宋" w:hAnsi="仿宋"/>
              </w:rPr>
            </w:pPr>
          </w:p>
        </w:tc>
      </w:tr>
      <w:tr w:rsidR="0059697A" w:rsidRPr="000C074E" w:rsidTr="00CC5E4D">
        <w:trPr>
          <w:jc w:val="center"/>
        </w:trPr>
        <w:tc>
          <w:tcPr>
            <w:tcW w:w="817" w:type="dxa"/>
            <w:vAlign w:val="center"/>
          </w:tcPr>
          <w:p w:rsidR="0059697A" w:rsidRPr="000C074E" w:rsidRDefault="0059697A" w:rsidP="000C074E">
            <w:pPr>
              <w:tabs>
                <w:tab w:val="left" w:pos="1080"/>
              </w:tabs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0C074E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997" w:type="dxa"/>
            <w:vAlign w:val="center"/>
          </w:tcPr>
          <w:p w:rsidR="0059697A" w:rsidRPr="000C074E" w:rsidRDefault="0059697A" w:rsidP="000C074E">
            <w:pPr>
              <w:tabs>
                <w:tab w:val="left" w:pos="1080"/>
              </w:tabs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0C074E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电气工程及其自动化</w:t>
            </w:r>
          </w:p>
        </w:tc>
        <w:tc>
          <w:tcPr>
            <w:tcW w:w="1296" w:type="dxa"/>
            <w:vAlign w:val="center"/>
          </w:tcPr>
          <w:p w:rsidR="0059697A" w:rsidRPr="00F60197" w:rsidRDefault="0059697A" w:rsidP="000C074E">
            <w:pPr>
              <w:jc w:val="center"/>
              <w:rPr>
                <w:rFonts w:ascii="仿宋" w:eastAsia="仿宋" w:hAnsi="仿宋"/>
                <w:b/>
              </w:rPr>
            </w:pPr>
            <w:r w:rsidRPr="00F60197">
              <w:rPr>
                <w:rFonts w:ascii="仿宋" w:eastAsia="仿宋" w:hAnsi="仿宋"/>
                <w:b/>
              </w:rPr>
              <w:t>11</w:t>
            </w:r>
          </w:p>
        </w:tc>
        <w:tc>
          <w:tcPr>
            <w:tcW w:w="1406" w:type="dxa"/>
            <w:vAlign w:val="center"/>
          </w:tcPr>
          <w:p w:rsidR="0059697A" w:rsidRPr="000C074E" w:rsidRDefault="0059697A" w:rsidP="00E12627">
            <w:pPr>
              <w:jc w:val="center"/>
              <w:rPr>
                <w:rFonts w:ascii="仿宋" w:eastAsia="仿宋" w:hAnsi="仿宋"/>
              </w:rPr>
            </w:pPr>
            <w:r w:rsidRPr="000C074E">
              <w:rPr>
                <w:rFonts w:ascii="仿宋" w:eastAsia="仿宋" w:hAnsi="仿宋"/>
                <w:kern w:val="0"/>
              </w:rPr>
              <w:t>本科</w:t>
            </w:r>
          </w:p>
        </w:tc>
        <w:tc>
          <w:tcPr>
            <w:tcW w:w="2664" w:type="dxa"/>
            <w:vAlign w:val="center"/>
          </w:tcPr>
          <w:p w:rsidR="0059697A" w:rsidRPr="000C074E" w:rsidRDefault="0059697A" w:rsidP="000C074E">
            <w:pPr>
              <w:rPr>
                <w:rFonts w:ascii="仿宋" w:eastAsia="仿宋" w:hAnsi="仿宋"/>
              </w:rPr>
            </w:pPr>
          </w:p>
        </w:tc>
      </w:tr>
      <w:tr w:rsidR="0059697A" w:rsidRPr="000C074E" w:rsidTr="00CC5E4D">
        <w:trPr>
          <w:jc w:val="center"/>
        </w:trPr>
        <w:tc>
          <w:tcPr>
            <w:tcW w:w="817" w:type="dxa"/>
            <w:vAlign w:val="center"/>
          </w:tcPr>
          <w:p w:rsidR="0059697A" w:rsidRPr="000C074E" w:rsidRDefault="0059697A" w:rsidP="000C074E">
            <w:pPr>
              <w:tabs>
                <w:tab w:val="left" w:pos="1080"/>
              </w:tabs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0C074E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997" w:type="dxa"/>
            <w:vAlign w:val="center"/>
          </w:tcPr>
          <w:p w:rsidR="0059697A" w:rsidRPr="000C074E" w:rsidRDefault="0059697A" w:rsidP="000C074E">
            <w:pPr>
              <w:tabs>
                <w:tab w:val="left" w:pos="1080"/>
              </w:tabs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0C074E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自动化</w:t>
            </w:r>
          </w:p>
        </w:tc>
        <w:tc>
          <w:tcPr>
            <w:tcW w:w="1296" w:type="dxa"/>
            <w:vAlign w:val="center"/>
          </w:tcPr>
          <w:p w:rsidR="0059697A" w:rsidRPr="00F60197" w:rsidRDefault="0059697A" w:rsidP="000C074E">
            <w:pPr>
              <w:jc w:val="center"/>
              <w:rPr>
                <w:rFonts w:ascii="仿宋" w:eastAsia="仿宋" w:hAnsi="仿宋"/>
                <w:b/>
              </w:rPr>
            </w:pPr>
            <w:r w:rsidRPr="00F60197">
              <w:rPr>
                <w:rFonts w:ascii="仿宋" w:eastAsia="仿宋" w:hAnsi="仿宋"/>
                <w:b/>
              </w:rPr>
              <w:t>10</w:t>
            </w:r>
          </w:p>
        </w:tc>
        <w:tc>
          <w:tcPr>
            <w:tcW w:w="1406" w:type="dxa"/>
            <w:vAlign w:val="center"/>
          </w:tcPr>
          <w:p w:rsidR="0059697A" w:rsidRPr="000C074E" w:rsidRDefault="0059697A" w:rsidP="00E12627">
            <w:pPr>
              <w:jc w:val="center"/>
              <w:rPr>
                <w:rFonts w:ascii="仿宋" w:eastAsia="仿宋" w:hAnsi="仿宋"/>
                <w:color w:val="000000"/>
              </w:rPr>
            </w:pPr>
            <w:r w:rsidRPr="000C074E">
              <w:rPr>
                <w:rFonts w:ascii="仿宋" w:eastAsia="仿宋" w:hAnsi="仿宋"/>
                <w:kern w:val="0"/>
              </w:rPr>
              <w:t>本科</w:t>
            </w:r>
          </w:p>
        </w:tc>
        <w:tc>
          <w:tcPr>
            <w:tcW w:w="2664" w:type="dxa"/>
            <w:vAlign w:val="center"/>
          </w:tcPr>
          <w:p w:rsidR="0059697A" w:rsidRPr="000C074E" w:rsidRDefault="0059697A" w:rsidP="000C074E">
            <w:pPr>
              <w:rPr>
                <w:rFonts w:ascii="仿宋" w:eastAsia="仿宋" w:hAnsi="仿宋" w:cs="宋体"/>
                <w:color w:val="000000"/>
              </w:rPr>
            </w:pPr>
            <w:r w:rsidRPr="000C074E">
              <w:rPr>
                <w:rFonts w:ascii="仿宋" w:eastAsia="仿宋" w:hAnsi="仿宋" w:hint="eastAsia"/>
                <w:color w:val="000000"/>
              </w:rPr>
              <w:t>或测控技术</w:t>
            </w:r>
          </w:p>
        </w:tc>
      </w:tr>
      <w:tr w:rsidR="0059697A" w:rsidRPr="000C074E" w:rsidTr="00CC5E4D">
        <w:trPr>
          <w:jc w:val="center"/>
        </w:trPr>
        <w:tc>
          <w:tcPr>
            <w:tcW w:w="817" w:type="dxa"/>
            <w:vAlign w:val="center"/>
          </w:tcPr>
          <w:p w:rsidR="0059697A" w:rsidRPr="000C074E" w:rsidRDefault="0059697A" w:rsidP="000C074E">
            <w:pPr>
              <w:tabs>
                <w:tab w:val="left" w:pos="1080"/>
              </w:tabs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0C074E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997" w:type="dxa"/>
            <w:vAlign w:val="center"/>
          </w:tcPr>
          <w:p w:rsidR="0059697A" w:rsidRPr="000C074E" w:rsidRDefault="0059697A" w:rsidP="000C074E">
            <w:pPr>
              <w:tabs>
                <w:tab w:val="left" w:pos="1080"/>
              </w:tabs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0C074E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机械设计制造及其自动化</w:t>
            </w:r>
          </w:p>
        </w:tc>
        <w:tc>
          <w:tcPr>
            <w:tcW w:w="1296" w:type="dxa"/>
            <w:vAlign w:val="center"/>
          </w:tcPr>
          <w:p w:rsidR="0059697A" w:rsidRPr="00F60197" w:rsidRDefault="0059697A" w:rsidP="000C074E">
            <w:pPr>
              <w:jc w:val="center"/>
              <w:rPr>
                <w:rFonts w:ascii="仿宋" w:eastAsia="仿宋" w:hAnsi="仿宋"/>
                <w:b/>
              </w:rPr>
            </w:pPr>
            <w:r w:rsidRPr="00F60197">
              <w:rPr>
                <w:rFonts w:ascii="仿宋" w:eastAsia="仿宋" w:hAnsi="仿宋"/>
                <w:b/>
              </w:rPr>
              <w:t>8</w:t>
            </w:r>
          </w:p>
        </w:tc>
        <w:tc>
          <w:tcPr>
            <w:tcW w:w="1406" w:type="dxa"/>
            <w:vAlign w:val="center"/>
          </w:tcPr>
          <w:p w:rsidR="0059697A" w:rsidRPr="000C074E" w:rsidRDefault="0059697A" w:rsidP="00E12627">
            <w:pPr>
              <w:jc w:val="center"/>
              <w:rPr>
                <w:rFonts w:ascii="仿宋" w:eastAsia="仿宋" w:hAnsi="仿宋"/>
                <w:color w:val="000000"/>
              </w:rPr>
            </w:pPr>
            <w:r w:rsidRPr="000C074E">
              <w:rPr>
                <w:rFonts w:ascii="仿宋" w:eastAsia="仿宋" w:hAnsi="仿宋"/>
                <w:kern w:val="0"/>
              </w:rPr>
              <w:t>本科</w:t>
            </w:r>
          </w:p>
        </w:tc>
        <w:tc>
          <w:tcPr>
            <w:tcW w:w="2664" w:type="dxa"/>
            <w:vAlign w:val="center"/>
          </w:tcPr>
          <w:p w:rsidR="0059697A" w:rsidRPr="000C074E" w:rsidRDefault="0059697A" w:rsidP="000C074E">
            <w:pPr>
              <w:rPr>
                <w:rFonts w:ascii="仿宋" w:eastAsia="仿宋" w:hAnsi="仿宋"/>
                <w:color w:val="000000"/>
              </w:rPr>
            </w:pPr>
            <w:r w:rsidRPr="000C074E">
              <w:rPr>
                <w:rFonts w:ascii="仿宋" w:eastAsia="仿宋" w:hAnsi="仿宋" w:hint="eastAsia"/>
                <w:color w:val="000000"/>
              </w:rPr>
              <w:t>或</w:t>
            </w:r>
            <w:r w:rsidRPr="000C074E">
              <w:rPr>
                <w:rFonts w:ascii="仿宋" w:eastAsia="仿宋" w:hAnsi="仿宋"/>
                <w:color w:val="000000"/>
              </w:rPr>
              <w:t>过程装备与控制</w:t>
            </w:r>
          </w:p>
        </w:tc>
      </w:tr>
      <w:tr w:rsidR="0059697A" w:rsidRPr="000C074E" w:rsidTr="00CC5E4D">
        <w:trPr>
          <w:jc w:val="center"/>
        </w:trPr>
        <w:tc>
          <w:tcPr>
            <w:tcW w:w="817" w:type="dxa"/>
            <w:vAlign w:val="center"/>
          </w:tcPr>
          <w:p w:rsidR="0059697A" w:rsidRPr="000C074E" w:rsidRDefault="0059697A" w:rsidP="000C074E">
            <w:pPr>
              <w:tabs>
                <w:tab w:val="left" w:pos="1080"/>
              </w:tabs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0C074E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997" w:type="dxa"/>
            <w:vAlign w:val="center"/>
          </w:tcPr>
          <w:p w:rsidR="0059697A" w:rsidRPr="000C074E" w:rsidRDefault="0059697A" w:rsidP="000C074E">
            <w:pPr>
              <w:tabs>
                <w:tab w:val="left" w:pos="1080"/>
              </w:tabs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0C074E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电厂化学</w:t>
            </w:r>
          </w:p>
        </w:tc>
        <w:tc>
          <w:tcPr>
            <w:tcW w:w="1296" w:type="dxa"/>
            <w:vAlign w:val="center"/>
          </w:tcPr>
          <w:p w:rsidR="0059697A" w:rsidRPr="00F60197" w:rsidRDefault="0059697A" w:rsidP="000C074E">
            <w:pPr>
              <w:jc w:val="center"/>
              <w:rPr>
                <w:rFonts w:ascii="仿宋" w:eastAsia="仿宋" w:hAnsi="仿宋"/>
                <w:b/>
              </w:rPr>
            </w:pPr>
            <w:r w:rsidRPr="00F60197">
              <w:rPr>
                <w:rFonts w:ascii="仿宋" w:eastAsia="仿宋" w:hAnsi="仿宋"/>
                <w:b/>
              </w:rPr>
              <w:t>5</w:t>
            </w:r>
          </w:p>
        </w:tc>
        <w:tc>
          <w:tcPr>
            <w:tcW w:w="1406" w:type="dxa"/>
            <w:vAlign w:val="center"/>
          </w:tcPr>
          <w:p w:rsidR="0059697A" w:rsidRPr="000C074E" w:rsidRDefault="0059697A" w:rsidP="00E12627">
            <w:pPr>
              <w:jc w:val="center"/>
              <w:rPr>
                <w:rFonts w:ascii="仿宋" w:eastAsia="仿宋" w:hAnsi="仿宋"/>
                <w:color w:val="000000"/>
              </w:rPr>
            </w:pPr>
            <w:r w:rsidRPr="000C074E">
              <w:rPr>
                <w:rFonts w:ascii="仿宋" w:eastAsia="仿宋" w:hAnsi="仿宋"/>
                <w:kern w:val="0"/>
              </w:rPr>
              <w:t>本科</w:t>
            </w:r>
          </w:p>
        </w:tc>
        <w:tc>
          <w:tcPr>
            <w:tcW w:w="2664" w:type="dxa"/>
            <w:vAlign w:val="center"/>
          </w:tcPr>
          <w:p w:rsidR="0059697A" w:rsidRPr="000C074E" w:rsidRDefault="0059697A" w:rsidP="000C074E">
            <w:pPr>
              <w:rPr>
                <w:rFonts w:ascii="仿宋" w:eastAsia="仿宋" w:hAnsi="仿宋" w:cs="宋体"/>
                <w:color w:val="000000"/>
              </w:rPr>
            </w:pPr>
            <w:r w:rsidRPr="000C074E">
              <w:rPr>
                <w:rFonts w:ascii="仿宋" w:eastAsia="仿宋" w:hAnsi="仿宋" w:hint="eastAsia"/>
                <w:color w:val="000000"/>
              </w:rPr>
              <w:t>或放射化学、化学工程、应用化学、环境工程等专业</w:t>
            </w:r>
          </w:p>
        </w:tc>
      </w:tr>
      <w:tr w:rsidR="0059697A" w:rsidRPr="000C074E" w:rsidTr="00CC5E4D">
        <w:trPr>
          <w:jc w:val="center"/>
        </w:trPr>
        <w:tc>
          <w:tcPr>
            <w:tcW w:w="817" w:type="dxa"/>
            <w:vAlign w:val="center"/>
          </w:tcPr>
          <w:p w:rsidR="0059697A" w:rsidRPr="000C074E" w:rsidRDefault="0059697A" w:rsidP="000C074E">
            <w:pPr>
              <w:tabs>
                <w:tab w:val="left" w:pos="1080"/>
              </w:tabs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0C074E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997" w:type="dxa"/>
            <w:vAlign w:val="center"/>
          </w:tcPr>
          <w:p w:rsidR="0059697A" w:rsidRPr="000C074E" w:rsidRDefault="0059697A" w:rsidP="000C074E">
            <w:pPr>
              <w:tabs>
                <w:tab w:val="left" w:pos="1080"/>
              </w:tabs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0C074E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工程管理</w:t>
            </w:r>
          </w:p>
        </w:tc>
        <w:tc>
          <w:tcPr>
            <w:tcW w:w="1296" w:type="dxa"/>
            <w:vAlign w:val="center"/>
          </w:tcPr>
          <w:p w:rsidR="0059697A" w:rsidRPr="00F60197" w:rsidRDefault="00C57049" w:rsidP="000C074E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2</w:t>
            </w:r>
          </w:p>
        </w:tc>
        <w:tc>
          <w:tcPr>
            <w:tcW w:w="1406" w:type="dxa"/>
            <w:vAlign w:val="center"/>
          </w:tcPr>
          <w:p w:rsidR="0059697A" w:rsidRPr="000C074E" w:rsidRDefault="0059697A" w:rsidP="00E12627">
            <w:pPr>
              <w:jc w:val="center"/>
              <w:rPr>
                <w:rFonts w:ascii="仿宋" w:eastAsia="仿宋" w:hAnsi="仿宋"/>
                <w:color w:val="000000"/>
              </w:rPr>
            </w:pPr>
            <w:r w:rsidRPr="000C074E">
              <w:rPr>
                <w:rFonts w:ascii="仿宋" w:eastAsia="仿宋" w:hAnsi="仿宋"/>
                <w:kern w:val="0"/>
              </w:rPr>
              <w:t>本科</w:t>
            </w:r>
          </w:p>
        </w:tc>
        <w:tc>
          <w:tcPr>
            <w:tcW w:w="2664" w:type="dxa"/>
            <w:vAlign w:val="center"/>
          </w:tcPr>
          <w:p w:rsidR="0059697A" w:rsidRPr="000C074E" w:rsidRDefault="0059697A" w:rsidP="000C074E">
            <w:pPr>
              <w:rPr>
                <w:rFonts w:ascii="仿宋" w:eastAsia="仿宋" w:hAnsi="仿宋"/>
                <w:color w:val="000000"/>
              </w:rPr>
            </w:pPr>
            <w:r w:rsidRPr="000C074E">
              <w:rPr>
                <w:rFonts w:ascii="仿宋" w:eastAsia="仿宋" w:hAnsi="仿宋" w:hint="eastAsia"/>
                <w:color w:val="000000"/>
              </w:rPr>
              <w:t>或工商管理</w:t>
            </w:r>
          </w:p>
        </w:tc>
      </w:tr>
      <w:tr w:rsidR="0059697A" w:rsidRPr="000C074E" w:rsidTr="00CC5E4D">
        <w:trPr>
          <w:jc w:val="center"/>
        </w:trPr>
        <w:tc>
          <w:tcPr>
            <w:tcW w:w="817" w:type="dxa"/>
            <w:vAlign w:val="center"/>
          </w:tcPr>
          <w:p w:rsidR="0059697A" w:rsidRPr="000C074E" w:rsidRDefault="0059697A" w:rsidP="000C074E">
            <w:pPr>
              <w:tabs>
                <w:tab w:val="left" w:pos="1080"/>
              </w:tabs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0C074E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997" w:type="dxa"/>
            <w:vAlign w:val="center"/>
          </w:tcPr>
          <w:p w:rsidR="0059697A" w:rsidRPr="000C074E" w:rsidRDefault="0059697A" w:rsidP="000C074E">
            <w:pPr>
              <w:tabs>
                <w:tab w:val="left" w:pos="1080"/>
              </w:tabs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0C074E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计算机</w:t>
            </w:r>
          </w:p>
        </w:tc>
        <w:tc>
          <w:tcPr>
            <w:tcW w:w="1296" w:type="dxa"/>
            <w:vAlign w:val="center"/>
          </w:tcPr>
          <w:p w:rsidR="0059697A" w:rsidRPr="00F60197" w:rsidRDefault="0059697A" w:rsidP="000C074E">
            <w:pPr>
              <w:jc w:val="center"/>
              <w:rPr>
                <w:rFonts w:ascii="仿宋" w:eastAsia="仿宋" w:hAnsi="仿宋"/>
                <w:b/>
              </w:rPr>
            </w:pPr>
            <w:r w:rsidRPr="00F60197">
              <w:rPr>
                <w:rFonts w:ascii="仿宋" w:eastAsia="仿宋" w:hAnsi="仿宋"/>
                <w:b/>
              </w:rPr>
              <w:t>4</w:t>
            </w:r>
          </w:p>
        </w:tc>
        <w:tc>
          <w:tcPr>
            <w:tcW w:w="1406" w:type="dxa"/>
            <w:vAlign w:val="center"/>
          </w:tcPr>
          <w:p w:rsidR="0059697A" w:rsidRPr="000C074E" w:rsidRDefault="0059697A" w:rsidP="00E12627">
            <w:pPr>
              <w:jc w:val="center"/>
              <w:rPr>
                <w:rFonts w:ascii="仿宋" w:eastAsia="仿宋" w:hAnsi="仿宋"/>
                <w:color w:val="000000"/>
              </w:rPr>
            </w:pPr>
            <w:r w:rsidRPr="000C074E">
              <w:rPr>
                <w:rFonts w:ascii="仿宋" w:eastAsia="仿宋" w:hAnsi="仿宋"/>
                <w:kern w:val="0"/>
              </w:rPr>
              <w:t>本科</w:t>
            </w:r>
          </w:p>
        </w:tc>
        <w:tc>
          <w:tcPr>
            <w:tcW w:w="2664" w:type="dxa"/>
            <w:vAlign w:val="center"/>
          </w:tcPr>
          <w:p w:rsidR="0059697A" w:rsidRPr="000C074E" w:rsidRDefault="0059697A" w:rsidP="000C074E">
            <w:pPr>
              <w:rPr>
                <w:rFonts w:ascii="仿宋" w:eastAsia="仿宋" w:hAnsi="仿宋"/>
                <w:color w:val="000000"/>
              </w:rPr>
            </w:pPr>
            <w:r w:rsidRPr="000C074E">
              <w:rPr>
                <w:rFonts w:ascii="仿宋" w:eastAsia="仿宋" w:hAnsi="仿宋" w:hint="eastAsia"/>
                <w:color w:val="000000"/>
              </w:rPr>
              <w:t>或网络工程、信息管理、通信工程</w:t>
            </w:r>
          </w:p>
        </w:tc>
      </w:tr>
      <w:tr w:rsidR="0059697A" w:rsidRPr="000C074E" w:rsidTr="00CC5E4D">
        <w:trPr>
          <w:jc w:val="center"/>
        </w:trPr>
        <w:tc>
          <w:tcPr>
            <w:tcW w:w="817" w:type="dxa"/>
            <w:vAlign w:val="center"/>
          </w:tcPr>
          <w:p w:rsidR="0059697A" w:rsidRPr="000C074E" w:rsidRDefault="0059697A" w:rsidP="000C074E">
            <w:pPr>
              <w:tabs>
                <w:tab w:val="left" w:pos="1080"/>
              </w:tabs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0C074E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997" w:type="dxa"/>
            <w:vAlign w:val="center"/>
          </w:tcPr>
          <w:p w:rsidR="0059697A" w:rsidRPr="000C074E" w:rsidRDefault="0059697A" w:rsidP="000C074E">
            <w:pPr>
              <w:tabs>
                <w:tab w:val="left" w:pos="1080"/>
              </w:tabs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0C074E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安全工程</w:t>
            </w:r>
          </w:p>
        </w:tc>
        <w:tc>
          <w:tcPr>
            <w:tcW w:w="1296" w:type="dxa"/>
            <w:vAlign w:val="center"/>
          </w:tcPr>
          <w:p w:rsidR="0059697A" w:rsidRPr="00F60197" w:rsidRDefault="0059697A" w:rsidP="000C074E">
            <w:pPr>
              <w:jc w:val="center"/>
              <w:rPr>
                <w:rFonts w:ascii="仿宋" w:eastAsia="仿宋" w:hAnsi="仿宋"/>
                <w:b/>
              </w:rPr>
            </w:pPr>
            <w:r w:rsidRPr="00F60197">
              <w:rPr>
                <w:rFonts w:ascii="仿宋" w:eastAsia="仿宋" w:hAnsi="仿宋"/>
                <w:b/>
              </w:rPr>
              <w:t>2</w:t>
            </w:r>
          </w:p>
        </w:tc>
        <w:tc>
          <w:tcPr>
            <w:tcW w:w="1406" w:type="dxa"/>
            <w:vAlign w:val="center"/>
          </w:tcPr>
          <w:p w:rsidR="0059697A" w:rsidRPr="000C074E" w:rsidRDefault="0059697A" w:rsidP="00E12627">
            <w:pPr>
              <w:jc w:val="center"/>
              <w:rPr>
                <w:rFonts w:ascii="仿宋" w:eastAsia="仿宋" w:hAnsi="仿宋"/>
                <w:color w:val="000000"/>
              </w:rPr>
            </w:pPr>
            <w:r w:rsidRPr="000C074E">
              <w:rPr>
                <w:rFonts w:ascii="仿宋" w:eastAsia="仿宋" w:hAnsi="仿宋"/>
                <w:kern w:val="0"/>
              </w:rPr>
              <w:t>本科</w:t>
            </w:r>
          </w:p>
        </w:tc>
        <w:tc>
          <w:tcPr>
            <w:tcW w:w="2664" w:type="dxa"/>
            <w:vAlign w:val="center"/>
          </w:tcPr>
          <w:p w:rsidR="0059697A" w:rsidRPr="000C074E" w:rsidRDefault="0059697A" w:rsidP="000C074E">
            <w:pPr>
              <w:rPr>
                <w:rFonts w:ascii="仿宋" w:eastAsia="仿宋" w:hAnsi="仿宋"/>
                <w:color w:val="000000"/>
              </w:rPr>
            </w:pPr>
          </w:p>
        </w:tc>
      </w:tr>
      <w:tr w:rsidR="0059697A" w:rsidRPr="000C074E" w:rsidTr="00CC5E4D">
        <w:trPr>
          <w:jc w:val="center"/>
        </w:trPr>
        <w:tc>
          <w:tcPr>
            <w:tcW w:w="817" w:type="dxa"/>
            <w:vAlign w:val="center"/>
          </w:tcPr>
          <w:p w:rsidR="0059697A" w:rsidRPr="000C074E" w:rsidRDefault="0059697A" w:rsidP="000C074E">
            <w:pPr>
              <w:tabs>
                <w:tab w:val="left" w:pos="1080"/>
              </w:tabs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0C074E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997" w:type="dxa"/>
            <w:vAlign w:val="center"/>
          </w:tcPr>
          <w:p w:rsidR="0059697A" w:rsidRPr="000C074E" w:rsidRDefault="0059697A" w:rsidP="000C074E">
            <w:pPr>
              <w:tabs>
                <w:tab w:val="left" w:pos="1080"/>
              </w:tabs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0C074E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档案学</w:t>
            </w:r>
          </w:p>
        </w:tc>
        <w:tc>
          <w:tcPr>
            <w:tcW w:w="1296" w:type="dxa"/>
            <w:vAlign w:val="center"/>
          </w:tcPr>
          <w:p w:rsidR="0059697A" w:rsidRPr="00F60197" w:rsidRDefault="0059697A" w:rsidP="000C074E">
            <w:pPr>
              <w:jc w:val="center"/>
              <w:rPr>
                <w:rFonts w:ascii="仿宋" w:eastAsia="仿宋" w:hAnsi="仿宋"/>
                <w:b/>
              </w:rPr>
            </w:pPr>
            <w:r w:rsidRPr="00F60197">
              <w:rPr>
                <w:rFonts w:ascii="仿宋" w:eastAsia="仿宋" w:hAnsi="仿宋"/>
                <w:b/>
              </w:rPr>
              <w:t>2</w:t>
            </w:r>
          </w:p>
        </w:tc>
        <w:tc>
          <w:tcPr>
            <w:tcW w:w="1406" w:type="dxa"/>
            <w:vAlign w:val="center"/>
          </w:tcPr>
          <w:p w:rsidR="0059697A" w:rsidRPr="000C074E" w:rsidRDefault="0059697A" w:rsidP="00E12627">
            <w:pPr>
              <w:jc w:val="center"/>
              <w:rPr>
                <w:rFonts w:ascii="仿宋" w:eastAsia="仿宋" w:hAnsi="仿宋"/>
                <w:color w:val="000000"/>
              </w:rPr>
            </w:pPr>
            <w:r w:rsidRPr="000C074E">
              <w:rPr>
                <w:rFonts w:ascii="仿宋" w:eastAsia="仿宋" w:hAnsi="仿宋"/>
                <w:kern w:val="0"/>
              </w:rPr>
              <w:t>本科</w:t>
            </w:r>
          </w:p>
        </w:tc>
        <w:tc>
          <w:tcPr>
            <w:tcW w:w="2664" w:type="dxa"/>
            <w:vAlign w:val="center"/>
          </w:tcPr>
          <w:p w:rsidR="0059697A" w:rsidRPr="000C074E" w:rsidRDefault="0059697A" w:rsidP="000C074E">
            <w:pPr>
              <w:rPr>
                <w:rFonts w:ascii="仿宋" w:eastAsia="仿宋" w:hAnsi="仿宋" w:cs="宋体"/>
                <w:color w:val="000000"/>
              </w:rPr>
            </w:pPr>
            <w:r w:rsidRPr="000C074E">
              <w:rPr>
                <w:rFonts w:ascii="仿宋" w:eastAsia="仿宋" w:hAnsi="仿宋" w:hint="eastAsia"/>
                <w:color w:val="000000"/>
              </w:rPr>
              <w:t>或图书情报</w:t>
            </w:r>
          </w:p>
        </w:tc>
      </w:tr>
      <w:tr w:rsidR="0059697A" w:rsidRPr="000C074E" w:rsidTr="00CC5E4D">
        <w:trPr>
          <w:jc w:val="center"/>
        </w:trPr>
        <w:tc>
          <w:tcPr>
            <w:tcW w:w="817" w:type="dxa"/>
            <w:vAlign w:val="center"/>
          </w:tcPr>
          <w:p w:rsidR="0059697A" w:rsidRPr="000C074E" w:rsidRDefault="0059697A" w:rsidP="000C074E">
            <w:pPr>
              <w:tabs>
                <w:tab w:val="left" w:pos="1080"/>
              </w:tabs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0C074E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997" w:type="dxa"/>
            <w:vAlign w:val="center"/>
          </w:tcPr>
          <w:p w:rsidR="0059697A" w:rsidRPr="000C074E" w:rsidRDefault="0059697A" w:rsidP="000C074E">
            <w:pPr>
              <w:tabs>
                <w:tab w:val="left" w:pos="1080"/>
              </w:tabs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0C074E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会计学</w:t>
            </w:r>
          </w:p>
        </w:tc>
        <w:tc>
          <w:tcPr>
            <w:tcW w:w="1296" w:type="dxa"/>
            <w:vAlign w:val="center"/>
          </w:tcPr>
          <w:p w:rsidR="0059697A" w:rsidRPr="00F60197" w:rsidRDefault="0059697A" w:rsidP="000C074E">
            <w:pPr>
              <w:jc w:val="center"/>
              <w:rPr>
                <w:rFonts w:ascii="仿宋" w:eastAsia="仿宋" w:hAnsi="仿宋"/>
                <w:b/>
              </w:rPr>
            </w:pPr>
            <w:r w:rsidRPr="00F60197">
              <w:rPr>
                <w:rFonts w:ascii="仿宋" w:eastAsia="仿宋" w:hAnsi="仿宋"/>
                <w:b/>
              </w:rPr>
              <w:t>若干</w:t>
            </w:r>
          </w:p>
        </w:tc>
        <w:tc>
          <w:tcPr>
            <w:tcW w:w="1406" w:type="dxa"/>
            <w:vAlign w:val="center"/>
          </w:tcPr>
          <w:p w:rsidR="0059697A" w:rsidRPr="000C074E" w:rsidRDefault="0059697A" w:rsidP="00E12627">
            <w:pPr>
              <w:jc w:val="center"/>
              <w:rPr>
                <w:rFonts w:ascii="仿宋" w:eastAsia="仿宋" w:hAnsi="仿宋"/>
                <w:color w:val="000000"/>
              </w:rPr>
            </w:pPr>
            <w:r w:rsidRPr="000C074E">
              <w:rPr>
                <w:rFonts w:ascii="仿宋" w:eastAsia="仿宋" w:hAnsi="仿宋"/>
                <w:kern w:val="0"/>
              </w:rPr>
              <w:t>本科</w:t>
            </w:r>
          </w:p>
        </w:tc>
        <w:tc>
          <w:tcPr>
            <w:tcW w:w="2664" w:type="dxa"/>
            <w:vAlign w:val="center"/>
          </w:tcPr>
          <w:p w:rsidR="0059697A" w:rsidRPr="000C074E" w:rsidRDefault="0059697A" w:rsidP="000C074E">
            <w:pPr>
              <w:rPr>
                <w:rFonts w:ascii="仿宋" w:eastAsia="仿宋" w:hAnsi="仿宋"/>
                <w:color w:val="000000"/>
              </w:rPr>
            </w:pPr>
            <w:r w:rsidRPr="000C074E">
              <w:rPr>
                <w:rFonts w:ascii="仿宋" w:eastAsia="仿宋" w:hAnsi="仿宋" w:hint="eastAsia"/>
                <w:color w:val="000000"/>
              </w:rPr>
              <w:t>或财务管理</w:t>
            </w:r>
          </w:p>
        </w:tc>
      </w:tr>
      <w:tr w:rsidR="0059697A" w:rsidRPr="000C074E" w:rsidTr="00CC5E4D">
        <w:trPr>
          <w:jc w:val="center"/>
        </w:trPr>
        <w:tc>
          <w:tcPr>
            <w:tcW w:w="817" w:type="dxa"/>
            <w:vAlign w:val="center"/>
          </w:tcPr>
          <w:p w:rsidR="0059697A" w:rsidRPr="000C074E" w:rsidRDefault="0059697A" w:rsidP="000C074E">
            <w:pPr>
              <w:tabs>
                <w:tab w:val="left" w:pos="1080"/>
              </w:tabs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0C074E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997" w:type="dxa"/>
            <w:vAlign w:val="center"/>
          </w:tcPr>
          <w:p w:rsidR="0059697A" w:rsidRPr="000C074E" w:rsidRDefault="0059697A" w:rsidP="000C074E">
            <w:pPr>
              <w:tabs>
                <w:tab w:val="left" w:pos="1080"/>
              </w:tabs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0C074E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辐射防护</w:t>
            </w:r>
          </w:p>
        </w:tc>
        <w:tc>
          <w:tcPr>
            <w:tcW w:w="1296" w:type="dxa"/>
            <w:vAlign w:val="center"/>
          </w:tcPr>
          <w:p w:rsidR="0059697A" w:rsidRPr="00F60197" w:rsidRDefault="0059697A" w:rsidP="000C074E">
            <w:pPr>
              <w:jc w:val="center"/>
              <w:rPr>
                <w:rFonts w:ascii="仿宋" w:eastAsia="仿宋" w:hAnsi="仿宋"/>
                <w:b/>
              </w:rPr>
            </w:pPr>
            <w:r w:rsidRPr="00F60197">
              <w:rPr>
                <w:rFonts w:ascii="仿宋" w:eastAsia="仿宋" w:hAnsi="仿宋"/>
                <w:b/>
              </w:rPr>
              <w:t>若干</w:t>
            </w:r>
          </w:p>
        </w:tc>
        <w:tc>
          <w:tcPr>
            <w:tcW w:w="1406" w:type="dxa"/>
            <w:vAlign w:val="center"/>
          </w:tcPr>
          <w:p w:rsidR="0059697A" w:rsidRPr="000C074E" w:rsidRDefault="0059697A" w:rsidP="00E12627">
            <w:pPr>
              <w:jc w:val="center"/>
              <w:rPr>
                <w:rFonts w:ascii="仿宋" w:eastAsia="仿宋" w:hAnsi="仿宋"/>
                <w:color w:val="000000"/>
              </w:rPr>
            </w:pPr>
            <w:r w:rsidRPr="000C074E">
              <w:rPr>
                <w:rFonts w:ascii="仿宋" w:eastAsia="仿宋" w:hAnsi="仿宋"/>
                <w:kern w:val="0"/>
              </w:rPr>
              <w:t>本科</w:t>
            </w:r>
          </w:p>
        </w:tc>
        <w:tc>
          <w:tcPr>
            <w:tcW w:w="2664" w:type="dxa"/>
            <w:vAlign w:val="center"/>
          </w:tcPr>
          <w:p w:rsidR="0059697A" w:rsidRPr="000C074E" w:rsidRDefault="0059697A" w:rsidP="000C074E">
            <w:pPr>
              <w:rPr>
                <w:rFonts w:ascii="仿宋" w:eastAsia="仿宋" w:hAnsi="仿宋"/>
                <w:color w:val="000000"/>
              </w:rPr>
            </w:pPr>
            <w:r w:rsidRPr="000C074E">
              <w:rPr>
                <w:rFonts w:ascii="仿宋" w:eastAsia="仿宋" w:hAnsi="仿宋" w:hint="eastAsia"/>
                <w:color w:val="000000"/>
              </w:rPr>
              <w:t>或核物理</w:t>
            </w:r>
          </w:p>
        </w:tc>
      </w:tr>
      <w:tr w:rsidR="00CC5E4D" w:rsidRPr="000C074E" w:rsidTr="00C26AAE">
        <w:trPr>
          <w:jc w:val="center"/>
        </w:trPr>
        <w:tc>
          <w:tcPr>
            <w:tcW w:w="817" w:type="dxa"/>
            <w:vAlign w:val="center"/>
          </w:tcPr>
          <w:p w:rsidR="00CC5E4D" w:rsidRPr="000C074E" w:rsidRDefault="00CC5E4D" w:rsidP="00CC5E4D">
            <w:pPr>
              <w:tabs>
                <w:tab w:val="left" w:pos="1080"/>
              </w:tabs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0C074E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997" w:type="dxa"/>
            <w:vAlign w:val="center"/>
          </w:tcPr>
          <w:p w:rsidR="00CC5E4D" w:rsidRPr="000C074E" w:rsidRDefault="00CC5E4D" w:rsidP="00CC5E4D">
            <w:pPr>
              <w:tabs>
                <w:tab w:val="left" w:pos="1080"/>
              </w:tabs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0C074E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汉语言文学</w:t>
            </w:r>
          </w:p>
        </w:tc>
        <w:tc>
          <w:tcPr>
            <w:tcW w:w="1296" w:type="dxa"/>
            <w:vAlign w:val="center"/>
          </w:tcPr>
          <w:p w:rsidR="00CC5E4D" w:rsidRPr="00F60197" w:rsidRDefault="00CC5E4D" w:rsidP="00CC5E4D">
            <w:pPr>
              <w:jc w:val="center"/>
              <w:rPr>
                <w:rFonts w:ascii="仿宋" w:eastAsia="仿宋" w:hAnsi="仿宋"/>
                <w:b/>
              </w:rPr>
            </w:pPr>
            <w:r w:rsidRPr="00F60197">
              <w:rPr>
                <w:rFonts w:ascii="仿宋" w:eastAsia="仿宋" w:hAnsi="仿宋"/>
                <w:b/>
              </w:rPr>
              <w:t>若干</w:t>
            </w:r>
          </w:p>
        </w:tc>
        <w:tc>
          <w:tcPr>
            <w:tcW w:w="1406" w:type="dxa"/>
          </w:tcPr>
          <w:p w:rsidR="00CC5E4D" w:rsidRDefault="00CC5E4D" w:rsidP="00E12627">
            <w:pPr>
              <w:jc w:val="center"/>
            </w:pPr>
            <w:r w:rsidRPr="004C49A7">
              <w:rPr>
                <w:rFonts w:ascii="仿宋" w:eastAsia="仿宋" w:hAnsi="仿宋" w:hint="eastAsia"/>
                <w:kern w:val="0"/>
              </w:rPr>
              <w:t>硕士</w:t>
            </w:r>
            <w:r w:rsidRPr="004C49A7">
              <w:rPr>
                <w:rFonts w:ascii="仿宋" w:eastAsia="仿宋" w:hAnsi="仿宋"/>
                <w:kern w:val="0"/>
              </w:rPr>
              <w:t>或本科</w:t>
            </w:r>
          </w:p>
        </w:tc>
        <w:tc>
          <w:tcPr>
            <w:tcW w:w="2664" w:type="dxa"/>
            <w:vAlign w:val="center"/>
          </w:tcPr>
          <w:p w:rsidR="00CC5E4D" w:rsidRPr="000C074E" w:rsidRDefault="00CC5E4D" w:rsidP="00CC5E4D">
            <w:pPr>
              <w:rPr>
                <w:rFonts w:ascii="仿宋" w:eastAsia="仿宋" w:hAnsi="仿宋"/>
                <w:color w:val="000000"/>
              </w:rPr>
            </w:pPr>
            <w:r w:rsidRPr="000C074E">
              <w:rPr>
                <w:rFonts w:ascii="仿宋" w:eastAsia="仿宋" w:hAnsi="仿宋" w:hint="eastAsia"/>
                <w:color w:val="000000"/>
              </w:rPr>
              <w:t>或英语</w:t>
            </w:r>
          </w:p>
        </w:tc>
      </w:tr>
      <w:tr w:rsidR="00CC5E4D" w:rsidRPr="000C074E" w:rsidTr="00C26AAE">
        <w:trPr>
          <w:jc w:val="center"/>
        </w:trPr>
        <w:tc>
          <w:tcPr>
            <w:tcW w:w="817" w:type="dxa"/>
            <w:vAlign w:val="center"/>
          </w:tcPr>
          <w:p w:rsidR="00CC5E4D" w:rsidRPr="000C074E" w:rsidRDefault="00CC5E4D" w:rsidP="00CC5E4D">
            <w:pPr>
              <w:tabs>
                <w:tab w:val="left" w:pos="1080"/>
              </w:tabs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0C074E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997" w:type="dxa"/>
            <w:vAlign w:val="center"/>
          </w:tcPr>
          <w:p w:rsidR="00CC5E4D" w:rsidRPr="000C074E" w:rsidRDefault="00CC5E4D" w:rsidP="00CC5E4D">
            <w:pPr>
              <w:tabs>
                <w:tab w:val="left" w:pos="1080"/>
              </w:tabs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0C074E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人力资源管理</w:t>
            </w:r>
          </w:p>
        </w:tc>
        <w:tc>
          <w:tcPr>
            <w:tcW w:w="1296" w:type="dxa"/>
            <w:vAlign w:val="center"/>
          </w:tcPr>
          <w:p w:rsidR="00CC5E4D" w:rsidRPr="00F60197" w:rsidRDefault="00CC5E4D" w:rsidP="00CC5E4D">
            <w:pPr>
              <w:jc w:val="center"/>
              <w:rPr>
                <w:rFonts w:ascii="仿宋" w:eastAsia="仿宋" w:hAnsi="仿宋"/>
                <w:b/>
              </w:rPr>
            </w:pPr>
            <w:r w:rsidRPr="00F60197">
              <w:rPr>
                <w:rFonts w:ascii="仿宋" w:eastAsia="仿宋" w:hAnsi="仿宋"/>
                <w:b/>
              </w:rPr>
              <w:t>若干</w:t>
            </w:r>
          </w:p>
        </w:tc>
        <w:tc>
          <w:tcPr>
            <w:tcW w:w="1406" w:type="dxa"/>
          </w:tcPr>
          <w:p w:rsidR="00CC5E4D" w:rsidRDefault="00CC5E4D" w:rsidP="00E12627">
            <w:pPr>
              <w:jc w:val="center"/>
            </w:pPr>
            <w:r w:rsidRPr="004C49A7">
              <w:rPr>
                <w:rFonts w:ascii="仿宋" w:eastAsia="仿宋" w:hAnsi="仿宋" w:hint="eastAsia"/>
                <w:kern w:val="0"/>
              </w:rPr>
              <w:t>硕士</w:t>
            </w:r>
            <w:r w:rsidRPr="004C49A7">
              <w:rPr>
                <w:rFonts w:ascii="仿宋" w:eastAsia="仿宋" w:hAnsi="仿宋"/>
                <w:kern w:val="0"/>
              </w:rPr>
              <w:t>或本科</w:t>
            </w:r>
          </w:p>
        </w:tc>
        <w:tc>
          <w:tcPr>
            <w:tcW w:w="2664" w:type="dxa"/>
            <w:vAlign w:val="center"/>
          </w:tcPr>
          <w:p w:rsidR="00CC5E4D" w:rsidRPr="000C074E" w:rsidRDefault="00CC5E4D" w:rsidP="00CC5E4D">
            <w:pPr>
              <w:rPr>
                <w:rFonts w:ascii="仿宋" w:eastAsia="仿宋" w:hAnsi="仿宋"/>
              </w:rPr>
            </w:pPr>
          </w:p>
        </w:tc>
      </w:tr>
      <w:tr w:rsidR="00CC5E4D" w:rsidRPr="000C074E" w:rsidTr="00C26AAE">
        <w:trPr>
          <w:jc w:val="center"/>
        </w:trPr>
        <w:tc>
          <w:tcPr>
            <w:tcW w:w="817" w:type="dxa"/>
            <w:vAlign w:val="center"/>
          </w:tcPr>
          <w:p w:rsidR="00CC5E4D" w:rsidRPr="000C074E" w:rsidRDefault="00CC5E4D" w:rsidP="00CC5E4D">
            <w:pPr>
              <w:tabs>
                <w:tab w:val="left" w:pos="1080"/>
              </w:tabs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0C074E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997" w:type="dxa"/>
            <w:vAlign w:val="center"/>
          </w:tcPr>
          <w:p w:rsidR="00CC5E4D" w:rsidRPr="000C074E" w:rsidRDefault="00CC5E4D" w:rsidP="00CC5E4D">
            <w:pPr>
              <w:tabs>
                <w:tab w:val="left" w:pos="1080"/>
              </w:tabs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0C074E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审计学</w:t>
            </w:r>
          </w:p>
        </w:tc>
        <w:tc>
          <w:tcPr>
            <w:tcW w:w="1296" w:type="dxa"/>
            <w:vAlign w:val="center"/>
          </w:tcPr>
          <w:p w:rsidR="00CC5E4D" w:rsidRPr="00F60197" w:rsidRDefault="00CC5E4D" w:rsidP="00CC5E4D">
            <w:pPr>
              <w:jc w:val="center"/>
              <w:rPr>
                <w:rFonts w:ascii="仿宋" w:eastAsia="仿宋" w:hAnsi="仿宋"/>
                <w:b/>
              </w:rPr>
            </w:pPr>
            <w:r w:rsidRPr="00F60197">
              <w:rPr>
                <w:rFonts w:ascii="仿宋" w:eastAsia="仿宋" w:hAnsi="仿宋"/>
                <w:b/>
              </w:rPr>
              <w:t>若干</w:t>
            </w:r>
          </w:p>
        </w:tc>
        <w:tc>
          <w:tcPr>
            <w:tcW w:w="1406" w:type="dxa"/>
          </w:tcPr>
          <w:p w:rsidR="00CC5E4D" w:rsidRDefault="00CC5E4D" w:rsidP="00E12627">
            <w:pPr>
              <w:jc w:val="center"/>
            </w:pPr>
            <w:r w:rsidRPr="004C49A7">
              <w:rPr>
                <w:rFonts w:ascii="仿宋" w:eastAsia="仿宋" w:hAnsi="仿宋" w:hint="eastAsia"/>
                <w:kern w:val="0"/>
              </w:rPr>
              <w:t>硕士</w:t>
            </w:r>
            <w:r w:rsidRPr="004C49A7">
              <w:rPr>
                <w:rFonts w:ascii="仿宋" w:eastAsia="仿宋" w:hAnsi="仿宋"/>
                <w:kern w:val="0"/>
              </w:rPr>
              <w:t>或本科</w:t>
            </w:r>
          </w:p>
        </w:tc>
        <w:tc>
          <w:tcPr>
            <w:tcW w:w="2664" w:type="dxa"/>
            <w:vAlign w:val="center"/>
          </w:tcPr>
          <w:p w:rsidR="00CC5E4D" w:rsidRPr="000C074E" w:rsidRDefault="00CC5E4D" w:rsidP="00CC5E4D">
            <w:pPr>
              <w:jc w:val="center"/>
              <w:rPr>
                <w:rFonts w:ascii="仿宋" w:eastAsia="仿宋" w:hAnsi="仿宋"/>
              </w:rPr>
            </w:pPr>
          </w:p>
        </w:tc>
      </w:tr>
    </w:tbl>
    <w:p w:rsidR="00B0748C" w:rsidRDefault="00B0748C" w:rsidP="007321C9">
      <w:pPr>
        <w:autoSpaceDE w:val="0"/>
        <w:autoSpaceDN w:val="0"/>
        <w:adjustRightInd w:val="0"/>
        <w:rPr>
          <w:rFonts w:ascii="黑体" w:eastAsia="黑体" w:hAnsiTheme="minorEastAsia" w:cs="FZHTJW--GB1-0"/>
          <w:noProof/>
          <w:kern w:val="0"/>
          <w:sz w:val="30"/>
          <w:szCs w:val="30"/>
        </w:rPr>
      </w:pPr>
    </w:p>
    <w:p w:rsidR="00735C4E" w:rsidRPr="007321C9" w:rsidRDefault="00F60197" w:rsidP="007321C9">
      <w:pPr>
        <w:pStyle w:val="a7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firstLineChars="161" w:firstLine="515"/>
        <w:rPr>
          <w:rFonts w:ascii="黑体" w:eastAsia="黑体" w:hAnsiTheme="minorEastAsia" w:cs="FZHTJW--GB1-0"/>
          <w:kern w:val="0"/>
          <w:sz w:val="32"/>
          <w:szCs w:val="32"/>
        </w:rPr>
      </w:pPr>
      <w:r>
        <w:rPr>
          <w:rFonts w:ascii="黑体" w:eastAsia="黑体" w:hAnsiTheme="minorEastAsia" w:cs="FZHTJW--GB1-0" w:hint="eastAsia"/>
          <w:kern w:val="0"/>
          <w:sz w:val="32"/>
          <w:szCs w:val="32"/>
        </w:rPr>
        <w:t>应聘</w:t>
      </w:r>
      <w:r w:rsidR="00735C4E" w:rsidRPr="007321C9">
        <w:rPr>
          <w:rFonts w:ascii="黑体" w:eastAsia="黑体" w:hAnsiTheme="minorEastAsia" w:cs="FZHTJW--GB1-0" w:hint="eastAsia"/>
          <w:kern w:val="0"/>
          <w:sz w:val="32"/>
          <w:szCs w:val="32"/>
        </w:rPr>
        <w:t>条件</w:t>
      </w:r>
    </w:p>
    <w:p w:rsidR="00735C4E" w:rsidRPr="001A2DEF" w:rsidRDefault="00735C4E" w:rsidP="007321C9">
      <w:pPr>
        <w:autoSpaceDE w:val="0"/>
        <w:autoSpaceDN w:val="0"/>
        <w:adjustRightInd w:val="0"/>
        <w:spacing w:line="360" w:lineRule="auto"/>
        <w:ind w:firstLineChars="200" w:firstLine="480"/>
        <w:rPr>
          <w:rFonts w:asciiTheme="minorEastAsia" w:hAnsiTheme="minorEastAsia" w:cs="FZSSJW--GB1-0"/>
          <w:kern w:val="0"/>
          <w:sz w:val="24"/>
          <w:szCs w:val="24"/>
        </w:rPr>
      </w:pPr>
      <w:r w:rsidRPr="001A2DEF">
        <w:rPr>
          <w:rFonts w:asciiTheme="minorEastAsia" w:hAnsiTheme="minorEastAsia" w:cs="FZSSJW--GB1-0" w:hint="eastAsia"/>
          <w:kern w:val="0"/>
          <w:sz w:val="24"/>
          <w:szCs w:val="24"/>
        </w:rPr>
        <w:t xml:space="preserve">1. </w:t>
      </w:r>
      <w:r>
        <w:rPr>
          <w:rFonts w:asciiTheme="minorEastAsia" w:hAnsiTheme="minorEastAsia" w:cs="FZSSJW--GB1-0" w:hint="eastAsia"/>
          <w:kern w:val="0"/>
          <w:sz w:val="24"/>
          <w:szCs w:val="24"/>
        </w:rPr>
        <w:t>国家统一招生全日制</w:t>
      </w:r>
      <w:r w:rsidRPr="001A2DEF">
        <w:rPr>
          <w:rFonts w:asciiTheme="minorEastAsia" w:hAnsiTheme="minorEastAsia" w:cs="FZSSJW--GB1-0" w:hint="eastAsia"/>
          <w:kern w:val="0"/>
          <w:sz w:val="24"/>
          <w:szCs w:val="24"/>
        </w:rPr>
        <w:t>应届本科</w:t>
      </w:r>
      <w:r>
        <w:rPr>
          <w:rFonts w:asciiTheme="minorEastAsia" w:hAnsiTheme="minorEastAsia" w:cs="FZSSJW--GB1-0" w:hint="eastAsia"/>
          <w:kern w:val="0"/>
          <w:sz w:val="24"/>
          <w:szCs w:val="24"/>
        </w:rPr>
        <w:t>或硕士研究</w:t>
      </w:r>
      <w:r w:rsidRPr="001A2DEF">
        <w:rPr>
          <w:rFonts w:asciiTheme="minorEastAsia" w:hAnsiTheme="minorEastAsia" w:cs="FZSSJW--GB1-0" w:hint="eastAsia"/>
          <w:kern w:val="0"/>
          <w:sz w:val="24"/>
          <w:szCs w:val="24"/>
        </w:rPr>
        <w:t>生；</w:t>
      </w:r>
    </w:p>
    <w:p w:rsidR="00735C4E" w:rsidRPr="001A2DEF" w:rsidRDefault="00735C4E" w:rsidP="007321C9">
      <w:pPr>
        <w:autoSpaceDE w:val="0"/>
        <w:autoSpaceDN w:val="0"/>
        <w:adjustRightInd w:val="0"/>
        <w:spacing w:line="360" w:lineRule="auto"/>
        <w:ind w:firstLineChars="200" w:firstLine="480"/>
        <w:rPr>
          <w:rFonts w:asciiTheme="minorEastAsia" w:hAnsiTheme="minorEastAsia" w:cs="FZSSJW--GB1-0"/>
          <w:kern w:val="0"/>
          <w:sz w:val="24"/>
          <w:szCs w:val="24"/>
        </w:rPr>
      </w:pPr>
      <w:r w:rsidRPr="001A2DEF">
        <w:rPr>
          <w:rFonts w:asciiTheme="minorEastAsia" w:hAnsiTheme="minorEastAsia" w:cs="FZSSJW--GB1-0" w:hint="eastAsia"/>
          <w:kern w:val="0"/>
          <w:sz w:val="24"/>
          <w:szCs w:val="24"/>
        </w:rPr>
        <w:t xml:space="preserve">2. </w:t>
      </w:r>
      <w:r w:rsidR="001809D4">
        <w:rPr>
          <w:rFonts w:asciiTheme="minorEastAsia" w:hAnsiTheme="minorEastAsia" w:cs="FZSSJW--GB1-0" w:hint="eastAsia"/>
          <w:kern w:val="0"/>
          <w:sz w:val="24"/>
          <w:szCs w:val="24"/>
        </w:rPr>
        <w:t>热爱核电事业，思想表现良好，学习成绩较佳，英语水平CET-4</w:t>
      </w:r>
      <w:r>
        <w:rPr>
          <w:rFonts w:asciiTheme="minorEastAsia" w:hAnsiTheme="minorEastAsia" w:cs="FZSSJW--GB1-0" w:hint="eastAsia"/>
          <w:kern w:val="0"/>
          <w:sz w:val="24"/>
          <w:szCs w:val="24"/>
        </w:rPr>
        <w:t>及</w:t>
      </w:r>
      <w:r w:rsidRPr="001A2DEF">
        <w:rPr>
          <w:rFonts w:asciiTheme="minorEastAsia" w:hAnsiTheme="minorEastAsia" w:cs="FZSSJW--GB1-0" w:hint="eastAsia"/>
          <w:kern w:val="0"/>
          <w:sz w:val="24"/>
          <w:szCs w:val="24"/>
        </w:rPr>
        <w:t>以上；</w:t>
      </w:r>
    </w:p>
    <w:p w:rsidR="00735C4E" w:rsidRPr="001A2DEF" w:rsidRDefault="00735C4E" w:rsidP="007321C9">
      <w:pPr>
        <w:autoSpaceDE w:val="0"/>
        <w:autoSpaceDN w:val="0"/>
        <w:adjustRightInd w:val="0"/>
        <w:spacing w:line="360" w:lineRule="auto"/>
        <w:ind w:firstLineChars="200" w:firstLine="480"/>
        <w:rPr>
          <w:rFonts w:asciiTheme="minorEastAsia" w:hAnsiTheme="minorEastAsia" w:cs="FZSSJW--GB1-0"/>
          <w:kern w:val="0"/>
          <w:sz w:val="24"/>
          <w:szCs w:val="24"/>
        </w:rPr>
      </w:pPr>
      <w:r w:rsidRPr="001A2DEF">
        <w:rPr>
          <w:rFonts w:asciiTheme="minorEastAsia" w:hAnsiTheme="minorEastAsia" w:cs="FZSSJW--GB1-0" w:hint="eastAsia"/>
          <w:kern w:val="0"/>
          <w:sz w:val="24"/>
          <w:szCs w:val="24"/>
        </w:rPr>
        <w:t>3. 综合素质较好，专业知识扎实，学习能力较强，具有</w:t>
      </w:r>
      <w:r>
        <w:rPr>
          <w:rFonts w:asciiTheme="minorEastAsia" w:hAnsiTheme="minorEastAsia" w:cs="FZSSJW--GB1-0" w:hint="eastAsia"/>
          <w:kern w:val="0"/>
          <w:sz w:val="24"/>
          <w:szCs w:val="24"/>
        </w:rPr>
        <w:t>良好的</w:t>
      </w:r>
      <w:r w:rsidRPr="001A2DEF">
        <w:rPr>
          <w:rFonts w:asciiTheme="minorEastAsia" w:hAnsiTheme="minorEastAsia" w:cs="FZSSJW--GB1-0" w:hint="eastAsia"/>
          <w:kern w:val="0"/>
          <w:sz w:val="24"/>
          <w:szCs w:val="24"/>
        </w:rPr>
        <w:t>团队合作意识；</w:t>
      </w:r>
    </w:p>
    <w:p w:rsidR="00735C4E" w:rsidRDefault="00735C4E" w:rsidP="007321C9">
      <w:pPr>
        <w:autoSpaceDE w:val="0"/>
        <w:autoSpaceDN w:val="0"/>
        <w:adjustRightInd w:val="0"/>
        <w:spacing w:line="360" w:lineRule="auto"/>
        <w:ind w:firstLineChars="200" w:firstLine="480"/>
        <w:rPr>
          <w:rFonts w:asciiTheme="minorEastAsia" w:hAnsiTheme="minorEastAsia" w:cs="FZSSJW--GB1-0"/>
          <w:kern w:val="0"/>
          <w:sz w:val="24"/>
          <w:szCs w:val="24"/>
        </w:rPr>
      </w:pPr>
      <w:r w:rsidRPr="001A2DEF">
        <w:rPr>
          <w:rFonts w:asciiTheme="minorEastAsia" w:hAnsiTheme="minorEastAsia" w:cs="FZSSJW--GB1-0" w:hint="eastAsia"/>
          <w:kern w:val="0"/>
          <w:sz w:val="24"/>
          <w:szCs w:val="24"/>
        </w:rPr>
        <w:t>4. 身体健康</w:t>
      </w:r>
      <w:r>
        <w:rPr>
          <w:rFonts w:asciiTheme="minorEastAsia" w:hAnsiTheme="minorEastAsia" w:cs="FZSSJW--GB1-0" w:hint="eastAsia"/>
          <w:kern w:val="0"/>
          <w:sz w:val="24"/>
          <w:szCs w:val="24"/>
        </w:rPr>
        <w:t>，</w:t>
      </w:r>
      <w:r w:rsidRPr="001A2DEF">
        <w:rPr>
          <w:rFonts w:asciiTheme="minorEastAsia" w:hAnsiTheme="minorEastAsia" w:cs="FZSSJW--GB1-0" w:hint="eastAsia"/>
          <w:kern w:val="0"/>
          <w:sz w:val="24"/>
          <w:szCs w:val="24"/>
        </w:rPr>
        <w:t>无酗酒史和长期用药史</w:t>
      </w:r>
      <w:r>
        <w:rPr>
          <w:rFonts w:asciiTheme="minorEastAsia" w:hAnsiTheme="minorEastAsia" w:cs="FZSSJW--GB1-0" w:hint="eastAsia"/>
          <w:kern w:val="0"/>
          <w:sz w:val="24"/>
          <w:szCs w:val="24"/>
        </w:rPr>
        <w:t>，无职业禁忌病</w:t>
      </w:r>
      <w:r w:rsidRPr="001A2DEF">
        <w:rPr>
          <w:rFonts w:asciiTheme="minorEastAsia" w:hAnsiTheme="minorEastAsia" w:cs="FZSSJW--GB1-0" w:hint="eastAsia"/>
          <w:kern w:val="0"/>
          <w:sz w:val="24"/>
          <w:szCs w:val="24"/>
        </w:rPr>
        <w:t>。</w:t>
      </w:r>
    </w:p>
    <w:p w:rsidR="00F60197" w:rsidRPr="001A2DEF" w:rsidRDefault="00F60197" w:rsidP="007321C9">
      <w:pPr>
        <w:autoSpaceDE w:val="0"/>
        <w:autoSpaceDN w:val="0"/>
        <w:adjustRightInd w:val="0"/>
        <w:spacing w:line="360" w:lineRule="auto"/>
        <w:ind w:firstLineChars="200" w:firstLine="480"/>
        <w:rPr>
          <w:rFonts w:asciiTheme="minorEastAsia" w:hAnsiTheme="minorEastAsia" w:cs="FZSSJW--GB1-0"/>
          <w:kern w:val="0"/>
          <w:sz w:val="24"/>
          <w:szCs w:val="24"/>
        </w:rPr>
      </w:pPr>
    </w:p>
    <w:p w:rsidR="00735C4E" w:rsidRPr="007321C9" w:rsidRDefault="00735C4E" w:rsidP="007321C9">
      <w:pPr>
        <w:pStyle w:val="a7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firstLineChars="161" w:firstLine="515"/>
        <w:rPr>
          <w:rFonts w:ascii="黑体" w:eastAsia="黑体" w:hAnsiTheme="minorEastAsia" w:cs="FZHTJW--GB1-0"/>
          <w:kern w:val="0"/>
          <w:sz w:val="32"/>
          <w:szCs w:val="32"/>
        </w:rPr>
      </w:pPr>
      <w:r w:rsidRPr="007321C9">
        <w:rPr>
          <w:rFonts w:ascii="黑体" w:eastAsia="黑体" w:hAnsiTheme="minorEastAsia" w:cs="FZHTJW--GB1-0" w:hint="eastAsia"/>
          <w:kern w:val="0"/>
          <w:sz w:val="32"/>
          <w:szCs w:val="32"/>
        </w:rPr>
        <w:t>招聘程序</w:t>
      </w:r>
    </w:p>
    <w:p w:rsidR="00735C4E" w:rsidRPr="00425B28" w:rsidRDefault="00735C4E" w:rsidP="007321C9">
      <w:pPr>
        <w:autoSpaceDE w:val="0"/>
        <w:autoSpaceDN w:val="0"/>
        <w:adjustRightInd w:val="0"/>
        <w:spacing w:line="360" w:lineRule="auto"/>
        <w:ind w:firstLineChars="200" w:firstLine="482"/>
        <w:rPr>
          <w:rFonts w:asciiTheme="minorEastAsia" w:hAnsiTheme="minorEastAsia" w:cs="FZSSJW--GB1-0"/>
          <w:b/>
          <w:kern w:val="0"/>
          <w:sz w:val="24"/>
          <w:szCs w:val="24"/>
        </w:rPr>
      </w:pPr>
      <w:r w:rsidRPr="00425B28">
        <w:rPr>
          <w:rFonts w:asciiTheme="minorEastAsia" w:hAnsiTheme="minorEastAsia" w:cs="FZSSJW--GB1-0" w:hint="eastAsia"/>
          <w:b/>
          <w:kern w:val="0"/>
          <w:sz w:val="24"/>
          <w:szCs w:val="24"/>
        </w:rPr>
        <w:lastRenderedPageBreak/>
        <w:t>1. 报名</w:t>
      </w:r>
    </w:p>
    <w:p w:rsidR="009366ED" w:rsidRPr="00C33E06" w:rsidRDefault="00735C4E" w:rsidP="000F3F02">
      <w:pPr>
        <w:pStyle w:val="a7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firstLineChars="0"/>
        <w:rPr>
          <w:rFonts w:asciiTheme="minorEastAsia" w:hAnsiTheme="minorEastAsia" w:cs="FZSSJW--GB1-0"/>
          <w:color w:val="000000" w:themeColor="text1"/>
          <w:kern w:val="0"/>
          <w:sz w:val="24"/>
          <w:szCs w:val="24"/>
        </w:rPr>
      </w:pPr>
      <w:r w:rsidRPr="00C33E06">
        <w:rPr>
          <w:rFonts w:asciiTheme="minorEastAsia" w:hAnsiTheme="minorEastAsia" w:cs="FZSSJW--GB1-0" w:hint="eastAsia"/>
          <w:kern w:val="0"/>
          <w:sz w:val="24"/>
          <w:szCs w:val="24"/>
        </w:rPr>
        <w:t>填</w:t>
      </w:r>
      <w:r w:rsidRPr="00C33E06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写《</w:t>
      </w:r>
      <w:r w:rsidR="007520C4" w:rsidRPr="00C33E06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（</w:t>
      </w:r>
      <w:r w:rsidR="004D33F9" w:rsidRPr="00C33E06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学校</w:t>
      </w:r>
      <w:r w:rsidR="00652591" w:rsidRPr="00C33E06">
        <w:rPr>
          <w:rFonts w:asciiTheme="minorEastAsia" w:hAnsiTheme="minorEastAsia" w:cs="FZSSJW--GB1-0"/>
          <w:color w:val="000000" w:themeColor="text1"/>
          <w:kern w:val="0"/>
          <w:sz w:val="24"/>
          <w:szCs w:val="24"/>
        </w:rPr>
        <w:t>-</w:t>
      </w:r>
      <w:r w:rsidR="004D33F9" w:rsidRPr="00C33E06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专业</w:t>
      </w:r>
      <w:r w:rsidR="00652591" w:rsidRPr="00C33E06">
        <w:rPr>
          <w:rFonts w:asciiTheme="minorEastAsia" w:hAnsiTheme="minorEastAsia" w:cs="FZSSJW--GB1-0"/>
          <w:color w:val="000000" w:themeColor="text1"/>
          <w:kern w:val="0"/>
          <w:sz w:val="24"/>
          <w:szCs w:val="24"/>
        </w:rPr>
        <w:t>-</w:t>
      </w:r>
      <w:r w:rsidR="004D33F9" w:rsidRPr="00C33E06">
        <w:rPr>
          <w:rFonts w:asciiTheme="minorEastAsia" w:hAnsiTheme="minorEastAsia" w:cs="FZSSJW--GB1-0"/>
          <w:color w:val="000000" w:themeColor="text1"/>
          <w:kern w:val="0"/>
          <w:sz w:val="24"/>
          <w:szCs w:val="24"/>
        </w:rPr>
        <w:t>姓</w:t>
      </w:r>
      <w:r w:rsidR="004D33F9" w:rsidRPr="00C33E06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名</w:t>
      </w:r>
      <w:r w:rsidR="007520C4" w:rsidRPr="00C33E06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）</w:t>
      </w:r>
      <w:r w:rsidR="00C33E06" w:rsidRPr="00C33E06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应届</w:t>
      </w:r>
      <w:r w:rsidR="004D33F9" w:rsidRPr="00C33E06">
        <w:rPr>
          <w:rFonts w:asciiTheme="minorEastAsia" w:hAnsiTheme="minorEastAsia" w:cs="FZSSJW--GB1-0"/>
          <w:color w:val="000000" w:themeColor="text1"/>
          <w:kern w:val="0"/>
          <w:sz w:val="24"/>
          <w:szCs w:val="24"/>
        </w:rPr>
        <w:t>毕业生</w:t>
      </w:r>
      <w:r w:rsidRPr="00C33E06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申请表》</w:t>
      </w:r>
      <w:r w:rsidRPr="00C33E06">
        <w:rPr>
          <w:rFonts w:asciiTheme="minorEastAsia" w:hAnsiTheme="minorEastAsia" w:cs="FZSSJW--GB1-0"/>
          <w:color w:val="000000" w:themeColor="text1"/>
          <w:kern w:val="0"/>
          <w:sz w:val="24"/>
          <w:szCs w:val="24"/>
        </w:rPr>
        <w:t>（</w:t>
      </w:r>
      <w:r w:rsidR="00C57049" w:rsidRPr="00C33E06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见</w:t>
      </w:r>
      <w:r w:rsidR="00C57049" w:rsidRPr="00C33E06">
        <w:rPr>
          <w:rFonts w:asciiTheme="minorEastAsia" w:hAnsiTheme="minorEastAsia" w:cs="FZSSJW--GB1-0"/>
          <w:color w:val="000000" w:themeColor="text1"/>
          <w:kern w:val="0"/>
          <w:sz w:val="24"/>
          <w:szCs w:val="24"/>
        </w:rPr>
        <w:t>附件，也</w:t>
      </w:r>
      <w:r w:rsidR="00C164AD" w:rsidRPr="00C33E06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可至国核示范网站主页</w:t>
      </w:r>
      <w:r w:rsidRPr="00C33E06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下载，www.snpdp.com--人才招聘--校园招聘</w:t>
      </w:r>
      <w:r w:rsidRPr="00C33E06">
        <w:rPr>
          <w:rFonts w:asciiTheme="minorEastAsia" w:hAnsiTheme="minorEastAsia" w:cs="FZSSJW--GB1-0"/>
          <w:color w:val="000000" w:themeColor="text1"/>
          <w:kern w:val="0"/>
          <w:sz w:val="24"/>
          <w:szCs w:val="24"/>
        </w:rPr>
        <w:t>）</w:t>
      </w:r>
      <w:r w:rsidR="00C164AD" w:rsidRPr="00C33E06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；</w:t>
      </w:r>
    </w:p>
    <w:p w:rsidR="009366ED" w:rsidRPr="009366ED" w:rsidRDefault="009E7606" w:rsidP="00C164AD">
      <w:pPr>
        <w:pStyle w:val="a7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firstLineChars="0"/>
        <w:rPr>
          <w:rFonts w:asciiTheme="minorEastAsia" w:hAnsiTheme="minorEastAsia" w:cs="FZSSJW--GB1-0"/>
          <w:kern w:val="0"/>
          <w:sz w:val="24"/>
          <w:szCs w:val="24"/>
        </w:rPr>
      </w:pPr>
      <w:r>
        <w:rPr>
          <w:rFonts w:asciiTheme="minorEastAsia" w:hAnsiTheme="minorEastAsia" w:cs="FZSSJW--GB1-0" w:hint="eastAsia"/>
          <w:kern w:val="0"/>
          <w:sz w:val="24"/>
          <w:szCs w:val="24"/>
        </w:rPr>
        <w:t>将学习成绩单、英语等级证书、获奖证书和个人自荐书等材料扫描后与应聘申请表一并</w:t>
      </w:r>
      <w:r w:rsidR="00425B28" w:rsidRPr="009366ED">
        <w:rPr>
          <w:rFonts w:asciiTheme="minorEastAsia" w:hAnsiTheme="minorEastAsia" w:cs="FZSSJW--GB1-0" w:hint="eastAsia"/>
          <w:kern w:val="0"/>
          <w:sz w:val="24"/>
          <w:szCs w:val="24"/>
        </w:rPr>
        <w:t>发至</w:t>
      </w:r>
      <w:r w:rsidR="00C164AD">
        <w:rPr>
          <w:rFonts w:asciiTheme="minorEastAsia" w:hAnsiTheme="minorEastAsia" w:cs="FZSSJW--GB1-0" w:hint="eastAsia"/>
          <w:kern w:val="0"/>
          <w:sz w:val="24"/>
          <w:szCs w:val="24"/>
        </w:rPr>
        <w:t>国核示范</w:t>
      </w:r>
      <w:r w:rsidR="00425B28" w:rsidRPr="009366ED">
        <w:rPr>
          <w:rFonts w:asciiTheme="minorEastAsia" w:hAnsiTheme="minorEastAsia" w:cs="FZSSJW--GB1-0" w:hint="eastAsia"/>
          <w:kern w:val="0"/>
          <w:sz w:val="24"/>
          <w:szCs w:val="24"/>
        </w:rPr>
        <w:t>校园招聘邮箱（</w:t>
      </w:r>
      <w:hyperlink r:id="rId7" w:history="1">
        <w:r w:rsidR="009366ED" w:rsidRPr="009366ED">
          <w:rPr>
            <w:rStyle w:val="a6"/>
            <w:rFonts w:asciiTheme="minorEastAsia" w:hAnsiTheme="minorEastAsia" w:cs="FZSSJW--GB1-0" w:hint="eastAsia"/>
            <w:kern w:val="0"/>
            <w:sz w:val="24"/>
            <w:szCs w:val="24"/>
          </w:rPr>
          <w:t>zhaopin-xy@snpdp.com</w:t>
        </w:r>
      </w:hyperlink>
      <w:r w:rsidR="00425B28" w:rsidRPr="009366ED">
        <w:rPr>
          <w:rFonts w:asciiTheme="minorEastAsia" w:hAnsiTheme="minorEastAsia" w:cs="FZSSJW--GB1-0"/>
          <w:kern w:val="0"/>
          <w:sz w:val="24"/>
          <w:szCs w:val="24"/>
        </w:rPr>
        <w:t>）</w:t>
      </w:r>
      <w:r w:rsidR="00C164AD">
        <w:rPr>
          <w:rFonts w:asciiTheme="minorEastAsia" w:hAnsiTheme="minorEastAsia" w:cs="FZSSJW--GB1-0" w:hint="eastAsia"/>
          <w:kern w:val="0"/>
          <w:sz w:val="24"/>
          <w:szCs w:val="24"/>
        </w:rPr>
        <w:t>；</w:t>
      </w:r>
    </w:p>
    <w:p w:rsidR="009366ED" w:rsidRPr="009366ED" w:rsidRDefault="00C9721D" w:rsidP="00C164AD">
      <w:pPr>
        <w:pStyle w:val="a7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firstLineChars="0"/>
        <w:rPr>
          <w:rFonts w:asciiTheme="minorEastAsia" w:hAnsiTheme="minorEastAsia" w:cs="FZSSJW--GB1-0"/>
          <w:kern w:val="0"/>
          <w:sz w:val="24"/>
          <w:szCs w:val="24"/>
        </w:rPr>
      </w:pPr>
      <w:r>
        <w:rPr>
          <w:rFonts w:asciiTheme="minorEastAsia" w:hAnsiTheme="minorEastAsia" w:cs="FZSSJW--GB1-0" w:hint="eastAsia"/>
          <w:kern w:val="0"/>
          <w:sz w:val="24"/>
          <w:szCs w:val="24"/>
        </w:rPr>
        <w:t>邮件</w:t>
      </w:r>
      <w:r w:rsidR="00425B28" w:rsidRPr="009366ED">
        <w:rPr>
          <w:rFonts w:asciiTheme="minorEastAsia" w:hAnsiTheme="minorEastAsia" w:cs="FZSSJW--GB1-0" w:hint="eastAsia"/>
          <w:kern w:val="0"/>
          <w:sz w:val="24"/>
          <w:szCs w:val="24"/>
        </w:rPr>
        <w:t>主题按照“学校-专业-姓名”格式填写</w:t>
      </w:r>
      <w:r w:rsidR="00C164AD">
        <w:rPr>
          <w:rFonts w:asciiTheme="minorEastAsia" w:hAnsiTheme="minorEastAsia" w:cs="FZSSJW--GB1-0" w:hint="eastAsia"/>
          <w:kern w:val="0"/>
          <w:sz w:val="24"/>
          <w:szCs w:val="24"/>
        </w:rPr>
        <w:t>；</w:t>
      </w:r>
    </w:p>
    <w:p w:rsidR="00735C4E" w:rsidRPr="00F65A8E" w:rsidRDefault="009366ED" w:rsidP="00C164AD">
      <w:pPr>
        <w:pStyle w:val="a7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firstLineChars="0"/>
        <w:rPr>
          <w:rFonts w:asciiTheme="minorEastAsia" w:hAnsiTheme="minorEastAsia" w:cs="FZSSJW--GB1-0"/>
          <w:b/>
          <w:kern w:val="0"/>
          <w:sz w:val="24"/>
          <w:szCs w:val="24"/>
          <w:u w:val="single"/>
        </w:rPr>
      </w:pPr>
      <w:r w:rsidRPr="00F65A8E">
        <w:rPr>
          <w:rFonts w:asciiTheme="minorEastAsia" w:hAnsiTheme="minorEastAsia" w:cs="FZSSJW--GB1-0" w:hint="eastAsia"/>
          <w:b/>
          <w:kern w:val="0"/>
          <w:sz w:val="24"/>
          <w:szCs w:val="24"/>
          <w:u w:val="single"/>
        </w:rPr>
        <w:t>上述</w:t>
      </w:r>
      <w:r w:rsidRPr="00F65A8E">
        <w:rPr>
          <w:rFonts w:asciiTheme="minorEastAsia" w:hAnsiTheme="minorEastAsia" w:cs="FZSSJW--GB1-0"/>
          <w:b/>
          <w:kern w:val="0"/>
          <w:sz w:val="24"/>
          <w:szCs w:val="24"/>
          <w:u w:val="single"/>
        </w:rPr>
        <w:t>材料亦可</w:t>
      </w:r>
      <w:r w:rsidR="000F42D2" w:rsidRPr="00F65A8E">
        <w:rPr>
          <w:rFonts w:asciiTheme="minorEastAsia" w:hAnsiTheme="minorEastAsia" w:cs="FZSSJW--GB1-0" w:hint="eastAsia"/>
          <w:b/>
          <w:kern w:val="0"/>
          <w:sz w:val="24"/>
          <w:szCs w:val="24"/>
          <w:u w:val="single"/>
        </w:rPr>
        <w:t>递交</w:t>
      </w:r>
      <w:r w:rsidR="009E7606" w:rsidRPr="00F65A8E">
        <w:rPr>
          <w:rFonts w:asciiTheme="minorEastAsia" w:hAnsiTheme="minorEastAsia" w:cs="FZSSJW--GB1-0" w:hint="eastAsia"/>
          <w:b/>
          <w:kern w:val="0"/>
          <w:sz w:val="24"/>
          <w:szCs w:val="24"/>
          <w:u w:val="single"/>
        </w:rPr>
        <w:t>宣讲会</w:t>
      </w:r>
      <w:r w:rsidR="00735C4E" w:rsidRPr="00F65A8E">
        <w:rPr>
          <w:rFonts w:asciiTheme="minorEastAsia" w:hAnsiTheme="minorEastAsia" w:cs="FZSSJW--GB1-0" w:hint="eastAsia"/>
          <w:b/>
          <w:kern w:val="0"/>
          <w:sz w:val="24"/>
          <w:szCs w:val="24"/>
          <w:u w:val="single"/>
        </w:rPr>
        <w:t>现场</w:t>
      </w:r>
      <w:r w:rsidR="000F42D2" w:rsidRPr="00F65A8E">
        <w:rPr>
          <w:rFonts w:asciiTheme="minorEastAsia" w:hAnsiTheme="minorEastAsia" w:cs="FZSSJW--GB1-0" w:hint="eastAsia"/>
          <w:b/>
          <w:kern w:val="0"/>
          <w:sz w:val="24"/>
          <w:szCs w:val="24"/>
          <w:u w:val="single"/>
        </w:rPr>
        <w:t>招聘</w:t>
      </w:r>
      <w:r w:rsidR="00C164AD" w:rsidRPr="00F65A8E">
        <w:rPr>
          <w:rFonts w:asciiTheme="minorEastAsia" w:hAnsiTheme="minorEastAsia" w:cs="FZSSJW--GB1-0" w:hint="eastAsia"/>
          <w:b/>
          <w:kern w:val="0"/>
          <w:sz w:val="24"/>
          <w:szCs w:val="24"/>
          <w:u w:val="single"/>
        </w:rPr>
        <w:t>工作</w:t>
      </w:r>
      <w:r w:rsidR="00735C4E" w:rsidRPr="00F65A8E">
        <w:rPr>
          <w:rFonts w:asciiTheme="minorEastAsia" w:hAnsiTheme="minorEastAsia" w:cs="FZSSJW--GB1-0" w:hint="eastAsia"/>
          <w:b/>
          <w:kern w:val="0"/>
          <w:sz w:val="24"/>
          <w:szCs w:val="24"/>
          <w:u w:val="single"/>
        </w:rPr>
        <w:t>人员</w:t>
      </w:r>
      <w:r w:rsidR="00425B28" w:rsidRPr="00F65A8E">
        <w:rPr>
          <w:rFonts w:asciiTheme="minorEastAsia" w:hAnsiTheme="minorEastAsia" w:cs="FZSSJW--GB1-0" w:hint="eastAsia"/>
          <w:b/>
          <w:kern w:val="0"/>
          <w:sz w:val="24"/>
          <w:szCs w:val="24"/>
          <w:u w:val="single"/>
        </w:rPr>
        <w:t>。</w:t>
      </w:r>
    </w:p>
    <w:p w:rsidR="00735C4E" w:rsidRPr="00425B28" w:rsidRDefault="00735C4E" w:rsidP="007321C9">
      <w:pPr>
        <w:autoSpaceDE w:val="0"/>
        <w:autoSpaceDN w:val="0"/>
        <w:adjustRightInd w:val="0"/>
        <w:spacing w:line="360" w:lineRule="auto"/>
        <w:ind w:firstLineChars="200" w:firstLine="482"/>
        <w:rPr>
          <w:rFonts w:asciiTheme="minorEastAsia" w:hAnsiTheme="minorEastAsia" w:cs="FZSSJW--GB1-0"/>
          <w:b/>
          <w:kern w:val="0"/>
          <w:sz w:val="24"/>
          <w:szCs w:val="24"/>
        </w:rPr>
      </w:pPr>
      <w:r w:rsidRPr="00425B28">
        <w:rPr>
          <w:rFonts w:asciiTheme="minorEastAsia" w:hAnsiTheme="minorEastAsia" w:cs="FZSSJW--GB1-0" w:hint="eastAsia"/>
          <w:b/>
          <w:kern w:val="0"/>
          <w:sz w:val="24"/>
          <w:szCs w:val="24"/>
        </w:rPr>
        <w:t>2．初选</w:t>
      </w:r>
    </w:p>
    <w:p w:rsidR="00735C4E" w:rsidRPr="001A2DEF" w:rsidRDefault="00C164AD" w:rsidP="007321C9">
      <w:pPr>
        <w:autoSpaceDE w:val="0"/>
        <w:autoSpaceDN w:val="0"/>
        <w:adjustRightInd w:val="0"/>
        <w:spacing w:line="360" w:lineRule="auto"/>
        <w:ind w:firstLineChars="200" w:firstLine="480"/>
        <w:rPr>
          <w:rFonts w:asciiTheme="minorEastAsia" w:hAnsiTheme="minorEastAsia" w:cs="FZSSJW--GB1-0"/>
          <w:kern w:val="0"/>
          <w:sz w:val="24"/>
          <w:szCs w:val="24"/>
        </w:rPr>
      </w:pPr>
      <w:r>
        <w:rPr>
          <w:rFonts w:asciiTheme="minorEastAsia" w:hAnsiTheme="minorEastAsia" w:cs="FZSSJW--GB1-0" w:hint="eastAsia"/>
          <w:kern w:val="0"/>
          <w:sz w:val="24"/>
          <w:szCs w:val="24"/>
        </w:rPr>
        <w:t>国核示范</w:t>
      </w:r>
      <w:r w:rsidR="00735C4E">
        <w:rPr>
          <w:rFonts w:asciiTheme="minorEastAsia" w:hAnsiTheme="minorEastAsia" w:cs="FZSSJW--GB1-0" w:hint="eastAsia"/>
          <w:kern w:val="0"/>
          <w:sz w:val="24"/>
          <w:szCs w:val="24"/>
        </w:rPr>
        <w:t>根据招聘条件对应聘</w:t>
      </w:r>
      <w:r w:rsidR="00062A7C">
        <w:rPr>
          <w:rFonts w:asciiTheme="minorEastAsia" w:hAnsiTheme="minorEastAsia" w:cs="FZSSJW--GB1-0" w:hint="eastAsia"/>
          <w:kern w:val="0"/>
          <w:sz w:val="24"/>
          <w:szCs w:val="24"/>
        </w:rPr>
        <w:t>简历</w:t>
      </w:r>
      <w:r w:rsidR="00735C4E">
        <w:rPr>
          <w:rFonts w:asciiTheme="minorEastAsia" w:hAnsiTheme="minorEastAsia" w:cs="FZSSJW--GB1-0" w:hint="eastAsia"/>
          <w:kern w:val="0"/>
          <w:sz w:val="24"/>
          <w:szCs w:val="24"/>
        </w:rPr>
        <w:t>进行初步筛选，确定参加面试人选</w:t>
      </w:r>
      <w:r w:rsidR="00735C4E" w:rsidRPr="001A2DEF">
        <w:rPr>
          <w:rFonts w:asciiTheme="minorEastAsia" w:hAnsiTheme="minorEastAsia" w:cs="FZSSJW--GB1-0" w:hint="eastAsia"/>
          <w:kern w:val="0"/>
          <w:sz w:val="24"/>
          <w:szCs w:val="24"/>
        </w:rPr>
        <w:t>，并通过</w:t>
      </w:r>
      <w:r w:rsidR="00062A7C">
        <w:rPr>
          <w:rFonts w:asciiTheme="minorEastAsia" w:hAnsiTheme="minorEastAsia" w:cs="FZSSJW--GB1-0" w:hint="eastAsia"/>
          <w:kern w:val="0"/>
          <w:sz w:val="24"/>
          <w:szCs w:val="24"/>
        </w:rPr>
        <w:t>短信、</w:t>
      </w:r>
      <w:r w:rsidR="00735C4E" w:rsidRPr="001A2DEF">
        <w:rPr>
          <w:rFonts w:asciiTheme="minorEastAsia" w:hAnsiTheme="minorEastAsia" w:cs="FZSSJW--GB1-0" w:hint="eastAsia"/>
          <w:kern w:val="0"/>
          <w:sz w:val="24"/>
          <w:szCs w:val="24"/>
        </w:rPr>
        <w:t>邮</w:t>
      </w:r>
      <w:r w:rsidR="00B77EF5">
        <w:rPr>
          <w:rFonts w:asciiTheme="minorEastAsia" w:hAnsiTheme="minorEastAsia" w:cs="FZSSJW--GB1-0" w:hint="eastAsia"/>
          <w:kern w:val="0"/>
          <w:sz w:val="24"/>
          <w:szCs w:val="24"/>
        </w:rPr>
        <w:t>件</w:t>
      </w:r>
      <w:r w:rsidR="00062A7C">
        <w:rPr>
          <w:rFonts w:asciiTheme="minorEastAsia" w:hAnsiTheme="minorEastAsia" w:cs="FZSSJW--GB1-0" w:hint="eastAsia"/>
          <w:kern w:val="0"/>
          <w:sz w:val="24"/>
          <w:szCs w:val="24"/>
        </w:rPr>
        <w:t>或</w:t>
      </w:r>
      <w:r w:rsidR="00735C4E" w:rsidRPr="001A2DEF">
        <w:rPr>
          <w:rFonts w:asciiTheme="minorEastAsia" w:hAnsiTheme="minorEastAsia" w:cs="FZSSJW--GB1-0" w:hint="eastAsia"/>
          <w:kern w:val="0"/>
          <w:sz w:val="24"/>
          <w:szCs w:val="24"/>
        </w:rPr>
        <w:t>电话</w:t>
      </w:r>
      <w:r w:rsidR="00062A7C">
        <w:rPr>
          <w:rFonts w:asciiTheme="minorEastAsia" w:hAnsiTheme="minorEastAsia" w:cs="FZSSJW--GB1-0" w:hint="eastAsia"/>
          <w:kern w:val="0"/>
          <w:sz w:val="24"/>
          <w:szCs w:val="24"/>
        </w:rPr>
        <w:t>等方式</w:t>
      </w:r>
      <w:r w:rsidR="00735C4E" w:rsidRPr="001A2DEF">
        <w:rPr>
          <w:rFonts w:asciiTheme="minorEastAsia" w:hAnsiTheme="minorEastAsia" w:cs="FZSSJW--GB1-0" w:hint="eastAsia"/>
          <w:kern w:val="0"/>
          <w:sz w:val="24"/>
          <w:szCs w:val="24"/>
        </w:rPr>
        <w:t>通知</w:t>
      </w:r>
      <w:r w:rsidR="00842342">
        <w:rPr>
          <w:rFonts w:asciiTheme="minorEastAsia" w:hAnsiTheme="minorEastAsia" w:cs="FZSSJW--GB1-0" w:hint="eastAsia"/>
          <w:kern w:val="0"/>
          <w:sz w:val="24"/>
          <w:szCs w:val="24"/>
        </w:rPr>
        <w:t>应聘者</w:t>
      </w:r>
      <w:r w:rsidR="00735C4E" w:rsidRPr="001A2DEF">
        <w:rPr>
          <w:rFonts w:asciiTheme="minorEastAsia" w:hAnsiTheme="minorEastAsia" w:cs="FZSSJW--GB1-0" w:hint="eastAsia"/>
          <w:kern w:val="0"/>
          <w:sz w:val="24"/>
          <w:szCs w:val="24"/>
        </w:rPr>
        <w:t>本人。</w:t>
      </w:r>
    </w:p>
    <w:p w:rsidR="00735C4E" w:rsidRPr="00842342" w:rsidRDefault="00735C4E" w:rsidP="007321C9">
      <w:pPr>
        <w:autoSpaceDE w:val="0"/>
        <w:autoSpaceDN w:val="0"/>
        <w:adjustRightInd w:val="0"/>
        <w:spacing w:line="360" w:lineRule="auto"/>
        <w:ind w:firstLineChars="200" w:firstLine="482"/>
        <w:rPr>
          <w:rFonts w:asciiTheme="minorEastAsia" w:hAnsiTheme="minorEastAsia" w:cs="FZSSJW--GB1-0"/>
          <w:b/>
          <w:kern w:val="0"/>
          <w:sz w:val="24"/>
          <w:szCs w:val="24"/>
        </w:rPr>
      </w:pPr>
      <w:r w:rsidRPr="00842342">
        <w:rPr>
          <w:rFonts w:asciiTheme="minorEastAsia" w:hAnsiTheme="minorEastAsia" w:cs="FZSSJW--GB1-0" w:hint="eastAsia"/>
          <w:b/>
          <w:kern w:val="0"/>
          <w:sz w:val="24"/>
          <w:szCs w:val="24"/>
        </w:rPr>
        <w:t>3</w:t>
      </w:r>
      <w:r w:rsidR="00062A7C" w:rsidRPr="00425B28">
        <w:rPr>
          <w:rFonts w:asciiTheme="minorEastAsia" w:hAnsiTheme="minorEastAsia" w:cs="FZSSJW--GB1-0" w:hint="eastAsia"/>
          <w:b/>
          <w:kern w:val="0"/>
          <w:sz w:val="24"/>
          <w:szCs w:val="24"/>
        </w:rPr>
        <w:t>．</w:t>
      </w:r>
      <w:r w:rsidRPr="00842342">
        <w:rPr>
          <w:rFonts w:asciiTheme="minorEastAsia" w:hAnsiTheme="minorEastAsia" w:cs="FZSSJW--GB1-0" w:hint="eastAsia"/>
          <w:b/>
          <w:kern w:val="0"/>
          <w:sz w:val="24"/>
          <w:szCs w:val="24"/>
        </w:rPr>
        <w:t>面试</w:t>
      </w:r>
    </w:p>
    <w:p w:rsidR="00062A7C" w:rsidRDefault="009E7606" w:rsidP="00062A7C">
      <w:pPr>
        <w:autoSpaceDE w:val="0"/>
        <w:autoSpaceDN w:val="0"/>
        <w:adjustRightInd w:val="0"/>
        <w:spacing w:line="360" w:lineRule="auto"/>
        <w:ind w:firstLineChars="200" w:firstLine="480"/>
        <w:rPr>
          <w:rFonts w:asciiTheme="minorEastAsia" w:hAnsiTheme="minorEastAsia" w:cs="FZSSJW--GB1-0"/>
          <w:kern w:val="0"/>
          <w:sz w:val="24"/>
          <w:szCs w:val="24"/>
        </w:rPr>
      </w:pPr>
      <w:r>
        <w:rPr>
          <w:rFonts w:asciiTheme="minorEastAsia" w:hAnsiTheme="minorEastAsia" w:cs="FZSSJW--GB1-0" w:hint="eastAsia"/>
          <w:kern w:val="0"/>
          <w:sz w:val="24"/>
          <w:szCs w:val="24"/>
        </w:rPr>
        <w:t>面试时须携带《国核示范应届毕业生应聘申请表》（一式四份并签名）、</w:t>
      </w:r>
      <w:r w:rsidR="00062A7C" w:rsidRPr="00062A7C">
        <w:rPr>
          <w:rFonts w:asciiTheme="minorEastAsia" w:hAnsiTheme="minorEastAsia" w:cs="FZSSJW--GB1-0" w:hint="eastAsia"/>
          <w:kern w:val="0"/>
          <w:sz w:val="24"/>
          <w:szCs w:val="24"/>
        </w:rPr>
        <w:t>学习成绩单、英语等级证书等材料；能够证明自身能力的获奖证书、资格证明、个人自荐书</w:t>
      </w:r>
      <w:r w:rsidR="00062A7C">
        <w:rPr>
          <w:rFonts w:asciiTheme="minorEastAsia" w:hAnsiTheme="minorEastAsia" w:cs="FZSSJW--GB1-0" w:hint="eastAsia"/>
          <w:kern w:val="0"/>
          <w:sz w:val="24"/>
          <w:szCs w:val="24"/>
        </w:rPr>
        <w:t>等</w:t>
      </w:r>
      <w:r w:rsidR="00062A7C" w:rsidRPr="00062A7C">
        <w:rPr>
          <w:rFonts w:asciiTheme="minorEastAsia" w:hAnsiTheme="minorEastAsia" w:cs="FZSSJW--GB1-0" w:hint="eastAsia"/>
          <w:kern w:val="0"/>
          <w:sz w:val="24"/>
          <w:szCs w:val="24"/>
        </w:rPr>
        <w:t>可作为附件。</w:t>
      </w:r>
    </w:p>
    <w:p w:rsidR="00735C4E" w:rsidRPr="00425B28" w:rsidRDefault="00735C4E" w:rsidP="007321C9">
      <w:pPr>
        <w:autoSpaceDE w:val="0"/>
        <w:autoSpaceDN w:val="0"/>
        <w:adjustRightInd w:val="0"/>
        <w:spacing w:line="360" w:lineRule="auto"/>
        <w:ind w:firstLineChars="200" w:firstLine="482"/>
        <w:rPr>
          <w:rFonts w:asciiTheme="minorEastAsia" w:hAnsiTheme="minorEastAsia" w:cs="FZSSJW--GB1-0"/>
          <w:b/>
          <w:kern w:val="0"/>
          <w:sz w:val="24"/>
          <w:szCs w:val="24"/>
        </w:rPr>
      </w:pPr>
      <w:r w:rsidRPr="00425B28">
        <w:rPr>
          <w:rFonts w:asciiTheme="minorEastAsia" w:hAnsiTheme="minorEastAsia" w:cs="FZSSJW--GB1-0" w:hint="eastAsia"/>
          <w:b/>
          <w:kern w:val="0"/>
          <w:sz w:val="24"/>
          <w:szCs w:val="24"/>
        </w:rPr>
        <w:t>4. 体检</w:t>
      </w:r>
    </w:p>
    <w:p w:rsidR="00735C4E" w:rsidRPr="00425B28" w:rsidRDefault="00735C4E" w:rsidP="007321C9">
      <w:pPr>
        <w:autoSpaceDE w:val="0"/>
        <w:autoSpaceDN w:val="0"/>
        <w:adjustRightInd w:val="0"/>
        <w:spacing w:line="360" w:lineRule="auto"/>
        <w:ind w:firstLineChars="200" w:firstLine="480"/>
        <w:rPr>
          <w:rFonts w:asciiTheme="minorEastAsia" w:hAnsiTheme="minorEastAsia" w:cs="FZSSJW--GB1-0"/>
          <w:kern w:val="0"/>
          <w:sz w:val="24"/>
          <w:szCs w:val="24"/>
        </w:rPr>
      </w:pPr>
      <w:r w:rsidRPr="00425B28">
        <w:rPr>
          <w:rFonts w:asciiTheme="minorEastAsia" w:hAnsiTheme="minorEastAsia" w:cs="FZSSJW--GB1-0" w:hint="eastAsia"/>
          <w:kern w:val="0"/>
          <w:sz w:val="24"/>
          <w:szCs w:val="24"/>
        </w:rPr>
        <w:t>面试通过者，参加</w:t>
      </w:r>
      <w:r w:rsidR="00062A7C">
        <w:rPr>
          <w:rFonts w:asciiTheme="minorEastAsia" w:hAnsiTheme="minorEastAsia" w:cs="FZSSJW--GB1-0" w:hint="eastAsia"/>
          <w:kern w:val="0"/>
          <w:sz w:val="24"/>
          <w:szCs w:val="24"/>
        </w:rPr>
        <w:t>国核示范</w:t>
      </w:r>
      <w:r w:rsidRPr="00425B28">
        <w:rPr>
          <w:rFonts w:asciiTheme="minorEastAsia" w:hAnsiTheme="minorEastAsia" w:cs="FZSSJW--GB1-0" w:hint="eastAsia"/>
          <w:kern w:val="0"/>
          <w:sz w:val="24"/>
          <w:szCs w:val="24"/>
        </w:rPr>
        <w:t>组织的</w:t>
      </w:r>
      <w:r w:rsidR="00B77EF5" w:rsidRPr="00425B28">
        <w:rPr>
          <w:rFonts w:asciiTheme="minorEastAsia" w:hAnsiTheme="minorEastAsia" w:cs="FZSSJW--GB1-0" w:hint="eastAsia"/>
          <w:kern w:val="0"/>
          <w:sz w:val="24"/>
          <w:szCs w:val="24"/>
        </w:rPr>
        <w:t>招聘</w:t>
      </w:r>
      <w:r w:rsidRPr="00425B28">
        <w:rPr>
          <w:rFonts w:asciiTheme="minorEastAsia" w:hAnsiTheme="minorEastAsia" w:cs="FZSSJW--GB1-0" w:hint="eastAsia"/>
          <w:kern w:val="0"/>
          <w:sz w:val="24"/>
          <w:szCs w:val="24"/>
        </w:rPr>
        <w:t>体检。</w:t>
      </w:r>
    </w:p>
    <w:p w:rsidR="00735C4E" w:rsidRPr="00425B28" w:rsidRDefault="00735C4E" w:rsidP="007321C9">
      <w:pPr>
        <w:autoSpaceDE w:val="0"/>
        <w:autoSpaceDN w:val="0"/>
        <w:adjustRightInd w:val="0"/>
        <w:spacing w:line="360" w:lineRule="auto"/>
        <w:ind w:firstLineChars="200" w:firstLine="482"/>
        <w:rPr>
          <w:rFonts w:asciiTheme="minorEastAsia" w:hAnsiTheme="minorEastAsia" w:cs="FZSSJW--GB1-0"/>
          <w:b/>
          <w:kern w:val="0"/>
          <w:sz w:val="24"/>
          <w:szCs w:val="24"/>
        </w:rPr>
      </w:pPr>
      <w:r w:rsidRPr="00425B28">
        <w:rPr>
          <w:rFonts w:asciiTheme="minorEastAsia" w:hAnsiTheme="minorEastAsia" w:cs="FZSSJW--GB1-0"/>
          <w:b/>
          <w:kern w:val="0"/>
          <w:sz w:val="24"/>
          <w:szCs w:val="24"/>
        </w:rPr>
        <w:t>5</w:t>
      </w:r>
      <w:r w:rsidR="00C164AD">
        <w:rPr>
          <w:rFonts w:asciiTheme="minorEastAsia" w:hAnsiTheme="minorEastAsia" w:cs="FZSSJW--GB1-0" w:hint="eastAsia"/>
          <w:b/>
          <w:kern w:val="0"/>
          <w:sz w:val="24"/>
          <w:szCs w:val="24"/>
        </w:rPr>
        <w:t>．</w:t>
      </w:r>
      <w:r w:rsidRPr="00425B28">
        <w:rPr>
          <w:rFonts w:asciiTheme="minorEastAsia" w:hAnsiTheme="minorEastAsia" w:cs="FZSSJW--GB1-0"/>
          <w:b/>
          <w:kern w:val="0"/>
          <w:sz w:val="24"/>
          <w:szCs w:val="24"/>
        </w:rPr>
        <w:t>录用</w:t>
      </w:r>
    </w:p>
    <w:p w:rsidR="00735C4E" w:rsidRDefault="00735C4E" w:rsidP="007321C9">
      <w:pPr>
        <w:autoSpaceDE w:val="0"/>
        <w:autoSpaceDN w:val="0"/>
        <w:adjustRightInd w:val="0"/>
        <w:spacing w:line="360" w:lineRule="auto"/>
        <w:ind w:firstLineChars="200" w:firstLine="480"/>
        <w:rPr>
          <w:rFonts w:asciiTheme="minorEastAsia" w:hAnsiTheme="minorEastAsia" w:cs="FZSSJW--GB1-0"/>
          <w:kern w:val="0"/>
          <w:sz w:val="24"/>
          <w:szCs w:val="24"/>
        </w:rPr>
      </w:pPr>
      <w:r w:rsidRPr="008D752A">
        <w:rPr>
          <w:rFonts w:asciiTheme="minorEastAsia" w:hAnsiTheme="minorEastAsia" w:cs="FZSSJW--GB1-0" w:hint="eastAsia"/>
          <w:kern w:val="0"/>
          <w:sz w:val="24"/>
          <w:szCs w:val="24"/>
        </w:rPr>
        <w:t>符合录用条件者，</w:t>
      </w:r>
      <w:r w:rsidR="00062A7C">
        <w:rPr>
          <w:rFonts w:asciiTheme="minorEastAsia" w:hAnsiTheme="minorEastAsia" w:cs="FZSSJW--GB1-0" w:hint="eastAsia"/>
          <w:kern w:val="0"/>
          <w:sz w:val="24"/>
          <w:szCs w:val="24"/>
        </w:rPr>
        <w:t>经</w:t>
      </w:r>
      <w:r w:rsidR="00646CC8">
        <w:rPr>
          <w:rFonts w:asciiTheme="minorEastAsia" w:hAnsiTheme="minorEastAsia" w:cs="FZSSJW--GB1-0" w:hint="eastAsia"/>
          <w:kern w:val="0"/>
          <w:sz w:val="24"/>
          <w:szCs w:val="24"/>
        </w:rPr>
        <w:t>国核</w:t>
      </w:r>
      <w:r w:rsidR="00646CC8">
        <w:rPr>
          <w:rFonts w:asciiTheme="minorEastAsia" w:hAnsiTheme="minorEastAsia" w:cs="FZSSJW--GB1-0"/>
          <w:kern w:val="0"/>
          <w:sz w:val="24"/>
          <w:szCs w:val="24"/>
        </w:rPr>
        <w:t>示范</w:t>
      </w:r>
      <w:r w:rsidR="00062A7C">
        <w:rPr>
          <w:rFonts w:asciiTheme="minorEastAsia" w:hAnsiTheme="minorEastAsia" w:cs="FZSSJW--GB1-0" w:hint="eastAsia"/>
          <w:kern w:val="0"/>
          <w:sz w:val="24"/>
          <w:szCs w:val="24"/>
        </w:rPr>
        <w:t>研究审议后，</w:t>
      </w:r>
      <w:r w:rsidRPr="008D752A">
        <w:rPr>
          <w:rFonts w:asciiTheme="minorEastAsia" w:hAnsiTheme="minorEastAsia" w:cs="FZSSJW--GB1-0" w:hint="eastAsia"/>
          <w:kern w:val="0"/>
          <w:sz w:val="24"/>
          <w:szCs w:val="24"/>
        </w:rPr>
        <w:t>签署</w:t>
      </w:r>
      <w:r w:rsidRPr="00E31F73">
        <w:rPr>
          <w:rFonts w:asciiTheme="minorEastAsia" w:hAnsiTheme="minorEastAsia" w:cs="FZSSJW--GB1-0" w:hint="eastAsia"/>
          <w:kern w:val="0"/>
          <w:sz w:val="24"/>
          <w:szCs w:val="24"/>
        </w:rPr>
        <w:t>《</w:t>
      </w:r>
      <w:r w:rsidRPr="00E31F73">
        <w:rPr>
          <w:rFonts w:asciiTheme="minorEastAsia" w:hAnsiTheme="minorEastAsia" w:cs="FZSSJW--GB1-0"/>
          <w:kern w:val="0"/>
          <w:sz w:val="24"/>
          <w:szCs w:val="24"/>
        </w:rPr>
        <w:t>就业协议</w:t>
      </w:r>
      <w:r w:rsidR="00062A7C">
        <w:rPr>
          <w:rFonts w:asciiTheme="minorEastAsia" w:hAnsiTheme="minorEastAsia" w:cs="FZSSJW--GB1-0"/>
          <w:kern w:val="0"/>
          <w:sz w:val="24"/>
          <w:szCs w:val="24"/>
        </w:rPr>
        <w:t>书</w:t>
      </w:r>
      <w:r w:rsidRPr="00E31F73">
        <w:rPr>
          <w:rFonts w:asciiTheme="minorEastAsia" w:hAnsiTheme="minorEastAsia" w:cs="FZSSJW--GB1-0" w:hint="eastAsia"/>
          <w:kern w:val="0"/>
          <w:sz w:val="24"/>
          <w:szCs w:val="24"/>
        </w:rPr>
        <w:t>》</w:t>
      </w:r>
      <w:r w:rsidRPr="008D752A">
        <w:rPr>
          <w:rFonts w:asciiTheme="minorEastAsia" w:hAnsiTheme="minorEastAsia" w:cs="FZSSJW--GB1-0"/>
          <w:kern w:val="0"/>
          <w:sz w:val="24"/>
          <w:szCs w:val="24"/>
        </w:rPr>
        <w:t>。</w:t>
      </w:r>
    </w:p>
    <w:p w:rsidR="00C164AD" w:rsidRDefault="00C164AD" w:rsidP="007321C9">
      <w:pPr>
        <w:autoSpaceDE w:val="0"/>
        <w:autoSpaceDN w:val="0"/>
        <w:adjustRightInd w:val="0"/>
        <w:spacing w:line="360" w:lineRule="auto"/>
        <w:ind w:firstLineChars="200" w:firstLine="480"/>
        <w:rPr>
          <w:rFonts w:asciiTheme="minorEastAsia" w:hAnsiTheme="minorEastAsia" w:cs="FZSSJW--GB1-0"/>
          <w:kern w:val="0"/>
          <w:sz w:val="24"/>
          <w:szCs w:val="24"/>
        </w:rPr>
      </w:pPr>
    </w:p>
    <w:p w:rsidR="000E504F" w:rsidRPr="000E504F" w:rsidRDefault="009E7606" w:rsidP="000E504F">
      <w:pPr>
        <w:pStyle w:val="a7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firstLineChars="161" w:firstLine="515"/>
        <w:rPr>
          <w:rFonts w:ascii="黑体" w:eastAsia="黑体" w:hAnsiTheme="minorEastAsia" w:cs="FZHTJW--GB1-0"/>
          <w:kern w:val="0"/>
          <w:sz w:val="32"/>
          <w:szCs w:val="32"/>
        </w:rPr>
      </w:pPr>
      <w:r>
        <w:rPr>
          <w:rFonts w:ascii="黑体" w:eastAsia="黑体" w:hAnsiTheme="minorEastAsia" w:cs="FZHTJW--GB1-0"/>
          <w:kern w:val="0"/>
          <w:sz w:val="32"/>
          <w:szCs w:val="32"/>
        </w:rPr>
        <w:t>宣讲及</w:t>
      </w:r>
      <w:r w:rsidR="000E504F">
        <w:rPr>
          <w:rFonts w:ascii="黑体" w:eastAsia="黑体" w:hAnsiTheme="minorEastAsia" w:cs="FZHTJW--GB1-0"/>
          <w:kern w:val="0"/>
          <w:sz w:val="32"/>
          <w:szCs w:val="32"/>
        </w:rPr>
        <w:t>招聘行程</w:t>
      </w:r>
    </w:p>
    <w:tbl>
      <w:tblPr>
        <w:tblStyle w:val="ab"/>
        <w:tblW w:w="9918" w:type="dxa"/>
        <w:jc w:val="center"/>
        <w:tblLook w:val="01E0" w:firstRow="1" w:lastRow="1" w:firstColumn="1" w:lastColumn="1" w:noHBand="0" w:noVBand="0"/>
      </w:tblPr>
      <w:tblGrid>
        <w:gridCol w:w="1940"/>
        <w:gridCol w:w="2354"/>
        <w:gridCol w:w="3356"/>
        <w:gridCol w:w="2268"/>
      </w:tblGrid>
      <w:tr w:rsidR="009E7606" w:rsidRPr="00126C9B" w:rsidTr="001A438C">
        <w:trPr>
          <w:trHeight w:val="454"/>
          <w:jc w:val="center"/>
        </w:trPr>
        <w:tc>
          <w:tcPr>
            <w:tcW w:w="1940" w:type="dxa"/>
            <w:shd w:val="clear" w:color="auto" w:fill="00B0F0"/>
            <w:noWrap/>
            <w:vAlign w:val="center"/>
          </w:tcPr>
          <w:p w:rsidR="009E7606" w:rsidRPr="00126C9B" w:rsidRDefault="009E7606" w:rsidP="00126C9B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126C9B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学校</w:t>
            </w:r>
          </w:p>
        </w:tc>
        <w:tc>
          <w:tcPr>
            <w:tcW w:w="2354" w:type="dxa"/>
            <w:shd w:val="clear" w:color="auto" w:fill="00B0F0"/>
            <w:noWrap/>
            <w:vAlign w:val="center"/>
          </w:tcPr>
          <w:p w:rsidR="009E7606" w:rsidRPr="00126C9B" w:rsidRDefault="009E7606" w:rsidP="00126C9B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126C9B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宣讲时间</w:t>
            </w:r>
          </w:p>
        </w:tc>
        <w:tc>
          <w:tcPr>
            <w:tcW w:w="3356" w:type="dxa"/>
            <w:shd w:val="clear" w:color="auto" w:fill="00B0F0"/>
            <w:noWrap/>
            <w:vAlign w:val="center"/>
          </w:tcPr>
          <w:p w:rsidR="009E7606" w:rsidRPr="00126C9B" w:rsidRDefault="009E7606" w:rsidP="00126C9B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126C9B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宣讲场所</w:t>
            </w:r>
          </w:p>
        </w:tc>
        <w:tc>
          <w:tcPr>
            <w:tcW w:w="2268" w:type="dxa"/>
            <w:shd w:val="clear" w:color="auto" w:fill="00B0F0"/>
            <w:vAlign w:val="center"/>
          </w:tcPr>
          <w:p w:rsidR="009E7606" w:rsidRPr="00126C9B" w:rsidRDefault="009E7606" w:rsidP="00126C9B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126C9B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4B7A70" w:rsidRPr="00126C9B" w:rsidTr="001A438C">
        <w:trPr>
          <w:trHeight w:val="454"/>
          <w:jc w:val="center"/>
        </w:trPr>
        <w:tc>
          <w:tcPr>
            <w:tcW w:w="1940" w:type="dxa"/>
            <w:noWrap/>
            <w:vAlign w:val="center"/>
          </w:tcPr>
          <w:p w:rsidR="004B7A70" w:rsidRPr="00BF3F7D" w:rsidRDefault="004B7A70" w:rsidP="00126C9B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BF3F7D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天津</w:t>
            </w:r>
            <w:r w:rsidRPr="00BF3F7D">
              <w:rPr>
                <w:rFonts w:asciiTheme="minorEastAsia" w:hAnsiTheme="minorEastAsia"/>
                <w:b/>
                <w:bCs/>
                <w:sz w:val="24"/>
                <w:szCs w:val="24"/>
              </w:rPr>
              <w:t>大学</w:t>
            </w:r>
          </w:p>
        </w:tc>
        <w:tc>
          <w:tcPr>
            <w:tcW w:w="2354" w:type="dxa"/>
            <w:vAlign w:val="center"/>
          </w:tcPr>
          <w:p w:rsidR="00126C9B" w:rsidRDefault="004B7A70" w:rsidP="00126C9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26C9B">
              <w:rPr>
                <w:rFonts w:asciiTheme="minorEastAsia" w:hAnsiTheme="minorEastAsia" w:hint="eastAsia"/>
                <w:sz w:val="24"/>
                <w:szCs w:val="24"/>
              </w:rPr>
              <w:t>2017.9.22</w:t>
            </w:r>
          </w:p>
          <w:p w:rsidR="004B7A70" w:rsidRPr="00126C9B" w:rsidRDefault="00126C9B" w:rsidP="00126C9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9</w:t>
            </w:r>
            <w:r w:rsidRPr="00126C9B">
              <w:rPr>
                <w:rFonts w:asciiTheme="minorEastAsia" w:hAnsiTheme="minorEastAsia"/>
                <w:sz w:val="24"/>
                <w:szCs w:val="24"/>
              </w:rPr>
              <w:t>: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30-11</w:t>
            </w:r>
            <w:r w:rsidRPr="00126C9B">
              <w:rPr>
                <w:rFonts w:asciiTheme="minorEastAsia" w:hAnsiTheme="minorEastAsia"/>
                <w:sz w:val="24"/>
                <w:szCs w:val="24"/>
              </w:rPr>
              <w:t>: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 w:rsidR="004B7A70" w:rsidRPr="00126C9B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3356" w:type="dxa"/>
            <w:noWrap/>
            <w:vAlign w:val="center"/>
          </w:tcPr>
          <w:p w:rsidR="004B7A70" w:rsidRPr="00126C9B" w:rsidRDefault="00126C9B" w:rsidP="00126C9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卫</w:t>
            </w:r>
            <w:r>
              <w:rPr>
                <w:rFonts w:asciiTheme="minorEastAsia" w:hAnsiTheme="minorEastAsia"/>
                <w:sz w:val="24"/>
                <w:szCs w:val="24"/>
              </w:rPr>
              <w:t>津路校区西阶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102</w:t>
            </w:r>
          </w:p>
        </w:tc>
        <w:tc>
          <w:tcPr>
            <w:tcW w:w="2268" w:type="dxa"/>
            <w:vAlign w:val="center"/>
          </w:tcPr>
          <w:p w:rsidR="004B7A70" w:rsidRPr="00126C9B" w:rsidRDefault="004B7A70" w:rsidP="00126C9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26C9B">
              <w:rPr>
                <w:rFonts w:asciiTheme="minorEastAsia" w:hAnsiTheme="minorEastAsia" w:hint="eastAsia"/>
                <w:sz w:val="24"/>
                <w:szCs w:val="24"/>
              </w:rPr>
              <w:t>国家</w:t>
            </w:r>
            <w:r w:rsidRPr="00126C9B">
              <w:rPr>
                <w:rFonts w:asciiTheme="minorEastAsia" w:hAnsiTheme="minorEastAsia"/>
                <w:sz w:val="24"/>
                <w:szCs w:val="24"/>
              </w:rPr>
              <w:t>核电集中宣讲</w:t>
            </w:r>
          </w:p>
        </w:tc>
      </w:tr>
      <w:tr w:rsidR="00126C9B" w:rsidRPr="00126C9B" w:rsidTr="001A438C">
        <w:trPr>
          <w:trHeight w:val="454"/>
          <w:jc w:val="center"/>
        </w:trPr>
        <w:tc>
          <w:tcPr>
            <w:tcW w:w="1940" w:type="dxa"/>
            <w:noWrap/>
            <w:vAlign w:val="center"/>
          </w:tcPr>
          <w:p w:rsidR="00126C9B" w:rsidRPr="00BF3F7D" w:rsidRDefault="00126C9B" w:rsidP="00126C9B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BF3F7D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天津</w:t>
            </w:r>
            <w:r w:rsidRPr="00BF3F7D">
              <w:rPr>
                <w:rFonts w:asciiTheme="minorEastAsia" w:hAnsiTheme="minorEastAsia"/>
                <w:b/>
                <w:bCs/>
                <w:sz w:val="24"/>
                <w:szCs w:val="24"/>
              </w:rPr>
              <w:t>大学</w:t>
            </w:r>
          </w:p>
        </w:tc>
        <w:tc>
          <w:tcPr>
            <w:tcW w:w="2354" w:type="dxa"/>
            <w:vAlign w:val="center"/>
          </w:tcPr>
          <w:p w:rsidR="00126C9B" w:rsidRDefault="00126C9B" w:rsidP="00126C9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26C9B">
              <w:rPr>
                <w:rFonts w:asciiTheme="minorEastAsia" w:hAnsiTheme="minorEastAsia" w:hint="eastAsia"/>
                <w:sz w:val="24"/>
                <w:szCs w:val="24"/>
              </w:rPr>
              <w:t>2017.9.22</w:t>
            </w:r>
          </w:p>
          <w:p w:rsidR="00126C9B" w:rsidRPr="00126C9B" w:rsidRDefault="00126C9B" w:rsidP="00126C9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26C9B">
              <w:rPr>
                <w:rFonts w:asciiTheme="minorEastAsia" w:hAnsiTheme="minorEastAsia"/>
                <w:sz w:val="24"/>
                <w:szCs w:val="24"/>
              </w:rPr>
              <w:t>15</w:t>
            </w:r>
            <w:r w:rsidR="003B47D5" w:rsidRPr="00126C9B">
              <w:rPr>
                <w:rFonts w:asciiTheme="minorEastAsia" w:hAnsiTheme="minorEastAsia"/>
                <w:sz w:val="24"/>
                <w:szCs w:val="24"/>
              </w:rPr>
              <w:t>:</w:t>
            </w:r>
            <w:r w:rsidRPr="00126C9B">
              <w:rPr>
                <w:rFonts w:asciiTheme="minorEastAsia" w:hAnsiTheme="minorEastAsia" w:hint="eastAsia"/>
                <w:sz w:val="24"/>
                <w:szCs w:val="24"/>
              </w:rPr>
              <w:t>00-17</w:t>
            </w:r>
            <w:r w:rsidR="003B47D5" w:rsidRPr="00126C9B">
              <w:rPr>
                <w:rFonts w:asciiTheme="minorEastAsia" w:hAnsiTheme="minorEastAsia"/>
                <w:sz w:val="24"/>
                <w:szCs w:val="24"/>
              </w:rPr>
              <w:t>:</w:t>
            </w:r>
            <w:r w:rsidRPr="00126C9B">
              <w:rPr>
                <w:rFonts w:asciiTheme="minorEastAsia" w:hAnsiTheme="minorEastAsia" w:hint="eastAsia"/>
                <w:sz w:val="24"/>
                <w:szCs w:val="24"/>
              </w:rPr>
              <w:t>00</w:t>
            </w:r>
          </w:p>
        </w:tc>
        <w:tc>
          <w:tcPr>
            <w:tcW w:w="3356" w:type="dxa"/>
            <w:noWrap/>
            <w:vAlign w:val="center"/>
          </w:tcPr>
          <w:p w:rsidR="00126C9B" w:rsidRPr="00126C9B" w:rsidRDefault="00126C9B" w:rsidP="00126C9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北洋</w:t>
            </w:r>
            <w:r>
              <w:rPr>
                <w:rFonts w:asciiTheme="minorEastAsia" w:hAnsiTheme="minorEastAsia"/>
                <w:sz w:val="24"/>
                <w:szCs w:val="24"/>
              </w:rPr>
              <w:t>园校区</w:t>
            </w:r>
            <w:r w:rsidRPr="00126C9B">
              <w:rPr>
                <w:rFonts w:asciiTheme="minorEastAsia" w:hAnsiTheme="minorEastAsia" w:hint="eastAsia"/>
                <w:sz w:val="24"/>
                <w:szCs w:val="24"/>
              </w:rPr>
              <w:t>45楼</w:t>
            </w:r>
            <w:r w:rsidRPr="00126C9B">
              <w:rPr>
                <w:rFonts w:asciiTheme="minorEastAsia" w:hAnsiTheme="minorEastAsia"/>
                <w:sz w:val="24"/>
                <w:szCs w:val="24"/>
              </w:rPr>
              <w:t>B118</w:t>
            </w:r>
          </w:p>
        </w:tc>
        <w:tc>
          <w:tcPr>
            <w:tcW w:w="2268" w:type="dxa"/>
            <w:vAlign w:val="center"/>
          </w:tcPr>
          <w:p w:rsidR="00126C9B" w:rsidRPr="00126C9B" w:rsidRDefault="00126C9B" w:rsidP="00126C9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26C9B">
              <w:rPr>
                <w:rFonts w:asciiTheme="minorEastAsia" w:hAnsiTheme="minorEastAsia" w:hint="eastAsia"/>
                <w:sz w:val="24"/>
                <w:szCs w:val="24"/>
              </w:rPr>
              <w:t>国家</w:t>
            </w:r>
            <w:r w:rsidRPr="00126C9B">
              <w:rPr>
                <w:rFonts w:asciiTheme="minorEastAsia" w:hAnsiTheme="minorEastAsia"/>
                <w:sz w:val="24"/>
                <w:szCs w:val="24"/>
              </w:rPr>
              <w:t>核电集中宣讲</w:t>
            </w:r>
          </w:p>
        </w:tc>
      </w:tr>
    </w:tbl>
    <w:p w:rsidR="00BF3F7D" w:rsidRPr="00042060" w:rsidRDefault="001A438C" w:rsidP="007321C9">
      <w:pPr>
        <w:autoSpaceDE w:val="0"/>
        <w:autoSpaceDN w:val="0"/>
        <w:adjustRightInd w:val="0"/>
        <w:spacing w:line="360" w:lineRule="auto"/>
        <w:ind w:firstLineChars="200" w:firstLine="562"/>
        <w:rPr>
          <w:rFonts w:ascii="黑体" w:eastAsia="黑体" w:hAnsi="黑体" w:cs="FZSSJW--GB1-0"/>
          <w:b/>
          <w:kern w:val="0"/>
          <w:sz w:val="28"/>
          <w:szCs w:val="24"/>
          <w:u w:val="single"/>
        </w:rPr>
      </w:pPr>
      <w:bookmarkStart w:id="0" w:name="_GoBack"/>
      <w:bookmarkEnd w:id="0"/>
      <w:r w:rsidRPr="00042060">
        <w:rPr>
          <w:rFonts w:ascii="黑体" w:eastAsia="黑体" w:hAnsi="黑体" w:cs="FZSSJW--GB1-0" w:hint="eastAsia"/>
          <w:b/>
          <w:kern w:val="0"/>
          <w:sz w:val="28"/>
          <w:szCs w:val="24"/>
          <w:u w:val="single"/>
        </w:rPr>
        <w:t>注：欢迎同学们至宣讲会现场交流并投递</w:t>
      </w:r>
      <w:r w:rsidR="00685F7F" w:rsidRPr="00042060">
        <w:rPr>
          <w:rFonts w:ascii="黑体" w:eastAsia="黑体" w:hAnsi="黑体" w:cs="FZSSJW--GB1-0" w:hint="eastAsia"/>
          <w:b/>
          <w:kern w:val="0"/>
          <w:sz w:val="28"/>
          <w:szCs w:val="24"/>
          <w:u w:val="single"/>
        </w:rPr>
        <w:t>《应聘申请表》</w:t>
      </w:r>
      <w:r w:rsidRPr="00042060">
        <w:rPr>
          <w:rFonts w:ascii="黑体" w:eastAsia="黑体" w:hAnsi="黑体" w:cs="FZSSJW--GB1-0" w:hint="eastAsia"/>
          <w:b/>
          <w:kern w:val="0"/>
          <w:sz w:val="28"/>
          <w:szCs w:val="24"/>
          <w:u w:val="single"/>
        </w:rPr>
        <w:t>，国核示范将在宣讲结束后当天或次日组织面试。</w:t>
      </w:r>
    </w:p>
    <w:p w:rsidR="001A438C" w:rsidRPr="008D752A" w:rsidRDefault="001A438C" w:rsidP="007321C9">
      <w:pPr>
        <w:autoSpaceDE w:val="0"/>
        <w:autoSpaceDN w:val="0"/>
        <w:adjustRightInd w:val="0"/>
        <w:spacing w:line="360" w:lineRule="auto"/>
        <w:ind w:firstLineChars="200" w:firstLine="480"/>
        <w:rPr>
          <w:rFonts w:asciiTheme="minorEastAsia" w:hAnsiTheme="minorEastAsia" w:cs="FZSSJW--GB1-0"/>
          <w:kern w:val="0"/>
          <w:sz w:val="24"/>
          <w:szCs w:val="24"/>
        </w:rPr>
      </w:pPr>
    </w:p>
    <w:p w:rsidR="00735C4E" w:rsidRPr="007321C9" w:rsidRDefault="00735C4E" w:rsidP="007321C9">
      <w:pPr>
        <w:pStyle w:val="a7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firstLineChars="161" w:firstLine="515"/>
        <w:rPr>
          <w:rFonts w:ascii="黑体" w:eastAsia="黑体" w:hAnsiTheme="minorEastAsia" w:cs="FZHTJW--GB1-0"/>
          <w:kern w:val="0"/>
          <w:sz w:val="32"/>
          <w:szCs w:val="32"/>
        </w:rPr>
      </w:pPr>
      <w:r w:rsidRPr="007321C9">
        <w:rPr>
          <w:rFonts w:ascii="黑体" w:eastAsia="黑体" w:hAnsiTheme="minorEastAsia" w:cs="FZHTJW--GB1-0" w:hint="eastAsia"/>
          <w:kern w:val="0"/>
          <w:sz w:val="32"/>
          <w:szCs w:val="32"/>
        </w:rPr>
        <w:lastRenderedPageBreak/>
        <w:t>联系方式</w:t>
      </w:r>
    </w:p>
    <w:p w:rsidR="00735C4E" w:rsidRPr="002B3D86" w:rsidRDefault="00735C4E" w:rsidP="007321C9">
      <w:pPr>
        <w:autoSpaceDE w:val="0"/>
        <w:autoSpaceDN w:val="0"/>
        <w:adjustRightInd w:val="0"/>
        <w:spacing w:line="360" w:lineRule="auto"/>
        <w:ind w:firstLineChars="200" w:firstLine="480"/>
        <w:rPr>
          <w:rFonts w:asciiTheme="minorEastAsia" w:hAnsiTheme="minorEastAsia" w:cs="FZSSJW--GB1-0"/>
          <w:kern w:val="0"/>
          <w:sz w:val="24"/>
          <w:szCs w:val="24"/>
        </w:rPr>
      </w:pPr>
      <w:r w:rsidRPr="002B3D86">
        <w:rPr>
          <w:rFonts w:asciiTheme="minorEastAsia" w:hAnsiTheme="minorEastAsia" w:cs="FZSSJW--GB1-0" w:hint="eastAsia"/>
          <w:kern w:val="0"/>
          <w:sz w:val="24"/>
          <w:szCs w:val="24"/>
        </w:rPr>
        <w:t>联 系 人：</w:t>
      </w:r>
      <w:r w:rsidR="00E21D53">
        <w:rPr>
          <w:rFonts w:asciiTheme="minorEastAsia" w:hAnsiTheme="minorEastAsia" w:cs="FZSSJW--GB1-0" w:hint="eastAsia"/>
          <w:kern w:val="0"/>
          <w:sz w:val="24"/>
          <w:szCs w:val="24"/>
        </w:rPr>
        <w:t>刘</w:t>
      </w:r>
      <w:r>
        <w:rPr>
          <w:rFonts w:asciiTheme="minorEastAsia" w:hAnsiTheme="minorEastAsia" w:cs="FZSSJW--GB1-0" w:hint="eastAsia"/>
          <w:kern w:val="0"/>
          <w:sz w:val="24"/>
          <w:szCs w:val="24"/>
        </w:rPr>
        <w:t>先生</w:t>
      </w:r>
    </w:p>
    <w:p w:rsidR="00735C4E" w:rsidRPr="002B3D86" w:rsidRDefault="00735C4E" w:rsidP="007321C9">
      <w:pPr>
        <w:autoSpaceDE w:val="0"/>
        <w:autoSpaceDN w:val="0"/>
        <w:adjustRightInd w:val="0"/>
        <w:spacing w:line="360" w:lineRule="auto"/>
        <w:ind w:firstLineChars="200" w:firstLine="480"/>
        <w:rPr>
          <w:rFonts w:asciiTheme="minorEastAsia" w:hAnsiTheme="minorEastAsia" w:cs="FZSSJW--GB1-0"/>
          <w:kern w:val="0"/>
          <w:sz w:val="24"/>
          <w:szCs w:val="24"/>
        </w:rPr>
      </w:pPr>
      <w:r w:rsidRPr="002B3D86">
        <w:rPr>
          <w:rFonts w:asciiTheme="minorEastAsia" w:hAnsiTheme="minorEastAsia" w:cs="FZSSJW--GB1-0" w:hint="eastAsia"/>
          <w:kern w:val="0"/>
          <w:sz w:val="24"/>
          <w:szCs w:val="24"/>
        </w:rPr>
        <w:t>招聘电话：0631-7509698</w:t>
      </w:r>
    </w:p>
    <w:p w:rsidR="00735C4E" w:rsidRPr="002B3D86" w:rsidRDefault="00735C4E" w:rsidP="007321C9">
      <w:pPr>
        <w:autoSpaceDE w:val="0"/>
        <w:autoSpaceDN w:val="0"/>
        <w:adjustRightInd w:val="0"/>
        <w:spacing w:line="360" w:lineRule="auto"/>
        <w:ind w:firstLineChars="200" w:firstLine="480"/>
        <w:rPr>
          <w:rFonts w:asciiTheme="minorEastAsia" w:hAnsiTheme="minorEastAsia" w:cs="FZSSJW--GB1-0"/>
          <w:kern w:val="0"/>
          <w:sz w:val="24"/>
          <w:szCs w:val="24"/>
        </w:rPr>
      </w:pPr>
      <w:r w:rsidRPr="002B3D86">
        <w:rPr>
          <w:rFonts w:asciiTheme="minorEastAsia" w:hAnsiTheme="minorEastAsia" w:cs="FZSSJW--GB1-0" w:hint="eastAsia"/>
          <w:kern w:val="0"/>
          <w:sz w:val="24"/>
          <w:szCs w:val="24"/>
        </w:rPr>
        <w:t>公司网址：</w:t>
      </w:r>
      <w:r w:rsidR="009366ED" w:rsidRPr="00C164AD">
        <w:rPr>
          <w:rFonts w:asciiTheme="minorEastAsia" w:hAnsiTheme="minorEastAsia" w:cs="FZSSJW--GB1-0" w:hint="eastAsia"/>
          <w:kern w:val="0"/>
          <w:sz w:val="24"/>
          <w:szCs w:val="24"/>
        </w:rPr>
        <w:t>www.snpdp.com</w:t>
      </w:r>
    </w:p>
    <w:p w:rsidR="00735C4E" w:rsidRPr="00224B47" w:rsidRDefault="00735C4E" w:rsidP="007321C9">
      <w:pPr>
        <w:autoSpaceDE w:val="0"/>
        <w:autoSpaceDN w:val="0"/>
        <w:adjustRightInd w:val="0"/>
        <w:spacing w:line="360" w:lineRule="auto"/>
        <w:ind w:firstLineChars="200" w:firstLine="480"/>
        <w:rPr>
          <w:rFonts w:asciiTheme="minorEastAsia" w:hAnsiTheme="minorEastAsia" w:cs="FZSSJW--GB1-0"/>
          <w:color w:val="000000" w:themeColor="text1"/>
          <w:kern w:val="0"/>
          <w:sz w:val="24"/>
          <w:szCs w:val="24"/>
        </w:rPr>
      </w:pPr>
      <w:r w:rsidRPr="008D752A">
        <w:rPr>
          <w:rFonts w:asciiTheme="minorEastAsia" w:hAnsiTheme="minorEastAsia" w:cs="FZSSJW--GB1-0" w:hint="eastAsia"/>
          <w:kern w:val="0"/>
          <w:sz w:val="24"/>
          <w:szCs w:val="24"/>
        </w:rPr>
        <w:t>招聘</w:t>
      </w:r>
      <w:r w:rsidRPr="00224B4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邮箱：zhaopin-xy@snpdp.com</w:t>
      </w:r>
    </w:p>
    <w:p w:rsidR="00735C4E" w:rsidRPr="00224B47" w:rsidRDefault="00735C4E" w:rsidP="00C164AD">
      <w:pPr>
        <w:autoSpaceDE w:val="0"/>
        <w:autoSpaceDN w:val="0"/>
        <w:adjustRightInd w:val="0"/>
        <w:spacing w:line="360" w:lineRule="auto"/>
        <w:ind w:firstLineChars="200" w:firstLine="480"/>
        <w:rPr>
          <w:rFonts w:asciiTheme="minorEastAsia" w:hAnsiTheme="minorEastAsia" w:cs="FZSSJW--GB1-0"/>
          <w:color w:val="000000" w:themeColor="text1"/>
          <w:kern w:val="0"/>
          <w:sz w:val="24"/>
          <w:szCs w:val="24"/>
        </w:rPr>
      </w:pPr>
      <w:r w:rsidRPr="00224B4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通讯地址：山东</w:t>
      </w:r>
      <w:r w:rsidR="00851D45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省</w:t>
      </w:r>
      <w:r w:rsidR="00646CC8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威海市</w:t>
      </w:r>
      <w:r w:rsidRPr="00224B4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荣成市</w:t>
      </w:r>
      <w:r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宁津街道</w:t>
      </w:r>
      <w:r w:rsidRPr="00224B47">
        <w:rPr>
          <w:rFonts w:asciiTheme="minorEastAsia" w:hAnsiTheme="minorEastAsia" w:cs="FZSSJW--GB1-0" w:hint="eastAsia"/>
          <w:color w:val="000000" w:themeColor="text1"/>
          <w:kern w:val="0"/>
          <w:sz w:val="24"/>
          <w:szCs w:val="24"/>
        </w:rPr>
        <w:t>国核示范电站有限责任公司</w:t>
      </w:r>
    </w:p>
    <w:p w:rsidR="008430FD" w:rsidRDefault="00735C4E" w:rsidP="007321C9">
      <w:pPr>
        <w:autoSpaceDE w:val="0"/>
        <w:autoSpaceDN w:val="0"/>
        <w:adjustRightInd w:val="0"/>
        <w:spacing w:line="360" w:lineRule="auto"/>
        <w:ind w:firstLineChars="200" w:firstLine="480"/>
        <w:rPr>
          <w:rFonts w:asciiTheme="minorEastAsia" w:hAnsiTheme="minorEastAsia" w:cs="FZSSJW--GB1-0"/>
          <w:kern w:val="0"/>
          <w:sz w:val="24"/>
          <w:szCs w:val="24"/>
        </w:rPr>
      </w:pPr>
      <w:r w:rsidRPr="002B3D86">
        <w:rPr>
          <w:rFonts w:asciiTheme="minorEastAsia" w:hAnsiTheme="minorEastAsia" w:cs="FZSSJW--GB1-0" w:hint="eastAsia"/>
          <w:kern w:val="0"/>
          <w:sz w:val="24"/>
          <w:szCs w:val="24"/>
        </w:rPr>
        <w:t>邮政编码：2643</w:t>
      </w:r>
      <w:r>
        <w:rPr>
          <w:rFonts w:asciiTheme="minorEastAsia" w:hAnsiTheme="minorEastAsia" w:cs="FZSSJW--GB1-0" w:hint="eastAsia"/>
          <w:kern w:val="0"/>
          <w:sz w:val="24"/>
          <w:szCs w:val="24"/>
        </w:rPr>
        <w:t>12</w:t>
      </w:r>
    </w:p>
    <w:p w:rsidR="007321C9" w:rsidRDefault="007321C9" w:rsidP="007321C9">
      <w:pPr>
        <w:autoSpaceDE w:val="0"/>
        <w:autoSpaceDN w:val="0"/>
        <w:adjustRightInd w:val="0"/>
        <w:spacing w:line="360" w:lineRule="auto"/>
        <w:ind w:firstLineChars="200" w:firstLine="480"/>
        <w:rPr>
          <w:rFonts w:asciiTheme="minorEastAsia" w:hAnsiTheme="minorEastAsia" w:cs="FZSSJW--GB1-0"/>
          <w:kern w:val="0"/>
          <w:sz w:val="24"/>
          <w:szCs w:val="24"/>
        </w:rPr>
      </w:pPr>
    </w:p>
    <w:p w:rsidR="007321C9" w:rsidRPr="00C164AD" w:rsidRDefault="00C164AD" w:rsidP="007321C9">
      <w:pPr>
        <w:autoSpaceDE w:val="0"/>
        <w:autoSpaceDN w:val="0"/>
        <w:adjustRightInd w:val="0"/>
        <w:spacing w:line="360" w:lineRule="auto"/>
        <w:ind w:firstLineChars="200" w:firstLine="480"/>
        <w:rPr>
          <w:rFonts w:asciiTheme="minorEastAsia" w:hAnsiTheme="minorEastAsia" w:cs="FZSSJW--GB1-0"/>
          <w:b/>
          <w:kern w:val="0"/>
          <w:sz w:val="24"/>
          <w:szCs w:val="24"/>
        </w:rPr>
      </w:pPr>
      <w:r>
        <w:rPr>
          <w:rFonts w:asciiTheme="minorEastAsia" w:hAnsiTheme="minorEastAsia" w:cs="FZSSJW--GB1-0"/>
          <w:noProof/>
          <w:kern w:val="0"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50D980E7" wp14:editId="4332ED31">
            <wp:simplePos x="0" y="0"/>
            <wp:positionH relativeFrom="column">
              <wp:posOffset>1384814</wp:posOffset>
            </wp:positionH>
            <wp:positionV relativeFrom="paragraph">
              <wp:posOffset>5293</wp:posOffset>
            </wp:positionV>
            <wp:extent cx="1619250" cy="161925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0468536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64AD">
        <w:rPr>
          <w:rFonts w:asciiTheme="minorEastAsia" w:hAnsiTheme="minorEastAsia" w:cs="FZSSJW--GB1-0"/>
          <w:b/>
          <w:kern w:val="0"/>
          <w:sz w:val="24"/>
          <w:szCs w:val="24"/>
        </w:rPr>
        <w:t>公司网站</w:t>
      </w:r>
      <w:r w:rsidRPr="00C164AD">
        <w:rPr>
          <w:rFonts w:asciiTheme="minorEastAsia" w:hAnsiTheme="minorEastAsia" w:cs="FZSSJW--GB1-0" w:hint="eastAsia"/>
          <w:b/>
          <w:kern w:val="0"/>
          <w:sz w:val="24"/>
          <w:szCs w:val="24"/>
        </w:rPr>
        <w:t>：</w:t>
      </w:r>
    </w:p>
    <w:p w:rsidR="00C164AD" w:rsidRDefault="00C164AD" w:rsidP="00342635">
      <w:pPr>
        <w:widowControl/>
        <w:spacing w:line="360" w:lineRule="auto"/>
        <w:jc w:val="left"/>
        <w:rPr>
          <w:rFonts w:ascii="宋体" w:eastAsia="宋体" w:hAnsi="宋体" w:cs="FZHTJW--GB1-0"/>
          <w:color w:val="06275E"/>
          <w:kern w:val="0"/>
          <w:szCs w:val="21"/>
        </w:rPr>
      </w:pPr>
    </w:p>
    <w:p w:rsidR="00C164AD" w:rsidRDefault="00C164AD" w:rsidP="00342635">
      <w:pPr>
        <w:widowControl/>
        <w:spacing w:line="360" w:lineRule="auto"/>
        <w:jc w:val="left"/>
        <w:rPr>
          <w:rFonts w:ascii="宋体" w:eastAsia="宋体" w:hAnsi="宋体" w:cs="FZHTJW--GB1-0"/>
          <w:color w:val="06275E"/>
          <w:kern w:val="0"/>
          <w:szCs w:val="21"/>
        </w:rPr>
      </w:pPr>
    </w:p>
    <w:p w:rsidR="00C164AD" w:rsidRDefault="00C164AD" w:rsidP="00342635">
      <w:pPr>
        <w:widowControl/>
        <w:spacing w:line="360" w:lineRule="auto"/>
        <w:jc w:val="left"/>
        <w:rPr>
          <w:rFonts w:ascii="宋体" w:eastAsia="宋体" w:hAnsi="宋体" w:cs="FZHTJW--GB1-0"/>
          <w:color w:val="06275E"/>
          <w:kern w:val="0"/>
          <w:szCs w:val="21"/>
        </w:rPr>
      </w:pPr>
    </w:p>
    <w:p w:rsidR="00C164AD" w:rsidRDefault="00C164AD" w:rsidP="00342635">
      <w:pPr>
        <w:widowControl/>
        <w:spacing w:line="360" w:lineRule="auto"/>
        <w:jc w:val="left"/>
        <w:rPr>
          <w:rFonts w:ascii="宋体" w:eastAsia="宋体" w:hAnsi="宋体" w:cs="FZHTJW--GB1-0"/>
          <w:color w:val="06275E"/>
          <w:kern w:val="0"/>
          <w:szCs w:val="21"/>
        </w:rPr>
      </w:pPr>
    </w:p>
    <w:p w:rsidR="00C164AD" w:rsidRDefault="00C164AD" w:rsidP="00342635">
      <w:pPr>
        <w:widowControl/>
        <w:spacing w:line="360" w:lineRule="auto"/>
        <w:jc w:val="left"/>
        <w:rPr>
          <w:rFonts w:ascii="宋体" w:eastAsia="宋体" w:hAnsi="宋体" w:cs="FZHTJW--GB1-0"/>
          <w:color w:val="06275E"/>
          <w:kern w:val="0"/>
          <w:szCs w:val="21"/>
        </w:rPr>
      </w:pPr>
    </w:p>
    <w:p w:rsidR="00C164AD" w:rsidRDefault="00C164AD" w:rsidP="00342635">
      <w:pPr>
        <w:widowControl/>
        <w:spacing w:line="360" w:lineRule="auto"/>
        <w:jc w:val="left"/>
        <w:rPr>
          <w:rFonts w:ascii="宋体" w:eastAsia="宋体" w:hAnsi="宋体" w:cs="FZHTJW--GB1-0"/>
          <w:color w:val="06275E"/>
          <w:kern w:val="0"/>
          <w:szCs w:val="21"/>
        </w:rPr>
      </w:pPr>
    </w:p>
    <w:p w:rsidR="00C164AD" w:rsidRDefault="00C164AD" w:rsidP="00342635">
      <w:pPr>
        <w:widowControl/>
        <w:spacing w:line="360" w:lineRule="auto"/>
        <w:jc w:val="left"/>
        <w:rPr>
          <w:rFonts w:ascii="宋体" w:eastAsia="宋体" w:hAnsi="宋体" w:cs="FZHTJW--GB1-0"/>
          <w:color w:val="06275E"/>
          <w:kern w:val="0"/>
          <w:szCs w:val="21"/>
        </w:rPr>
      </w:pPr>
    </w:p>
    <w:p w:rsidR="00C164AD" w:rsidRPr="00C164AD" w:rsidRDefault="00062A7C" w:rsidP="00C164AD">
      <w:pPr>
        <w:autoSpaceDE w:val="0"/>
        <w:autoSpaceDN w:val="0"/>
        <w:adjustRightInd w:val="0"/>
        <w:spacing w:line="360" w:lineRule="auto"/>
        <w:ind w:firstLineChars="200" w:firstLine="482"/>
        <w:rPr>
          <w:rFonts w:asciiTheme="minorEastAsia" w:hAnsiTheme="minorEastAsia" w:cs="FZSSJW--GB1-0"/>
          <w:b/>
          <w:kern w:val="0"/>
          <w:sz w:val="24"/>
          <w:szCs w:val="24"/>
        </w:rPr>
      </w:pPr>
      <w:r>
        <w:rPr>
          <w:rFonts w:asciiTheme="minorEastAsia" w:hAnsiTheme="minorEastAsia" w:cs="FZSSJW--GB1-0"/>
          <w:b/>
          <w:noProof/>
          <w:kern w:val="0"/>
          <w:sz w:val="24"/>
          <w:szCs w:val="24"/>
        </w:rPr>
        <w:drawing>
          <wp:anchor distT="0" distB="0" distL="114300" distR="114300" simplePos="0" relativeHeight="251663872" behindDoc="0" locked="0" layoutInCell="1" allowOverlap="1" wp14:anchorId="63200859" wp14:editId="5EED2FD9">
            <wp:simplePos x="0" y="0"/>
            <wp:positionH relativeFrom="column">
              <wp:posOffset>1293495</wp:posOffset>
            </wp:positionH>
            <wp:positionV relativeFrom="paragraph">
              <wp:posOffset>3175</wp:posOffset>
            </wp:positionV>
            <wp:extent cx="1785620" cy="178562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公众号“中国梦核电梦”二维码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4AD" w:rsidRPr="00C164AD">
        <w:rPr>
          <w:rFonts w:asciiTheme="minorEastAsia" w:hAnsiTheme="minorEastAsia" w:cs="FZSSJW--GB1-0"/>
          <w:b/>
          <w:kern w:val="0"/>
          <w:sz w:val="24"/>
          <w:szCs w:val="24"/>
        </w:rPr>
        <w:t>微信公众号</w:t>
      </w:r>
      <w:r>
        <w:rPr>
          <w:rFonts w:asciiTheme="minorEastAsia" w:hAnsiTheme="minorEastAsia" w:cs="FZSSJW--GB1-0" w:hint="eastAsia"/>
          <w:b/>
          <w:kern w:val="0"/>
          <w:sz w:val="24"/>
          <w:szCs w:val="24"/>
        </w:rPr>
        <w:t>：</w:t>
      </w:r>
    </w:p>
    <w:p w:rsidR="00C164AD" w:rsidRDefault="00C164AD" w:rsidP="00342635">
      <w:pPr>
        <w:widowControl/>
        <w:spacing w:line="360" w:lineRule="auto"/>
        <w:jc w:val="left"/>
        <w:rPr>
          <w:rFonts w:ascii="宋体" w:eastAsia="宋体" w:hAnsi="宋体" w:cs="FZHTJW--GB1-0"/>
          <w:color w:val="06275E"/>
          <w:kern w:val="0"/>
          <w:szCs w:val="21"/>
        </w:rPr>
      </w:pPr>
    </w:p>
    <w:p w:rsidR="009A7675" w:rsidRDefault="009A7675" w:rsidP="00342635">
      <w:pPr>
        <w:widowControl/>
        <w:spacing w:line="360" w:lineRule="auto"/>
        <w:jc w:val="left"/>
        <w:rPr>
          <w:rFonts w:ascii="宋体" w:eastAsia="宋体" w:hAnsi="宋体" w:cs="FZHTJW--GB1-0"/>
          <w:color w:val="06275E"/>
          <w:kern w:val="0"/>
          <w:szCs w:val="21"/>
        </w:rPr>
      </w:pPr>
    </w:p>
    <w:p w:rsidR="00062A7C" w:rsidRDefault="00062A7C" w:rsidP="00342635">
      <w:pPr>
        <w:widowControl/>
        <w:spacing w:line="360" w:lineRule="auto"/>
        <w:jc w:val="left"/>
        <w:rPr>
          <w:rFonts w:ascii="宋体" w:eastAsia="宋体" w:hAnsi="宋体" w:cs="FZHTJW--GB1-0"/>
          <w:color w:val="06275E"/>
          <w:kern w:val="0"/>
          <w:szCs w:val="21"/>
        </w:rPr>
      </w:pPr>
    </w:p>
    <w:p w:rsidR="00062A7C" w:rsidRDefault="00062A7C" w:rsidP="00342635">
      <w:pPr>
        <w:widowControl/>
        <w:spacing w:line="360" w:lineRule="auto"/>
        <w:jc w:val="left"/>
        <w:rPr>
          <w:rFonts w:ascii="宋体" w:eastAsia="宋体" w:hAnsi="宋体" w:cs="FZHTJW--GB1-0"/>
          <w:color w:val="06275E"/>
          <w:kern w:val="0"/>
          <w:szCs w:val="21"/>
        </w:rPr>
      </w:pPr>
    </w:p>
    <w:p w:rsidR="00062A7C" w:rsidRPr="009A7675" w:rsidRDefault="00062A7C" w:rsidP="00342635">
      <w:pPr>
        <w:widowControl/>
        <w:spacing w:line="360" w:lineRule="auto"/>
        <w:jc w:val="left"/>
        <w:rPr>
          <w:rFonts w:ascii="宋体" w:eastAsia="宋体" w:hAnsi="宋体" w:cs="FZHTJW--GB1-0"/>
          <w:color w:val="06275E"/>
          <w:kern w:val="0"/>
          <w:szCs w:val="21"/>
        </w:rPr>
      </w:pPr>
    </w:p>
    <w:sectPr w:rsidR="00062A7C" w:rsidRPr="009A7675" w:rsidSect="007321C9">
      <w:headerReference w:type="default" r:id="rId10"/>
      <w:pgSz w:w="12240" w:h="15840"/>
      <w:pgMar w:top="1440" w:right="1800" w:bottom="1440" w:left="1800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ADC" w:rsidRDefault="00E72ADC" w:rsidP="00D36C38">
      <w:r>
        <w:separator/>
      </w:r>
    </w:p>
  </w:endnote>
  <w:endnote w:type="continuationSeparator" w:id="0">
    <w:p w:rsidR="00E72ADC" w:rsidRDefault="00E72ADC" w:rsidP="00D36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ZHTJW--GB1-0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SSJW--GB1-0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ADC" w:rsidRDefault="00E72ADC" w:rsidP="00D36C38">
      <w:r>
        <w:separator/>
      </w:r>
    </w:p>
  </w:footnote>
  <w:footnote w:type="continuationSeparator" w:id="0">
    <w:p w:rsidR="00E72ADC" w:rsidRDefault="00E72ADC" w:rsidP="00D36C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3E08" w:rsidRPr="00FC3E08" w:rsidRDefault="00FC3E08" w:rsidP="00FC3E08">
    <w:pPr>
      <w:pStyle w:val="a3"/>
      <w:pBdr>
        <w:bottom w:val="single" w:sz="6" w:space="0" w:color="auto"/>
      </w:pBdr>
      <w:tabs>
        <w:tab w:val="clear" w:pos="4153"/>
        <w:tab w:val="clear" w:pos="8306"/>
        <w:tab w:val="right" w:pos="0"/>
        <w:tab w:val="left" w:pos="142"/>
      </w:tabs>
      <w:ind w:rightChars="4500" w:right="9450"/>
      <w:jc w:val="both"/>
    </w:pPr>
    <w:r w:rsidRPr="00FC3E0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2458</wp:posOffset>
          </wp:positionH>
          <wp:positionV relativeFrom="paragraph">
            <wp:posOffset>101876</wp:posOffset>
          </wp:positionV>
          <wp:extent cx="3103813" cy="352425"/>
          <wp:effectExtent l="19050" t="0" r="1337" b="0"/>
          <wp:wrapNone/>
          <wp:docPr id="3" name="图片 2" descr="国核示范VI标识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国核示范VI标识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3813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51B29"/>
    <w:multiLevelType w:val="hybridMultilevel"/>
    <w:tmpl w:val="DCD69366"/>
    <w:lvl w:ilvl="0" w:tplc="6EDED82E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020F94"/>
    <w:multiLevelType w:val="hybridMultilevel"/>
    <w:tmpl w:val="BD46A2C0"/>
    <w:lvl w:ilvl="0" w:tplc="1AEC2FD0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E97903"/>
    <w:multiLevelType w:val="hybridMultilevel"/>
    <w:tmpl w:val="18E6814C"/>
    <w:lvl w:ilvl="0" w:tplc="979CA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9E25F8"/>
    <w:multiLevelType w:val="hybridMultilevel"/>
    <w:tmpl w:val="C87A9216"/>
    <w:lvl w:ilvl="0" w:tplc="45ECE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594184"/>
    <w:multiLevelType w:val="hybridMultilevel"/>
    <w:tmpl w:val="665409F4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03F13B3"/>
    <w:multiLevelType w:val="hybridMultilevel"/>
    <w:tmpl w:val="7182E272"/>
    <w:lvl w:ilvl="0" w:tplc="1A4407B8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3B54ED"/>
    <w:multiLevelType w:val="hybridMultilevel"/>
    <w:tmpl w:val="B4025E7A"/>
    <w:lvl w:ilvl="0" w:tplc="F3D617B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45FA51CF"/>
    <w:multiLevelType w:val="hybridMultilevel"/>
    <w:tmpl w:val="A5A8A980"/>
    <w:lvl w:ilvl="0" w:tplc="1AEC2FD0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D610C4"/>
    <w:multiLevelType w:val="hybridMultilevel"/>
    <w:tmpl w:val="E1A2ABE6"/>
    <w:lvl w:ilvl="0" w:tplc="F02EB32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840" w:hanging="420"/>
      </w:pPr>
    </w:lvl>
    <w:lvl w:ilvl="2" w:tplc="0409001B" w:tentative="1">
      <w:start w:val="1"/>
      <w:numFmt w:val="lowerRoman"/>
      <w:lvlText w:val="%3."/>
      <w:lvlJc w:val="right"/>
      <w:pPr>
        <w:ind w:left="-420" w:hanging="420"/>
      </w:pPr>
    </w:lvl>
    <w:lvl w:ilvl="3" w:tplc="0409000F" w:tentative="1">
      <w:start w:val="1"/>
      <w:numFmt w:val="decimal"/>
      <w:lvlText w:val="%4."/>
      <w:lvlJc w:val="left"/>
      <w:pPr>
        <w:ind w:left="0" w:hanging="420"/>
      </w:pPr>
    </w:lvl>
    <w:lvl w:ilvl="4" w:tplc="04090019" w:tentative="1">
      <w:start w:val="1"/>
      <w:numFmt w:val="lowerLetter"/>
      <w:lvlText w:val="%5)"/>
      <w:lvlJc w:val="left"/>
      <w:pPr>
        <w:ind w:left="420" w:hanging="420"/>
      </w:pPr>
    </w:lvl>
    <w:lvl w:ilvl="5" w:tplc="0409001B" w:tentative="1">
      <w:start w:val="1"/>
      <w:numFmt w:val="lowerRoman"/>
      <w:lvlText w:val="%6."/>
      <w:lvlJc w:val="right"/>
      <w:pPr>
        <w:ind w:left="840" w:hanging="420"/>
      </w:pPr>
    </w:lvl>
    <w:lvl w:ilvl="6" w:tplc="0409000F" w:tentative="1">
      <w:start w:val="1"/>
      <w:numFmt w:val="decimal"/>
      <w:lvlText w:val="%7."/>
      <w:lvlJc w:val="left"/>
      <w:pPr>
        <w:ind w:left="1260" w:hanging="420"/>
      </w:pPr>
    </w:lvl>
    <w:lvl w:ilvl="7" w:tplc="04090019" w:tentative="1">
      <w:start w:val="1"/>
      <w:numFmt w:val="lowerLetter"/>
      <w:lvlText w:val="%8)"/>
      <w:lvlJc w:val="left"/>
      <w:pPr>
        <w:ind w:left="1680" w:hanging="420"/>
      </w:pPr>
    </w:lvl>
    <w:lvl w:ilvl="8" w:tplc="0409001B" w:tentative="1">
      <w:start w:val="1"/>
      <w:numFmt w:val="lowerRoman"/>
      <w:lvlText w:val="%9."/>
      <w:lvlJc w:val="right"/>
      <w:pPr>
        <w:ind w:left="2100" w:hanging="420"/>
      </w:pPr>
    </w:lvl>
  </w:abstractNum>
  <w:abstractNum w:abstractNumId="9">
    <w:nsid w:val="780769DB"/>
    <w:multiLevelType w:val="hybridMultilevel"/>
    <w:tmpl w:val="305E0C2C"/>
    <w:lvl w:ilvl="0" w:tplc="FB688746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EC40AE"/>
    <w:multiLevelType w:val="hybridMultilevel"/>
    <w:tmpl w:val="A8DA1E66"/>
    <w:lvl w:ilvl="0" w:tplc="013215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10"/>
  </w:num>
  <w:num w:numId="6">
    <w:abstractNumId w:val="1"/>
  </w:num>
  <w:num w:numId="7">
    <w:abstractNumId w:val="0"/>
  </w:num>
  <w:num w:numId="8">
    <w:abstractNumId w:val="7"/>
  </w:num>
  <w:num w:numId="9">
    <w:abstractNumId w:val="4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C38"/>
    <w:rsid w:val="00013FB6"/>
    <w:rsid w:val="00026FB1"/>
    <w:rsid w:val="00031A3A"/>
    <w:rsid w:val="00042060"/>
    <w:rsid w:val="00046E69"/>
    <w:rsid w:val="00062A7C"/>
    <w:rsid w:val="000932DD"/>
    <w:rsid w:val="000A34D7"/>
    <w:rsid w:val="000A619E"/>
    <w:rsid w:val="000B17E2"/>
    <w:rsid w:val="000B445F"/>
    <w:rsid w:val="000B4E77"/>
    <w:rsid w:val="000B736C"/>
    <w:rsid w:val="000C074E"/>
    <w:rsid w:val="000D4BF8"/>
    <w:rsid w:val="000E2DDC"/>
    <w:rsid w:val="000E504F"/>
    <w:rsid w:val="000E7653"/>
    <w:rsid w:val="000F42D2"/>
    <w:rsid w:val="00110F35"/>
    <w:rsid w:val="00113AEE"/>
    <w:rsid w:val="00116832"/>
    <w:rsid w:val="00121222"/>
    <w:rsid w:val="00125011"/>
    <w:rsid w:val="00126C9B"/>
    <w:rsid w:val="001325EE"/>
    <w:rsid w:val="001343A2"/>
    <w:rsid w:val="001433DE"/>
    <w:rsid w:val="0014750B"/>
    <w:rsid w:val="0015073F"/>
    <w:rsid w:val="0015204A"/>
    <w:rsid w:val="00154E7B"/>
    <w:rsid w:val="00166A92"/>
    <w:rsid w:val="001809D4"/>
    <w:rsid w:val="00195BC8"/>
    <w:rsid w:val="001A2DEF"/>
    <w:rsid w:val="001A438C"/>
    <w:rsid w:val="001A685E"/>
    <w:rsid w:val="001B06FA"/>
    <w:rsid w:val="001C732A"/>
    <w:rsid w:val="001E1BF7"/>
    <w:rsid w:val="001F2B10"/>
    <w:rsid w:val="00205124"/>
    <w:rsid w:val="00212BCC"/>
    <w:rsid w:val="00217389"/>
    <w:rsid w:val="00224B47"/>
    <w:rsid w:val="00242CFA"/>
    <w:rsid w:val="00265348"/>
    <w:rsid w:val="002731DE"/>
    <w:rsid w:val="002936FE"/>
    <w:rsid w:val="002A3C6F"/>
    <w:rsid w:val="002A480C"/>
    <w:rsid w:val="002B1A9C"/>
    <w:rsid w:val="002B3436"/>
    <w:rsid w:val="002B3D86"/>
    <w:rsid w:val="002C064B"/>
    <w:rsid w:val="002C2B53"/>
    <w:rsid w:val="002D1390"/>
    <w:rsid w:val="002F6789"/>
    <w:rsid w:val="00310550"/>
    <w:rsid w:val="00326BE9"/>
    <w:rsid w:val="00335D66"/>
    <w:rsid w:val="00337DB2"/>
    <w:rsid w:val="003405E2"/>
    <w:rsid w:val="00340D43"/>
    <w:rsid w:val="00341E7C"/>
    <w:rsid w:val="00342635"/>
    <w:rsid w:val="00346D21"/>
    <w:rsid w:val="00347675"/>
    <w:rsid w:val="00356CD8"/>
    <w:rsid w:val="00366EC1"/>
    <w:rsid w:val="00397D9B"/>
    <w:rsid w:val="003B1F1B"/>
    <w:rsid w:val="003B47D5"/>
    <w:rsid w:val="004035FD"/>
    <w:rsid w:val="00403F7E"/>
    <w:rsid w:val="00425832"/>
    <w:rsid w:val="00425B28"/>
    <w:rsid w:val="00427746"/>
    <w:rsid w:val="004346EB"/>
    <w:rsid w:val="00441872"/>
    <w:rsid w:val="00444DED"/>
    <w:rsid w:val="004468ED"/>
    <w:rsid w:val="00452ABB"/>
    <w:rsid w:val="00483956"/>
    <w:rsid w:val="0049181F"/>
    <w:rsid w:val="004B0F12"/>
    <w:rsid w:val="004B1FAB"/>
    <w:rsid w:val="004B2A16"/>
    <w:rsid w:val="004B7841"/>
    <w:rsid w:val="004B7A70"/>
    <w:rsid w:val="004C3E98"/>
    <w:rsid w:val="004C7D0D"/>
    <w:rsid w:val="004D33F9"/>
    <w:rsid w:val="004E4D6E"/>
    <w:rsid w:val="004E6276"/>
    <w:rsid w:val="004F3042"/>
    <w:rsid w:val="0050189E"/>
    <w:rsid w:val="00503652"/>
    <w:rsid w:val="00504337"/>
    <w:rsid w:val="005219CF"/>
    <w:rsid w:val="00521E41"/>
    <w:rsid w:val="00523E5F"/>
    <w:rsid w:val="0052515E"/>
    <w:rsid w:val="00527AFB"/>
    <w:rsid w:val="00537932"/>
    <w:rsid w:val="00540B29"/>
    <w:rsid w:val="00547AA1"/>
    <w:rsid w:val="00555988"/>
    <w:rsid w:val="00560928"/>
    <w:rsid w:val="00563F2A"/>
    <w:rsid w:val="00570CB6"/>
    <w:rsid w:val="0059697A"/>
    <w:rsid w:val="005A4AEE"/>
    <w:rsid w:val="005A6CB7"/>
    <w:rsid w:val="005B3377"/>
    <w:rsid w:val="005D1C6F"/>
    <w:rsid w:val="005E34D8"/>
    <w:rsid w:val="005E471B"/>
    <w:rsid w:val="005F4F97"/>
    <w:rsid w:val="0060438A"/>
    <w:rsid w:val="00631400"/>
    <w:rsid w:val="00640527"/>
    <w:rsid w:val="00642F80"/>
    <w:rsid w:val="00646CC8"/>
    <w:rsid w:val="00652591"/>
    <w:rsid w:val="00662E9E"/>
    <w:rsid w:val="00666622"/>
    <w:rsid w:val="00667AE9"/>
    <w:rsid w:val="00685F7F"/>
    <w:rsid w:val="0069623A"/>
    <w:rsid w:val="006B1D63"/>
    <w:rsid w:val="006C10B3"/>
    <w:rsid w:val="006C3CC1"/>
    <w:rsid w:val="006F18CA"/>
    <w:rsid w:val="006F681D"/>
    <w:rsid w:val="00703E01"/>
    <w:rsid w:val="00703FB5"/>
    <w:rsid w:val="00704644"/>
    <w:rsid w:val="00706122"/>
    <w:rsid w:val="0072055A"/>
    <w:rsid w:val="00720F8B"/>
    <w:rsid w:val="007321C9"/>
    <w:rsid w:val="00733AA1"/>
    <w:rsid w:val="00735C4E"/>
    <w:rsid w:val="00741087"/>
    <w:rsid w:val="007520C4"/>
    <w:rsid w:val="007544BD"/>
    <w:rsid w:val="00774CB5"/>
    <w:rsid w:val="00784C4C"/>
    <w:rsid w:val="0079583B"/>
    <w:rsid w:val="007C1BF1"/>
    <w:rsid w:val="007C7CBA"/>
    <w:rsid w:val="007D10D7"/>
    <w:rsid w:val="007F4755"/>
    <w:rsid w:val="00802C3E"/>
    <w:rsid w:val="00815FA1"/>
    <w:rsid w:val="008316BE"/>
    <w:rsid w:val="00834BF0"/>
    <w:rsid w:val="00842342"/>
    <w:rsid w:val="008430FD"/>
    <w:rsid w:val="0084387B"/>
    <w:rsid w:val="00851D45"/>
    <w:rsid w:val="00865A17"/>
    <w:rsid w:val="00872113"/>
    <w:rsid w:val="008870B9"/>
    <w:rsid w:val="0089093F"/>
    <w:rsid w:val="008C1728"/>
    <w:rsid w:val="008D05B2"/>
    <w:rsid w:val="008D3E4C"/>
    <w:rsid w:val="008D6253"/>
    <w:rsid w:val="008D752A"/>
    <w:rsid w:val="008E06CD"/>
    <w:rsid w:val="0090081D"/>
    <w:rsid w:val="00903F16"/>
    <w:rsid w:val="00915720"/>
    <w:rsid w:val="00922097"/>
    <w:rsid w:val="00923D2C"/>
    <w:rsid w:val="00932A4D"/>
    <w:rsid w:val="009366ED"/>
    <w:rsid w:val="00954468"/>
    <w:rsid w:val="00954818"/>
    <w:rsid w:val="00957055"/>
    <w:rsid w:val="00972CA2"/>
    <w:rsid w:val="00975B49"/>
    <w:rsid w:val="009849DB"/>
    <w:rsid w:val="00994A40"/>
    <w:rsid w:val="009A56B3"/>
    <w:rsid w:val="009A7675"/>
    <w:rsid w:val="009B0395"/>
    <w:rsid w:val="009D08A6"/>
    <w:rsid w:val="009E7606"/>
    <w:rsid w:val="009F3D91"/>
    <w:rsid w:val="009F4478"/>
    <w:rsid w:val="00A0385B"/>
    <w:rsid w:val="00A1195A"/>
    <w:rsid w:val="00A13AEA"/>
    <w:rsid w:val="00A15D6D"/>
    <w:rsid w:val="00A33E50"/>
    <w:rsid w:val="00A43B43"/>
    <w:rsid w:val="00A44FE2"/>
    <w:rsid w:val="00A7178A"/>
    <w:rsid w:val="00A7448C"/>
    <w:rsid w:val="00A849F7"/>
    <w:rsid w:val="00A9390A"/>
    <w:rsid w:val="00AA7CA7"/>
    <w:rsid w:val="00AB00FB"/>
    <w:rsid w:val="00AB1F74"/>
    <w:rsid w:val="00AB503F"/>
    <w:rsid w:val="00AC79E6"/>
    <w:rsid w:val="00AF3D0A"/>
    <w:rsid w:val="00AF3FE6"/>
    <w:rsid w:val="00B0139B"/>
    <w:rsid w:val="00B0720C"/>
    <w:rsid w:val="00B0748C"/>
    <w:rsid w:val="00B216BF"/>
    <w:rsid w:val="00B31071"/>
    <w:rsid w:val="00B35BB5"/>
    <w:rsid w:val="00B444D4"/>
    <w:rsid w:val="00B524D7"/>
    <w:rsid w:val="00B6360E"/>
    <w:rsid w:val="00B729F5"/>
    <w:rsid w:val="00B77EF5"/>
    <w:rsid w:val="00B85BFB"/>
    <w:rsid w:val="00B90FA4"/>
    <w:rsid w:val="00B9314C"/>
    <w:rsid w:val="00B97092"/>
    <w:rsid w:val="00BA570E"/>
    <w:rsid w:val="00BC03DB"/>
    <w:rsid w:val="00BC0CB7"/>
    <w:rsid w:val="00BD0E05"/>
    <w:rsid w:val="00BD46FC"/>
    <w:rsid w:val="00BD71D3"/>
    <w:rsid w:val="00BF085B"/>
    <w:rsid w:val="00BF2745"/>
    <w:rsid w:val="00BF3F7D"/>
    <w:rsid w:val="00BF5591"/>
    <w:rsid w:val="00BF5F31"/>
    <w:rsid w:val="00C147D0"/>
    <w:rsid w:val="00C164AD"/>
    <w:rsid w:val="00C33E06"/>
    <w:rsid w:val="00C43631"/>
    <w:rsid w:val="00C50626"/>
    <w:rsid w:val="00C516E6"/>
    <w:rsid w:val="00C54FAA"/>
    <w:rsid w:val="00C57049"/>
    <w:rsid w:val="00C60D88"/>
    <w:rsid w:val="00C709E1"/>
    <w:rsid w:val="00C75E71"/>
    <w:rsid w:val="00C902C8"/>
    <w:rsid w:val="00C929CB"/>
    <w:rsid w:val="00C966CB"/>
    <w:rsid w:val="00C9721D"/>
    <w:rsid w:val="00CA4B27"/>
    <w:rsid w:val="00CA70AE"/>
    <w:rsid w:val="00CB3D2D"/>
    <w:rsid w:val="00CC5E4D"/>
    <w:rsid w:val="00CD3250"/>
    <w:rsid w:val="00CD57C4"/>
    <w:rsid w:val="00CE046C"/>
    <w:rsid w:val="00CE1AE9"/>
    <w:rsid w:val="00CE2082"/>
    <w:rsid w:val="00CE7391"/>
    <w:rsid w:val="00CF7CF0"/>
    <w:rsid w:val="00D05EC0"/>
    <w:rsid w:val="00D1130F"/>
    <w:rsid w:val="00D1578A"/>
    <w:rsid w:val="00D15BDB"/>
    <w:rsid w:val="00D202A6"/>
    <w:rsid w:val="00D35185"/>
    <w:rsid w:val="00D36C38"/>
    <w:rsid w:val="00D36D7D"/>
    <w:rsid w:val="00D41396"/>
    <w:rsid w:val="00D42E84"/>
    <w:rsid w:val="00D44452"/>
    <w:rsid w:val="00D57460"/>
    <w:rsid w:val="00D81B77"/>
    <w:rsid w:val="00D81CD7"/>
    <w:rsid w:val="00D82987"/>
    <w:rsid w:val="00D85460"/>
    <w:rsid w:val="00D93094"/>
    <w:rsid w:val="00D94D72"/>
    <w:rsid w:val="00D96C53"/>
    <w:rsid w:val="00DC0418"/>
    <w:rsid w:val="00DC4F08"/>
    <w:rsid w:val="00E01CAC"/>
    <w:rsid w:val="00E10846"/>
    <w:rsid w:val="00E12627"/>
    <w:rsid w:val="00E20B23"/>
    <w:rsid w:val="00E21D53"/>
    <w:rsid w:val="00E245B9"/>
    <w:rsid w:val="00E24BA9"/>
    <w:rsid w:val="00E31F73"/>
    <w:rsid w:val="00E43C15"/>
    <w:rsid w:val="00E459F0"/>
    <w:rsid w:val="00E6114C"/>
    <w:rsid w:val="00E72ADC"/>
    <w:rsid w:val="00E85059"/>
    <w:rsid w:val="00E87BCE"/>
    <w:rsid w:val="00E94896"/>
    <w:rsid w:val="00EC4732"/>
    <w:rsid w:val="00ED0ADC"/>
    <w:rsid w:val="00ED3599"/>
    <w:rsid w:val="00EE527F"/>
    <w:rsid w:val="00F037D1"/>
    <w:rsid w:val="00F057AA"/>
    <w:rsid w:val="00F127BC"/>
    <w:rsid w:val="00F1496C"/>
    <w:rsid w:val="00F30EEB"/>
    <w:rsid w:val="00F41705"/>
    <w:rsid w:val="00F43633"/>
    <w:rsid w:val="00F50DF7"/>
    <w:rsid w:val="00F60197"/>
    <w:rsid w:val="00F60F32"/>
    <w:rsid w:val="00F65A8E"/>
    <w:rsid w:val="00F708C9"/>
    <w:rsid w:val="00F74966"/>
    <w:rsid w:val="00F87266"/>
    <w:rsid w:val="00F90FFD"/>
    <w:rsid w:val="00F91AE6"/>
    <w:rsid w:val="00FC3E08"/>
    <w:rsid w:val="00FC7AD9"/>
    <w:rsid w:val="00FE0881"/>
    <w:rsid w:val="00FE6FB7"/>
    <w:rsid w:val="00FE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800164-0FB1-4E71-81B6-F52842CE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3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6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6C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6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6C3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F3D0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3D0A"/>
    <w:rPr>
      <w:sz w:val="18"/>
      <w:szCs w:val="18"/>
    </w:rPr>
  </w:style>
  <w:style w:type="character" w:styleId="a6">
    <w:name w:val="Hyperlink"/>
    <w:basedOn w:val="a0"/>
    <w:uiPriority w:val="99"/>
    <w:unhideWhenUsed/>
    <w:rsid w:val="008C1728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366EC1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D05EC0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D05EC0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D05EC0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D05EC0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D05EC0"/>
    <w:rPr>
      <w:b/>
      <w:bCs/>
    </w:rPr>
  </w:style>
  <w:style w:type="table" w:styleId="ab">
    <w:name w:val="Table Grid"/>
    <w:basedOn w:val="a1"/>
    <w:rsid w:val="00B074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8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zhaopin-xy@snpdp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LIUWU</cp:lastModifiedBy>
  <cp:revision>44</cp:revision>
  <cp:lastPrinted>2014-09-24T02:16:00Z</cp:lastPrinted>
  <dcterms:created xsi:type="dcterms:W3CDTF">2017-09-11T09:06:00Z</dcterms:created>
  <dcterms:modified xsi:type="dcterms:W3CDTF">2017-09-21T01:49:00Z</dcterms:modified>
</cp:coreProperties>
</file>