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7F1" w:rsidRPr="00C24965" w:rsidRDefault="009547F1" w:rsidP="00C24965">
      <w:pPr>
        <w:rPr>
          <w:rFonts w:ascii="微软雅黑" w:eastAsia="微软雅黑" w:hAnsi="微软雅黑" w:cs="宋体"/>
          <w:b/>
          <w:bCs/>
          <w:color w:val="000000"/>
          <w:kern w:val="0"/>
          <w:sz w:val="36"/>
          <w:szCs w:val="36"/>
        </w:rPr>
      </w:pPr>
    </w:p>
    <w:p w:rsidR="009547F1" w:rsidRPr="00C24965" w:rsidRDefault="00A803B6" w:rsidP="00C24965">
      <w:pPr>
        <w:jc w:val="center"/>
        <w:rPr>
          <w:rFonts w:ascii="微软雅黑" w:eastAsia="微软雅黑" w:hAnsi="微软雅黑" w:cs="宋体"/>
          <w:b/>
          <w:bCs/>
          <w:color w:val="000000"/>
          <w:kern w:val="0"/>
          <w:sz w:val="44"/>
          <w:szCs w:val="44"/>
        </w:rPr>
      </w:pPr>
      <w:r w:rsidRPr="00C24965">
        <w:rPr>
          <w:rFonts w:ascii="微软雅黑" w:eastAsia="微软雅黑" w:hAnsi="微软雅黑" w:cs="宋体" w:hint="eastAsia"/>
          <w:b/>
          <w:bCs/>
          <w:color w:val="000000"/>
          <w:kern w:val="0"/>
          <w:sz w:val="44"/>
          <w:szCs w:val="44"/>
        </w:rPr>
        <w:t>2018年度汉柏科技校园招聘</w:t>
      </w:r>
    </w:p>
    <w:p w:rsidR="009547F1" w:rsidRPr="00C24965" w:rsidRDefault="00A803B6" w:rsidP="008C4E61">
      <w:pPr>
        <w:spacing w:line="20" w:lineRule="atLeast"/>
        <w:ind w:rightChars="36" w:right="76" w:firstLineChars="200" w:firstLine="420"/>
        <w:rPr>
          <w:rFonts w:ascii="微软雅黑" w:eastAsia="微软雅黑" w:hAnsi="微软雅黑"/>
          <w:highlight w:val="yellow"/>
        </w:rPr>
      </w:pPr>
      <w:r w:rsidRPr="00C24965">
        <w:rPr>
          <w:rFonts w:ascii="微软雅黑" w:eastAsia="微软雅黑" w:hAnsi="微软雅黑" w:hint="eastAsia"/>
        </w:rPr>
        <w:t>汉柏科技（英文：</w:t>
      </w:r>
      <w:proofErr w:type="spellStart"/>
      <w:r w:rsidRPr="00C24965">
        <w:rPr>
          <w:rFonts w:ascii="微软雅黑" w:eastAsia="微软雅黑" w:hAnsi="微软雅黑" w:hint="eastAsia"/>
        </w:rPr>
        <w:t>Opzoon</w:t>
      </w:r>
      <w:proofErr w:type="spellEnd"/>
      <w:r w:rsidRPr="00C24965">
        <w:rPr>
          <w:rFonts w:ascii="微软雅黑" w:eastAsia="微软雅黑" w:hAnsi="微软雅黑" w:hint="eastAsia"/>
        </w:rPr>
        <w:t>）成立于2009年，是全球领先的人工智能·</w:t>
      </w:r>
      <w:proofErr w:type="gramStart"/>
      <w:r w:rsidRPr="00C24965">
        <w:rPr>
          <w:rFonts w:ascii="微软雅黑" w:eastAsia="微软雅黑" w:hAnsi="微软雅黑" w:hint="eastAsia"/>
        </w:rPr>
        <w:t>云计算</w:t>
      </w:r>
      <w:proofErr w:type="gramEnd"/>
      <w:r w:rsidRPr="00C24965">
        <w:rPr>
          <w:rFonts w:ascii="微软雅黑" w:eastAsia="微软雅黑" w:hAnsi="微软雅黑" w:hint="eastAsia"/>
        </w:rPr>
        <w:t>专家、是工大高新（股票代码600701）的全资子公司。汉柏在中国设立5大区域14个办事处，高品质的产品与解决方案广泛应用于全球30多个国家和地区，2016年度实现营收17.19亿人民币、净利润2.8亿人民币，连续三年累计纳税2.34亿人民币。</w:t>
      </w:r>
    </w:p>
    <w:p w:rsidR="009547F1" w:rsidRPr="00C24965" w:rsidRDefault="00A803B6" w:rsidP="008C4E61">
      <w:pPr>
        <w:spacing w:line="20" w:lineRule="atLeast"/>
        <w:ind w:rightChars="36" w:right="76" w:firstLine="428"/>
        <w:rPr>
          <w:rFonts w:ascii="微软雅黑" w:eastAsia="微软雅黑" w:hAnsi="微软雅黑"/>
        </w:rPr>
      </w:pPr>
      <w:r w:rsidRPr="00C24965">
        <w:rPr>
          <w:rFonts w:ascii="微软雅黑" w:eastAsia="微软雅黑" w:hAnsi="微软雅黑" w:hint="eastAsia"/>
        </w:rPr>
        <w:t>汉柏2016年实现产学研跨越式发展，成功推出人脸识别闸机（</w:t>
      </w:r>
      <w:proofErr w:type="spellStart"/>
      <w:r w:rsidRPr="00C24965">
        <w:rPr>
          <w:rFonts w:ascii="微软雅黑" w:eastAsia="微软雅黑" w:hAnsi="微软雅黑" w:hint="eastAsia"/>
        </w:rPr>
        <w:t>Opzoon</w:t>
      </w:r>
      <w:proofErr w:type="spellEnd"/>
      <w:r w:rsidRPr="00C24965">
        <w:rPr>
          <w:rFonts w:ascii="微软雅黑" w:eastAsia="微软雅黑" w:hAnsi="微软雅黑" w:hint="eastAsia"/>
        </w:rPr>
        <w:t xml:space="preserve"> Ins）、立式单屏（</w:t>
      </w:r>
      <w:proofErr w:type="spellStart"/>
      <w:r w:rsidRPr="00C24965">
        <w:rPr>
          <w:rFonts w:ascii="微软雅黑" w:eastAsia="微软雅黑" w:hAnsi="微软雅黑" w:hint="eastAsia"/>
        </w:rPr>
        <w:t>Opzoon</w:t>
      </w:r>
      <w:proofErr w:type="spellEnd"/>
      <w:r w:rsidRPr="00C24965">
        <w:rPr>
          <w:rFonts w:ascii="微软雅黑" w:eastAsia="微软雅黑" w:hAnsi="微软雅黑" w:hint="eastAsia"/>
        </w:rPr>
        <w:t xml:space="preserve"> Gates）、壁挂门禁（</w:t>
      </w:r>
      <w:proofErr w:type="spellStart"/>
      <w:r w:rsidRPr="00C24965">
        <w:rPr>
          <w:rFonts w:ascii="微软雅黑" w:eastAsia="微软雅黑" w:hAnsi="微软雅黑" w:hint="eastAsia"/>
        </w:rPr>
        <w:t>Opzoon</w:t>
      </w:r>
      <w:proofErr w:type="spellEnd"/>
      <w:r w:rsidRPr="00C24965">
        <w:rPr>
          <w:rFonts w:ascii="微软雅黑" w:eastAsia="微软雅黑" w:hAnsi="微软雅黑" w:hint="eastAsia"/>
        </w:rPr>
        <w:t xml:space="preserve"> Doors）、桌面终端（</w:t>
      </w:r>
      <w:proofErr w:type="spellStart"/>
      <w:r w:rsidRPr="00C24965">
        <w:rPr>
          <w:rFonts w:ascii="微软雅黑" w:eastAsia="微软雅黑" w:hAnsi="微软雅黑" w:hint="eastAsia"/>
        </w:rPr>
        <w:t>Opzoon</w:t>
      </w:r>
      <w:proofErr w:type="spellEnd"/>
      <w:r w:rsidRPr="00C24965">
        <w:rPr>
          <w:rFonts w:ascii="微软雅黑" w:eastAsia="微软雅黑" w:hAnsi="微软雅黑" w:hint="eastAsia"/>
        </w:rPr>
        <w:t xml:space="preserve"> </w:t>
      </w:r>
      <w:proofErr w:type="spellStart"/>
      <w:r w:rsidRPr="00C24965">
        <w:rPr>
          <w:rFonts w:ascii="微软雅黑" w:eastAsia="微软雅黑" w:hAnsi="微软雅黑" w:hint="eastAsia"/>
        </w:rPr>
        <w:t>Ons</w:t>
      </w:r>
      <w:proofErr w:type="spellEnd"/>
      <w:r w:rsidRPr="00C24965">
        <w:rPr>
          <w:rFonts w:ascii="微软雅黑" w:eastAsia="微软雅黑" w:hAnsi="微软雅黑" w:hint="eastAsia"/>
        </w:rPr>
        <w:t>）、动态识别系统等五大系列人脸识别产品以及一系列行业解决方案，广泛应用于安防、交通、教育、地产酒店、政府等各行业。汉柏不仅拥有全球领先人脸识别产品，还具备云计算、大数据平台建设雄厚实力。经多年积累，汉柏人工智能核心算法、</w:t>
      </w:r>
      <w:proofErr w:type="gramStart"/>
      <w:r w:rsidRPr="00C24965">
        <w:rPr>
          <w:rFonts w:ascii="微软雅黑" w:eastAsia="微软雅黑" w:hAnsi="微软雅黑" w:hint="eastAsia"/>
        </w:rPr>
        <w:t>云计算</w:t>
      </w:r>
      <w:proofErr w:type="gramEnd"/>
      <w:r w:rsidRPr="00C24965">
        <w:rPr>
          <w:rFonts w:ascii="微软雅黑" w:eastAsia="微软雅黑" w:hAnsi="微软雅黑" w:hint="eastAsia"/>
        </w:rPr>
        <w:t>软件、网络交换机、网络安全产品自主代码均已通过公安部自主知识产权认证，全面满足各行业用户对人工智能和大数据软硬件整体解决方案的需求。</w:t>
      </w:r>
    </w:p>
    <w:p w:rsidR="009547F1" w:rsidRPr="00C24965" w:rsidRDefault="00A803B6" w:rsidP="008C4E61">
      <w:pPr>
        <w:spacing w:line="20" w:lineRule="atLeast"/>
        <w:ind w:firstLine="420"/>
        <w:rPr>
          <w:rFonts w:ascii="微软雅黑" w:eastAsia="微软雅黑" w:hAnsi="微软雅黑"/>
        </w:rPr>
      </w:pPr>
      <w:r w:rsidRPr="00C24965">
        <w:rPr>
          <w:rFonts w:ascii="微软雅黑" w:eastAsia="微软雅黑" w:hAnsi="微软雅黑" w:hint="eastAsia"/>
        </w:rPr>
        <w:t>作为一家“精英创业、院士领衔、政府支持、金融强助”的人工智能·</w:t>
      </w:r>
      <w:proofErr w:type="gramStart"/>
      <w:r w:rsidRPr="00C24965">
        <w:rPr>
          <w:rFonts w:ascii="微软雅黑" w:eastAsia="微软雅黑" w:hAnsi="微软雅黑" w:hint="eastAsia"/>
        </w:rPr>
        <w:t>云计算</w:t>
      </w:r>
      <w:proofErr w:type="gramEnd"/>
      <w:r w:rsidRPr="00C24965">
        <w:rPr>
          <w:rFonts w:ascii="微软雅黑" w:eastAsia="微软雅黑" w:hAnsi="微软雅黑" w:hint="eastAsia"/>
        </w:rPr>
        <w:t>领先企业，汉柏科技从行业应用出发，专注人工智能及大数据发展，深入持续创新研发，打造完全自主可控国产精品，构建人工智能·</w:t>
      </w:r>
      <w:proofErr w:type="gramStart"/>
      <w:r w:rsidRPr="00C24965">
        <w:rPr>
          <w:rFonts w:ascii="微软雅黑" w:eastAsia="微软雅黑" w:hAnsi="微软雅黑" w:hint="eastAsia"/>
        </w:rPr>
        <w:t>云计算</w:t>
      </w:r>
      <w:proofErr w:type="gramEnd"/>
      <w:r w:rsidRPr="00C24965">
        <w:rPr>
          <w:rFonts w:ascii="微软雅黑" w:eastAsia="微软雅黑" w:hAnsi="微软雅黑" w:hint="eastAsia"/>
        </w:rPr>
        <w:t>生态系统。</w:t>
      </w:r>
    </w:p>
    <w:p w:rsidR="009547F1" w:rsidRPr="00C24965" w:rsidRDefault="00A803B6" w:rsidP="008C4E61">
      <w:pPr>
        <w:spacing w:line="20" w:lineRule="atLeast"/>
        <w:ind w:firstLine="420"/>
        <w:rPr>
          <w:rFonts w:ascii="微软雅黑" w:eastAsia="微软雅黑" w:hAnsi="微软雅黑"/>
        </w:rPr>
      </w:pPr>
      <w:r w:rsidRPr="00C24965">
        <w:rPr>
          <w:rFonts w:ascii="微软雅黑" w:eastAsia="微软雅黑" w:hAnsi="微软雅黑" w:hint="eastAsia"/>
        </w:rPr>
        <w:t>汉柏科技，我们始终领先。</w:t>
      </w:r>
    </w:p>
    <w:p w:rsidR="00C24965" w:rsidRPr="00C24965" w:rsidRDefault="00C24965">
      <w:pPr>
        <w:ind w:firstLine="420"/>
        <w:rPr>
          <w:rFonts w:ascii="微软雅黑" w:eastAsia="微软雅黑" w:hAnsi="微软雅黑"/>
        </w:rPr>
      </w:pPr>
    </w:p>
    <w:p w:rsidR="00C24965" w:rsidRDefault="00C24965" w:rsidP="00C24965">
      <w:pPr>
        <w:spacing w:line="360" w:lineRule="auto"/>
        <w:rPr>
          <w:rFonts w:ascii="微软雅黑" w:eastAsia="微软雅黑" w:hAnsi="微软雅黑"/>
        </w:rPr>
      </w:pPr>
    </w:p>
    <w:p w:rsidR="008C4E61" w:rsidRDefault="008C4E61" w:rsidP="00C24965">
      <w:pPr>
        <w:spacing w:line="360" w:lineRule="auto"/>
        <w:rPr>
          <w:rFonts w:ascii="微软雅黑" w:eastAsia="微软雅黑" w:hAnsi="微软雅黑"/>
          <w:b/>
        </w:rPr>
      </w:pPr>
    </w:p>
    <w:p w:rsidR="00C24965" w:rsidRPr="00C24965" w:rsidRDefault="00C24965" w:rsidP="00C24965">
      <w:pPr>
        <w:spacing w:line="360" w:lineRule="auto"/>
        <w:rPr>
          <w:rFonts w:ascii="微软雅黑" w:eastAsia="微软雅黑" w:hAnsi="微软雅黑"/>
          <w:b/>
        </w:rPr>
      </w:pPr>
      <w:r w:rsidRPr="00C24965">
        <w:rPr>
          <w:rFonts w:ascii="微软雅黑" w:eastAsia="微软雅黑" w:hAnsi="微软雅黑"/>
          <w:b/>
        </w:rPr>
        <w:lastRenderedPageBreak/>
        <w:fldChar w:fldCharType="begin"/>
      </w:r>
      <w:r w:rsidRPr="00C24965">
        <w:rPr>
          <w:rFonts w:ascii="微软雅黑" w:eastAsia="微软雅黑" w:hAnsi="微软雅黑"/>
          <w:b/>
        </w:rPr>
        <w:instrText xml:space="preserve">INCLUDEPICTURE \d "C:\\Users\\user\\AppData\\Local\\Temp\\SGPicFaceTpBq\\5768\\00351F53.png" \* MERGEFORMATINET </w:instrText>
      </w:r>
      <w:r w:rsidRPr="00C24965">
        <w:rPr>
          <w:rFonts w:ascii="微软雅黑" w:eastAsia="微软雅黑" w:hAnsi="微软雅黑"/>
          <w:b/>
        </w:rPr>
        <w:fldChar w:fldCharType="end"/>
      </w:r>
      <w:r w:rsidRPr="00C24965">
        <w:rPr>
          <w:rFonts w:ascii="微软雅黑" w:eastAsia="微软雅黑" w:hAnsi="微软雅黑" w:hint="eastAsia"/>
          <w:b/>
        </w:rPr>
        <w:t>成长历程</w:t>
      </w:r>
    </w:p>
    <w:p w:rsidR="00C24965" w:rsidRPr="008C4E61" w:rsidRDefault="00C24965" w:rsidP="00E92C47">
      <w:pPr>
        <w:spacing w:line="20" w:lineRule="atLeast"/>
        <w:rPr>
          <w:rFonts w:ascii="微软雅黑" w:eastAsia="微软雅黑" w:hAnsi="微软雅黑"/>
        </w:rPr>
      </w:pPr>
      <w:r w:rsidRPr="008C4E61">
        <w:rPr>
          <w:rFonts w:ascii="微软雅黑" w:eastAsia="微软雅黑" w:hAnsi="微软雅黑" w:hint="eastAsia"/>
        </w:rPr>
        <w:t>2009年，成立于天津滨海高新区，致力于网络、安全、</w:t>
      </w:r>
      <w:proofErr w:type="gramStart"/>
      <w:r w:rsidRPr="008C4E61">
        <w:rPr>
          <w:rFonts w:ascii="微软雅黑" w:eastAsia="微软雅黑" w:hAnsi="微软雅黑" w:hint="eastAsia"/>
        </w:rPr>
        <w:t>云计算</w:t>
      </w:r>
      <w:proofErr w:type="gramEnd"/>
      <w:r w:rsidRPr="008C4E61">
        <w:rPr>
          <w:rFonts w:ascii="微软雅黑" w:eastAsia="微软雅黑" w:hAnsi="微软雅黑" w:hint="eastAsia"/>
        </w:rPr>
        <w:t>产品研发和生产；</w:t>
      </w:r>
    </w:p>
    <w:p w:rsidR="00C24965" w:rsidRPr="008C4E61" w:rsidRDefault="00C24965" w:rsidP="00E92C47">
      <w:pPr>
        <w:spacing w:line="20" w:lineRule="atLeast"/>
        <w:rPr>
          <w:rFonts w:ascii="微软雅黑" w:eastAsia="微软雅黑" w:hAnsi="微软雅黑"/>
        </w:rPr>
      </w:pPr>
      <w:r w:rsidRPr="008C4E61">
        <w:rPr>
          <w:rFonts w:ascii="微软雅黑" w:eastAsia="微软雅黑" w:hAnsi="微软雅黑" w:hint="eastAsia"/>
        </w:rPr>
        <w:t>2010年，推出智能网络、安全、</w:t>
      </w:r>
      <w:proofErr w:type="gramStart"/>
      <w:r w:rsidRPr="008C4E61">
        <w:rPr>
          <w:rFonts w:ascii="微软雅黑" w:eastAsia="微软雅黑" w:hAnsi="微软雅黑" w:hint="eastAsia"/>
        </w:rPr>
        <w:t>云计算</w:t>
      </w:r>
      <w:proofErr w:type="gramEnd"/>
      <w:r w:rsidRPr="008C4E61">
        <w:rPr>
          <w:rFonts w:ascii="微软雅黑" w:eastAsia="微软雅黑" w:hAnsi="微软雅黑" w:hint="eastAsia"/>
        </w:rPr>
        <w:t>全系列产品，获得多项国家专利；</w:t>
      </w:r>
    </w:p>
    <w:p w:rsidR="00C24965" w:rsidRPr="008C4E61" w:rsidRDefault="00C24965" w:rsidP="00E92C47">
      <w:pPr>
        <w:spacing w:line="20" w:lineRule="atLeast"/>
        <w:rPr>
          <w:rFonts w:ascii="微软雅黑" w:eastAsia="微软雅黑" w:hAnsi="微软雅黑"/>
        </w:rPr>
      </w:pPr>
      <w:r w:rsidRPr="008C4E61">
        <w:rPr>
          <w:rFonts w:ascii="微软雅黑" w:eastAsia="微软雅黑" w:hAnsi="微软雅黑" w:hint="eastAsia"/>
        </w:rPr>
        <w:t>2011年，建立两大研发中心；天津市国产IT企业利税贡献名列前茅；</w:t>
      </w:r>
    </w:p>
    <w:p w:rsidR="00C24965" w:rsidRPr="008C4E61" w:rsidRDefault="00C24965" w:rsidP="00E92C47">
      <w:pPr>
        <w:spacing w:line="20" w:lineRule="atLeast"/>
        <w:rPr>
          <w:rFonts w:ascii="微软雅黑" w:eastAsia="微软雅黑" w:hAnsi="微软雅黑"/>
        </w:rPr>
      </w:pPr>
      <w:r w:rsidRPr="008C4E61">
        <w:rPr>
          <w:rFonts w:ascii="微软雅黑" w:eastAsia="微软雅黑" w:hAnsi="微软雅黑" w:hint="eastAsia"/>
        </w:rPr>
        <w:t>2012年，与天津大学成立应用数学研究中心，开启人工智能、人脸识别算法研究；</w:t>
      </w:r>
    </w:p>
    <w:p w:rsidR="00C24965" w:rsidRPr="008C4E61" w:rsidRDefault="00C24965" w:rsidP="00E92C47">
      <w:pPr>
        <w:spacing w:line="20" w:lineRule="atLeast"/>
        <w:rPr>
          <w:rFonts w:ascii="微软雅黑" w:eastAsia="微软雅黑" w:hAnsi="微软雅黑"/>
        </w:rPr>
      </w:pPr>
      <w:r w:rsidRPr="008C4E61">
        <w:rPr>
          <w:rFonts w:ascii="微软雅黑" w:eastAsia="微软雅黑" w:hAnsi="微软雅黑" w:hint="eastAsia"/>
        </w:rPr>
        <w:t>2013年，推出</w:t>
      </w:r>
      <w:proofErr w:type="gramStart"/>
      <w:r w:rsidRPr="008C4E61">
        <w:rPr>
          <w:rFonts w:ascii="微软雅黑" w:eastAsia="微软雅黑" w:hAnsi="微软雅黑" w:hint="eastAsia"/>
        </w:rPr>
        <w:t>云计算</w:t>
      </w:r>
      <w:proofErr w:type="gramEnd"/>
      <w:r w:rsidRPr="008C4E61">
        <w:rPr>
          <w:rFonts w:ascii="微软雅黑" w:eastAsia="微软雅黑" w:hAnsi="微软雅黑" w:hint="eastAsia"/>
        </w:rPr>
        <w:t>融合系统“云立方”；</w:t>
      </w:r>
    </w:p>
    <w:p w:rsidR="00C24965" w:rsidRPr="008C4E61" w:rsidRDefault="00C24965" w:rsidP="00E92C47">
      <w:pPr>
        <w:spacing w:line="20" w:lineRule="atLeast"/>
        <w:rPr>
          <w:rFonts w:ascii="微软雅黑" w:eastAsia="微软雅黑" w:hAnsi="微软雅黑"/>
        </w:rPr>
      </w:pPr>
      <w:r w:rsidRPr="008C4E61">
        <w:rPr>
          <w:rFonts w:ascii="微软雅黑" w:eastAsia="微软雅黑" w:hAnsi="微软雅黑" w:hint="eastAsia"/>
        </w:rPr>
        <w:t>2014年，完成覆盖全国的销售和技术服务体系建设，在全球多地设立分支机构。实现产值12亿元（含税）；</w:t>
      </w:r>
    </w:p>
    <w:p w:rsidR="00C24965" w:rsidRPr="008C4E61" w:rsidRDefault="00C24965" w:rsidP="00E92C47">
      <w:pPr>
        <w:spacing w:line="20" w:lineRule="atLeast"/>
        <w:rPr>
          <w:rFonts w:ascii="微软雅黑" w:eastAsia="微软雅黑" w:hAnsi="微软雅黑"/>
        </w:rPr>
      </w:pPr>
      <w:r w:rsidRPr="008C4E61">
        <w:rPr>
          <w:rFonts w:ascii="微软雅黑" w:eastAsia="微软雅黑" w:hAnsi="微软雅黑" w:hint="eastAsia"/>
        </w:rPr>
        <w:t>2015年，全面开展人脸识别产品研发，自主研发出全球领先的人脸识别算法及系列产品；</w:t>
      </w:r>
    </w:p>
    <w:p w:rsidR="00C24965" w:rsidRPr="008C4E61" w:rsidRDefault="00C24965" w:rsidP="00E92C47">
      <w:pPr>
        <w:spacing w:line="20" w:lineRule="atLeast"/>
        <w:rPr>
          <w:rFonts w:ascii="微软雅黑" w:eastAsia="微软雅黑" w:hAnsi="微软雅黑"/>
        </w:rPr>
      </w:pPr>
      <w:r w:rsidRPr="008C4E61">
        <w:rPr>
          <w:rFonts w:ascii="微软雅黑" w:eastAsia="微软雅黑" w:hAnsi="微软雅黑" w:hint="eastAsia"/>
        </w:rPr>
        <w:t>2016年，与哈尔滨工业大学下属的工大高新完成重组，成为工信部下属国资控股企业，股票代码：600701；</w:t>
      </w:r>
    </w:p>
    <w:p w:rsidR="00C24965" w:rsidRPr="008C4E61" w:rsidRDefault="00C24965" w:rsidP="00E92C47">
      <w:pPr>
        <w:spacing w:line="20" w:lineRule="atLeast"/>
        <w:rPr>
          <w:rFonts w:ascii="微软雅黑" w:eastAsia="微软雅黑" w:hAnsi="微软雅黑"/>
        </w:rPr>
      </w:pPr>
      <w:r w:rsidRPr="008C4E61">
        <w:rPr>
          <w:rFonts w:ascii="微软雅黑" w:eastAsia="微软雅黑" w:hAnsi="微软雅黑" w:hint="eastAsia"/>
        </w:rPr>
        <w:t>2017年，汉柏人脸识别产品上市，成功推出一系列行业解决方案，广泛应用于公安、交通、地产、教育等各行业。</w:t>
      </w:r>
    </w:p>
    <w:p w:rsidR="00C24965" w:rsidRPr="00C24965" w:rsidRDefault="00C24965">
      <w:pPr>
        <w:ind w:firstLine="420"/>
        <w:rPr>
          <w:rFonts w:ascii="微软雅黑" w:eastAsia="微软雅黑" w:hAnsi="微软雅黑"/>
        </w:rPr>
      </w:pPr>
    </w:p>
    <w:p w:rsidR="009547F1" w:rsidRPr="00C24965" w:rsidRDefault="009547F1">
      <w:pPr>
        <w:rPr>
          <w:rFonts w:ascii="微软雅黑" w:eastAsia="微软雅黑" w:hAnsi="微软雅黑"/>
          <w:b/>
          <w:bCs/>
        </w:rPr>
      </w:pPr>
    </w:p>
    <w:p w:rsidR="009547F1" w:rsidRPr="00C24965" w:rsidRDefault="009547F1">
      <w:pPr>
        <w:pStyle w:val="a6"/>
        <w:spacing w:line="360" w:lineRule="auto"/>
        <w:jc w:val="both"/>
        <w:rPr>
          <w:rFonts w:ascii="微软雅黑" w:eastAsia="微软雅黑" w:hAnsi="微软雅黑"/>
          <w:color w:val="000000"/>
          <w:sz w:val="18"/>
          <w:szCs w:val="18"/>
        </w:rPr>
      </w:pPr>
    </w:p>
    <w:p w:rsidR="00C24965" w:rsidRDefault="00C24965">
      <w:pPr>
        <w:jc w:val="center"/>
        <w:rPr>
          <w:rFonts w:ascii="微软雅黑" w:eastAsia="微软雅黑" w:hAnsi="微软雅黑" w:cs="宋体"/>
          <w:b/>
          <w:kern w:val="0"/>
          <w:sz w:val="30"/>
          <w:szCs w:val="30"/>
        </w:rPr>
      </w:pPr>
    </w:p>
    <w:p w:rsidR="00C24965" w:rsidRDefault="00C24965">
      <w:pPr>
        <w:jc w:val="center"/>
        <w:rPr>
          <w:rFonts w:ascii="微软雅黑" w:eastAsia="微软雅黑" w:hAnsi="微软雅黑" w:cs="宋体"/>
          <w:b/>
          <w:kern w:val="0"/>
          <w:sz w:val="30"/>
          <w:szCs w:val="30"/>
        </w:rPr>
      </w:pPr>
    </w:p>
    <w:p w:rsidR="008C4E61" w:rsidRDefault="008C4E61">
      <w:pPr>
        <w:jc w:val="center"/>
        <w:rPr>
          <w:rFonts w:ascii="微软雅黑" w:eastAsia="微软雅黑" w:hAnsi="微软雅黑" w:cs="宋体"/>
          <w:b/>
          <w:kern w:val="0"/>
          <w:sz w:val="30"/>
          <w:szCs w:val="30"/>
        </w:rPr>
      </w:pPr>
    </w:p>
    <w:p w:rsidR="008C4E61" w:rsidRDefault="008C4E61">
      <w:pPr>
        <w:jc w:val="center"/>
        <w:rPr>
          <w:rFonts w:ascii="微软雅黑" w:eastAsia="微软雅黑" w:hAnsi="微软雅黑" w:cs="宋体"/>
          <w:b/>
          <w:kern w:val="0"/>
          <w:sz w:val="30"/>
          <w:szCs w:val="30"/>
        </w:rPr>
      </w:pPr>
    </w:p>
    <w:p w:rsidR="009547F1" w:rsidRPr="008C4E61" w:rsidRDefault="00A803B6" w:rsidP="008C4E61">
      <w:pPr>
        <w:jc w:val="center"/>
        <w:rPr>
          <w:rFonts w:ascii="微软雅黑" w:eastAsia="微软雅黑" w:hAnsi="微软雅黑" w:cs="宋体"/>
          <w:b/>
          <w:color w:val="000000"/>
          <w:kern w:val="0"/>
          <w:sz w:val="30"/>
          <w:szCs w:val="30"/>
        </w:rPr>
      </w:pPr>
      <w:r w:rsidRPr="00C24965">
        <w:rPr>
          <w:rFonts w:ascii="微软雅黑" w:eastAsia="微软雅黑" w:hAnsi="微软雅黑" w:cs="宋体" w:hint="eastAsia"/>
          <w:b/>
          <w:kern w:val="0"/>
          <w:sz w:val="30"/>
          <w:szCs w:val="30"/>
        </w:rPr>
        <w:lastRenderedPageBreak/>
        <w:t>汉柏科技，我们始终领先</w:t>
      </w:r>
      <w:r w:rsidRPr="00C24965">
        <w:rPr>
          <w:rFonts w:ascii="微软雅黑" w:eastAsia="微软雅黑" w:hAnsi="微软雅黑" w:cs="宋体" w:hint="eastAsia"/>
          <w:b/>
          <w:kern w:val="0"/>
          <w:sz w:val="30"/>
          <w:szCs w:val="30"/>
        </w:rPr>
        <w:br/>
      </w:r>
      <w:r w:rsidR="00C24965">
        <w:rPr>
          <w:rFonts w:ascii="微软雅黑" w:eastAsia="微软雅黑" w:hAnsi="微软雅黑" w:cs="宋体" w:hint="eastAsia"/>
          <w:b/>
          <w:kern w:val="0"/>
          <w:sz w:val="30"/>
          <w:szCs w:val="30"/>
        </w:rPr>
        <w:t xml:space="preserve">                               </w:t>
      </w:r>
      <w:r w:rsidRPr="00C24965">
        <w:rPr>
          <w:rFonts w:ascii="微软雅黑" w:eastAsia="微软雅黑" w:hAnsi="微软雅黑" w:cs="宋体" w:hint="eastAsia"/>
          <w:b/>
          <w:kern w:val="0"/>
          <w:sz w:val="30"/>
          <w:szCs w:val="30"/>
        </w:rPr>
        <w:t xml:space="preserve">  ——2018年度校园招聘     </w:t>
      </w:r>
      <w:r w:rsidRPr="00C24965">
        <w:rPr>
          <w:rFonts w:ascii="微软雅黑" w:eastAsia="微软雅黑" w:hAnsi="微软雅黑" w:cs="宋体" w:hint="eastAsia"/>
          <w:b/>
          <w:color w:val="000000"/>
          <w:kern w:val="0"/>
          <w:sz w:val="30"/>
          <w:szCs w:val="30"/>
        </w:rPr>
        <w:t xml:space="preserve">                      </w:t>
      </w:r>
    </w:p>
    <w:p w:rsidR="009547F1" w:rsidRPr="008C4E61" w:rsidRDefault="00A803B6" w:rsidP="008C4E61">
      <w:pPr>
        <w:spacing w:line="0" w:lineRule="atLeast"/>
        <w:rPr>
          <w:rFonts w:ascii="微软雅黑" w:eastAsia="微软雅黑" w:hAnsi="微软雅黑" w:cs="宋体"/>
          <w:b/>
          <w:color w:val="000000"/>
          <w:kern w:val="0"/>
          <w:szCs w:val="21"/>
        </w:rPr>
      </w:pPr>
      <w:r w:rsidRPr="008C4E61">
        <w:rPr>
          <w:rFonts w:ascii="微软雅黑" w:eastAsia="微软雅黑" w:hAnsi="微软雅黑" w:cs="宋体" w:hint="eastAsia"/>
          <w:b/>
          <w:color w:val="000000"/>
          <w:kern w:val="0"/>
          <w:szCs w:val="21"/>
        </w:rPr>
        <w:t>一、时间：2017年9-10月</w:t>
      </w:r>
      <w:bookmarkStart w:id="0" w:name="_GoBack"/>
      <w:bookmarkEnd w:id="0"/>
    </w:p>
    <w:p w:rsidR="009547F1" w:rsidRPr="008C4E61" w:rsidRDefault="00A803B6" w:rsidP="008C4E61">
      <w:pPr>
        <w:spacing w:line="0" w:lineRule="atLeast"/>
        <w:rPr>
          <w:rFonts w:ascii="微软雅黑" w:eastAsia="微软雅黑" w:hAnsi="微软雅黑" w:cs="宋体"/>
          <w:b/>
          <w:color w:val="000000"/>
          <w:kern w:val="0"/>
          <w:szCs w:val="21"/>
        </w:rPr>
      </w:pPr>
      <w:r w:rsidRPr="008C4E61">
        <w:rPr>
          <w:rFonts w:ascii="微软雅黑" w:eastAsia="微软雅黑" w:hAnsi="微软雅黑" w:cs="宋体" w:hint="eastAsia"/>
          <w:b/>
          <w:color w:val="000000"/>
          <w:kern w:val="0"/>
          <w:szCs w:val="21"/>
        </w:rPr>
        <w:t>二、招聘行程：</w:t>
      </w:r>
    </w:p>
    <w:p w:rsidR="009547F1" w:rsidRPr="008C4E61" w:rsidRDefault="00A803B6" w:rsidP="008C4E61">
      <w:pPr>
        <w:spacing w:line="0" w:lineRule="atLeast"/>
        <w:ind w:firstLineChars="200" w:firstLine="420"/>
        <w:rPr>
          <w:rFonts w:ascii="微软雅黑" w:eastAsia="微软雅黑" w:hAnsi="微软雅黑" w:cs="宋体"/>
          <w:b/>
          <w:kern w:val="0"/>
          <w:szCs w:val="21"/>
        </w:rPr>
      </w:pPr>
      <w:r w:rsidRPr="008C4E61">
        <w:rPr>
          <w:rFonts w:ascii="微软雅黑" w:eastAsia="微软雅黑" w:hAnsi="微软雅黑" w:cs="宋体" w:hint="eastAsia"/>
          <w:b/>
          <w:kern w:val="0"/>
          <w:szCs w:val="21"/>
        </w:rPr>
        <w:t>北京、天津、西安、武汉、哈尔滨、济南、苏州、南京</w:t>
      </w:r>
    </w:p>
    <w:p w:rsidR="009547F1" w:rsidRPr="008C4E61" w:rsidRDefault="00A803B6" w:rsidP="008C4E61">
      <w:pPr>
        <w:spacing w:line="0" w:lineRule="atLeast"/>
        <w:rPr>
          <w:rFonts w:ascii="微软雅黑" w:eastAsia="微软雅黑" w:hAnsi="微软雅黑" w:cs="宋体"/>
          <w:b/>
          <w:kern w:val="0"/>
          <w:szCs w:val="21"/>
        </w:rPr>
      </w:pPr>
      <w:r w:rsidRPr="008C4E61">
        <w:rPr>
          <w:rFonts w:ascii="微软雅黑" w:eastAsia="微软雅黑" w:hAnsi="微软雅黑" w:cs="宋体" w:hint="eastAsia"/>
          <w:b/>
          <w:kern w:val="0"/>
          <w:szCs w:val="21"/>
        </w:rPr>
        <w:t>三、招募职位：</w:t>
      </w:r>
    </w:p>
    <w:p w:rsidR="009547F1" w:rsidRPr="008C4E61" w:rsidRDefault="00A803B6" w:rsidP="008C4E61">
      <w:pPr>
        <w:spacing w:line="0" w:lineRule="atLeast"/>
        <w:ind w:leftChars="170" w:left="357"/>
        <w:rPr>
          <w:rFonts w:ascii="微软雅黑" w:eastAsia="微软雅黑" w:hAnsi="微软雅黑" w:cs="宋体"/>
          <w:b/>
          <w:kern w:val="0"/>
          <w:szCs w:val="21"/>
        </w:rPr>
      </w:pPr>
      <w:r w:rsidRPr="008C4E61">
        <w:rPr>
          <w:rFonts w:ascii="微软雅黑" w:eastAsia="微软雅黑" w:hAnsi="微软雅黑" w:cs="宋体" w:hint="eastAsia"/>
          <w:b/>
          <w:kern w:val="0"/>
          <w:szCs w:val="21"/>
        </w:rPr>
        <w:t>JAVA开发工程师、C/C++开发工程师、测试工程师、算法工程师、硬件开发工程师、结构设计工程师、产品工程师（方向：产品工程师、售前工程师、销售）</w:t>
      </w:r>
    </w:p>
    <w:p w:rsidR="009547F1" w:rsidRPr="008C4E61" w:rsidRDefault="009547F1">
      <w:pPr>
        <w:jc w:val="left"/>
        <w:rPr>
          <w:rFonts w:ascii="微软雅黑" w:eastAsia="微软雅黑" w:hAnsi="微软雅黑" w:cs="宋体"/>
          <w:color w:val="000000"/>
          <w:kern w:val="0"/>
          <w:sz w:val="18"/>
          <w:szCs w:val="18"/>
        </w:rPr>
      </w:pPr>
    </w:p>
    <w:p w:rsidR="009547F1" w:rsidRPr="008C4E61" w:rsidRDefault="00B93B19">
      <w:pPr>
        <w:jc w:val="center"/>
        <w:rPr>
          <w:rFonts w:ascii="微软雅黑" w:eastAsia="微软雅黑" w:hAnsi="微软雅黑" w:cs="宋体"/>
          <w:b/>
          <w:kern w:val="0"/>
          <w:sz w:val="30"/>
          <w:szCs w:val="30"/>
          <w:highlight w:val="yellow"/>
        </w:rPr>
      </w:pPr>
      <w:r>
        <w:rPr>
          <w:rFonts w:ascii="微软雅黑" w:eastAsia="微软雅黑" w:hAnsi="微软雅黑" w:cs="宋体" w:hint="eastAsia"/>
          <w:b/>
          <w:kern w:val="0"/>
          <w:sz w:val="30"/>
          <w:szCs w:val="30"/>
        </w:rPr>
        <w:t>2018年</w:t>
      </w:r>
      <w:r>
        <w:rPr>
          <w:rFonts w:ascii="微软雅黑" w:eastAsia="微软雅黑" w:hAnsi="微软雅黑" w:cs="宋体"/>
          <w:b/>
          <w:kern w:val="0"/>
          <w:sz w:val="30"/>
          <w:szCs w:val="30"/>
        </w:rPr>
        <w:t>度</w:t>
      </w:r>
      <w:r>
        <w:rPr>
          <w:rFonts w:ascii="微软雅黑" w:eastAsia="微软雅黑" w:hAnsi="微软雅黑" w:cs="宋体" w:hint="eastAsia"/>
          <w:b/>
          <w:kern w:val="0"/>
          <w:sz w:val="30"/>
          <w:szCs w:val="30"/>
        </w:rPr>
        <w:t>汉</w:t>
      </w:r>
      <w:r>
        <w:rPr>
          <w:rFonts w:ascii="微软雅黑" w:eastAsia="微软雅黑" w:hAnsi="微软雅黑" w:cs="宋体"/>
          <w:b/>
          <w:kern w:val="0"/>
          <w:sz w:val="30"/>
          <w:szCs w:val="30"/>
        </w:rPr>
        <w:t>柏</w:t>
      </w:r>
      <w:r>
        <w:rPr>
          <w:rFonts w:ascii="微软雅黑" w:eastAsia="微软雅黑" w:hAnsi="微软雅黑" w:cs="宋体" w:hint="eastAsia"/>
          <w:b/>
          <w:kern w:val="0"/>
          <w:sz w:val="30"/>
          <w:szCs w:val="30"/>
        </w:rPr>
        <w:t>科技</w:t>
      </w:r>
      <w:r>
        <w:rPr>
          <w:rFonts w:ascii="微软雅黑" w:eastAsia="微软雅黑" w:hAnsi="微软雅黑" w:cs="宋体"/>
          <w:b/>
          <w:kern w:val="0"/>
          <w:sz w:val="30"/>
          <w:szCs w:val="30"/>
        </w:rPr>
        <w:t>校园</w:t>
      </w:r>
      <w:r w:rsidR="00A803B6" w:rsidRPr="008C4E61">
        <w:rPr>
          <w:rFonts w:ascii="微软雅黑" w:eastAsia="微软雅黑" w:hAnsi="微软雅黑" w:cs="宋体" w:hint="eastAsia"/>
          <w:b/>
          <w:kern w:val="0"/>
          <w:sz w:val="30"/>
          <w:szCs w:val="30"/>
        </w:rPr>
        <w:t>招聘计划</w:t>
      </w:r>
    </w:p>
    <w:tbl>
      <w:tblPr>
        <w:tblW w:w="8775" w:type="dxa"/>
        <w:tblInd w:w="-134" w:type="dxa"/>
        <w:tblLayout w:type="fixed"/>
        <w:tblLook w:val="04A0" w:firstRow="1" w:lastRow="0" w:firstColumn="1" w:lastColumn="0" w:noHBand="0" w:noVBand="1"/>
      </w:tblPr>
      <w:tblGrid>
        <w:gridCol w:w="591"/>
        <w:gridCol w:w="579"/>
        <w:gridCol w:w="1665"/>
        <w:gridCol w:w="795"/>
        <w:gridCol w:w="780"/>
        <w:gridCol w:w="750"/>
        <w:gridCol w:w="1200"/>
        <w:gridCol w:w="1275"/>
        <w:gridCol w:w="1140"/>
      </w:tblGrid>
      <w:tr w:rsidR="009547F1" w:rsidRPr="008C4E61">
        <w:trPr>
          <w:trHeight w:val="495"/>
        </w:trPr>
        <w:tc>
          <w:tcPr>
            <w:tcW w:w="591"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b/>
                <w:kern w:val="0"/>
                <w:sz w:val="18"/>
                <w:szCs w:val="18"/>
              </w:rPr>
            </w:pPr>
            <w:r w:rsidRPr="008C4E61">
              <w:rPr>
                <w:rFonts w:ascii="微软雅黑" w:eastAsia="微软雅黑" w:hAnsi="微软雅黑" w:cs="宋体" w:hint="eastAsia"/>
                <w:b/>
                <w:kern w:val="0"/>
                <w:sz w:val="18"/>
                <w:szCs w:val="18"/>
              </w:rPr>
              <w:t>序号</w:t>
            </w:r>
          </w:p>
        </w:tc>
        <w:tc>
          <w:tcPr>
            <w:tcW w:w="579" w:type="dxa"/>
            <w:vMerge w:val="restart"/>
            <w:tcBorders>
              <w:top w:val="single" w:sz="8" w:space="0" w:color="auto"/>
              <w:left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b/>
                <w:kern w:val="0"/>
                <w:sz w:val="18"/>
                <w:szCs w:val="18"/>
              </w:rPr>
            </w:pPr>
            <w:r w:rsidRPr="008C4E61">
              <w:rPr>
                <w:rFonts w:ascii="微软雅黑" w:eastAsia="微软雅黑" w:hAnsi="微软雅黑" w:cs="宋体" w:hint="eastAsia"/>
                <w:b/>
                <w:kern w:val="0"/>
                <w:sz w:val="18"/>
                <w:szCs w:val="18"/>
              </w:rPr>
              <w:t>体系</w:t>
            </w:r>
          </w:p>
        </w:tc>
        <w:tc>
          <w:tcPr>
            <w:tcW w:w="1665"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b/>
                <w:kern w:val="0"/>
                <w:sz w:val="18"/>
                <w:szCs w:val="18"/>
              </w:rPr>
            </w:pPr>
            <w:r w:rsidRPr="008C4E61">
              <w:rPr>
                <w:rFonts w:ascii="微软雅黑" w:eastAsia="微软雅黑" w:hAnsi="微软雅黑" w:cs="宋体" w:hint="eastAsia"/>
                <w:b/>
                <w:kern w:val="0"/>
                <w:sz w:val="18"/>
                <w:szCs w:val="18"/>
              </w:rPr>
              <w:t>岗位类型</w:t>
            </w:r>
          </w:p>
        </w:tc>
        <w:tc>
          <w:tcPr>
            <w:tcW w:w="795"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b/>
                <w:kern w:val="0"/>
                <w:sz w:val="18"/>
                <w:szCs w:val="18"/>
              </w:rPr>
            </w:pPr>
            <w:r w:rsidRPr="008C4E61">
              <w:rPr>
                <w:rFonts w:ascii="微软雅黑" w:eastAsia="微软雅黑" w:hAnsi="微软雅黑" w:cs="宋体" w:hint="eastAsia"/>
                <w:b/>
                <w:kern w:val="0"/>
                <w:sz w:val="18"/>
                <w:szCs w:val="18"/>
              </w:rPr>
              <w:t>人数</w:t>
            </w:r>
          </w:p>
        </w:tc>
        <w:tc>
          <w:tcPr>
            <w:tcW w:w="1530" w:type="dxa"/>
            <w:gridSpan w:val="2"/>
            <w:tcBorders>
              <w:top w:val="single" w:sz="8" w:space="0" w:color="auto"/>
              <w:left w:val="nil"/>
              <w:bottom w:val="single" w:sz="8" w:space="0" w:color="auto"/>
              <w:right w:val="single" w:sz="8" w:space="0" w:color="000000"/>
            </w:tcBorders>
            <w:shd w:val="clear" w:color="auto" w:fill="auto"/>
            <w:vAlign w:val="center"/>
          </w:tcPr>
          <w:p w:rsidR="009547F1" w:rsidRPr="008C4E61" w:rsidRDefault="00A803B6">
            <w:pPr>
              <w:widowControl/>
              <w:jc w:val="center"/>
              <w:rPr>
                <w:rFonts w:ascii="微软雅黑" w:eastAsia="微软雅黑" w:hAnsi="微软雅黑" w:cs="宋体"/>
                <w:b/>
                <w:kern w:val="0"/>
                <w:sz w:val="18"/>
                <w:szCs w:val="18"/>
              </w:rPr>
            </w:pPr>
            <w:r w:rsidRPr="008C4E61">
              <w:rPr>
                <w:rFonts w:ascii="微软雅黑" w:eastAsia="微软雅黑" w:hAnsi="微软雅黑" w:cs="宋体" w:hint="eastAsia"/>
                <w:b/>
                <w:kern w:val="0"/>
                <w:sz w:val="18"/>
                <w:szCs w:val="18"/>
              </w:rPr>
              <w:t>学历层次</w:t>
            </w:r>
          </w:p>
        </w:tc>
        <w:tc>
          <w:tcPr>
            <w:tcW w:w="1200" w:type="dxa"/>
            <w:vMerge w:val="restart"/>
            <w:tcBorders>
              <w:top w:val="single" w:sz="8" w:space="0" w:color="auto"/>
              <w:left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b/>
                <w:kern w:val="0"/>
                <w:sz w:val="18"/>
                <w:szCs w:val="18"/>
              </w:rPr>
            </w:pPr>
            <w:r w:rsidRPr="008C4E61">
              <w:rPr>
                <w:rFonts w:ascii="微软雅黑" w:eastAsia="微软雅黑" w:hAnsi="微软雅黑" w:cs="宋体" w:hint="eastAsia"/>
                <w:b/>
                <w:kern w:val="0"/>
                <w:sz w:val="18"/>
                <w:szCs w:val="18"/>
              </w:rPr>
              <w:t>工作地点</w:t>
            </w:r>
          </w:p>
        </w:tc>
        <w:tc>
          <w:tcPr>
            <w:tcW w:w="1275" w:type="dxa"/>
            <w:vMerge w:val="restart"/>
            <w:tcBorders>
              <w:top w:val="single" w:sz="8" w:space="0" w:color="auto"/>
              <w:left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b/>
                <w:kern w:val="0"/>
                <w:sz w:val="18"/>
                <w:szCs w:val="18"/>
              </w:rPr>
            </w:pPr>
            <w:r w:rsidRPr="008C4E61">
              <w:rPr>
                <w:rFonts w:ascii="微软雅黑" w:eastAsia="微软雅黑" w:hAnsi="微软雅黑" w:cs="宋体" w:hint="eastAsia"/>
                <w:b/>
                <w:kern w:val="0"/>
                <w:sz w:val="18"/>
                <w:szCs w:val="18"/>
              </w:rPr>
              <w:t>招聘地区</w:t>
            </w:r>
          </w:p>
        </w:tc>
        <w:tc>
          <w:tcPr>
            <w:tcW w:w="1140" w:type="dxa"/>
            <w:vMerge w:val="restart"/>
            <w:tcBorders>
              <w:top w:val="single" w:sz="8" w:space="0" w:color="auto"/>
              <w:left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b/>
                <w:kern w:val="0"/>
                <w:sz w:val="18"/>
                <w:szCs w:val="18"/>
              </w:rPr>
            </w:pPr>
            <w:r w:rsidRPr="008C4E61">
              <w:rPr>
                <w:rFonts w:ascii="微软雅黑" w:eastAsia="微软雅黑" w:hAnsi="微软雅黑" w:cs="宋体" w:hint="eastAsia"/>
                <w:b/>
                <w:kern w:val="0"/>
                <w:sz w:val="18"/>
                <w:szCs w:val="18"/>
              </w:rPr>
              <w:t xml:space="preserve">专业要求　</w:t>
            </w:r>
          </w:p>
        </w:tc>
      </w:tr>
      <w:tr w:rsidR="009547F1" w:rsidRPr="008C4E61">
        <w:trPr>
          <w:trHeight w:val="360"/>
        </w:trPr>
        <w:tc>
          <w:tcPr>
            <w:tcW w:w="591" w:type="dxa"/>
            <w:vMerge/>
            <w:tcBorders>
              <w:top w:val="single" w:sz="8" w:space="0" w:color="auto"/>
              <w:left w:val="single" w:sz="8" w:space="0" w:color="auto"/>
              <w:bottom w:val="single" w:sz="8" w:space="0" w:color="000000"/>
              <w:right w:val="single" w:sz="8" w:space="0" w:color="auto"/>
            </w:tcBorders>
            <w:vAlign w:val="center"/>
          </w:tcPr>
          <w:p w:rsidR="009547F1" w:rsidRPr="008C4E61" w:rsidRDefault="009547F1">
            <w:pPr>
              <w:widowControl/>
              <w:jc w:val="left"/>
              <w:rPr>
                <w:rFonts w:ascii="微软雅黑" w:eastAsia="微软雅黑" w:hAnsi="微软雅黑" w:cs="宋体"/>
                <w:color w:val="FF0000"/>
                <w:kern w:val="0"/>
                <w:sz w:val="18"/>
                <w:szCs w:val="18"/>
              </w:rPr>
            </w:pPr>
          </w:p>
        </w:tc>
        <w:tc>
          <w:tcPr>
            <w:tcW w:w="579" w:type="dxa"/>
            <w:vMerge/>
            <w:tcBorders>
              <w:left w:val="single" w:sz="8" w:space="0" w:color="auto"/>
              <w:bottom w:val="single" w:sz="8" w:space="0" w:color="000000"/>
              <w:right w:val="single" w:sz="8" w:space="0" w:color="auto"/>
            </w:tcBorders>
            <w:vAlign w:val="center"/>
          </w:tcPr>
          <w:p w:rsidR="009547F1" w:rsidRPr="008C4E61" w:rsidRDefault="009547F1">
            <w:pPr>
              <w:widowControl/>
              <w:jc w:val="left"/>
              <w:rPr>
                <w:rFonts w:ascii="微软雅黑" w:eastAsia="微软雅黑" w:hAnsi="微软雅黑" w:cs="宋体"/>
                <w:color w:val="FF0000"/>
                <w:kern w:val="0"/>
                <w:sz w:val="18"/>
                <w:szCs w:val="18"/>
              </w:rPr>
            </w:pPr>
          </w:p>
        </w:tc>
        <w:tc>
          <w:tcPr>
            <w:tcW w:w="1665" w:type="dxa"/>
            <w:vMerge/>
            <w:tcBorders>
              <w:top w:val="single" w:sz="8" w:space="0" w:color="auto"/>
              <w:left w:val="single" w:sz="8" w:space="0" w:color="auto"/>
              <w:bottom w:val="single" w:sz="8" w:space="0" w:color="000000"/>
              <w:right w:val="single" w:sz="8" w:space="0" w:color="auto"/>
            </w:tcBorders>
            <w:vAlign w:val="center"/>
          </w:tcPr>
          <w:p w:rsidR="009547F1" w:rsidRPr="008C4E61" w:rsidRDefault="009547F1">
            <w:pPr>
              <w:widowControl/>
              <w:jc w:val="left"/>
              <w:rPr>
                <w:rFonts w:ascii="微软雅黑" w:eastAsia="微软雅黑" w:hAnsi="微软雅黑" w:cs="宋体"/>
                <w:color w:val="FF0000"/>
                <w:kern w:val="0"/>
                <w:sz w:val="18"/>
                <w:szCs w:val="18"/>
              </w:rPr>
            </w:pPr>
          </w:p>
        </w:tc>
        <w:tc>
          <w:tcPr>
            <w:tcW w:w="795" w:type="dxa"/>
            <w:vMerge/>
            <w:tcBorders>
              <w:top w:val="single" w:sz="8" w:space="0" w:color="auto"/>
              <w:left w:val="single" w:sz="8" w:space="0" w:color="auto"/>
              <w:bottom w:val="single" w:sz="8" w:space="0" w:color="000000"/>
              <w:right w:val="single" w:sz="8" w:space="0" w:color="auto"/>
            </w:tcBorders>
            <w:vAlign w:val="center"/>
          </w:tcPr>
          <w:p w:rsidR="009547F1" w:rsidRPr="008C4E61" w:rsidRDefault="009547F1">
            <w:pPr>
              <w:widowControl/>
              <w:jc w:val="left"/>
              <w:rPr>
                <w:rFonts w:ascii="微软雅黑" w:eastAsia="微软雅黑" w:hAnsi="微软雅黑" w:cs="宋体"/>
                <w:color w:val="FF0000"/>
                <w:kern w:val="0"/>
                <w:sz w:val="18"/>
                <w:szCs w:val="18"/>
              </w:rPr>
            </w:pPr>
          </w:p>
        </w:tc>
        <w:tc>
          <w:tcPr>
            <w:tcW w:w="78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b/>
                <w:kern w:val="0"/>
                <w:sz w:val="18"/>
                <w:szCs w:val="18"/>
              </w:rPr>
            </w:pPr>
            <w:r w:rsidRPr="008C4E61">
              <w:rPr>
                <w:rFonts w:ascii="微软雅黑" w:eastAsia="微软雅黑" w:hAnsi="微软雅黑" w:cs="宋体" w:hint="eastAsia"/>
                <w:b/>
                <w:kern w:val="0"/>
                <w:sz w:val="18"/>
                <w:szCs w:val="18"/>
              </w:rPr>
              <w:t>本科</w:t>
            </w:r>
          </w:p>
        </w:tc>
        <w:tc>
          <w:tcPr>
            <w:tcW w:w="75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b/>
                <w:kern w:val="0"/>
                <w:sz w:val="18"/>
                <w:szCs w:val="18"/>
              </w:rPr>
            </w:pPr>
            <w:r w:rsidRPr="008C4E61">
              <w:rPr>
                <w:rFonts w:ascii="微软雅黑" w:eastAsia="微软雅黑" w:hAnsi="微软雅黑" w:cs="宋体" w:hint="eastAsia"/>
                <w:b/>
                <w:kern w:val="0"/>
                <w:sz w:val="18"/>
                <w:szCs w:val="18"/>
              </w:rPr>
              <w:t>硕士</w:t>
            </w:r>
          </w:p>
        </w:tc>
        <w:tc>
          <w:tcPr>
            <w:tcW w:w="1200" w:type="dxa"/>
            <w:vMerge/>
            <w:tcBorders>
              <w:left w:val="single" w:sz="8" w:space="0" w:color="auto"/>
              <w:bottom w:val="single" w:sz="8" w:space="0" w:color="000000"/>
              <w:right w:val="single" w:sz="8" w:space="0" w:color="auto"/>
            </w:tcBorders>
            <w:vAlign w:val="center"/>
          </w:tcPr>
          <w:p w:rsidR="009547F1" w:rsidRPr="008C4E61" w:rsidRDefault="009547F1">
            <w:pPr>
              <w:widowControl/>
              <w:jc w:val="left"/>
              <w:rPr>
                <w:rFonts w:ascii="微软雅黑" w:eastAsia="微软雅黑" w:hAnsi="微软雅黑" w:cs="宋体"/>
                <w:color w:val="FF0000"/>
                <w:kern w:val="0"/>
                <w:sz w:val="18"/>
                <w:szCs w:val="18"/>
              </w:rPr>
            </w:pPr>
          </w:p>
        </w:tc>
        <w:tc>
          <w:tcPr>
            <w:tcW w:w="1275" w:type="dxa"/>
            <w:vMerge/>
            <w:tcBorders>
              <w:left w:val="single" w:sz="8" w:space="0" w:color="auto"/>
              <w:bottom w:val="single" w:sz="8" w:space="0" w:color="000000"/>
              <w:right w:val="single" w:sz="8" w:space="0" w:color="auto"/>
            </w:tcBorders>
            <w:vAlign w:val="center"/>
          </w:tcPr>
          <w:p w:rsidR="009547F1" w:rsidRPr="008C4E61" w:rsidRDefault="009547F1">
            <w:pPr>
              <w:widowControl/>
              <w:jc w:val="left"/>
              <w:rPr>
                <w:rFonts w:ascii="微软雅黑" w:eastAsia="微软雅黑" w:hAnsi="微软雅黑" w:cs="宋体"/>
                <w:color w:val="FF0000"/>
                <w:kern w:val="0"/>
                <w:sz w:val="18"/>
                <w:szCs w:val="18"/>
              </w:rPr>
            </w:pPr>
          </w:p>
        </w:tc>
        <w:tc>
          <w:tcPr>
            <w:tcW w:w="1140" w:type="dxa"/>
            <w:vMerge/>
            <w:tcBorders>
              <w:left w:val="single" w:sz="8" w:space="0" w:color="auto"/>
              <w:bottom w:val="single" w:sz="8" w:space="0" w:color="000000"/>
              <w:right w:val="single" w:sz="8" w:space="0" w:color="auto"/>
            </w:tcBorders>
            <w:vAlign w:val="center"/>
          </w:tcPr>
          <w:p w:rsidR="009547F1" w:rsidRPr="008C4E61" w:rsidRDefault="009547F1">
            <w:pPr>
              <w:widowControl/>
              <w:jc w:val="left"/>
              <w:rPr>
                <w:rFonts w:ascii="微软雅黑" w:eastAsia="微软雅黑" w:hAnsi="微软雅黑" w:cs="宋体"/>
                <w:color w:val="FF0000"/>
                <w:kern w:val="0"/>
                <w:sz w:val="18"/>
                <w:szCs w:val="18"/>
              </w:rPr>
            </w:pPr>
          </w:p>
        </w:tc>
      </w:tr>
      <w:tr w:rsidR="009547F1" w:rsidRPr="008C4E61">
        <w:trPr>
          <w:trHeight w:val="615"/>
        </w:trPr>
        <w:tc>
          <w:tcPr>
            <w:tcW w:w="591" w:type="dxa"/>
            <w:tcBorders>
              <w:top w:val="nil"/>
              <w:left w:val="single" w:sz="8" w:space="0" w:color="auto"/>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1</w:t>
            </w:r>
          </w:p>
        </w:tc>
        <w:tc>
          <w:tcPr>
            <w:tcW w:w="579" w:type="dxa"/>
            <w:vMerge w:val="restart"/>
            <w:tcBorders>
              <w:top w:val="nil"/>
              <w:left w:val="nil"/>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算法</w:t>
            </w:r>
          </w:p>
        </w:tc>
        <w:tc>
          <w:tcPr>
            <w:tcW w:w="1665"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JAVA开发工程师</w:t>
            </w:r>
          </w:p>
        </w:tc>
        <w:tc>
          <w:tcPr>
            <w:tcW w:w="795"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10</w:t>
            </w:r>
          </w:p>
        </w:tc>
        <w:tc>
          <w:tcPr>
            <w:tcW w:w="78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3</w:t>
            </w:r>
          </w:p>
        </w:tc>
        <w:tc>
          <w:tcPr>
            <w:tcW w:w="75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7</w:t>
            </w:r>
          </w:p>
        </w:tc>
        <w:tc>
          <w:tcPr>
            <w:tcW w:w="1200" w:type="dxa"/>
            <w:vMerge w:val="restart"/>
            <w:tcBorders>
              <w:top w:val="nil"/>
              <w:left w:val="single" w:sz="8" w:space="0" w:color="auto"/>
              <w:right w:val="single" w:sz="8"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天津</w:t>
            </w:r>
          </w:p>
        </w:tc>
        <w:tc>
          <w:tcPr>
            <w:tcW w:w="1275" w:type="dxa"/>
            <w:vMerge w:val="restart"/>
            <w:tcBorders>
              <w:top w:val="nil"/>
              <w:left w:val="single" w:sz="8" w:space="0" w:color="auto"/>
              <w:right w:val="single" w:sz="8" w:space="0" w:color="auto"/>
            </w:tcBorders>
            <w:shd w:val="clear" w:color="auto" w:fill="auto"/>
            <w:vAlign w:val="center"/>
          </w:tcPr>
          <w:p w:rsidR="009547F1" w:rsidRPr="008C4E61" w:rsidRDefault="00A803B6">
            <w:pPr>
              <w:widowControl/>
              <w:jc w:val="left"/>
              <w:rPr>
                <w:rFonts w:ascii="微软雅黑" w:eastAsia="微软雅黑" w:hAnsi="微软雅黑" w:cs="宋体"/>
                <w:color w:val="FF0000"/>
                <w:kern w:val="0"/>
                <w:sz w:val="18"/>
                <w:szCs w:val="18"/>
              </w:rPr>
            </w:pPr>
            <w:r w:rsidRPr="008C4E61">
              <w:rPr>
                <w:rFonts w:ascii="微软雅黑" w:eastAsia="微软雅黑" w:hAnsi="微软雅黑" w:cs="宋体" w:hint="eastAsia"/>
                <w:kern w:val="0"/>
                <w:sz w:val="18"/>
                <w:szCs w:val="18"/>
              </w:rPr>
              <w:t>北京、天津、西安、武汉、山东、哈尔滨、苏州、南京</w:t>
            </w:r>
          </w:p>
        </w:tc>
        <w:tc>
          <w:tcPr>
            <w:tcW w:w="1140" w:type="dxa"/>
            <w:vMerge w:val="restart"/>
            <w:tcBorders>
              <w:top w:val="nil"/>
              <w:left w:val="single" w:sz="8" w:space="0" w:color="auto"/>
              <w:right w:val="single" w:sz="8" w:space="0" w:color="auto"/>
            </w:tcBorders>
            <w:shd w:val="clear" w:color="auto" w:fill="auto"/>
            <w:vAlign w:val="center"/>
          </w:tcPr>
          <w:p w:rsidR="009547F1" w:rsidRPr="008C4E61" w:rsidRDefault="00A803B6">
            <w:pPr>
              <w:widowControl/>
              <w:rPr>
                <w:rFonts w:ascii="微软雅黑" w:eastAsia="微软雅黑" w:hAnsi="微软雅黑" w:cs="宋体"/>
                <w:color w:val="FF0000"/>
                <w:kern w:val="0"/>
                <w:sz w:val="18"/>
                <w:szCs w:val="18"/>
              </w:rPr>
            </w:pPr>
            <w:r w:rsidRPr="008C4E61">
              <w:rPr>
                <w:rFonts w:ascii="微软雅黑" w:eastAsia="微软雅黑" w:hAnsi="微软雅黑" w:cs="宋体" w:hint="eastAsia"/>
                <w:kern w:val="0"/>
                <w:sz w:val="18"/>
                <w:szCs w:val="18"/>
              </w:rPr>
              <w:t>计算机相关专业：计算机科学与技术、通信工程、电子科学与技术、软件工程、模式识别，图像识别、工业设计、自动化等专业</w:t>
            </w:r>
          </w:p>
        </w:tc>
      </w:tr>
      <w:tr w:rsidR="009547F1" w:rsidRPr="008C4E61">
        <w:trPr>
          <w:trHeight w:val="615"/>
        </w:trPr>
        <w:tc>
          <w:tcPr>
            <w:tcW w:w="591" w:type="dxa"/>
            <w:tcBorders>
              <w:top w:val="nil"/>
              <w:left w:val="single" w:sz="8" w:space="0" w:color="auto"/>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2</w:t>
            </w:r>
          </w:p>
        </w:tc>
        <w:tc>
          <w:tcPr>
            <w:tcW w:w="579" w:type="dxa"/>
            <w:vMerge/>
            <w:tcBorders>
              <w:left w:val="nil"/>
              <w:right w:val="single" w:sz="8" w:space="0" w:color="auto"/>
            </w:tcBorders>
            <w:shd w:val="clear" w:color="auto" w:fill="auto"/>
            <w:vAlign w:val="center"/>
          </w:tcPr>
          <w:p w:rsidR="009547F1" w:rsidRPr="008C4E61" w:rsidRDefault="009547F1">
            <w:pPr>
              <w:widowControl/>
              <w:jc w:val="center"/>
              <w:rPr>
                <w:rFonts w:ascii="微软雅黑" w:eastAsia="微软雅黑" w:hAnsi="微软雅黑" w:cs="宋体"/>
                <w:kern w:val="0"/>
                <w:sz w:val="18"/>
                <w:szCs w:val="18"/>
              </w:rPr>
            </w:pPr>
          </w:p>
        </w:tc>
        <w:tc>
          <w:tcPr>
            <w:tcW w:w="1665"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C/C++开发工程师</w:t>
            </w:r>
          </w:p>
        </w:tc>
        <w:tc>
          <w:tcPr>
            <w:tcW w:w="795"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15</w:t>
            </w:r>
          </w:p>
        </w:tc>
        <w:tc>
          <w:tcPr>
            <w:tcW w:w="78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5</w:t>
            </w:r>
          </w:p>
        </w:tc>
        <w:tc>
          <w:tcPr>
            <w:tcW w:w="75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10</w:t>
            </w:r>
          </w:p>
        </w:tc>
        <w:tc>
          <w:tcPr>
            <w:tcW w:w="1200" w:type="dxa"/>
            <w:vMerge/>
            <w:tcBorders>
              <w:left w:val="single" w:sz="8" w:space="0" w:color="auto"/>
              <w:bottom w:val="single" w:sz="8" w:space="0" w:color="000000"/>
              <w:right w:val="single" w:sz="8" w:space="0" w:color="auto"/>
            </w:tcBorders>
            <w:vAlign w:val="center"/>
          </w:tcPr>
          <w:p w:rsidR="009547F1" w:rsidRPr="008C4E61" w:rsidRDefault="009547F1">
            <w:pPr>
              <w:widowControl/>
              <w:jc w:val="left"/>
              <w:rPr>
                <w:rFonts w:ascii="微软雅黑" w:eastAsia="微软雅黑" w:hAnsi="微软雅黑" w:cs="宋体"/>
                <w:kern w:val="0"/>
                <w:sz w:val="18"/>
                <w:szCs w:val="18"/>
              </w:rPr>
            </w:pPr>
          </w:p>
        </w:tc>
        <w:tc>
          <w:tcPr>
            <w:tcW w:w="1275" w:type="dxa"/>
            <w:vMerge/>
            <w:tcBorders>
              <w:left w:val="single" w:sz="8" w:space="0" w:color="auto"/>
              <w:right w:val="single" w:sz="8" w:space="0" w:color="auto"/>
            </w:tcBorders>
            <w:vAlign w:val="center"/>
          </w:tcPr>
          <w:p w:rsidR="009547F1" w:rsidRPr="008C4E61" w:rsidRDefault="009547F1">
            <w:pPr>
              <w:widowControl/>
              <w:jc w:val="left"/>
              <w:rPr>
                <w:rFonts w:ascii="微软雅黑" w:eastAsia="微软雅黑" w:hAnsi="微软雅黑" w:cs="宋体"/>
                <w:color w:val="FF0000"/>
                <w:kern w:val="0"/>
                <w:sz w:val="18"/>
                <w:szCs w:val="18"/>
              </w:rPr>
            </w:pPr>
          </w:p>
        </w:tc>
        <w:tc>
          <w:tcPr>
            <w:tcW w:w="1140" w:type="dxa"/>
            <w:vMerge/>
            <w:tcBorders>
              <w:left w:val="single" w:sz="8" w:space="0" w:color="auto"/>
              <w:right w:val="single" w:sz="8" w:space="0" w:color="auto"/>
            </w:tcBorders>
            <w:vAlign w:val="center"/>
          </w:tcPr>
          <w:p w:rsidR="009547F1" w:rsidRPr="008C4E61" w:rsidRDefault="009547F1">
            <w:pPr>
              <w:widowControl/>
              <w:jc w:val="left"/>
              <w:rPr>
                <w:rFonts w:ascii="微软雅黑" w:eastAsia="微软雅黑" w:hAnsi="微软雅黑" w:cs="宋体"/>
                <w:color w:val="FF0000"/>
                <w:kern w:val="0"/>
                <w:sz w:val="18"/>
                <w:szCs w:val="18"/>
              </w:rPr>
            </w:pPr>
          </w:p>
        </w:tc>
      </w:tr>
      <w:tr w:rsidR="009547F1" w:rsidRPr="008C4E61">
        <w:trPr>
          <w:trHeight w:val="615"/>
        </w:trPr>
        <w:tc>
          <w:tcPr>
            <w:tcW w:w="591" w:type="dxa"/>
            <w:tcBorders>
              <w:top w:val="nil"/>
              <w:left w:val="single" w:sz="8" w:space="0" w:color="auto"/>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3</w:t>
            </w:r>
          </w:p>
        </w:tc>
        <w:tc>
          <w:tcPr>
            <w:tcW w:w="579" w:type="dxa"/>
            <w:vMerge/>
            <w:tcBorders>
              <w:left w:val="nil"/>
              <w:right w:val="single" w:sz="8" w:space="0" w:color="auto"/>
            </w:tcBorders>
            <w:shd w:val="clear" w:color="auto" w:fill="auto"/>
            <w:vAlign w:val="center"/>
          </w:tcPr>
          <w:p w:rsidR="009547F1" w:rsidRPr="008C4E61" w:rsidRDefault="009547F1">
            <w:pPr>
              <w:widowControl/>
              <w:jc w:val="center"/>
              <w:rPr>
                <w:rFonts w:ascii="微软雅黑" w:eastAsia="微软雅黑" w:hAnsi="微软雅黑" w:cs="宋体"/>
                <w:kern w:val="0"/>
                <w:sz w:val="18"/>
                <w:szCs w:val="18"/>
              </w:rPr>
            </w:pPr>
          </w:p>
        </w:tc>
        <w:tc>
          <w:tcPr>
            <w:tcW w:w="1665"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测试工程师</w:t>
            </w:r>
          </w:p>
        </w:tc>
        <w:tc>
          <w:tcPr>
            <w:tcW w:w="795"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10</w:t>
            </w:r>
          </w:p>
        </w:tc>
        <w:tc>
          <w:tcPr>
            <w:tcW w:w="78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3</w:t>
            </w:r>
          </w:p>
        </w:tc>
        <w:tc>
          <w:tcPr>
            <w:tcW w:w="75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7</w:t>
            </w:r>
          </w:p>
        </w:tc>
        <w:tc>
          <w:tcPr>
            <w:tcW w:w="1200" w:type="dxa"/>
            <w:tcBorders>
              <w:top w:val="nil"/>
              <w:left w:val="single" w:sz="8" w:space="0" w:color="auto"/>
              <w:bottom w:val="single" w:sz="8" w:space="0" w:color="000000"/>
              <w:right w:val="single" w:sz="8" w:space="0" w:color="auto"/>
            </w:tcBorders>
            <w:vAlign w:val="center"/>
          </w:tcPr>
          <w:p w:rsidR="009547F1" w:rsidRPr="008C4E61" w:rsidRDefault="00A803B6">
            <w:pPr>
              <w:widowControl/>
              <w:jc w:val="left"/>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北京或天津</w:t>
            </w:r>
          </w:p>
        </w:tc>
        <w:tc>
          <w:tcPr>
            <w:tcW w:w="1275" w:type="dxa"/>
            <w:vMerge/>
            <w:tcBorders>
              <w:left w:val="single" w:sz="8" w:space="0" w:color="auto"/>
              <w:right w:val="single" w:sz="8" w:space="0" w:color="auto"/>
            </w:tcBorders>
            <w:vAlign w:val="center"/>
          </w:tcPr>
          <w:p w:rsidR="009547F1" w:rsidRPr="008C4E61" w:rsidRDefault="009547F1">
            <w:pPr>
              <w:widowControl/>
              <w:jc w:val="left"/>
              <w:rPr>
                <w:rFonts w:ascii="微软雅黑" w:eastAsia="微软雅黑" w:hAnsi="微软雅黑" w:cs="宋体"/>
                <w:color w:val="FF0000"/>
                <w:kern w:val="0"/>
                <w:sz w:val="18"/>
                <w:szCs w:val="18"/>
              </w:rPr>
            </w:pPr>
          </w:p>
        </w:tc>
        <w:tc>
          <w:tcPr>
            <w:tcW w:w="1140" w:type="dxa"/>
            <w:vMerge/>
            <w:tcBorders>
              <w:left w:val="single" w:sz="8" w:space="0" w:color="auto"/>
              <w:right w:val="single" w:sz="8" w:space="0" w:color="auto"/>
            </w:tcBorders>
            <w:vAlign w:val="center"/>
          </w:tcPr>
          <w:p w:rsidR="009547F1" w:rsidRPr="008C4E61" w:rsidRDefault="009547F1">
            <w:pPr>
              <w:widowControl/>
              <w:jc w:val="left"/>
              <w:rPr>
                <w:rFonts w:ascii="微软雅黑" w:eastAsia="微软雅黑" w:hAnsi="微软雅黑" w:cs="宋体"/>
                <w:color w:val="FF0000"/>
                <w:kern w:val="0"/>
                <w:sz w:val="18"/>
                <w:szCs w:val="18"/>
              </w:rPr>
            </w:pPr>
          </w:p>
        </w:tc>
      </w:tr>
      <w:tr w:rsidR="009547F1" w:rsidRPr="008C4E61">
        <w:trPr>
          <w:trHeight w:val="728"/>
        </w:trPr>
        <w:tc>
          <w:tcPr>
            <w:tcW w:w="591" w:type="dxa"/>
            <w:tcBorders>
              <w:top w:val="nil"/>
              <w:left w:val="single" w:sz="8" w:space="0" w:color="auto"/>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4</w:t>
            </w:r>
          </w:p>
        </w:tc>
        <w:tc>
          <w:tcPr>
            <w:tcW w:w="579" w:type="dxa"/>
            <w:vMerge/>
            <w:tcBorders>
              <w:left w:val="nil"/>
              <w:bottom w:val="single" w:sz="8" w:space="0" w:color="auto"/>
              <w:right w:val="single" w:sz="8" w:space="0" w:color="auto"/>
            </w:tcBorders>
            <w:shd w:val="clear" w:color="auto" w:fill="auto"/>
            <w:vAlign w:val="center"/>
          </w:tcPr>
          <w:p w:rsidR="009547F1" w:rsidRPr="008C4E61" w:rsidRDefault="009547F1">
            <w:pPr>
              <w:widowControl/>
              <w:jc w:val="center"/>
              <w:rPr>
                <w:rFonts w:ascii="微软雅黑" w:eastAsia="微软雅黑" w:hAnsi="微软雅黑" w:cs="宋体"/>
                <w:kern w:val="0"/>
                <w:sz w:val="18"/>
                <w:szCs w:val="18"/>
              </w:rPr>
            </w:pPr>
          </w:p>
        </w:tc>
        <w:tc>
          <w:tcPr>
            <w:tcW w:w="1665"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算法工程师</w:t>
            </w:r>
          </w:p>
        </w:tc>
        <w:tc>
          <w:tcPr>
            <w:tcW w:w="795"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15</w:t>
            </w:r>
          </w:p>
        </w:tc>
        <w:tc>
          <w:tcPr>
            <w:tcW w:w="78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0</w:t>
            </w:r>
          </w:p>
        </w:tc>
        <w:tc>
          <w:tcPr>
            <w:tcW w:w="75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15</w:t>
            </w:r>
          </w:p>
        </w:tc>
        <w:tc>
          <w:tcPr>
            <w:tcW w:w="120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北京</w:t>
            </w:r>
          </w:p>
        </w:tc>
        <w:tc>
          <w:tcPr>
            <w:tcW w:w="1275" w:type="dxa"/>
            <w:vMerge/>
            <w:tcBorders>
              <w:left w:val="single" w:sz="8" w:space="0" w:color="auto"/>
              <w:bottom w:val="single" w:sz="8" w:space="0" w:color="auto"/>
              <w:right w:val="single" w:sz="8" w:space="0" w:color="auto"/>
            </w:tcBorders>
            <w:shd w:val="clear" w:color="auto" w:fill="auto"/>
            <w:vAlign w:val="center"/>
          </w:tcPr>
          <w:p w:rsidR="009547F1" w:rsidRPr="008C4E61" w:rsidRDefault="009547F1">
            <w:pPr>
              <w:widowControl/>
              <w:rPr>
                <w:rFonts w:ascii="微软雅黑" w:eastAsia="微软雅黑" w:hAnsi="微软雅黑" w:cs="宋体"/>
                <w:color w:val="FF0000"/>
                <w:kern w:val="0"/>
                <w:sz w:val="18"/>
                <w:szCs w:val="18"/>
              </w:rPr>
            </w:pPr>
          </w:p>
        </w:tc>
        <w:tc>
          <w:tcPr>
            <w:tcW w:w="1140" w:type="dxa"/>
            <w:vMerge/>
            <w:tcBorders>
              <w:left w:val="single" w:sz="8" w:space="0" w:color="auto"/>
              <w:right w:val="single" w:sz="8" w:space="0" w:color="auto"/>
            </w:tcBorders>
            <w:shd w:val="clear" w:color="auto" w:fill="auto"/>
            <w:vAlign w:val="center"/>
          </w:tcPr>
          <w:p w:rsidR="009547F1" w:rsidRPr="008C4E61" w:rsidRDefault="009547F1">
            <w:pPr>
              <w:widowControl/>
              <w:rPr>
                <w:rFonts w:ascii="微软雅黑" w:eastAsia="微软雅黑" w:hAnsi="微软雅黑" w:cs="宋体"/>
                <w:color w:val="FF0000"/>
                <w:kern w:val="0"/>
                <w:sz w:val="18"/>
                <w:szCs w:val="18"/>
              </w:rPr>
            </w:pPr>
          </w:p>
        </w:tc>
      </w:tr>
      <w:tr w:rsidR="009547F1" w:rsidRPr="008C4E61">
        <w:trPr>
          <w:trHeight w:val="728"/>
        </w:trPr>
        <w:tc>
          <w:tcPr>
            <w:tcW w:w="591" w:type="dxa"/>
            <w:tcBorders>
              <w:top w:val="nil"/>
              <w:left w:val="single" w:sz="8" w:space="0" w:color="auto"/>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5</w:t>
            </w:r>
          </w:p>
        </w:tc>
        <w:tc>
          <w:tcPr>
            <w:tcW w:w="579" w:type="dxa"/>
            <w:vMerge w:val="restart"/>
            <w:tcBorders>
              <w:top w:val="nil"/>
              <w:left w:val="nil"/>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硬件</w:t>
            </w:r>
          </w:p>
        </w:tc>
        <w:tc>
          <w:tcPr>
            <w:tcW w:w="1665"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硬件开发工程师</w:t>
            </w:r>
          </w:p>
        </w:tc>
        <w:tc>
          <w:tcPr>
            <w:tcW w:w="795"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5</w:t>
            </w:r>
          </w:p>
        </w:tc>
        <w:tc>
          <w:tcPr>
            <w:tcW w:w="78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3</w:t>
            </w:r>
          </w:p>
        </w:tc>
        <w:tc>
          <w:tcPr>
            <w:tcW w:w="75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2</w:t>
            </w:r>
          </w:p>
        </w:tc>
        <w:tc>
          <w:tcPr>
            <w:tcW w:w="1200" w:type="dxa"/>
            <w:vMerge w:val="restart"/>
            <w:tcBorders>
              <w:top w:val="nil"/>
              <w:left w:val="nil"/>
              <w:right w:val="single" w:sz="8" w:space="0" w:color="auto"/>
            </w:tcBorders>
            <w:shd w:val="clear" w:color="auto" w:fill="auto"/>
            <w:vAlign w:val="center"/>
          </w:tcPr>
          <w:p w:rsidR="009547F1" w:rsidRPr="008C4E61" w:rsidRDefault="00A803B6">
            <w:pPr>
              <w:widowControl/>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北京</w:t>
            </w:r>
          </w:p>
        </w:tc>
        <w:tc>
          <w:tcPr>
            <w:tcW w:w="1275" w:type="dxa"/>
            <w:vMerge w:val="restart"/>
            <w:tcBorders>
              <w:top w:val="nil"/>
              <w:left w:val="nil"/>
              <w:right w:val="single" w:sz="8" w:space="0" w:color="auto"/>
            </w:tcBorders>
            <w:shd w:val="clear" w:color="auto" w:fill="auto"/>
            <w:vAlign w:val="center"/>
          </w:tcPr>
          <w:p w:rsidR="009547F1" w:rsidRPr="008C4E61" w:rsidRDefault="00A803B6">
            <w:pPr>
              <w:widowControl/>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天津、西安、</w:t>
            </w:r>
          </w:p>
          <w:p w:rsidR="009547F1" w:rsidRPr="008C4E61" w:rsidRDefault="00A803B6" w:rsidP="00775BC6">
            <w:pPr>
              <w:widowControl/>
              <w:rPr>
                <w:rFonts w:ascii="微软雅黑" w:eastAsia="微软雅黑" w:hAnsi="微软雅黑" w:cs="宋体"/>
                <w:color w:val="FF0000"/>
                <w:kern w:val="0"/>
                <w:sz w:val="18"/>
                <w:szCs w:val="18"/>
              </w:rPr>
            </w:pPr>
            <w:r w:rsidRPr="008C4E61">
              <w:rPr>
                <w:rFonts w:ascii="微软雅黑" w:eastAsia="微软雅黑" w:hAnsi="微软雅黑" w:cs="宋体" w:hint="eastAsia"/>
                <w:kern w:val="0"/>
                <w:sz w:val="18"/>
                <w:szCs w:val="18"/>
              </w:rPr>
              <w:t>哈尔滨</w:t>
            </w:r>
          </w:p>
        </w:tc>
        <w:tc>
          <w:tcPr>
            <w:tcW w:w="1140" w:type="dxa"/>
            <w:vMerge/>
            <w:tcBorders>
              <w:left w:val="single" w:sz="8" w:space="0" w:color="auto"/>
              <w:right w:val="single" w:sz="8" w:space="0" w:color="auto"/>
            </w:tcBorders>
            <w:shd w:val="clear" w:color="auto" w:fill="auto"/>
            <w:vAlign w:val="center"/>
          </w:tcPr>
          <w:p w:rsidR="009547F1" w:rsidRPr="008C4E61" w:rsidRDefault="009547F1">
            <w:pPr>
              <w:widowControl/>
              <w:rPr>
                <w:rFonts w:ascii="微软雅黑" w:eastAsia="微软雅黑" w:hAnsi="微软雅黑" w:cs="宋体"/>
                <w:color w:val="FF0000"/>
                <w:kern w:val="0"/>
                <w:sz w:val="18"/>
                <w:szCs w:val="18"/>
              </w:rPr>
            </w:pPr>
          </w:p>
        </w:tc>
      </w:tr>
      <w:tr w:rsidR="009547F1" w:rsidRPr="008C4E61">
        <w:trPr>
          <w:trHeight w:val="728"/>
        </w:trPr>
        <w:tc>
          <w:tcPr>
            <w:tcW w:w="591" w:type="dxa"/>
            <w:tcBorders>
              <w:top w:val="nil"/>
              <w:left w:val="single" w:sz="8" w:space="0" w:color="auto"/>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6</w:t>
            </w:r>
          </w:p>
        </w:tc>
        <w:tc>
          <w:tcPr>
            <w:tcW w:w="579" w:type="dxa"/>
            <w:vMerge/>
            <w:tcBorders>
              <w:left w:val="nil"/>
              <w:bottom w:val="single" w:sz="8" w:space="0" w:color="auto"/>
              <w:right w:val="single" w:sz="8" w:space="0" w:color="auto"/>
            </w:tcBorders>
            <w:shd w:val="clear" w:color="auto" w:fill="auto"/>
            <w:vAlign w:val="center"/>
          </w:tcPr>
          <w:p w:rsidR="009547F1" w:rsidRPr="008C4E61" w:rsidRDefault="009547F1">
            <w:pPr>
              <w:widowControl/>
              <w:jc w:val="center"/>
              <w:rPr>
                <w:rFonts w:ascii="微软雅黑" w:eastAsia="微软雅黑" w:hAnsi="微软雅黑" w:cs="宋体"/>
                <w:kern w:val="0"/>
                <w:sz w:val="18"/>
                <w:szCs w:val="18"/>
              </w:rPr>
            </w:pPr>
          </w:p>
        </w:tc>
        <w:tc>
          <w:tcPr>
            <w:tcW w:w="1665"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结构设计工程师</w:t>
            </w:r>
          </w:p>
        </w:tc>
        <w:tc>
          <w:tcPr>
            <w:tcW w:w="795"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5</w:t>
            </w:r>
          </w:p>
        </w:tc>
        <w:tc>
          <w:tcPr>
            <w:tcW w:w="78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3</w:t>
            </w:r>
          </w:p>
        </w:tc>
        <w:tc>
          <w:tcPr>
            <w:tcW w:w="75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2</w:t>
            </w:r>
          </w:p>
        </w:tc>
        <w:tc>
          <w:tcPr>
            <w:tcW w:w="1200" w:type="dxa"/>
            <w:vMerge/>
            <w:tcBorders>
              <w:left w:val="nil"/>
              <w:bottom w:val="single" w:sz="8" w:space="0" w:color="auto"/>
              <w:right w:val="single" w:sz="8" w:space="0" w:color="auto"/>
            </w:tcBorders>
            <w:shd w:val="clear" w:color="auto" w:fill="auto"/>
            <w:vAlign w:val="center"/>
          </w:tcPr>
          <w:p w:rsidR="009547F1" w:rsidRPr="008C4E61" w:rsidRDefault="009547F1">
            <w:pPr>
              <w:widowControl/>
              <w:rPr>
                <w:rFonts w:ascii="微软雅黑" w:eastAsia="微软雅黑" w:hAnsi="微软雅黑" w:cs="宋体"/>
                <w:color w:val="FF0000"/>
                <w:kern w:val="0"/>
                <w:sz w:val="18"/>
                <w:szCs w:val="18"/>
              </w:rPr>
            </w:pPr>
          </w:p>
        </w:tc>
        <w:tc>
          <w:tcPr>
            <w:tcW w:w="1275" w:type="dxa"/>
            <w:vMerge/>
            <w:tcBorders>
              <w:left w:val="nil"/>
              <w:bottom w:val="single" w:sz="8" w:space="0" w:color="auto"/>
              <w:right w:val="single" w:sz="8" w:space="0" w:color="auto"/>
            </w:tcBorders>
            <w:shd w:val="clear" w:color="auto" w:fill="auto"/>
            <w:vAlign w:val="center"/>
          </w:tcPr>
          <w:p w:rsidR="009547F1" w:rsidRPr="008C4E61" w:rsidRDefault="009547F1">
            <w:pPr>
              <w:widowControl/>
              <w:rPr>
                <w:rFonts w:ascii="微软雅黑" w:eastAsia="微软雅黑" w:hAnsi="微软雅黑" w:cs="宋体"/>
                <w:color w:val="FF0000"/>
                <w:kern w:val="0"/>
                <w:sz w:val="18"/>
                <w:szCs w:val="18"/>
              </w:rPr>
            </w:pPr>
          </w:p>
        </w:tc>
        <w:tc>
          <w:tcPr>
            <w:tcW w:w="1140" w:type="dxa"/>
            <w:vMerge/>
            <w:tcBorders>
              <w:left w:val="single" w:sz="8" w:space="0" w:color="auto"/>
              <w:right w:val="single" w:sz="8" w:space="0" w:color="auto"/>
            </w:tcBorders>
            <w:shd w:val="clear" w:color="auto" w:fill="auto"/>
            <w:vAlign w:val="center"/>
          </w:tcPr>
          <w:p w:rsidR="009547F1" w:rsidRPr="008C4E61" w:rsidRDefault="009547F1">
            <w:pPr>
              <w:widowControl/>
              <w:rPr>
                <w:rFonts w:ascii="微软雅黑" w:eastAsia="微软雅黑" w:hAnsi="微软雅黑" w:cs="宋体"/>
                <w:color w:val="FF0000"/>
                <w:kern w:val="0"/>
                <w:sz w:val="18"/>
                <w:szCs w:val="18"/>
              </w:rPr>
            </w:pPr>
          </w:p>
        </w:tc>
      </w:tr>
      <w:tr w:rsidR="009547F1" w:rsidRPr="008C4E61">
        <w:trPr>
          <w:trHeight w:val="728"/>
        </w:trPr>
        <w:tc>
          <w:tcPr>
            <w:tcW w:w="591" w:type="dxa"/>
            <w:tcBorders>
              <w:top w:val="nil"/>
              <w:left w:val="single" w:sz="8" w:space="0" w:color="auto"/>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7</w:t>
            </w:r>
          </w:p>
        </w:tc>
        <w:tc>
          <w:tcPr>
            <w:tcW w:w="579"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营销</w:t>
            </w:r>
          </w:p>
        </w:tc>
        <w:tc>
          <w:tcPr>
            <w:tcW w:w="1665"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产品工程师    （方向：产品工程师、售前工程师、销售）</w:t>
            </w:r>
          </w:p>
        </w:tc>
        <w:tc>
          <w:tcPr>
            <w:tcW w:w="795"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color w:val="FF0000"/>
                <w:kern w:val="0"/>
                <w:sz w:val="18"/>
                <w:szCs w:val="18"/>
              </w:rPr>
            </w:pPr>
            <w:r w:rsidRPr="008C4E61">
              <w:rPr>
                <w:rFonts w:ascii="微软雅黑" w:eastAsia="微软雅黑" w:hAnsi="微软雅黑" w:cs="宋体" w:hint="eastAsia"/>
                <w:kern w:val="0"/>
                <w:sz w:val="18"/>
                <w:szCs w:val="18"/>
              </w:rPr>
              <w:t>40</w:t>
            </w:r>
          </w:p>
        </w:tc>
        <w:tc>
          <w:tcPr>
            <w:tcW w:w="78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13</w:t>
            </w:r>
          </w:p>
        </w:tc>
        <w:tc>
          <w:tcPr>
            <w:tcW w:w="75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27</w:t>
            </w:r>
          </w:p>
        </w:tc>
        <w:tc>
          <w:tcPr>
            <w:tcW w:w="120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各地办事处就近分配（北京，上海，广州、深圳、南京，杭州，成都，乌鲁木齐）</w:t>
            </w:r>
          </w:p>
        </w:tc>
        <w:tc>
          <w:tcPr>
            <w:tcW w:w="1275"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rPr>
                <w:rFonts w:ascii="微软雅黑" w:eastAsia="微软雅黑" w:hAnsi="微软雅黑" w:cs="宋体"/>
                <w:color w:val="FF0000"/>
                <w:kern w:val="0"/>
                <w:sz w:val="18"/>
                <w:szCs w:val="18"/>
              </w:rPr>
            </w:pPr>
            <w:r w:rsidRPr="008C4E61">
              <w:rPr>
                <w:rFonts w:ascii="微软雅黑" w:eastAsia="微软雅黑" w:hAnsi="微软雅黑" w:cs="宋体" w:hint="eastAsia"/>
                <w:kern w:val="0"/>
                <w:sz w:val="18"/>
                <w:szCs w:val="18"/>
              </w:rPr>
              <w:t>北京、天津、西安、武汉、山东、哈尔滨、上海、广州，苏州，南京</w:t>
            </w:r>
          </w:p>
        </w:tc>
        <w:tc>
          <w:tcPr>
            <w:tcW w:w="1140" w:type="dxa"/>
            <w:vMerge/>
            <w:tcBorders>
              <w:left w:val="single" w:sz="8" w:space="0" w:color="auto"/>
              <w:bottom w:val="single" w:sz="8" w:space="0" w:color="auto"/>
              <w:right w:val="single" w:sz="8" w:space="0" w:color="auto"/>
            </w:tcBorders>
            <w:shd w:val="clear" w:color="auto" w:fill="auto"/>
            <w:vAlign w:val="center"/>
          </w:tcPr>
          <w:p w:rsidR="009547F1" w:rsidRPr="008C4E61" w:rsidRDefault="009547F1">
            <w:pPr>
              <w:widowControl/>
              <w:rPr>
                <w:rFonts w:ascii="微软雅黑" w:eastAsia="微软雅黑" w:hAnsi="微软雅黑" w:cs="宋体"/>
                <w:color w:val="FF0000"/>
                <w:kern w:val="0"/>
                <w:sz w:val="18"/>
                <w:szCs w:val="18"/>
              </w:rPr>
            </w:pPr>
          </w:p>
        </w:tc>
      </w:tr>
      <w:tr w:rsidR="009547F1" w:rsidRPr="008C4E61">
        <w:trPr>
          <w:trHeight w:val="285"/>
        </w:trPr>
        <w:tc>
          <w:tcPr>
            <w:tcW w:w="2835" w:type="dxa"/>
            <w:gridSpan w:val="3"/>
            <w:tcBorders>
              <w:top w:val="single" w:sz="8" w:space="0" w:color="auto"/>
              <w:left w:val="single" w:sz="8" w:space="0" w:color="auto"/>
              <w:bottom w:val="single" w:sz="8" w:space="0" w:color="auto"/>
              <w:right w:val="single" w:sz="8" w:space="0" w:color="000000"/>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合计</w:t>
            </w:r>
          </w:p>
        </w:tc>
        <w:tc>
          <w:tcPr>
            <w:tcW w:w="795"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color w:val="FF0000"/>
                <w:kern w:val="0"/>
                <w:sz w:val="18"/>
                <w:szCs w:val="18"/>
              </w:rPr>
            </w:pPr>
            <w:r w:rsidRPr="008C4E61">
              <w:rPr>
                <w:rFonts w:ascii="微软雅黑" w:eastAsia="微软雅黑" w:hAnsi="微软雅黑" w:cs="宋体" w:hint="eastAsia"/>
                <w:kern w:val="0"/>
                <w:sz w:val="18"/>
                <w:szCs w:val="18"/>
              </w:rPr>
              <w:t>100</w:t>
            </w:r>
          </w:p>
        </w:tc>
        <w:tc>
          <w:tcPr>
            <w:tcW w:w="78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30</w:t>
            </w:r>
          </w:p>
        </w:tc>
        <w:tc>
          <w:tcPr>
            <w:tcW w:w="75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18"/>
                <w:szCs w:val="18"/>
              </w:rPr>
            </w:pPr>
            <w:r w:rsidRPr="008C4E61">
              <w:rPr>
                <w:rFonts w:ascii="微软雅黑" w:eastAsia="微软雅黑" w:hAnsi="微软雅黑" w:cs="宋体" w:hint="eastAsia"/>
                <w:kern w:val="0"/>
                <w:sz w:val="18"/>
                <w:szCs w:val="18"/>
              </w:rPr>
              <w:t>70</w:t>
            </w:r>
          </w:p>
        </w:tc>
        <w:tc>
          <w:tcPr>
            <w:tcW w:w="1200" w:type="dxa"/>
            <w:tcBorders>
              <w:top w:val="nil"/>
              <w:left w:val="nil"/>
              <w:bottom w:val="single" w:sz="8" w:space="0" w:color="auto"/>
              <w:right w:val="single" w:sz="8" w:space="0" w:color="auto"/>
            </w:tcBorders>
            <w:shd w:val="clear" w:color="auto" w:fill="auto"/>
            <w:vAlign w:val="center"/>
          </w:tcPr>
          <w:p w:rsidR="009547F1" w:rsidRPr="008C4E61" w:rsidRDefault="009547F1">
            <w:pPr>
              <w:widowControl/>
              <w:jc w:val="center"/>
              <w:rPr>
                <w:rFonts w:ascii="微软雅黑" w:eastAsia="微软雅黑" w:hAnsi="微软雅黑" w:cs="宋体"/>
                <w:color w:val="FF0000"/>
                <w:kern w:val="0"/>
                <w:sz w:val="18"/>
                <w:szCs w:val="18"/>
              </w:rPr>
            </w:pPr>
          </w:p>
        </w:tc>
        <w:tc>
          <w:tcPr>
            <w:tcW w:w="1275" w:type="dxa"/>
            <w:tcBorders>
              <w:top w:val="nil"/>
              <w:left w:val="nil"/>
              <w:bottom w:val="single" w:sz="8" w:space="0" w:color="auto"/>
              <w:right w:val="single" w:sz="8" w:space="0" w:color="auto"/>
            </w:tcBorders>
            <w:shd w:val="clear" w:color="auto" w:fill="auto"/>
            <w:vAlign w:val="center"/>
          </w:tcPr>
          <w:p w:rsidR="009547F1" w:rsidRPr="008C4E61" w:rsidRDefault="009547F1">
            <w:pPr>
              <w:widowControl/>
              <w:jc w:val="center"/>
              <w:rPr>
                <w:rFonts w:ascii="微软雅黑" w:eastAsia="微软雅黑" w:hAnsi="微软雅黑" w:cs="宋体"/>
                <w:color w:val="FF0000"/>
                <w:kern w:val="0"/>
                <w:sz w:val="18"/>
                <w:szCs w:val="18"/>
              </w:rPr>
            </w:pPr>
          </w:p>
        </w:tc>
        <w:tc>
          <w:tcPr>
            <w:tcW w:w="1140" w:type="dxa"/>
            <w:tcBorders>
              <w:top w:val="nil"/>
              <w:left w:val="nil"/>
              <w:bottom w:val="single" w:sz="8"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color w:val="FF0000"/>
                <w:kern w:val="0"/>
                <w:sz w:val="18"/>
                <w:szCs w:val="18"/>
              </w:rPr>
            </w:pPr>
            <w:r w:rsidRPr="008C4E61">
              <w:rPr>
                <w:rFonts w:ascii="微软雅黑" w:eastAsia="微软雅黑" w:hAnsi="微软雅黑" w:cs="宋体" w:hint="eastAsia"/>
                <w:color w:val="FF0000"/>
                <w:kern w:val="0"/>
                <w:sz w:val="18"/>
                <w:szCs w:val="18"/>
              </w:rPr>
              <w:t xml:space="preserve">　</w:t>
            </w:r>
          </w:p>
        </w:tc>
      </w:tr>
    </w:tbl>
    <w:p w:rsidR="009547F1" w:rsidRPr="008C4E61" w:rsidRDefault="009547F1">
      <w:pPr>
        <w:rPr>
          <w:rFonts w:ascii="微软雅黑" w:eastAsia="微软雅黑" w:hAnsi="微软雅黑" w:cs="宋体"/>
          <w:b/>
          <w:color w:val="FF0000"/>
          <w:kern w:val="0"/>
          <w:sz w:val="30"/>
          <w:szCs w:val="30"/>
        </w:rPr>
      </w:pPr>
    </w:p>
    <w:p w:rsidR="009547F1" w:rsidRPr="008C4E61" w:rsidRDefault="00A803B6">
      <w:pPr>
        <w:jc w:val="center"/>
        <w:rPr>
          <w:rFonts w:ascii="微软雅黑" w:eastAsia="微软雅黑" w:hAnsi="微软雅黑" w:cs="宋体"/>
          <w:b/>
          <w:kern w:val="0"/>
          <w:sz w:val="30"/>
          <w:szCs w:val="30"/>
        </w:rPr>
      </w:pPr>
      <w:r w:rsidRPr="008C4E61">
        <w:rPr>
          <w:rFonts w:ascii="微软雅黑" w:eastAsia="微软雅黑" w:hAnsi="微软雅黑" w:cs="宋体" w:hint="eastAsia"/>
          <w:b/>
          <w:kern w:val="0"/>
          <w:sz w:val="30"/>
          <w:szCs w:val="30"/>
        </w:rPr>
        <w:lastRenderedPageBreak/>
        <w:t>宣讲行程</w:t>
      </w:r>
    </w:p>
    <w:tbl>
      <w:tblPr>
        <w:tblW w:w="8305" w:type="dxa"/>
        <w:tblInd w:w="96" w:type="dxa"/>
        <w:tblLayout w:type="fixed"/>
        <w:tblLook w:val="04A0" w:firstRow="1" w:lastRow="0" w:firstColumn="1" w:lastColumn="0" w:noHBand="0" w:noVBand="1"/>
      </w:tblPr>
      <w:tblGrid>
        <w:gridCol w:w="1690"/>
        <w:gridCol w:w="1860"/>
        <w:gridCol w:w="2595"/>
        <w:gridCol w:w="2160"/>
      </w:tblGrid>
      <w:tr w:rsidR="009547F1" w:rsidRPr="008C4E61">
        <w:trPr>
          <w:trHeight w:val="270"/>
        </w:trPr>
        <w:tc>
          <w:tcPr>
            <w:tcW w:w="1690" w:type="dxa"/>
            <w:tcBorders>
              <w:top w:val="single" w:sz="8" w:space="0" w:color="auto"/>
              <w:left w:val="single" w:sz="8" w:space="0" w:color="auto"/>
              <w:bottom w:val="single" w:sz="4" w:space="0" w:color="auto"/>
              <w:right w:val="single" w:sz="4" w:space="0" w:color="auto"/>
            </w:tcBorders>
            <w:shd w:val="clear" w:color="auto" w:fill="auto"/>
            <w:vAlign w:val="center"/>
          </w:tcPr>
          <w:p w:rsidR="009547F1" w:rsidRPr="008C4E61" w:rsidRDefault="00A803B6">
            <w:pPr>
              <w:widowControl/>
              <w:jc w:val="center"/>
              <w:rPr>
                <w:rFonts w:ascii="微软雅黑" w:eastAsia="微软雅黑" w:hAnsi="微软雅黑" w:cs="宋体"/>
                <w:b/>
                <w:bCs/>
                <w:kern w:val="0"/>
                <w:sz w:val="22"/>
              </w:rPr>
            </w:pPr>
            <w:r w:rsidRPr="008C4E61">
              <w:rPr>
                <w:rFonts w:ascii="微软雅黑" w:eastAsia="微软雅黑" w:hAnsi="微软雅黑" w:cs="宋体" w:hint="eastAsia"/>
                <w:b/>
                <w:bCs/>
                <w:kern w:val="0"/>
                <w:sz w:val="22"/>
              </w:rPr>
              <w:t>地区</w:t>
            </w:r>
          </w:p>
        </w:tc>
        <w:tc>
          <w:tcPr>
            <w:tcW w:w="1860" w:type="dxa"/>
            <w:tcBorders>
              <w:top w:val="single" w:sz="8" w:space="0" w:color="auto"/>
              <w:left w:val="nil"/>
              <w:bottom w:val="single" w:sz="4" w:space="0" w:color="auto"/>
              <w:right w:val="single" w:sz="4" w:space="0" w:color="auto"/>
            </w:tcBorders>
            <w:shd w:val="clear" w:color="auto" w:fill="auto"/>
            <w:vAlign w:val="center"/>
          </w:tcPr>
          <w:p w:rsidR="009547F1" w:rsidRPr="008C4E61" w:rsidRDefault="00A803B6">
            <w:pPr>
              <w:widowControl/>
              <w:jc w:val="center"/>
              <w:rPr>
                <w:rFonts w:ascii="微软雅黑" w:eastAsia="微软雅黑" w:hAnsi="微软雅黑" w:cs="宋体"/>
                <w:b/>
                <w:bCs/>
                <w:kern w:val="0"/>
                <w:sz w:val="22"/>
              </w:rPr>
            </w:pPr>
            <w:r w:rsidRPr="008C4E61">
              <w:rPr>
                <w:rFonts w:ascii="微软雅黑" w:eastAsia="微软雅黑" w:hAnsi="微软雅黑" w:cs="宋体" w:hint="eastAsia"/>
                <w:b/>
                <w:bCs/>
                <w:kern w:val="0"/>
                <w:sz w:val="22"/>
              </w:rPr>
              <w:t>日期</w:t>
            </w:r>
          </w:p>
        </w:tc>
        <w:tc>
          <w:tcPr>
            <w:tcW w:w="2595" w:type="dxa"/>
            <w:tcBorders>
              <w:top w:val="single" w:sz="8" w:space="0" w:color="auto"/>
              <w:left w:val="nil"/>
              <w:bottom w:val="single" w:sz="4" w:space="0" w:color="auto"/>
              <w:right w:val="single" w:sz="4" w:space="0" w:color="auto"/>
            </w:tcBorders>
            <w:shd w:val="clear" w:color="auto" w:fill="auto"/>
            <w:vAlign w:val="center"/>
          </w:tcPr>
          <w:p w:rsidR="009547F1" w:rsidRPr="008C4E61" w:rsidRDefault="00A803B6">
            <w:pPr>
              <w:widowControl/>
              <w:jc w:val="center"/>
              <w:rPr>
                <w:rFonts w:ascii="微软雅黑" w:eastAsia="微软雅黑" w:hAnsi="微软雅黑" w:cs="宋体"/>
                <w:b/>
                <w:bCs/>
                <w:kern w:val="0"/>
                <w:sz w:val="22"/>
              </w:rPr>
            </w:pPr>
            <w:r w:rsidRPr="008C4E61">
              <w:rPr>
                <w:rFonts w:ascii="微软雅黑" w:eastAsia="微软雅黑" w:hAnsi="微软雅黑" w:cs="宋体" w:hint="eastAsia"/>
                <w:b/>
                <w:bCs/>
                <w:kern w:val="0"/>
                <w:sz w:val="22"/>
              </w:rPr>
              <w:t>高校名称</w:t>
            </w:r>
          </w:p>
        </w:tc>
        <w:tc>
          <w:tcPr>
            <w:tcW w:w="2160" w:type="dxa"/>
            <w:tcBorders>
              <w:top w:val="single" w:sz="8" w:space="0" w:color="auto"/>
              <w:left w:val="nil"/>
              <w:bottom w:val="single" w:sz="4" w:space="0" w:color="auto"/>
              <w:right w:val="single" w:sz="8" w:space="0" w:color="auto"/>
            </w:tcBorders>
            <w:shd w:val="clear" w:color="auto" w:fill="auto"/>
            <w:vAlign w:val="center"/>
          </w:tcPr>
          <w:p w:rsidR="009547F1" w:rsidRPr="008C4E61" w:rsidRDefault="00A803B6">
            <w:pPr>
              <w:widowControl/>
              <w:jc w:val="center"/>
              <w:rPr>
                <w:rFonts w:ascii="微软雅黑" w:eastAsia="微软雅黑" w:hAnsi="微软雅黑" w:cs="宋体"/>
                <w:b/>
                <w:bCs/>
                <w:kern w:val="0"/>
                <w:sz w:val="22"/>
              </w:rPr>
            </w:pPr>
            <w:r w:rsidRPr="008C4E61">
              <w:rPr>
                <w:rFonts w:ascii="微软雅黑" w:eastAsia="微软雅黑" w:hAnsi="微软雅黑" w:cs="宋体" w:hint="eastAsia"/>
                <w:b/>
                <w:bCs/>
                <w:kern w:val="0"/>
                <w:sz w:val="22"/>
              </w:rPr>
              <w:t>场地</w:t>
            </w:r>
          </w:p>
        </w:tc>
      </w:tr>
      <w:tr w:rsidR="009547F1" w:rsidRPr="008C4E61">
        <w:trPr>
          <w:trHeight w:val="340"/>
        </w:trPr>
        <w:tc>
          <w:tcPr>
            <w:tcW w:w="1690" w:type="dxa"/>
            <w:vMerge w:val="restart"/>
            <w:tcBorders>
              <w:top w:val="nil"/>
              <w:left w:val="single" w:sz="8" w:space="0" w:color="auto"/>
              <w:right w:val="single" w:sz="4"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天津</w:t>
            </w:r>
          </w:p>
        </w:tc>
        <w:tc>
          <w:tcPr>
            <w:tcW w:w="1860" w:type="dxa"/>
            <w:vMerge w:val="restart"/>
            <w:tcBorders>
              <w:top w:val="nil"/>
              <w:left w:val="nil"/>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9月中旬</w:t>
            </w:r>
          </w:p>
        </w:tc>
        <w:tc>
          <w:tcPr>
            <w:tcW w:w="2595" w:type="dxa"/>
            <w:tcBorders>
              <w:top w:val="nil"/>
              <w:left w:val="nil"/>
              <w:bottom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 xml:space="preserve">河北工业大学　</w:t>
            </w:r>
          </w:p>
        </w:tc>
        <w:tc>
          <w:tcPr>
            <w:tcW w:w="2160" w:type="dxa"/>
            <w:vMerge w:val="restart"/>
            <w:tcBorders>
              <w:top w:val="nil"/>
              <w:left w:val="nil"/>
              <w:right w:val="single" w:sz="8"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详见各高校就业指导</w:t>
            </w:r>
            <w:proofErr w:type="gramStart"/>
            <w:r w:rsidRPr="008C4E61">
              <w:rPr>
                <w:rFonts w:ascii="微软雅黑" w:eastAsia="微软雅黑" w:hAnsi="微软雅黑" w:cs="宋体" w:hint="eastAsia"/>
                <w:kern w:val="0"/>
                <w:sz w:val="20"/>
                <w:szCs w:val="20"/>
              </w:rPr>
              <w:t>中心官网发布</w:t>
            </w:r>
            <w:proofErr w:type="gramEnd"/>
            <w:r w:rsidRPr="008C4E61">
              <w:rPr>
                <w:rFonts w:ascii="微软雅黑" w:eastAsia="微软雅黑" w:hAnsi="微软雅黑" w:cs="宋体" w:hint="eastAsia"/>
                <w:kern w:val="0"/>
                <w:sz w:val="20"/>
                <w:szCs w:val="20"/>
              </w:rPr>
              <w:t>的宣讲会信息，以及</w:t>
            </w:r>
            <w:proofErr w:type="gramStart"/>
            <w:r w:rsidRPr="008C4E61">
              <w:rPr>
                <w:rFonts w:ascii="微软雅黑" w:eastAsia="微软雅黑" w:hAnsi="微软雅黑" w:cs="宋体" w:hint="eastAsia"/>
                <w:kern w:val="0"/>
                <w:sz w:val="20"/>
                <w:szCs w:val="20"/>
              </w:rPr>
              <w:t>汉柏官网校园</w:t>
            </w:r>
            <w:proofErr w:type="gramEnd"/>
            <w:r w:rsidRPr="008C4E61">
              <w:rPr>
                <w:rFonts w:ascii="微软雅黑" w:eastAsia="微软雅黑" w:hAnsi="微软雅黑" w:cs="宋体" w:hint="eastAsia"/>
                <w:kern w:val="0"/>
                <w:sz w:val="20"/>
                <w:szCs w:val="20"/>
              </w:rPr>
              <w:t>招聘</w:t>
            </w:r>
            <w:proofErr w:type="gramStart"/>
            <w:r w:rsidRPr="008C4E61">
              <w:rPr>
                <w:rFonts w:ascii="微软雅黑" w:eastAsia="微软雅黑" w:hAnsi="微软雅黑" w:cs="宋体" w:hint="eastAsia"/>
                <w:kern w:val="0"/>
                <w:sz w:val="20"/>
                <w:szCs w:val="20"/>
              </w:rPr>
              <w:t>版块</w:t>
            </w:r>
            <w:proofErr w:type="gramEnd"/>
            <w:r w:rsidRPr="008C4E61">
              <w:rPr>
                <w:rFonts w:ascii="微软雅黑" w:eastAsia="微软雅黑" w:hAnsi="微软雅黑" w:cs="宋体" w:hint="eastAsia"/>
                <w:kern w:val="0"/>
                <w:sz w:val="20"/>
                <w:szCs w:val="20"/>
              </w:rPr>
              <w:t>相关信息</w:t>
            </w:r>
          </w:p>
        </w:tc>
      </w:tr>
      <w:tr w:rsidR="009547F1" w:rsidRPr="008C4E61">
        <w:trPr>
          <w:trHeight w:val="340"/>
        </w:trPr>
        <w:tc>
          <w:tcPr>
            <w:tcW w:w="1690" w:type="dxa"/>
            <w:vMerge/>
            <w:tcBorders>
              <w:left w:val="single" w:sz="8" w:space="0" w:color="auto"/>
              <w:right w:val="single" w:sz="4" w:space="0" w:color="auto"/>
            </w:tcBorders>
            <w:vAlign w:val="center"/>
          </w:tcPr>
          <w:p w:rsidR="009547F1" w:rsidRPr="008C4E61" w:rsidRDefault="009547F1">
            <w:pPr>
              <w:widowControl/>
              <w:jc w:val="left"/>
              <w:rPr>
                <w:rFonts w:ascii="微软雅黑" w:eastAsia="微软雅黑" w:hAnsi="微软雅黑" w:cs="宋体"/>
                <w:kern w:val="0"/>
                <w:sz w:val="20"/>
                <w:szCs w:val="20"/>
              </w:rPr>
            </w:pPr>
          </w:p>
        </w:tc>
        <w:tc>
          <w:tcPr>
            <w:tcW w:w="1860" w:type="dxa"/>
            <w:vMerge/>
            <w:tcBorders>
              <w:left w:val="nil"/>
              <w:right w:val="single" w:sz="4"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c>
          <w:tcPr>
            <w:tcW w:w="2595" w:type="dxa"/>
            <w:tcBorders>
              <w:top w:val="nil"/>
              <w:left w:val="nil"/>
              <w:bottom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 xml:space="preserve">天津大学　</w:t>
            </w:r>
          </w:p>
        </w:tc>
        <w:tc>
          <w:tcPr>
            <w:tcW w:w="2160" w:type="dxa"/>
            <w:vMerge/>
            <w:tcBorders>
              <w:left w:val="nil"/>
              <w:right w:val="single" w:sz="8"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r>
      <w:tr w:rsidR="009547F1" w:rsidRPr="008C4E61">
        <w:trPr>
          <w:trHeight w:val="340"/>
        </w:trPr>
        <w:tc>
          <w:tcPr>
            <w:tcW w:w="1690" w:type="dxa"/>
            <w:vMerge/>
            <w:tcBorders>
              <w:left w:val="single" w:sz="8" w:space="0" w:color="auto"/>
              <w:bottom w:val="single" w:sz="4" w:space="0" w:color="auto"/>
              <w:right w:val="single" w:sz="4" w:space="0" w:color="auto"/>
            </w:tcBorders>
            <w:vAlign w:val="center"/>
          </w:tcPr>
          <w:p w:rsidR="009547F1" w:rsidRPr="008C4E61" w:rsidRDefault="009547F1">
            <w:pPr>
              <w:widowControl/>
              <w:jc w:val="left"/>
              <w:rPr>
                <w:rFonts w:ascii="微软雅黑" w:eastAsia="微软雅黑" w:hAnsi="微软雅黑" w:cs="宋体"/>
                <w:kern w:val="0"/>
                <w:sz w:val="20"/>
                <w:szCs w:val="20"/>
              </w:rPr>
            </w:pPr>
          </w:p>
        </w:tc>
        <w:tc>
          <w:tcPr>
            <w:tcW w:w="1860" w:type="dxa"/>
            <w:vMerge/>
            <w:tcBorders>
              <w:left w:val="nil"/>
              <w:bottom w:val="single" w:sz="4" w:space="0" w:color="auto"/>
              <w:right w:val="single" w:sz="4"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c>
          <w:tcPr>
            <w:tcW w:w="2595" w:type="dxa"/>
            <w:tcBorders>
              <w:top w:val="nil"/>
              <w:left w:val="nil"/>
              <w:bottom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中国民航大学</w:t>
            </w:r>
          </w:p>
        </w:tc>
        <w:tc>
          <w:tcPr>
            <w:tcW w:w="2160" w:type="dxa"/>
            <w:vMerge/>
            <w:tcBorders>
              <w:left w:val="nil"/>
              <w:right w:val="single" w:sz="8"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r>
      <w:tr w:rsidR="009547F1" w:rsidRPr="008C4E61">
        <w:trPr>
          <w:trHeight w:val="340"/>
        </w:trPr>
        <w:tc>
          <w:tcPr>
            <w:tcW w:w="1690" w:type="dxa"/>
            <w:vMerge w:val="restart"/>
            <w:tcBorders>
              <w:top w:val="single" w:sz="4" w:space="0" w:color="auto"/>
              <w:left w:val="single" w:sz="8" w:space="0" w:color="auto"/>
              <w:right w:val="single" w:sz="4"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西安</w:t>
            </w:r>
          </w:p>
        </w:tc>
        <w:tc>
          <w:tcPr>
            <w:tcW w:w="1860" w:type="dxa"/>
            <w:vMerge w:val="restart"/>
            <w:tcBorders>
              <w:top w:val="single" w:sz="4" w:space="0" w:color="auto"/>
              <w:left w:val="nil"/>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9月中下旬</w:t>
            </w:r>
          </w:p>
        </w:tc>
        <w:tc>
          <w:tcPr>
            <w:tcW w:w="2595" w:type="dxa"/>
            <w:tcBorders>
              <w:top w:val="single" w:sz="4" w:space="0" w:color="auto"/>
              <w:left w:val="nil"/>
              <w:bottom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西安交通大学</w:t>
            </w:r>
          </w:p>
        </w:tc>
        <w:tc>
          <w:tcPr>
            <w:tcW w:w="2160" w:type="dxa"/>
            <w:vMerge/>
            <w:tcBorders>
              <w:left w:val="nil"/>
              <w:right w:val="single" w:sz="8"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r>
      <w:tr w:rsidR="009547F1" w:rsidRPr="008C4E61">
        <w:trPr>
          <w:trHeight w:val="340"/>
        </w:trPr>
        <w:tc>
          <w:tcPr>
            <w:tcW w:w="1690" w:type="dxa"/>
            <w:vMerge/>
            <w:tcBorders>
              <w:left w:val="single" w:sz="8" w:space="0" w:color="auto"/>
              <w:right w:val="single" w:sz="4" w:space="0" w:color="auto"/>
            </w:tcBorders>
            <w:vAlign w:val="center"/>
          </w:tcPr>
          <w:p w:rsidR="009547F1" w:rsidRPr="008C4E61" w:rsidRDefault="009547F1">
            <w:pPr>
              <w:widowControl/>
              <w:jc w:val="left"/>
              <w:rPr>
                <w:rFonts w:ascii="微软雅黑" w:eastAsia="微软雅黑" w:hAnsi="微软雅黑" w:cs="宋体"/>
                <w:kern w:val="0"/>
                <w:sz w:val="20"/>
                <w:szCs w:val="20"/>
              </w:rPr>
            </w:pPr>
          </w:p>
        </w:tc>
        <w:tc>
          <w:tcPr>
            <w:tcW w:w="1860" w:type="dxa"/>
            <w:vMerge/>
            <w:tcBorders>
              <w:left w:val="nil"/>
              <w:right w:val="single" w:sz="4"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c>
          <w:tcPr>
            <w:tcW w:w="2595" w:type="dxa"/>
            <w:tcBorders>
              <w:top w:val="single" w:sz="4" w:space="0" w:color="auto"/>
              <w:left w:val="nil"/>
              <w:bottom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电子科技大学-研究生校区</w:t>
            </w:r>
          </w:p>
        </w:tc>
        <w:tc>
          <w:tcPr>
            <w:tcW w:w="2160" w:type="dxa"/>
            <w:vMerge/>
            <w:tcBorders>
              <w:left w:val="nil"/>
              <w:right w:val="single" w:sz="8"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r>
      <w:tr w:rsidR="009547F1" w:rsidRPr="008C4E61">
        <w:trPr>
          <w:trHeight w:val="340"/>
        </w:trPr>
        <w:tc>
          <w:tcPr>
            <w:tcW w:w="1690" w:type="dxa"/>
            <w:vMerge/>
            <w:tcBorders>
              <w:left w:val="single" w:sz="8" w:space="0" w:color="auto"/>
              <w:right w:val="single" w:sz="4" w:space="0" w:color="auto"/>
            </w:tcBorders>
            <w:vAlign w:val="center"/>
          </w:tcPr>
          <w:p w:rsidR="009547F1" w:rsidRPr="008C4E61" w:rsidRDefault="009547F1">
            <w:pPr>
              <w:widowControl/>
              <w:jc w:val="left"/>
              <w:rPr>
                <w:rFonts w:ascii="微软雅黑" w:eastAsia="微软雅黑" w:hAnsi="微软雅黑" w:cs="宋体"/>
                <w:kern w:val="0"/>
                <w:sz w:val="20"/>
                <w:szCs w:val="20"/>
              </w:rPr>
            </w:pPr>
          </w:p>
        </w:tc>
        <w:tc>
          <w:tcPr>
            <w:tcW w:w="1860" w:type="dxa"/>
            <w:vMerge/>
            <w:tcBorders>
              <w:left w:val="nil"/>
              <w:right w:val="single" w:sz="4"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c>
          <w:tcPr>
            <w:tcW w:w="2595" w:type="dxa"/>
            <w:tcBorders>
              <w:top w:val="single" w:sz="4" w:space="0" w:color="auto"/>
              <w:left w:val="nil"/>
              <w:bottom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电子科技大学-本科校区</w:t>
            </w:r>
          </w:p>
        </w:tc>
        <w:tc>
          <w:tcPr>
            <w:tcW w:w="2160" w:type="dxa"/>
            <w:vMerge/>
            <w:tcBorders>
              <w:left w:val="nil"/>
              <w:right w:val="single" w:sz="8"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r>
      <w:tr w:rsidR="009547F1" w:rsidRPr="008C4E61">
        <w:trPr>
          <w:trHeight w:val="340"/>
        </w:trPr>
        <w:tc>
          <w:tcPr>
            <w:tcW w:w="1690" w:type="dxa"/>
            <w:vMerge/>
            <w:tcBorders>
              <w:left w:val="single" w:sz="8" w:space="0" w:color="auto"/>
              <w:bottom w:val="single" w:sz="4" w:space="0" w:color="auto"/>
              <w:right w:val="single" w:sz="4" w:space="0" w:color="auto"/>
            </w:tcBorders>
            <w:vAlign w:val="center"/>
          </w:tcPr>
          <w:p w:rsidR="009547F1" w:rsidRPr="008C4E61" w:rsidRDefault="009547F1">
            <w:pPr>
              <w:widowControl/>
              <w:jc w:val="left"/>
              <w:rPr>
                <w:rFonts w:ascii="微软雅黑" w:eastAsia="微软雅黑" w:hAnsi="微软雅黑" w:cs="宋体"/>
                <w:kern w:val="0"/>
                <w:sz w:val="20"/>
                <w:szCs w:val="20"/>
              </w:rPr>
            </w:pPr>
          </w:p>
        </w:tc>
        <w:tc>
          <w:tcPr>
            <w:tcW w:w="1860" w:type="dxa"/>
            <w:vMerge/>
            <w:tcBorders>
              <w:left w:val="nil"/>
              <w:bottom w:val="single" w:sz="4" w:space="0" w:color="auto"/>
              <w:right w:val="single" w:sz="4"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c>
          <w:tcPr>
            <w:tcW w:w="2595" w:type="dxa"/>
            <w:tcBorders>
              <w:top w:val="single" w:sz="4" w:space="0" w:color="auto"/>
              <w:left w:val="nil"/>
              <w:bottom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西安邮电大学</w:t>
            </w:r>
          </w:p>
        </w:tc>
        <w:tc>
          <w:tcPr>
            <w:tcW w:w="2160" w:type="dxa"/>
            <w:vMerge/>
            <w:tcBorders>
              <w:left w:val="nil"/>
              <w:right w:val="single" w:sz="8"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r>
      <w:tr w:rsidR="009547F1" w:rsidRPr="008C4E61">
        <w:trPr>
          <w:trHeight w:val="340"/>
        </w:trPr>
        <w:tc>
          <w:tcPr>
            <w:tcW w:w="1690" w:type="dxa"/>
            <w:vMerge w:val="restart"/>
            <w:tcBorders>
              <w:top w:val="single" w:sz="4" w:space="0" w:color="auto"/>
              <w:left w:val="single" w:sz="8" w:space="0" w:color="auto"/>
              <w:bottom w:val="single" w:sz="4" w:space="0" w:color="auto"/>
              <w:right w:val="single" w:sz="4"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武汉</w:t>
            </w:r>
          </w:p>
        </w:tc>
        <w:tc>
          <w:tcPr>
            <w:tcW w:w="1860" w:type="dxa"/>
            <w:vMerge w:val="restart"/>
            <w:tcBorders>
              <w:top w:val="single" w:sz="4" w:space="0" w:color="auto"/>
              <w:left w:val="nil"/>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10月中上旬</w:t>
            </w:r>
          </w:p>
        </w:tc>
        <w:tc>
          <w:tcPr>
            <w:tcW w:w="2595" w:type="dxa"/>
            <w:tcBorders>
              <w:top w:val="single" w:sz="4" w:space="0" w:color="auto"/>
              <w:left w:val="nil"/>
              <w:bottom w:val="single" w:sz="4" w:space="0" w:color="auto"/>
              <w:right w:val="single" w:sz="4" w:space="0" w:color="auto"/>
            </w:tcBorders>
            <w:shd w:val="clear" w:color="auto" w:fill="auto"/>
            <w:vAlign w:val="center"/>
          </w:tcPr>
          <w:p w:rsidR="009547F1" w:rsidRPr="008C4E61" w:rsidRDefault="00A803B6">
            <w:pPr>
              <w:widowControl/>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武汉大学</w:t>
            </w:r>
          </w:p>
        </w:tc>
        <w:tc>
          <w:tcPr>
            <w:tcW w:w="2160" w:type="dxa"/>
            <w:vMerge/>
            <w:tcBorders>
              <w:left w:val="nil"/>
              <w:right w:val="single" w:sz="8" w:space="0" w:color="auto"/>
            </w:tcBorders>
            <w:shd w:val="clear" w:color="auto" w:fill="auto"/>
            <w:vAlign w:val="center"/>
          </w:tcPr>
          <w:p w:rsidR="009547F1" w:rsidRPr="008C4E61" w:rsidRDefault="009547F1">
            <w:pPr>
              <w:widowControl/>
              <w:rPr>
                <w:rFonts w:ascii="微软雅黑" w:eastAsia="微软雅黑" w:hAnsi="微软雅黑" w:cs="宋体"/>
                <w:kern w:val="0"/>
                <w:sz w:val="20"/>
                <w:szCs w:val="20"/>
              </w:rPr>
            </w:pPr>
          </w:p>
        </w:tc>
      </w:tr>
      <w:tr w:rsidR="009547F1" w:rsidRPr="008C4E61">
        <w:trPr>
          <w:trHeight w:val="340"/>
        </w:trPr>
        <w:tc>
          <w:tcPr>
            <w:tcW w:w="1690" w:type="dxa"/>
            <w:vMerge/>
            <w:tcBorders>
              <w:top w:val="single" w:sz="4" w:space="0" w:color="auto"/>
              <w:left w:val="single" w:sz="8" w:space="0" w:color="auto"/>
              <w:bottom w:val="single" w:sz="4" w:space="0" w:color="auto"/>
              <w:right w:val="single" w:sz="4" w:space="0" w:color="auto"/>
            </w:tcBorders>
            <w:vAlign w:val="center"/>
          </w:tcPr>
          <w:p w:rsidR="009547F1" w:rsidRPr="008C4E61" w:rsidRDefault="009547F1">
            <w:pPr>
              <w:widowControl/>
              <w:jc w:val="left"/>
              <w:rPr>
                <w:rFonts w:ascii="微软雅黑" w:eastAsia="微软雅黑" w:hAnsi="微软雅黑" w:cs="宋体"/>
                <w:kern w:val="0"/>
                <w:sz w:val="20"/>
                <w:szCs w:val="20"/>
              </w:rPr>
            </w:pPr>
          </w:p>
        </w:tc>
        <w:tc>
          <w:tcPr>
            <w:tcW w:w="1860" w:type="dxa"/>
            <w:vMerge/>
            <w:tcBorders>
              <w:left w:val="nil"/>
              <w:right w:val="single" w:sz="4"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c>
          <w:tcPr>
            <w:tcW w:w="2595" w:type="dxa"/>
            <w:tcBorders>
              <w:top w:val="single" w:sz="4" w:space="0" w:color="auto"/>
              <w:left w:val="nil"/>
              <w:bottom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华中科技大学</w:t>
            </w:r>
          </w:p>
        </w:tc>
        <w:tc>
          <w:tcPr>
            <w:tcW w:w="2160" w:type="dxa"/>
            <w:vMerge/>
            <w:tcBorders>
              <w:left w:val="nil"/>
              <w:right w:val="single" w:sz="8"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r>
      <w:tr w:rsidR="009547F1" w:rsidRPr="008C4E61">
        <w:trPr>
          <w:trHeight w:val="340"/>
        </w:trPr>
        <w:tc>
          <w:tcPr>
            <w:tcW w:w="1690" w:type="dxa"/>
            <w:vMerge/>
            <w:tcBorders>
              <w:top w:val="single" w:sz="4" w:space="0" w:color="auto"/>
              <w:left w:val="single" w:sz="8" w:space="0" w:color="auto"/>
              <w:bottom w:val="single" w:sz="4" w:space="0" w:color="auto"/>
              <w:right w:val="single" w:sz="4" w:space="0" w:color="auto"/>
            </w:tcBorders>
            <w:vAlign w:val="center"/>
          </w:tcPr>
          <w:p w:rsidR="009547F1" w:rsidRPr="008C4E61" w:rsidRDefault="009547F1">
            <w:pPr>
              <w:widowControl/>
              <w:jc w:val="left"/>
              <w:rPr>
                <w:rFonts w:ascii="微软雅黑" w:eastAsia="微软雅黑" w:hAnsi="微软雅黑" w:cs="宋体"/>
                <w:kern w:val="0"/>
                <w:sz w:val="20"/>
                <w:szCs w:val="20"/>
              </w:rPr>
            </w:pPr>
          </w:p>
        </w:tc>
        <w:tc>
          <w:tcPr>
            <w:tcW w:w="1860" w:type="dxa"/>
            <w:vMerge/>
            <w:tcBorders>
              <w:left w:val="nil"/>
              <w:bottom w:val="single" w:sz="4" w:space="0" w:color="auto"/>
              <w:right w:val="single" w:sz="4"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c>
          <w:tcPr>
            <w:tcW w:w="2595" w:type="dxa"/>
            <w:tcBorders>
              <w:top w:val="single" w:sz="4" w:space="0" w:color="auto"/>
              <w:left w:val="nil"/>
              <w:bottom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武汉理工大学</w:t>
            </w:r>
          </w:p>
        </w:tc>
        <w:tc>
          <w:tcPr>
            <w:tcW w:w="2160" w:type="dxa"/>
            <w:vMerge/>
            <w:tcBorders>
              <w:left w:val="nil"/>
              <w:right w:val="single" w:sz="8"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r>
      <w:tr w:rsidR="009547F1" w:rsidRPr="008C4E61">
        <w:trPr>
          <w:trHeight w:val="340"/>
        </w:trPr>
        <w:tc>
          <w:tcPr>
            <w:tcW w:w="1690" w:type="dxa"/>
            <w:vMerge w:val="restart"/>
            <w:tcBorders>
              <w:top w:val="single" w:sz="4" w:space="0" w:color="auto"/>
              <w:left w:val="single" w:sz="8" w:space="0" w:color="auto"/>
              <w:bottom w:val="single" w:sz="4" w:space="0" w:color="auto"/>
              <w:right w:val="single" w:sz="4"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哈尔滨</w:t>
            </w:r>
          </w:p>
        </w:tc>
        <w:tc>
          <w:tcPr>
            <w:tcW w:w="1860" w:type="dxa"/>
            <w:vMerge w:val="restart"/>
            <w:tcBorders>
              <w:top w:val="single" w:sz="4" w:space="0" w:color="auto"/>
              <w:left w:val="nil"/>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9月下旬</w:t>
            </w:r>
          </w:p>
        </w:tc>
        <w:tc>
          <w:tcPr>
            <w:tcW w:w="2595" w:type="dxa"/>
            <w:tcBorders>
              <w:top w:val="single" w:sz="4" w:space="0" w:color="auto"/>
              <w:left w:val="nil"/>
              <w:bottom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哈尔滨工业大学</w:t>
            </w:r>
          </w:p>
        </w:tc>
        <w:tc>
          <w:tcPr>
            <w:tcW w:w="2160" w:type="dxa"/>
            <w:vMerge/>
            <w:tcBorders>
              <w:left w:val="nil"/>
              <w:right w:val="single" w:sz="8"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r>
      <w:tr w:rsidR="009547F1" w:rsidRPr="008C4E61">
        <w:trPr>
          <w:trHeight w:val="340"/>
        </w:trPr>
        <w:tc>
          <w:tcPr>
            <w:tcW w:w="1690" w:type="dxa"/>
            <w:vMerge/>
            <w:tcBorders>
              <w:top w:val="single" w:sz="4" w:space="0" w:color="auto"/>
              <w:left w:val="single" w:sz="8" w:space="0" w:color="auto"/>
              <w:bottom w:val="single" w:sz="4" w:space="0" w:color="auto"/>
              <w:right w:val="single" w:sz="4" w:space="0" w:color="auto"/>
            </w:tcBorders>
            <w:vAlign w:val="center"/>
          </w:tcPr>
          <w:p w:rsidR="009547F1" w:rsidRPr="008C4E61" w:rsidRDefault="009547F1">
            <w:pPr>
              <w:widowControl/>
              <w:jc w:val="left"/>
              <w:rPr>
                <w:rFonts w:ascii="微软雅黑" w:eastAsia="微软雅黑" w:hAnsi="微软雅黑" w:cs="宋体"/>
                <w:kern w:val="0"/>
                <w:sz w:val="20"/>
                <w:szCs w:val="20"/>
              </w:rPr>
            </w:pPr>
          </w:p>
        </w:tc>
        <w:tc>
          <w:tcPr>
            <w:tcW w:w="1860" w:type="dxa"/>
            <w:vMerge/>
            <w:tcBorders>
              <w:left w:val="nil"/>
              <w:bottom w:val="single" w:sz="4" w:space="0" w:color="auto"/>
              <w:right w:val="single" w:sz="4"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c>
          <w:tcPr>
            <w:tcW w:w="2595" w:type="dxa"/>
            <w:tcBorders>
              <w:top w:val="nil"/>
              <w:left w:val="nil"/>
              <w:bottom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哈尔滨工程大学</w:t>
            </w:r>
          </w:p>
        </w:tc>
        <w:tc>
          <w:tcPr>
            <w:tcW w:w="2160" w:type="dxa"/>
            <w:vMerge/>
            <w:tcBorders>
              <w:left w:val="nil"/>
              <w:right w:val="single" w:sz="8"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r>
      <w:tr w:rsidR="009547F1" w:rsidRPr="008C4E61">
        <w:trPr>
          <w:trHeight w:val="340"/>
        </w:trPr>
        <w:tc>
          <w:tcPr>
            <w:tcW w:w="1690" w:type="dxa"/>
            <w:tcBorders>
              <w:top w:val="nil"/>
              <w:left w:val="single" w:sz="8" w:space="0" w:color="auto"/>
              <w:bottom w:val="single" w:sz="8" w:space="0" w:color="000000"/>
              <w:right w:val="single" w:sz="4" w:space="0" w:color="auto"/>
            </w:tcBorders>
            <w:shd w:val="clear" w:color="auto" w:fill="auto"/>
            <w:vAlign w:val="center"/>
          </w:tcPr>
          <w:p w:rsidR="009547F1" w:rsidRPr="008C4E61" w:rsidRDefault="00A803B6">
            <w:pPr>
              <w:widowControl/>
              <w:jc w:val="center"/>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济南</w:t>
            </w:r>
          </w:p>
        </w:tc>
        <w:tc>
          <w:tcPr>
            <w:tcW w:w="1860" w:type="dxa"/>
            <w:tcBorders>
              <w:top w:val="nil"/>
              <w:left w:val="nil"/>
              <w:bottom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10月中上旬</w:t>
            </w:r>
          </w:p>
        </w:tc>
        <w:tc>
          <w:tcPr>
            <w:tcW w:w="2595" w:type="dxa"/>
            <w:tcBorders>
              <w:top w:val="nil"/>
              <w:left w:val="nil"/>
              <w:bottom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山东大学</w:t>
            </w:r>
          </w:p>
        </w:tc>
        <w:tc>
          <w:tcPr>
            <w:tcW w:w="2160" w:type="dxa"/>
            <w:vMerge/>
            <w:tcBorders>
              <w:left w:val="nil"/>
              <w:right w:val="single" w:sz="8"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r>
      <w:tr w:rsidR="009547F1" w:rsidRPr="008C4E61">
        <w:trPr>
          <w:trHeight w:val="340"/>
        </w:trPr>
        <w:tc>
          <w:tcPr>
            <w:tcW w:w="1690" w:type="dxa"/>
            <w:vMerge w:val="restart"/>
            <w:tcBorders>
              <w:top w:val="nil"/>
              <w:left w:val="single" w:sz="8" w:space="0" w:color="auto"/>
              <w:right w:val="single" w:sz="4" w:space="0" w:color="auto"/>
            </w:tcBorders>
            <w:vAlign w:val="center"/>
          </w:tcPr>
          <w:p w:rsidR="009547F1" w:rsidRPr="008C4E61" w:rsidRDefault="00A803B6">
            <w:pPr>
              <w:widowControl/>
              <w:jc w:val="center"/>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苏州-南京</w:t>
            </w:r>
          </w:p>
        </w:tc>
        <w:tc>
          <w:tcPr>
            <w:tcW w:w="1860" w:type="dxa"/>
            <w:vMerge w:val="restart"/>
            <w:tcBorders>
              <w:top w:val="nil"/>
              <w:left w:val="nil"/>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10月中上旬</w:t>
            </w:r>
          </w:p>
        </w:tc>
        <w:tc>
          <w:tcPr>
            <w:tcW w:w="2595" w:type="dxa"/>
            <w:tcBorders>
              <w:top w:val="nil"/>
              <w:left w:val="nil"/>
              <w:bottom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苏州大学</w:t>
            </w:r>
          </w:p>
        </w:tc>
        <w:tc>
          <w:tcPr>
            <w:tcW w:w="2160" w:type="dxa"/>
            <w:vMerge/>
            <w:tcBorders>
              <w:left w:val="nil"/>
              <w:right w:val="single" w:sz="8"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r>
      <w:tr w:rsidR="009547F1" w:rsidRPr="008C4E61">
        <w:trPr>
          <w:trHeight w:val="340"/>
        </w:trPr>
        <w:tc>
          <w:tcPr>
            <w:tcW w:w="1690" w:type="dxa"/>
            <w:vMerge/>
            <w:tcBorders>
              <w:left w:val="single" w:sz="8" w:space="0" w:color="auto"/>
              <w:bottom w:val="single" w:sz="4" w:space="0" w:color="auto"/>
              <w:right w:val="single" w:sz="4" w:space="0" w:color="auto"/>
            </w:tcBorders>
            <w:vAlign w:val="center"/>
          </w:tcPr>
          <w:p w:rsidR="009547F1" w:rsidRPr="008C4E61" w:rsidRDefault="009547F1">
            <w:pPr>
              <w:widowControl/>
              <w:jc w:val="left"/>
              <w:rPr>
                <w:rFonts w:ascii="微软雅黑" w:eastAsia="微软雅黑" w:hAnsi="微软雅黑" w:cs="宋体"/>
                <w:kern w:val="0"/>
                <w:sz w:val="20"/>
                <w:szCs w:val="20"/>
              </w:rPr>
            </w:pPr>
          </w:p>
        </w:tc>
        <w:tc>
          <w:tcPr>
            <w:tcW w:w="1860" w:type="dxa"/>
            <w:vMerge/>
            <w:tcBorders>
              <w:left w:val="nil"/>
              <w:bottom w:val="single" w:sz="4" w:space="0" w:color="auto"/>
              <w:right w:val="single" w:sz="4"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c>
          <w:tcPr>
            <w:tcW w:w="2595" w:type="dxa"/>
            <w:tcBorders>
              <w:top w:val="single" w:sz="4" w:space="0" w:color="auto"/>
              <w:left w:val="single" w:sz="4" w:space="0" w:color="auto"/>
              <w:bottom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南京邮电大学</w:t>
            </w:r>
          </w:p>
        </w:tc>
        <w:tc>
          <w:tcPr>
            <w:tcW w:w="2160" w:type="dxa"/>
            <w:vMerge/>
            <w:tcBorders>
              <w:left w:val="nil"/>
              <w:right w:val="single" w:sz="8"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r>
      <w:tr w:rsidR="009547F1" w:rsidRPr="008C4E61">
        <w:trPr>
          <w:trHeight w:val="340"/>
        </w:trPr>
        <w:tc>
          <w:tcPr>
            <w:tcW w:w="1690" w:type="dxa"/>
            <w:vMerge w:val="restart"/>
            <w:tcBorders>
              <w:top w:val="single" w:sz="4" w:space="0" w:color="auto"/>
              <w:left w:val="single" w:sz="4" w:space="0" w:color="auto"/>
              <w:right w:val="single" w:sz="4" w:space="0" w:color="auto"/>
            </w:tcBorders>
            <w:vAlign w:val="center"/>
          </w:tcPr>
          <w:p w:rsidR="009547F1" w:rsidRPr="008C4E61" w:rsidRDefault="00A803B6">
            <w:pPr>
              <w:widowControl/>
              <w:jc w:val="center"/>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北京</w:t>
            </w:r>
          </w:p>
        </w:tc>
        <w:tc>
          <w:tcPr>
            <w:tcW w:w="1860" w:type="dxa"/>
            <w:vMerge w:val="restart"/>
            <w:tcBorders>
              <w:top w:val="single" w:sz="4" w:space="0" w:color="auto"/>
              <w:left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10月中上旬</w:t>
            </w:r>
          </w:p>
        </w:tc>
        <w:tc>
          <w:tcPr>
            <w:tcW w:w="2595" w:type="dxa"/>
            <w:tcBorders>
              <w:top w:val="single" w:sz="4" w:space="0" w:color="auto"/>
              <w:left w:val="single" w:sz="4" w:space="0" w:color="auto"/>
              <w:bottom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北京邮电大学</w:t>
            </w:r>
          </w:p>
        </w:tc>
        <w:tc>
          <w:tcPr>
            <w:tcW w:w="2160" w:type="dxa"/>
            <w:vMerge/>
            <w:tcBorders>
              <w:left w:val="nil"/>
              <w:right w:val="single" w:sz="8"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r>
      <w:tr w:rsidR="009547F1" w:rsidRPr="008C4E61">
        <w:trPr>
          <w:trHeight w:val="340"/>
        </w:trPr>
        <w:tc>
          <w:tcPr>
            <w:tcW w:w="1690" w:type="dxa"/>
            <w:vMerge/>
            <w:tcBorders>
              <w:left w:val="single" w:sz="4" w:space="0" w:color="auto"/>
              <w:bottom w:val="single" w:sz="4" w:space="0" w:color="auto"/>
              <w:right w:val="single" w:sz="4" w:space="0" w:color="auto"/>
            </w:tcBorders>
            <w:vAlign w:val="center"/>
          </w:tcPr>
          <w:p w:rsidR="009547F1" w:rsidRPr="008C4E61" w:rsidRDefault="009547F1">
            <w:pPr>
              <w:widowControl/>
              <w:jc w:val="left"/>
              <w:rPr>
                <w:rFonts w:ascii="微软雅黑" w:eastAsia="微软雅黑" w:hAnsi="微软雅黑" w:cs="宋体"/>
                <w:kern w:val="0"/>
                <w:sz w:val="20"/>
                <w:szCs w:val="20"/>
              </w:rPr>
            </w:pPr>
          </w:p>
        </w:tc>
        <w:tc>
          <w:tcPr>
            <w:tcW w:w="1860" w:type="dxa"/>
            <w:vMerge/>
            <w:tcBorders>
              <w:left w:val="single" w:sz="4" w:space="0" w:color="auto"/>
              <w:bottom w:val="single" w:sz="4" w:space="0" w:color="auto"/>
              <w:right w:val="single" w:sz="4"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c>
          <w:tcPr>
            <w:tcW w:w="2595" w:type="dxa"/>
            <w:tcBorders>
              <w:top w:val="single" w:sz="4" w:space="0" w:color="auto"/>
              <w:left w:val="single" w:sz="4" w:space="0" w:color="auto"/>
              <w:bottom w:val="single" w:sz="4" w:space="0" w:color="auto"/>
              <w:right w:val="single" w:sz="4" w:space="0" w:color="auto"/>
            </w:tcBorders>
            <w:shd w:val="clear" w:color="auto" w:fill="auto"/>
            <w:vAlign w:val="center"/>
          </w:tcPr>
          <w:p w:rsidR="009547F1" w:rsidRPr="008C4E61" w:rsidRDefault="00A803B6">
            <w:pPr>
              <w:widowControl/>
              <w:jc w:val="left"/>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北京工业大学</w:t>
            </w:r>
          </w:p>
        </w:tc>
        <w:tc>
          <w:tcPr>
            <w:tcW w:w="2160" w:type="dxa"/>
            <w:vMerge/>
            <w:tcBorders>
              <w:left w:val="nil"/>
              <w:bottom w:val="single" w:sz="4" w:space="0" w:color="auto"/>
              <w:right w:val="single" w:sz="8" w:space="0" w:color="auto"/>
            </w:tcBorders>
            <w:shd w:val="clear" w:color="auto" w:fill="auto"/>
            <w:vAlign w:val="center"/>
          </w:tcPr>
          <w:p w:rsidR="009547F1" w:rsidRPr="008C4E61" w:rsidRDefault="009547F1">
            <w:pPr>
              <w:widowControl/>
              <w:jc w:val="left"/>
              <w:rPr>
                <w:rFonts w:ascii="微软雅黑" w:eastAsia="微软雅黑" w:hAnsi="微软雅黑" w:cs="宋体"/>
                <w:kern w:val="0"/>
                <w:sz w:val="20"/>
                <w:szCs w:val="20"/>
              </w:rPr>
            </w:pPr>
          </w:p>
        </w:tc>
      </w:tr>
    </w:tbl>
    <w:p w:rsidR="009547F1" w:rsidRPr="008C4E61" w:rsidRDefault="00A803B6">
      <w:pPr>
        <w:ind w:firstLine="420"/>
        <w:rPr>
          <w:rFonts w:ascii="微软雅黑" w:eastAsia="微软雅黑" w:hAnsi="微软雅黑" w:cs="宋体"/>
          <w:b/>
          <w:color w:val="FF0000"/>
          <w:kern w:val="0"/>
          <w:sz w:val="18"/>
          <w:szCs w:val="18"/>
        </w:rPr>
      </w:pPr>
      <w:r w:rsidRPr="008C4E61">
        <w:rPr>
          <w:rFonts w:ascii="微软雅黑" w:eastAsia="微软雅黑" w:hAnsi="微软雅黑" w:cs="宋体" w:hint="eastAsia"/>
          <w:b/>
          <w:kern w:val="0"/>
          <w:sz w:val="18"/>
          <w:szCs w:val="18"/>
        </w:rPr>
        <w:t xml:space="preserve">注：宣讲后直接笔试 </w:t>
      </w:r>
    </w:p>
    <w:p w:rsidR="009547F1" w:rsidRPr="008C4E61" w:rsidRDefault="009547F1">
      <w:pPr>
        <w:widowControl/>
        <w:spacing w:line="300" w:lineRule="atLeast"/>
        <w:jc w:val="left"/>
        <w:rPr>
          <w:rFonts w:ascii="微软雅黑" w:eastAsia="微软雅黑" w:hAnsi="微软雅黑" w:cs="宋体"/>
          <w:kern w:val="0"/>
          <w:sz w:val="20"/>
          <w:szCs w:val="20"/>
        </w:rPr>
      </w:pPr>
    </w:p>
    <w:p w:rsidR="009547F1" w:rsidRPr="00775BC6" w:rsidRDefault="00A803B6">
      <w:pPr>
        <w:widowControl/>
        <w:spacing w:line="300" w:lineRule="atLeast"/>
        <w:jc w:val="left"/>
        <w:rPr>
          <w:rFonts w:ascii="微软雅黑" w:eastAsia="微软雅黑" w:hAnsi="微软雅黑" w:cs="宋体"/>
          <w:b/>
          <w:kern w:val="0"/>
          <w:sz w:val="20"/>
          <w:szCs w:val="20"/>
        </w:rPr>
      </w:pPr>
      <w:r w:rsidRPr="00775BC6">
        <w:rPr>
          <w:rFonts w:ascii="微软雅黑" w:eastAsia="微软雅黑" w:hAnsi="微软雅黑" w:cs="宋体" w:hint="eastAsia"/>
          <w:b/>
          <w:kern w:val="0"/>
          <w:sz w:val="20"/>
          <w:szCs w:val="20"/>
        </w:rPr>
        <w:lastRenderedPageBreak/>
        <w:t>一、</w:t>
      </w:r>
      <w:r w:rsidRPr="00775BC6">
        <w:rPr>
          <w:rFonts w:ascii="微软雅黑" w:eastAsia="微软雅黑" w:hAnsi="微软雅黑" w:cs="宋体"/>
          <w:b/>
          <w:kern w:val="0"/>
          <w:sz w:val="20"/>
          <w:szCs w:val="20"/>
        </w:rPr>
        <w:t>招聘流程</w:t>
      </w:r>
    </w:p>
    <w:p w:rsidR="009547F1" w:rsidRPr="008C4E61" w:rsidRDefault="00A803B6" w:rsidP="00775BC6">
      <w:pPr>
        <w:widowControl/>
        <w:spacing w:line="300" w:lineRule="atLeast"/>
        <w:jc w:val="left"/>
        <w:rPr>
          <w:rFonts w:ascii="微软雅黑" w:eastAsia="微软雅黑" w:hAnsi="微软雅黑" w:cs="宋体"/>
          <w:kern w:val="0"/>
          <w:sz w:val="20"/>
          <w:szCs w:val="20"/>
        </w:rPr>
      </w:pPr>
      <w:r w:rsidRPr="008C4E61">
        <w:rPr>
          <w:rFonts w:ascii="微软雅黑" w:eastAsia="微软雅黑" w:hAnsi="微软雅黑" w:cs="宋体"/>
          <w:kern w:val="0"/>
          <w:sz w:val="20"/>
          <w:szCs w:val="20"/>
        </w:rPr>
        <w:t>宣讲会</w:t>
      </w:r>
      <w:r w:rsidRPr="008C4E61">
        <w:rPr>
          <w:rFonts w:ascii="微软雅黑" w:eastAsia="微软雅黑" w:hAnsi="微软雅黑" w:cs="Arial"/>
          <w:kern w:val="0"/>
          <w:sz w:val="20"/>
          <w:szCs w:val="20"/>
        </w:rPr>
        <w:t>→</w:t>
      </w:r>
      <w:r w:rsidRPr="008C4E61">
        <w:rPr>
          <w:rFonts w:ascii="微软雅黑" w:eastAsia="微软雅黑" w:hAnsi="微软雅黑" w:cs="宋体"/>
          <w:kern w:val="0"/>
          <w:sz w:val="20"/>
          <w:szCs w:val="20"/>
        </w:rPr>
        <w:t>互动问答</w:t>
      </w:r>
      <w:r w:rsidRPr="008C4E61">
        <w:rPr>
          <w:rFonts w:ascii="微软雅黑" w:eastAsia="微软雅黑" w:hAnsi="微软雅黑" w:cs="Arial"/>
          <w:kern w:val="0"/>
          <w:sz w:val="20"/>
          <w:szCs w:val="20"/>
        </w:rPr>
        <w:t>→</w:t>
      </w:r>
      <w:r w:rsidRPr="008C4E61">
        <w:rPr>
          <w:rFonts w:ascii="微软雅黑" w:eastAsia="微软雅黑" w:hAnsi="微软雅黑" w:cs="宋体"/>
          <w:kern w:val="0"/>
          <w:sz w:val="20"/>
          <w:szCs w:val="20"/>
        </w:rPr>
        <w:t>现场笔试</w:t>
      </w:r>
      <w:r w:rsidRPr="008C4E61">
        <w:rPr>
          <w:rFonts w:ascii="微软雅黑" w:eastAsia="微软雅黑" w:hAnsi="微软雅黑" w:cs="Arial"/>
          <w:kern w:val="0"/>
          <w:sz w:val="20"/>
          <w:szCs w:val="20"/>
        </w:rPr>
        <w:t>→</w:t>
      </w:r>
      <w:r w:rsidRPr="008C4E61">
        <w:rPr>
          <w:rFonts w:ascii="微软雅黑" w:eastAsia="微软雅黑" w:hAnsi="微软雅黑" w:cs="宋体"/>
          <w:kern w:val="0"/>
          <w:sz w:val="20"/>
          <w:szCs w:val="20"/>
        </w:rPr>
        <w:t>确定面试名单</w:t>
      </w:r>
      <w:r w:rsidRPr="008C4E61">
        <w:rPr>
          <w:rFonts w:ascii="微软雅黑" w:eastAsia="微软雅黑" w:hAnsi="微软雅黑" w:cs="Arial"/>
          <w:kern w:val="0"/>
          <w:sz w:val="20"/>
          <w:szCs w:val="20"/>
        </w:rPr>
        <w:t>→</w:t>
      </w:r>
      <w:r w:rsidRPr="008C4E61">
        <w:rPr>
          <w:rFonts w:ascii="微软雅黑" w:eastAsia="微软雅黑" w:hAnsi="微软雅黑" w:cs="宋体"/>
          <w:kern w:val="0"/>
          <w:sz w:val="20"/>
          <w:szCs w:val="20"/>
        </w:rPr>
        <w:t>面试</w:t>
      </w:r>
      <w:r w:rsidRPr="008C4E61">
        <w:rPr>
          <w:rFonts w:ascii="微软雅黑" w:eastAsia="微软雅黑" w:hAnsi="微软雅黑" w:cs="Arial"/>
          <w:kern w:val="0"/>
          <w:sz w:val="20"/>
          <w:szCs w:val="20"/>
        </w:rPr>
        <w:t>→</w:t>
      </w:r>
      <w:r w:rsidRPr="008C4E61">
        <w:rPr>
          <w:rFonts w:ascii="微软雅黑" w:eastAsia="微软雅黑" w:hAnsi="微软雅黑" w:cs="宋体"/>
          <w:kern w:val="0"/>
          <w:sz w:val="20"/>
          <w:szCs w:val="20"/>
        </w:rPr>
        <w:t>录用</w:t>
      </w:r>
      <w:r w:rsidRPr="008C4E61">
        <w:rPr>
          <w:rFonts w:ascii="微软雅黑" w:eastAsia="微软雅黑" w:hAnsi="微软雅黑" w:cs="宋体" w:hint="eastAsia"/>
          <w:kern w:val="0"/>
          <w:sz w:val="20"/>
          <w:szCs w:val="20"/>
        </w:rPr>
        <w:t>通知</w:t>
      </w:r>
      <w:r w:rsidRPr="008C4E61">
        <w:rPr>
          <w:rFonts w:ascii="微软雅黑" w:eastAsia="微软雅黑" w:hAnsi="微软雅黑" w:cs="Arial"/>
          <w:kern w:val="0"/>
          <w:sz w:val="20"/>
          <w:szCs w:val="20"/>
        </w:rPr>
        <w:t>→</w:t>
      </w:r>
      <w:r w:rsidRPr="008C4E61">
        <w:rPr>
          <w:rFonts w:ascii="微软雅黑" w:eastAsia="微软雅黑" w:hAnsi="微软雅黑" w:cs="宋体"/>
          <w:kern w:val="0"/>
          <w:sz w:val="20"/>
          <w:szCs w:val="20"/>
        </w:rPr>
        <w:t>签订</w:t>
      </w:r>
      <w:r w:rsidRPr="008C4E61">
        <w:rPr>
          <w:rFonts w:ascii="微软雅黑" w:eastAsia="微软雅黑" w:hAnsi="微软雅黑" w:cs="宋体" w:hint="eastAsia"/>
          <w:kern w:val="0"/>
          <w:sz w:val="20"/>
          <w:szCs w:val="20"/>
        </w:rPr>
        <w:t>三方</w:t>
      </w:r>
      <w:r w:rsidRPr="008C4E61">
        <w:rPr>
          <w:rFonts w:ascii="微软雅黑" w:eastAsia="微软雅黑" w:hAnsi="微软雅黑" w:cs="宋体"/>
          <w:kern w:val="0"/>
          <w:sz w:val="20"/>
          <w:szCs w:val="20"/>
        </w:rPr>
        <w:t>协议书</w:t>
      </w:r>
      <w:r w:rsidRPr="008C4E61">
        <w:rPr>
          <w:rFonts w:ascii="微软雅黑" w:eastAsia="微软雅黑" w:hAnsi="微软雅黑" w:cs="Arial"/>
          <w:kern w:val="0"/>
          <w:sz w:val="20"/>
          <w:szCs w:val="20"/>
        </w:rPr>
        <w:t>→发放录用通知书→</w:t>
      </w:r>
      <w:r w:rsidRPr="008C4E61">
        <w:rPr>
          <w:rFonts w:ascii="微软雅黑" w:eastAsia="微软雅黑" w:hAnsi="微软雅黑" w:cs="宋体" w:hint="eastAsia"/>
          <w:kern w:val="0"/>
          <w:sz w:val="20"/>
          <w:szCs w:val="20"/>
        </w:rPr>
        <w:t>签订正式劳动合同（入职后）</w:t>
      </w:r>
    </w:p>
    <w:p w:rsidR="009547F1" w:rsidRPr="00775BC6" w:rsidRDefault="00A803B6">
      <w:pPr>
        <w:rPr>
          <w:rFonts w:ascii="微软雅黑" w:eastAsia="微软雅黑" w:hAnsi="微软雅黑" w:cs="宋体"/>
          <w:b/>
          <w:kern w:val="0"/>
          <w:sz w:val="20"/>
          <w:szCs w:val="20"/>
        </w:rPr>
      </w:pPr>
      <w:r w:rsidRPr="00775BC6">
        <w:rPr>
          <w:rFonts w:ascii="微软雅黑" w:eastAsia="微软雅黑" w:hAnsi="微软雅黑" w:cs="宋体" w:hint="eastAsia"/>
          <w:b/>
          <w:kern w:val="0"/>
          <w:sz w:val="20"/>
          <w:szCs w:val="20"/>
        </w:rPr>
        <w:t>二、汉柏欢迎这样的你加入</w:t>
      </w:r>
    </w:p>
    <w:p w:rsidR="009547F1" w:rsidRPr="008C4E61" w:rsidRDefault="00A803B6">
      <w:pPr>
        <w:pStyle w:val="1"/>
        <w:numPr>
          <w:ilvl w:val="0"/>
          <w:numId w:val="1"/>
        </w:numPr>
        <w:ind w:firstLineChars="0"/>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全国普通高等院校2018届本科或研究生、博士；</w:t>
      </w:r>
    </w:p>
    <w:p w:rsidR="009547F1" w:rsidRPr="008C4E61" w:rsidRDefault="00A803B6">
      <w:pPr>
        <w:pStyle w:val="1"/>
        <w:numPr>
          <w:ilvl w:val="0"/>
          <w:numId w:val="1"/>
        </w:numPr>
        <w:ind w:firstLineChars="0"/>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计算机相关专业：计算机科学与技术、通信工程、电子科学与技术、软件工程、模式识别，图像识别、工业设计、自动化等专业；</w:t>
      </w:r>
    </w:p>
    <w:p w:rsidR="009547F1" w:rsidRPr="008C4E61" w:rsidRDefault="00A803B6">
      <w:pPr>
        <w:pStyle w:val="1"/>
        <w:numPr>
          <w:ilvl w:val="0"/>
          <w:numId w:val="1"/>
        </w:numPr>
        <w:ind w:firstLineChars="0"/>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通过英语四级考试（研究生、博士通过英语六级考试）；</w:t>
      </w:r>
    </w:p>
    <w:p w:rsidR="009547F1" w:rsidRPr="00775BC6" w:rsidRDefault="00A803B6" w:rsidP="00775BC6">
      <w:pPr>
        <w:pStyle w:val="1"/>
        <w:numPr>
          <w:ilvl w:val="0"/>
          <w:numId w:val="1"/>
        </w:numPr>
        <w:ind w:firstLineChars="0"/>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优秀的沟通能力、团队精神、积极向上的进取精神以及踏实专注的工作能力。</w:t>
      </w:r>
    </w:p>
    <w:p w:rsidR="009547F1" w:rsidRPr="00775BC6" w:rsidRDefault="00A803B6">
      <w:pPr>
        <w:rPr>
          <w:rFonts w:ascii="微软雅黑" w:eastAsia="微软雅黑" w:hAnsi="微软雅黑" w:cs="宋体"/>
          <w:b/>
          <w:kern w:val="0"/>
          <w:sz w:val="20"/>
          <w:szCs w:val="20"/>
        </w:rPr>
      </w:pPr>
      <w:r w:rsidRPr="00775BC6">
        <w:rPr>
          <w:rFonts w:ascii="微软雅黑" w:eastAsia="微软雅黑" w:hAnsi="微软雅黑" w:cs="宋体" w:hint="eastAsia"/>
          <w:b/>
          <w:kern w:val="0"/>
          <w:sz w:val="20"/>
          <w:szCs w:val="20"/>
        </w:rPr>
        <w:t>三、汉柏能够为你提供</w:t>
      </w:r>
    </w:p>
    <w:p w:rsidR="009547F1" w:rsidRPr="008C4E61" w:rsidRDefault="00A803B6">
      <w:pPr>
        <w:pStyle w:val="1"/>
        <w:numPr>
          <w:ilvl w:val="0"/>
          <w:numId w:val="2"/>
        </w:numPr>
        <w:ind w:firstLineChars="0"/>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行业内具有竞争力的薪酬待遇；</w:t>
      </w:r>
    </w:p>
    <w:p w:rsidR="009547F1" w:rsidRPr="008C4E61" w:rsidRDefault="00A803B6">
      <w:pPr>
        <w:pStyle w:val="1"/>
        <w:numPr>
          <w:ilvl w:val="0"/>
          <w:numId w:val="2"/>
        </w:numPr>
        <w:ind w:firstLineChars="0"/>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多方向的职业发展规划、充足的晋升空间；</w:t>
      </w:r>
    </w:p>
    <w:p w:rsidR="009547F1" w:rsidRPr="008C4E61" w:rsidRDefault="00A803B6">
      <w:pPr>
        <w:pStyle w:val="1"/>
        <w:numPr>
          <w:ilvl w:val="0"/>
          <w:numId w:val="2"/>
        </w:numPr>
        <w:ind w:firstLineChars="0"/>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丰富多样的多项福利；</w:t>
      </w:r>
    </w:p>
    <w:p w:rsidR="009547F1" w:rsidRPr="00775BC6" w:rsidRDefault="00A803B6" w:rsidP="00775BC6">
      <w:pPr>
        <w:pStyle w:val="1"/>
        <w:numPr>
          <w:ilvl w:val="0"/>
          <w:numId w:val="2"/>
        </w:numPr>
        <w:ind w:firstLineChars="0"/>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全方位的入职及技能培训。</w:t>
      </w:r>
    </w:p>
    <w:p w:rsidR="009547F1" w:rsidRPr="00775BC6" w:rsidRDefault="00A803B6">
      <w:pPr>
        <w:spacing w:line="360" w:lineRule="auto"/>
        <w:rPr>
          <w:rFonts w:ascii="微软雅黑" w:eastAsia="微软雅黑" w:hAnsi="微软雅黑" w:cs="宋体"/>
          <w:b/>
          <w:kern w:val="0"/>
          <w:sz w:val="20"/>
          <w:szCs w:val="20"/>
        </w:rPr>
      </w:pPr>
      <w:r w:rsidRPr="00775BC6">
        <w:rPr>
          <w:rFonts w:ascii="微软雅黑" w:eastAsia="微软雅黑" w:hAnsi="微软雅黑" w:cs="宋体" w:hint="eastAsia"/>
          <w:b/>
          <w:kern w:val="0"/>
          <w:sz w:val="20"/>
          <w:szCs w:val="20"/>
        </w:rPr>
        <w:t>四、其它福利</w:t>
      </w:r>
    </w:p>
    <w:p w:rsidR="009547F1" w:rsidRPr="008C4E61" w:rsidRDefault="00A803B6">
      <w:pPr>
        <w:spacing w:after="120"/>
        <w:ind w:left="1200" w:hangingChars="600" w:hanging="1200"/>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 五险</w:t>
      </w:r>
      <w:proofErr w:type="gramStart"/>
      <w:r w:rsidRPr="008C4E61">
        <w:rPr>
          <w:rFonts w:ascii="微软雅黑" w:eastAsia="微软雅黑" w:hAnsi="微软雅黑" w:cs="宋体" w:hint="eastAsia"/>
          <w:kern w:val="0"/>
          <w:sz w:val="20"/>
          <w:szCs w:val="20"/>
        </w:rPr>
        <w:t>一</w:t>
      </w:r>
      <w:proofErr w:type="gramEnd"/>
      <w:r w:rsidRPr="008C4E61">
        <w:rPr>
          <w:rFonts w:ascii="微软雅黑" w:eastAsia="微软雅黑" w:hAnsi="微软雅黑" w:cs="宋体" w:hint="eastAsia"/>
          <w:kern w:val="0"/>
          <w:sz w:val="20"/>
          <w:szCs w:val="20"/>
        </w:rPr>
        <w:t>金：公司严格遵守国家及各地各项社保法规为员工提供“五险</w:t>
      </w:r>
      <w:proofErr w:type="gramStart"/>
      <w:r w:rsidRPr="008C4E61">
        <w:rPr>
          <w:rFonts w:ascii="微软雅黑" w:eastAsia="微软雅黑" w:hAnsi="微软雅黑" w:cs="宋体" w:hint="eastAsia"/>
          <w:kern w:val="0"/>
          <w:sz w:val="20"/>
          <w:szCs w:val="20"/>
        </w:rPr>
        <w:t>一</w:t>
      </w:r>
      <w:proofErr w:type="gramEnd"/>
      <w:r w:rsidRPr="008C4E61">
        <w:rPr>
          <w:rFonts w:ascii="微软雅黑" w:eastAsia="微软雅黑" w:hAnsi="微软雅黑" w:cs="宋体" w:hint="eastAsia"/>
          <w:kern w:val="0"/>
          <w:sz w:val="20"/>
          <w:szCs w:val="20"/>
        </w:rPr>
        <w:t>金”，包括养老保险、失业保险、工伤保险、医疗保险、生育保险和住房公积金；</w:t>
      </w:r>
    </w:p>
    <w:p w:rsidR="009547F1" w:rsidRPr="008C4E61" w:rsidRDefault="00A803B6">
      <w:pPr>
        <w:spacing w:after="120"/>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 月度补助：视职位情况，员工每月可享受350</w:t>
      </w:r>
      <w:r w:rsidRPr="008C4E61">
        <w:rPr>
          <w:rFonts w:ascii="微软雅黑" w:eastAsia="微软雅黑" w:hAnsi="微软雅黑" w:cs="宋体"/>
          <w:kern w:val="0"/>
          <w:sz w:val="20"/>
          <w:szCs w:val="20"/>
        </w:rPr>
        <w:t>—</w:t>
      </w:r>
      <w:r w:rsidRPr="008C4E61">
        <w:rPr>
          <w:rFonts w:ascii="微软雅黑" w:eastAsia="微软雅黑" w:hAnsi="微软雅黑" w:cs="宋体" w:hint="eastAsia"/>
          <w:kern w:val="0"/>
          <w:sz w:val="20"/>
          <w:szCs w:val="20"/>
        </w:rPr>
        <w:t>700元不等的通讯及餐饮补助；</w:t>
      </w:r>
    </w:p>
    <w:p w:rsidR="009547F1" w:rsidRPr="008C4E61" w:rsidRDefault="00A803B6">
      <w:pPr>
        <w:spacing w:after="120"/>
        <w:ind w:left="1200" w:hangingChars="600" w:hanging="1200"/>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 带薪年假：员工工作满1年即可享受7天的带薪年假（高于国家规定的5天），</w:t>
      </w:r>
      <w:proofErr w:type="gramStart"/>
      <w:r w:rsidRPr="008C4E61">
        <w:rPr>
          <w:rFonts w:ascii="微软雅黑" w:eastAsia="微软雅黑" w:hAnsi="微软雅黑" w:cs="宋体" w:hint="eastAsia"/>
          <w:kern w:val="0"/>
          <w:sz w:val="20"/>
          <w:szCs w:val="20"/>
        </w:rPr>
        <w:t>司龄每</w:t>
      </w:r>
      <w:proofErr w:type="gramEnd"/>
      <w:r w:rsidRPr="008C4E61">
        <w:rPr>
          <w:rFonts w:ascii="微软雅黑" w:eastAsia="微软雅黑" w:hAnsi="微软雅黑" w:cs="宋体" w:hint="eastAsia"/>
          <w:kern w:val="0"/>
          <w:sz w:val="20"/>
          <w:szCs w:val="20"/>
        </w:rPr>
        <w:t>增加1年，年假增加1天，最多15天；</w:t>
      </w:r>
    </w:p>
    <w:p w:rsidR="009547F1" w:rsidRPr="008C4E61" w:rsidRDefault="00A803B6">
      <w:pPr>
        <w:spacing w:after="120"/>
        <w:ind w:left="1200" w:hangingChars="600" w:hanging="1200"/>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lastRenderedPageBreak/>
        <w:t>* 节日长假：公司对于春节、五一、国庆、元旦、中秋、端午等节日均按国家政策要求进行放假，并向员工发放金额不等的节日礼金；</w:t>
      </w:r>
    </w:p>
    <w:p w:rsidR="009547F1" w:rsidRPr="008C4E61" w:rsidRDefault="00A803B6">
      <w:pPr>
        <w:spacing w:after="120"/>
        <w:ind w:left="1200" w:hangingChars="600" w:hanging="1200"/>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 商业保险：公司为</w:t>
      </w:r>
      <w:proofErr w:type="gramStart"/>
      <w:r w:rsidRPr="008C4E61">
        <w:rPr>
          <w:rFonts w:ascii="微软雅黑" w:eastAsia="微软雅黑" w:hAnsi="微软雅黑" w:cs="宋体" w:hint="eastAsia"/>
          <w:kern w:val="0"/>
          <w:sz w:val="20"/>
          <w:szCs w:val="20"/>
        </w:rPr>
        <w:t>入职满6个月</w:t>
      </w:r>
      <w:proofErr w:type="gramEnd"/>
      <w:r w:rsidRPr="008C4E61">
        <w:rPr>
          <w:rFonts w:ascii="微软雅黑" w:eastAsia="微软雅黑" w:hAnsi="微软雅黑" w:cs="宋体" w:hint="eastAsia"/>
          <w:kern w:val="0"/>
          <w:sz w:val="20"/>
          <w:szCs w:val="20"/>
        </w:rPr>
        <w:t>且转正的中国大陆员工，从转正月次月</w:t>
      </w:r>
      <w:proofErr w:type="gramStart"/>
      <w:r w:rsidRPr="008C4E61">
        <w:rPr>
          <w:rFonts w:ascii="微软雅黑" w:eastAsia="微软雅黑" w:hAnsi="微软雅黑" w:cs="宋体" w:hint="eastAsia"/>
          <w:kern w:val="0"/>
          <w:sz w:val="20"/>
          <w:szCs w:val="20"/>
        </w:rPr>
        <w:t>起提供</w:t>
      </w:r>
      <w:proofErr w:type="gramEnd"/>
      <w:r w:rsidRPr="008C4E61">
        <w:rPr>
          <w:rFonts w:ascii="微软雅黑" w:eastAsia="微软雅黑" w:hAnsi="微软雅黑" w:cs="宋体" w:hint="eastAsia"/>
          <w:kern w:val="0"/>
          <w:sz w:val="20"/>
          <w:szCs w:val="20"/>
        </w:rPr>
        <w:t>商业保险，包括医疗保险、意外伤害保险、意外医疗保险、连带子女险；</w:t>
      </w:r>
    </w:p>
    <w:p w:rsidR="009547F1" w:rsidRPr="008C4E61" w:rsidRDefault="00A803B6">
      <w:pPr>
        <w:spacing w:after="120"/>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 年度体检：公司每年选择专业体检机构为员工提供全面的健康诊断；</w:t>
      </w:r>
    </w:p>
    <w:p w:rsidR="009547F1" w:rsidRPr="008C4E61" w:rsidRDefault="00A803B6">
      <w:pPr>
        <w:spacing w:after="120"/>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 其他福利：员工可凭结婚证、生育</w:t>
      </w:r>
      <w:proofErr w:type="gramStart"/>
      <w:r w:rsidRPr="008C4E61">
        <w:rPr>
          <w:rFonts w:ascii="微软雅黑" w:eastAsia="微软雅黑" w:hAnsi="微软雅黑" w:cs="宋体" w:hint="eastAsia"/>
          <w:kern w:val="0"/>
          <w:sz w:val="20"/>
          <w:szCs w:val="20"/>
        </w:rPr>
        <w:t>证享受</w:t>
      </w:r>
      <w:proofErr w:type="gramEnd"/>
      <w:r w:rsidRPr="008C4E61">
        <w:rPr>
          <w:rFonts w:ascii="微软雅黑" w:eastAsia="微软雅黑" w:hAnsi="微软雅黑" w:cs="宋体" w:hint="eastAsia"/>
          <w:kern w:val="0"/>
          <w:sz w:val="20"/>
          <w:szCs w:val="20"/>
        </w:rPr>
        <w:t>100-500元不等的生日、结婚及生育礼金。</w:t>
      </w:r>
    </w:p>
    <w:p w:rsidR="009547F1" w:rsidRPr="008C4E61" w:rsidRDefault="00A803B6">
      <w:pPr>
        <w:numPr>
          <w:ilvl w:val="0"/>
          <w:numId w:val="3"/>
        </w:numPr>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联系方式</w:t>
      </w:r>
    </w:p>
    <w:p w:rsidR="009547F1" w:rsidRPr="008C4E61" w:rsidRDefault="00A803B6">
      <w:pPr>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公司网址：</w:t>
      </w:r>
      <w:hyperlink r:id="rId8" w:history="1">
        <w:r w:rsidRPr="008C4E61">
          <w:rPr>
            <w:rFonts w:ascii="微软雅黑" w:eastAsia="微软雅黑" w:hAnsi="微软雅黑" w:cs="宋体" w:hint="eastAsia"/>
            <w:kern w:val="0"/>
            <w:sz w:val="20"/>
            <w:szCs w:val="20"/>
          </w:rPr>
          <w:t>www.opzoon.com</w:t>
        </w:r>
      </w:hyperlink>
      <w:r w:rsidRPr="008C4E61">
        <w:rPr>
          <w:rFonts w:ascii="微软雅黑" w:eastAsia="微软雅黑" w:hAnsi="微软雅黑" w:cs="宋体" w:hint="eastAsia"/>
          <w:kern w:val="0"/>
          <w:sz w:val="20"/>
          <w:szCs w:val="20"/>
        </w:rPr>
        <w:t xml:space="preserve">     HR邮箱: hr@opzoon.com</w:t>
      </w:r>
    </w:p>
    <w:p w:rsidR="009547F1" w:rsidRPr="008C4E61" w:rsidRDefault="00A803B6">
      <w:pPr>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北京地址：北京市朝阳</w:t>
      </w:r>
      <w:proofErr w:type="gramStart"/>
      <w:r w:rsidRPr="008C4E61">
        <w:rPr>
          <w:rFonts w:ascii="微软雅黑" w:eastAsia="微软雅黑" w:hAnsi="微软雅黑" w:cs="宋体" w:hint="eastAsia"/>
          <w:kern w:val="0"/>
          <w:sz w:val="20"/>
          <w:szCs w:val="20"/>
        </w:rPr>
        <w:t>区建外大街</w:t>
      </w:r>
      <w:proofErr w:type="gramEnd"/>
      <w:r w:rsidRPr="008C4E61">
        <w:rPr>
          <w:rFonts w:ascii="微软雅黑" w:eastAsia="微软雅黑" w:hAnsi="微软雅黑" w:cs="宋体" w:hint="eastAsia"/>
          <w:kern w:val="0"/>
          <w:sz w:val="20"/>
          <w:szCs w:val="20"/>
        </w:rPr>
        <w:t>2号银泰中心B座11层(总部)</w:t>
      </w:r>
    </w:p>
    <w:p w:rsidR="009547F1" w:rsidRPr="008C4E61" w:rsidRDefault="00A803B6">
      <w:pPr>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天津地址：天津市华苑产业区海</w:t>
      </w:r>
      <w:proofErr w:type="gramStart"/>
      <w:r w:rsidRPr="008C4E61">
        <w:rPr>
          <w:rFonts w:ascii="微软雅黑" w:eastAsia="微软雅黑" w:hAnsi="微软雅黑" w:cs="宋体" w:hint="eastAsia"/>
          <w:kern w:val="0"/>
          <w:sz w:val="20"/>
          <w:szCs w:val="20"/>
        </w:rPr>
        <w:t>泰西路</w:t>
      </w:r>
      <w:proofErr w:type="gramEnd"/>
      <w:r w:rsidRPr="008C4E61">
        <w:rPr>
          <w:rFonts w:ascii="微软雅黑" w:eastAsia="微软雅黑" w:hAnsi="微软雅黑" w:cs="宋体" w:hint="eastAsia"/>
          <w:kern w:val="0"/>
          <w:sz w:val="20"/>
          <w:szCs w:val="20"/>
        </w:rPr>
        <w:t>18号西楼</w:t>
      </w:r>
    </w:p>
    <w:p w:rsidR="009547F1" w:rsidRPr="008C4E61" w:rsidRDefault="00A803B6">
      <w:pPr>
        <w:rPr>
          <w:rFonts w:ascii="微软雅黑" w:eastAsia="微软雅黑" w:hAnsi="微软雅黑" w:cs="宋体"/>
          <w:kern w:val="0"/>
          <w:sz w:val="20"/>
          <w:szCs w:val="20"/>
        </w:rPr>
      </w:pPr>
      <w:r w:rsidRPr="008C4E61">
        <w:rPr>
          <w:rFonts w:ascii="微软雅黑" w:eastAsia="微软雅黑" w:hAnsi="微软雅黑" w:cs="宋体" w:hint="eastAsia"/>
          <w:kern w:val="0"/>
          <w:sz w:val="20"/>
          <w:szCs w:val="20"/>
        </w:rPr>
        <w:t>欲了解更多公司和</w:t>
      </w:r>
      <w:proofErr w:type="gramStart"/>
      <w:r w:rsidRPr="008C4E61">
        <w:rPr>
          <w:rFonts w:ascii="微软雅黑" w:eastAsia="微软雅黑" w:hAnsi="微软雅黑" w:cs="宋体" w:hint="eastAsia"/>
          <w:kern w:val="0"/>
          <w:sz w:val="20"/>
          <w:szCs w:val="20"/>
        </w:rPr>
        <w:t>校招</w:t>
      </w:r>
      <w:proofErr w:type="gramEnd"/>
      <w:r w:rsidRPr="008C4E61">
        <w:rPr>
          <w:rFonts w:ascii="微软雅黑" w:eastAsia="微软雅黑" w:hAnsi="微软雅黑" w:cs="宋体" w:hint="eastAsia"/>
          <w:kern w:val="0"/>
          <w:sz w:val="20"/>
          <w:szCs w:val="20"/>
        </w:rPr>
        <w:t>职位信息，可扫描下方公司</w:t>
      </w:r>
      <w:proofErr w:type="gramStart"/>
      <w:r w:rsidRPr="008C4E61">
        <w:rPr>
          <w:rFonts w:ascii="微软雅黑" w:eastAsia="微软雅黑" w:hAnsi="微软雅黑" w:cs="宋体" w:hint="eastAsia"/>
          <w:kern w:val="0"/>
          <w:sz w:val="20"/>
          <w:szCs w:val="20"/>
        </w:rPr>
        <w:t>微信二维码</w:t>
      </w:r>
      <w:proofErr w:type="gramEnd"/>
      <w:r w:rsidRPr="008C4E61">
        <w:rPr>
          <w:rFonts w:ascii="微软雅黑" w:eastAsia="微软雅黑" w:hAnsi="微软雅黑" w:cs="宋体" w:hint="eastAsia"/>
          <w:kern w:val="0"/>
          <w:sz w:val="20"/>
          <w:szCs w:val="20"/>
        </w:rPr>
        <w:t>~</w:t>
      </w:r>
    </w:p>
    <w:p w:rsidR="009547F1" w:rsidRPr="00C24965" w:rsidRDefault="00A803B6">
      <w:pPr>
        <w:rPr>
          <w:rFonts w:ascii="微软雅黑" w:eastAsia="微软雅黑" w:hAnsi="微软雅黑" w:cs="宋体"/>
          <w:color w:val="FF0000"/>
          <w:kern w:val="0"/>
          <w:sz w:val="20"/>
          <w:szCs w:val="20"/>
        </w:rPr>
      </w:pPr>
      <w:r w:rsidRPr="00C24965">
        <w:rPr>
          <w:rFonts w:ascii="微软雅黑" w:eastAsia="微软雅黑" w:hAnsi="微软雅黑" w:cs="宋体" w:hint="eastAsia"/>
          <w:noProof/>
          <w:color w:val="FF0000"/>
          <w:kern w:val="0"/>
          <w:sz w:val="20"/>
          <w:szCs w:val="20"/>
        </w:rPr>
        <w:drawing>
          <wp:inline distT="0" distB="0" distL="114300" distR="114300">
            <wp:extent cx="2199640" cy="2199640"/>
            <wp:effectExtent l="0" t="0" r="10160" b="10160"/>
            <wp:docPr id="1" name="图片 1" descr="公司官方微信二维码（小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公司官方微信二维码（小码）"/>
                    <pic:cNvPicPr>
                      <a:picLocks noChangeAspect="1"/>
                    </pic:cNvPicPr>
                  </pic:nvPicPr>
                  <pic:blipFill>
                    <a:blip r:embed="rId9"/>
                    <a:stretch>
                      <a:fillRect/>
                    </a:stretch>
                  </pic:blipFill>
                  <pic:spPr>
                    <a:xfrm>
                      <a:off x="0" y="0"/>
                      <a:ext cx="2199640" cy="2199640"/>
                    </a:xfrm>
                    <a:prstGeom prst="rect">
                      <a:avLst/>
                    </a:prstGeom>
                  </pic:spPr>
                </pic:pic>
              </a:graphicData>
            </a:graphic>
          </wp:inline>
        </w:drawing>
      </w:r>
    </w:p>
    <w:p w:rsidR="009547F1" w:rsidRPr="00C24965" w:rsidRDefault="009547F1">
      <w:pPr>
        <w:rPr>
          <w:rFonts w:ascii="微软雅黑" w:eastAsia="微软雅黑" w:hAnsi="微软雅黑" w:cs="宋体"/>
          <w:kern w:val="0"/>
          <w:sz w:val="20"/>
          <w:szCs w:val="20"/>
        </w:rPr>
      </w:pPr>
    </w:p>
    <w:p w:rsidR="009547F1" w:rsidRPr="00C24965" w:rsidRDefault="009547F1">
      <w:pPr>
        <w:widowControl/>
        <w:spacing w:before="240" w:after="240" w:line="360" w:lineRule="auto"/>
        <w:rPr>
          <w:rFonts w:ascii="微软雅黑" w:eastAsia="微软雅黑" w:hAnsi="微软雅黑" w:cs="宋体"/>
          <w:b/>
          <w:bCs/>
          <w:color w:val="FF0000"/>
          <w:kern w:val="0"/>
          <w:sz w:val="28"/>
          <w:szCs w:val="28"/>
        </w:rPr>
      </w:pPr>
    </w:p>
    <w:p w:rsidR="009547F1" w:rsidRPr="00C24965" w:rsidRDefault="00A803B6">
      <w:pPr>
        <w:widowControl/>
        <w:spacing w:before="240" w:after="240" w:line="360" w:lineRule="auto"/>
        <w:rPr>
          <w:rFonts w:ascii="微软雅黑" w:eastAsia="微软雅黑" w:hAnsi="微软雅黑" w:cs="宋体"/>
          <w:b/>
          <w:bCs/>
          <w:kern w:val="0"/>
          <w:sz w:val="28"/>
          <w:szCs w:val="28"/>
        </w:rPr>
      </w:pPr>
      <w:r w:rsidRPr="00C24965">
        <w:rPr>
          <w:rFonts w:ascii="微软雅黑" w:eastAsia="微软雅黑" w:hAnsi="微软雅黑" w:cs="宋体" w:hint="eastAsia"/>
          <w:b/>
          <w:bCs/>
          <w:kern w:val="0"/>
          <w:sz w:val="28"/>
          <w:szCs w:val="28"/>
        </w:rPr>
        <w:lastRenderedPageBreak/>
        <w:t>Q&amp;A：</w:t>
      </w:r>
    </w:p>
    <w:p w:rsidR="009547F1" w:rsidRPr="00C24965" w:rsidRDefault="00A803B6">
      <w:pPr>
        <w:widowControl/>
        <w:spacing w:before="240" w:after="240" w:line="360" w:lineRule="auto"/>
        <w:rPr>
          <w:rFonts w:ascii="微软雅黑" w:eastAsia="微软雅黑" w:hAnsi="微软雅黑" w:cs="宋体"/>
          <w:b/>
          <w:bCs/>
          <w:kern w:val="0"/>
          <w:sz w:val="20"/>
          <w:szCs w:val="20"/>
        </w:rPr>
      </w:pPr>
      <w:r w:rsidRPr="00C24965">
        <w:rPr>
          <w:rFonts w:ascii="微软雅黑" w:eastAsia="微软雅黑" w:hAnsi="微软雅黑" w:cs="宋体" w:hint="eastAsia"/>
          <w:b/>
          <w:bCs/>
          <w:kern w:val="0"/>
          <w:sz w:val="20"/>
          <w:szCs w:val="20"/>
        </w:rPr>
        <w:t xml:space="preserve">Q1、 校园招聘流程？ </w:t>
      </w:r>
    </w:p>
    <w:p w:rsidR="009547F1" w:rsidRPr="00C24965" w:rsidRDefault="00A803B6">
      <w:pPr>
        <w:widowControl/>
        <w:spacing w:before="240" w:after="240" w:line="360" w:lineRule="auto"/>
        <w:rPr>
          <w:rFonts w:ascii="微软雅黑" w:eastAsia="微软雅黑" w:hAnsi="微软雅黑" w:cs="宋体"/>
          <w:kern w:val="0"/>
          <w:sz w:val="20"/>
          <w:szCs w:val="20"/>
        </w:rPr>
      </w:pPr>
      <w:r w:rsidRPr="00C24965">
        <w:rPr>
          <w:rFonts w:ascii="微软雅黑" w:eastAsia="微软雅黑" w:hAnsi="微软雅黑" w:cs="宋体" w:hint="eastAsia"/>
          <w:kern w:val="0"/>
          <w:sz w:val="20"/>
          <w:szCs w:val="20"/>
        </w:rPr>
        <w:t xml:space="preserve">A：校园宣讲会→互动问答→现场笔试→确定面试名单→面试→录用通知→签订三方协议书→发放录用通知书→签订正式劳动合同（入职后）。 </w:t>
      </w:r>
    </w:p>
    <w:p w:rsidR="009547F1" w:rsidRPr="00C24965" w:rsidRDefault="00A803B6">
      <w:pPr>
        <w:widowControl/>
        <w:spacing w:before="240" w:after="240" w:line="360" w:lineRule="auto"/>
        <w:rPr>
          <w:rFonts w:ascii="微软雅黑" w:eastAsia="微软雅黑" w:hAnsi="微软雅黑" w:cs="宋体"/>
          <w:b/>
          <w:bCs/>
          <w:color w:val="000000"/>
          <w:kern w:val="0"/>
          <w:sz w:val="20"/>
          <w:szCs w:val="20"/>
        </w:rPr>
      </w:pPr>
      <w:r w:rsidRPr="00C24965">
        <w:rPr>
          <w:rFonts w:ascii="微软雅黑" w:eastAsia="微软雅黑" w:hAnsi="微软雅黑" w:cs="宋体" w:hint="eastAsia"/>
          <w:b/>
          <w:bCs/>
          <w:color w:val="000000"/>
          <w:kern w:val="0"/>
          <w:sz w:val="20"/>
          <w:szCs w:val="20"/>
        </w:rPr>
        <w:t xml:space="preserve">Q2、 如果错过笔试是否有机会再补试？ </w:t>
      </w:r>
    </w:p>
    <w:p w:rsidR="009547F1" w:rsidRPr="00C24965" w:rsidRDefault="00A803B6">
      <w:pPr>
        <w:widowControl/>
        <w:spacing w:before="240" w:after="240" w:line="360" w:lineRule="auto"/>
        <w:rPr>
          <w:rFonts w:ascii="微软雅黑" w:eastAsia="微软雅黑" w:hAnsi="微软雅黑" w:cs="宋体"/>
          <w:color w:val="848484"/>
          <w:kern w:val="0"/>
          <w:sz w:val="18"/>
          <w:szCs w:val="18"/>
        </w:rPr>
      </w:pPr>
      <w:r w:rsidRPr="00C24965">
        <w:rPr>
          <w:rFonts w:ascii="微软雅黑" w:eastAsia="微软雅黑" w:hAnsi="微软雅黑" w:cs="宋体" w:hint="eastAsia"/>
          <w:color w:val="000000"/>
          <w:kern w:val="0"/>
          <w:sz w:val="20"/>
          <w:szCs w:val="20"/>
        </w:rPr>
        <w:t>A：如果错过在本校的笔试，可参加汉柏在本城市其它学校安排的宣讲与笔试。具体日程可查阅公司网站中有关校园招聘的信息。</w:t>
      </w:r>
    </w:p>
    <w:p w:rsidR="009547F1" w:rsidRPr="00C24965" w:rsidRDefault="00A803B6">
      <w:pPr>
        <w:widowControl/>
        <w:spacing w:before="240" w:after="240" w:line="360" w:lineRule="auto"/>
        <w:rPr>
          <w:rFonts w:ascii="微软雅黑" w:eastAsia="微软雅黑" w:hAnsi="微软雅黑" w:cs="宋体"/>
          <w:b/>
          <w:bCs/>
          <w:color w:val="000000"/>
          <w:kern w:val="0"/>
          <w:sz w:val="20"/>
          <w:szCs w:val="20"/>
        </w:rPr>
      </w:pPr>
      <w:r w:rsidRPr="00C24965">
        <w:rPr>
          <w:rFonts w:ascii="微软雅黑" w:eastAsia="微软雅黑" w:hAnsi="微软雅黑" w:cs="宋体" w:hint="eastAsia"/>
          <w:b/>
          <w:bCs/>
          <w:color w:val="000000"/>
          <w:kern w:val="0"/>
          <w:sz w:val="20"/>
          <w:szCs w:val="20"/>
        </w:rPr>
        <w:t xml:space="preserve">Q3、 面试的时间与流程？ </w:t>
      </w:r>
    </w:p>
    <w:p w:rsidR="009547F1" w:rsidRPr="00C24965" w:rsidRDefault="00A803B6">
      <w:pPr>
        <w:widowControl/>
        <w:spacing w:before="240" w:after="240" w:line="360" w:lineRule="auto"/>
        <w:rPr>
          <w:rFonts w:ascii="微软雅黑" w:eastAsia="微软雅黑" w:hAnsi="微软雅黑" w:cs="宋体"/>
          <w:color w:val="848484"/>
          <w:kern w:val="0"/>
          <w:sz w:val="18"/>
          <w:szCs w:val="18"/>
        </w:rPr>
      </w:pPr>
      <w:r w:rsidRPr="00C24965">
        <w:rPr>
          <w:rFonts w:ascii="微软雅黑" w:eastAsia="微软雅黑" w:hAnsi="微软雅黑" w:cs="宋体" w:hint="eastAsia"/>
          <w:color w:val="000000"/>
          <w:kern w:val="0"/>
          <w:sz w:val="20"/>
          <w:szCs w:val="20"/>
        </w:rPr>
        <w:t>A：笔试结束后1－2天内安排面试。面试分为技术面试与无领导小组面试两部分，时间共约1个小时。</w:t>
      </w:r>
    </w:p>
    <w:p w:rsidR="009547F1" w:rsidRPr="00C24965" w:rsidRDefault="00A803B6">
      <w:pPr>
        <w:widowControl/>
        <w:spacing w:before="240" w:after="240" w:line="360" w:lineRule="auto"/>
        <w:rPr>
          <w:rFonts w:ascii="微软雅黑" w:eastAsia="微软雅黑" w:hAnsi="微软雅黑" w:cs="宋体"/>
          <w:b/>
          <w:bCs/>
          <w:color w:val="000000"/>
          <w:kern w:val="0"/>
          <w:sz w:val="20"/>
          <w:szCs w:val="20"/>
        </w:rPr>
      </w:pPr>
      <w:r w:rsidRPr="00C24965">
        <w:rPr>
          <w:rFonts w:ascii="微软雅黑" w:eastAsia="微软雅黑" w:hAnsi="微软雅黑" w:cs="宋体" w:hint="eastAsia"/>
          <w:b/>
          <w:bCs/>
          <w:color w:val="000000"/>
          <w:kern w:val="0"/>
          <w:sz w:val="20"/>
          <w:szCs w:val="20"/>
        </w:rPr>
        <w:t xml:space="preserve">Q4、 面试时所需携带的个人资料？ </w:t>
      </w:r>
    </w:p>
    <w:p w:rsidR="009547F1" w:rsidRPr="00C24965" w:rsidRDefault="00A803B6">
      <w:pPr>
        <w:widowControl/>
        <w:spacing w:before="240" w:after="240" w:line="360" w:lineRule="auto"/>
        <w:rPr>
          <w:rFonts w:ascii="微软雅黑" w:eastAsia="微软雅黑" w:hAnsi="微软雅黑" w:cs="宋体"/>
          <w:color w:val="848484"/>
          <w:kern w:val="0"/>
          <w:sz w:val="18"/>
          <w:szCs w:val="18"/>
        </w:rPr>
      </w:pPr>
      <w:r w:rsidRPr="00C24965">
        <w:rPr>
          <w:rFonts w:ascii="微软雅黑" w:eastAsia="微软雅黑" w:hAnsi="微软雅黑" w:cs="宋体" w:hint="eastAsia"/>
          <w:color w:val="000000"/>
          <w:kern w:val="0"/>
          <w:sz w:val="20"/>
          <w:szCs w:val="20"/>
        </w:rPr>
        <w:t>A：个人详细简历一份、成绩单、英语等级证书、各类技术与职业资格等级证书、各类项目或实践证明等。</w:t>
      </w:r>
    </w:p>
    <w:p w:rsidR="009547F1" w:rsidRPr="00C24965" w:rsidRDefault="00A803B6">
      <w:pPr>
        <w:widowControl/>
        <w:spacing w:before="240" w:after="240" w:line="360" w:lineRule="auto"/>
        <w:rPr>
          <w:rFonts w:ascii="微软雅黑" w:eastAsia="微软雅黑" w:hAnsi="微软雅黑" w:cs="宋体"/>
          <w:b/>
          <w:bCs/>
          <w:color w:val="000000"/>
          <w:kern w:val="0"/>
          <w:sz w:val="20"/>
          <w:szCs w:val="20"/>
        </w:rPr>
      </w:pPr>
      <w:r w:rsidRPr="00C24965">
        <w:rPr>
          <w:rFonts w:ascii="微软雅黑" w:eastAsia="微软雅黑" w:hAnsi="微软雅黑" w:cs="宋体" w:hint="eastAsia"/>
          <w:b/>
          <w:bCs/>
          <w:color w:val="000000"/>
          <w:kern w:val="0"/>
          <w:sz w:val="20"/>
          <w:szCs w:val="20"/>
        </w:rPr>
        <w:t>Q5、 是否有实习期？何时</w:t>
      </w:r>
      <w:proofErr w:type="gramStart"/>
      <w:r w:rsidRPr="00C24965">
        <w:rPr>
          <w:rFonts w:ascii="微软雅黑" w:eastAsia="微软雅黑" w:hAnsi="微软雅黑" w:cs="宋体" w:hint="eastAsia"/>
          <w:b/>
          <w:bCs/>
          <w:color w:val="000000"/>
          <w:kern w:val="0"/>
          <w:sz w:val="20"/>
          <w:szCs w:val="20"/>
        </w:rPr>
        <w:t>签定</w:t>
      </w:r>
      <w:proofErr w:type="gramEnd"/>
      <w:r w:rsidRPr="00C24965">
        <w:rPr>
          <w:rFonts w:ascii="微软雅黑" w:eastAsia="微软雅黑" w:hAnsi="微软雅黑" w:cs="宋体" w:hint="eastAsia"/>
          <w:b/>
          <w:bCs/>
          <w:color w:val="000000"/>
          <w:kern w:val="0"/>
          <w:sz w:val="20"/>
          <w:szCs w:val="20"/>
        </w:rPr>
        <w:t xml:space="preserve">劳动合同？ </w:t>
      </w:r>
    </w:p>
    <w:p w:rsidR="009547F1" w:rsidRPr="00C24965" w:rsidRDefault="00A803B6">
      <w:pPr>
        <w:widowControl/>
        <w:spacing w:before="240" w:after="240" w:line="360" w:lineRule="auto"/>
        <w:rPr>
          <w:rFonts w:ascii="微软雅黑" w:eastAsia="微软雅黑" w:hAnsi="微软雅黑" w:cs="宋体"/>
          <w:color w:val="848484"/>
          <w:kern w:val="0"/>
          <w:sz w:val="18"/>
          <w:szCs w:val="18"/>
        </w:rPr>
      </w:pPr>
      <w:r w:rsidRPr="00C24965">
        <w:rPr>
          <w:rFonts w:ascii="微软雅黑" w:eastAsia="微软雅黑" w:hAnsi="微软雅黑" w:cs="宋体" w:hint="eastAsia"/>
          <w:color w:val="000000"/>
          <w:kern w:val="0"/>
          <w:sz w:val="20"/>
          <w:szCs w:val="20"/>
        </w:rPr>
        <w:t>A：无实习期。获取毕业证书后，直接</w:t>
      </w:r>
      <w:proofErr w:type="gramStart"/>
      <w:r w:rsidRPr="00C24965">
        <w:rPr>
          <w:rFonts w:ascii="微软雅黑" w:eastAsia="微软雅黑" w:hAnsi="微软雅黑" w:cs="宋体" w:hint="eastAsia"/>
          <w:color w:val="000000"/>
          <w:kern w:val="0"/>
          <w:sz w:val="20"/>
          <w:szCs w:val="20"/>
        </w:rPr>
        <w:t>签定</w:t>
      </w:r>
      <w:proofErr w:type="gramEnd"/>
      <w:r w:rsidRPr="00C24965">
        <w:rPr>
          <w:rFonts w:ascii="微软雅黑" w:eastAsia="微软雅黑" w:hAnsi="微软雅黑" w:cs="宋体" w:hint="eastAsia"/>
          <w:color w:val="000000"/>
          <w:kern w:val="0"/>
          <w:sz w:val="20"/>
          <w:szCs w:val="20"/>
        </w:rPr>
        <w:t>劳动合同，约定劳动合同期限与试用期期限。</w:t>
      </w:r>
    </w:p>
    <w:p w:rsidR="009547F1" w:rsidRPr="00C24965" w:rsidRDefault="00A803B6">
      <w:pPr>
        <w:widowControl/>
        <w:spacing w:before="240" w:after="240" w:line="360" w:lineRule="auto"/>
        <w:rPr>
          <w:rFonts w:ascii="微软雅黑" w:eastAsia="微软雅黑" w:hAnsi="微软雅黑" w:cs="宋体"/>
          <w:b/>
          <w:bCs/>
          <w:color w:val="000000"/>
          <w:kern w:val="0"/>
          <w:sz w:val="20"/>
          <w:szCs w:val="20"/>
        </w:rPr>
      </w:pPr>
      <w:r w:rsidRPr="00C24965">
        <w:rPr>
          <w:rFonts w:ascii="微软雅黑" w:eastAsia="微软雅黑" w:hAnsi="微软雅黑" w:cs="宋体" w:hint="eastAsia"/>
          <w:b/>
          <w:bCs/>
          <w:color w:val="000000"/>
          <w:kern w:val="0"/>
          <w:sz w:val="20"/>
          <w:szCs w:val="20"/>
        </w:rPr>
        <w:t xml:space="preserve">Q6、 劳动合同期限与试用期期限？ </w:t>
      </w:r>
    </w:p>
    <w:p w:rsidR="009547F1" w:rsidRPr="00C24965" w:rsidRDefault="00A803B6">
      <w:pPr>
        <w:widowControl/>
        <w:spacing w:before="240" w:after="240" w:line="360" w:lineRule="auto"/>
        <w:rPr>
          <w:rFonts w:ascii="微软雅黑" w:eastAsia="微软雅黑" w:hAnsi="微软雅黑" w:cs="宋体"/>
          <w:kern w:val="0"/>
          <w:sz w:val="18"/>
          <w:szCs w:val="18"/>
        </w:rPr>
      </w:pPr>
      <w:r w:rsidRPr="00C24965">
        <w:rPr>
          <w:rFonts w:ascii="微软雅黑" w:eastAsia="微软雅黑" w:hAnsi="微软雅黑" w:cs="宋体" w:hint="eastAsia"/>
          <w:kern w:val="0"/>
          <w:sz w:val="20"/>
          <w:szCs w:val="20"/>
        </w:rPr>
        <w:lastRenderedPageBreak/>
        <w:t>A：劳动合同期为3年以上，试用期6个月。</w:t>
      </w:r>
    </w:p>
    <w:p w:rsidR="009547F1" w:rsidRPr="00C24965" w:rsidRDefault="00A803B6">
      <w:pPr>
        <w:widowControl/>
        <w:spacing w:before="240" w:after="240" w:line="360" w:lineRule="auto"/>
        <w:rPr>
          <w:rFonts w:ascii="微软雅黑" w:eastAsia="微软雅黑" w:hAnsi="微软雅黑" w:cs="宋体"/>
          <w:b/>
          <w:bCs/>
          <w:color w:val="000000"/>
          <w:kern w:val="0"/>
          <w:sz w:val="20"/>
          <w:szCs w:val="20"/>
        </w:rPr>
      </w:pPr>
      <w:r w:rsidRPr="00C24965">
        <w:rPr>
          <w:rFonts w:ascii="微软雅黑" w:eastAsia="微软雅黑" w:hAnsi="微软雅黑" w:cs="宋体" w:hint="eastAsia"/>
          <w:b/>
          <w:bCs/>
          <w:color w:val="000000"/>
          <w:kern w:val="0"/>
          <w:sz w:val="20"/>
          <w:szCs w:val="20"/>
        </w:rPr>
        <w:t>Q7、 工作地点？</w:t>
      </w:r>
    </w:p>
    <w:p w:rsidR="009547F1" w:rsidRPr="00C24965" w:rsidRDefault="00A803B6">
      <w:pPr>
        <w:widowControl/>
        <w:spacing w:before="240" w:after="240" w:line="360" w:lineRule="auto"/>
        <w:rPr>
          <w:rFonts w:ascii="微软雅黑" w:eastAsia="微软雅黑" w:hAnsi="微软雅黑" w:cs="宋体"/>
          <w:kern w:val="0"/>
          <w:sz w:val="20"/>
          <w:szCs w:val="20"/>
        </w:rPr>
      </w:pPr>
      <w:r w:rsidRPr="00C24965">
        <w:rPr>
          <w:rFonts w:ascii="微软雅黑" w:eastAsia="微软雅黑" w:hAnsi="微软雅黑" w:cs="宋体" w:hint="eastAsia"/>
          <w:color w:val="000000"/>
          <w:kern w:val="0"/>
          <w:sz w:val="20"/>
          <w:szCs w:val="20"/>
        </w:rPr>
        <w:t>A：</w:t>
      </w:r>
      <w:r w:rsidRPr="00C24965">
        <w:rPr>
          <w:rFonts w:ascii="微软雅黑" w:eastAsia="微软雅黑" w:hAnsi="微软雅黑" w:cs="宋体" w:hint="eastAsia"/>
          <w:kern w:val="0"/>
          <w:sz w:val="20"/>
          <w:szCs w:val="20"/>
        </w:rPr>
        <w:t>工作地点详见上述《招聘计划》表格。如遇工作地</w:t>
      </w:r>
      <w:proofErr w:type="gramStart"/>
      <w:r w:rsidRPr="00C24965">
        <w:rPr>
          <w:rFonts w:ascii="微软雅黑" w:eastAsia="微软雅黑" w:hAnsi="微软雅黑" w:cs="宋体" w:hint="eastAsia"/>
          <w:kern w:val="0"/>
          <w:sz w:val="20"/>
          <w:szCs w:val="20"/>
        </w:rPr>
        <w:t>点涉及</w:t>
      </w:r>
      <w:proofErr w:type="gramEnd"/>
      <w:r w:rsidRPr="00C24965">
        <w:rPr>
          <w:rFonts w:ascii="微软雅黑" w:eastAsia="微软雅黑" w:hAnsi="微软雅黑" w:cs="宋体" w:hint="eastAsia"/>
          <w:kern w:val="0"/>
          <w:sz w:val="20"/>
          <w:szCs w:val="20"/>
        </w:rPr>
        <w:t>两地及两地以上，最终入职后的工作地点需服从公司调配。</w:t>
      </w:r>
    </w:p>
    <w:p w:rsidR="009547F1" w:rsidRPr="00C24965" w:rsidRDefault="00A803B6">
      <w:pPr>
        <w:widowControl/>
        <w:spacing w:before="240" w:after="240" w:line="360" w:lineRule="auto"/>
        <w:rPr>
          <w:rFonts w:ascii="微软雅黑" w:eastAsia="微软雅黑" w:hAnsi="微软雅黑" w:cs="宋体"/>
          <w:b/>
          <w:bCs/>
          <w:kern w:val="0"/>
          <w:sz w:val="20"/>
          <w:szCs w:val="20"/>
        </w:rPr>
      </w:pPr>
      <w:r w:rsidRPr="00C24965">
        <w:rPr>
          <w:rFonts w:ascii="微软雅黑" w:eastAsia="微软雅黑" w:hAnsi="微软雅黑" w:cs="宋体" w:hint="eastAsia"/>
          <w:b/>
          <w:bCs/>
          <w:kern w:val="0"/>
          <w:sz w:val="20"/>
          <w:szCs w:val="20"/>
        </w:rPr>
        <w:t xml:space="preserve">Q8、 是否解决天津户口？ </w:t>
      </w:r>
    </w:p>
    <w:p w:rsidR="009547F1" w:rsidRPr="00C24965" w:rsidRDefault="00A803B6">
      <w:pPr>
        <w:widowControl/>
        <w:spacing w:before="240" w:after="240" w:line="360" w:lineRule="auto"/>
        <w:rPr>
          <w:rFonts w:ascii="微软雅黑" w:eastAsia="微软雅黑" w:hAnsi="微软雅黑" w:cs="宋体"/>
          <w:color w:val="000000"/>
          <w:kern w:val="0"/>
          <w:sz w:val="20"/>
          <w:szCs w:val="20"/>
          <w:highlight w:val="yellow"/>
        </w:rPr>
      </w:pPr>
      <w:r w:rsidRPr="00C24965">
        <w:rPr>
          <w:rFonts w:ascii="微软雅黑" w:eastAsia="微软雅黑" w:hAnsi="微软雅黑" w:cs="宋体" w:hint="eastAsia"/>
          <w:kern w:val="0"/>
          <w:sz w:val="20"/>
          <w:szCs w:val="20"/>
        </w:rPr>
        <w:t>A：公司在天津办理集体户口，对有意向将户口转至天津的学生，公司可视情况为试用期间表现优秀的学生提供相应的户口转移机会。</w:t>
      </w:r>
    </w:p>
    <w:sectPr w:rsidR="009547F1" w:rsidRPr="00C24965">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EB6" w:rsidRDefault="00F64EB6">
      <w:r>
        <w:separator/>
      </w:r>
    </w:p>
  </w:endnote>
  <w:endnote w:type="continuationSeparator" w:id="0">
    <w:p w:rsidR="00F64EB6" w:rsidRDefault="00F64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7F1" w:rsidRDefault="00AC5B71" w:rsidP="00AC5B71">
    <w:pPr>
      <w:pStyle w:val="a4"/>
      <w:rPr>
        <w:rFonts w:ascii="微软雅黑" w:eastAsia="微软雅黑" w:hAnsi="微软雅黑"/>
      </w:rPr>
    </w:pPr>
    <w:r>
      <w:rPr>
        <w:rFonts w:ascii="微软雅黑" w:eastAsia="微软雅黑" w:hAnsi="微软雅黑" w:hint="eastAsia"/>
        <w:b/>
        <w:color w:val="595959"/>
      </w:rPr>
      <w:t>汉</w:t>
    </w:r>
    <w:r>
      <w:rPr>
        <w:rFonts w:ascii="微软雅黑" w:eastAsia="微软雅黑" w:hAnsi="微软雅黑"/>
        <w:b/>
        <w:color w:val="595959"/>
      </w:rPr>
      <w:t>柏</w:t>
    </w:r>
    <w:r w:rsidR="00A803B6">
      <w:rPr>
        <w:rFonts w:ascii="微软雅黑" w:eastAsia="微软雅黑" w:hAnsi="微软雅黑" w:hint="eastAsia"/>
        <w:b/>
        <w:color w:val="595959"/>
      </w:rPr>
      <w:t>科技有限公司</w:t>
    </w:r>
    <w:r>
      <w:rPr>
        <w:rFonts w:ascii="微软雅黑" w:eastAsia="微软雅黑" w:hAnsi="微软雅黑"/>
        <w:b/>
        <w:color w:val="595959"/>
      </w:rPr>
      <w:t xml:space="preserve">               </w:t>
    </w:r>
    <w:r w:rsidR="00A803B6">
      <w:rPr>
        <w:rFonts w:ascii="微软雅黑" w:eastAsia="微软雅黑" w:hAnsi="微软雅黑"/>
        <w:b/>
        <w:color w:val="595959"/>
      </w:rPr>
      <w:t xml:space="preserve"> </w:t>
    </w:r>
    <w:r w:rsidR="00A803B6">
      <w:rPr>
        <w:rFonts w:ascii="微软雅黑" w:eastAsia="微软雅黑" w:hAnsi="微软雅黑" w:hint="eastAsia"/>
        <w:b/>
        <w:color w:val="595959"/>
      </w:rPr>
      <w:t>www.opzoon.com</w:t>
    </w:r>
    <w:r>
      <w:rPr>
        <w:rFonts w:ascii="微软雅黑" w:eastAsia="微软雅黑" w:hAnsi="微软雅黑"/>
        <w:b/>
        <w:color w:val="595959"/>
      </w:rPr>
      <w:t xml:space="preserve">             </w:t>
    </w:r>
    <w:r w:rsidR="00A803B6">
      <w:rPr>
        <w:rFonts w:ascii="微软雅黑" w:eastAsia="微软雅黑" w:hAnsi="微软雅黑"/>
        <w:b/>
        <w:color w:val="595959"/>
      </w:rPr>
      <w:t xml:space="preserve">  </w:t>
    </w:r>
    <w:r w:rsidR="00A803B6">
      <w:rPr>
        <w:rFonts w:ascii="微软雅黑" w:eastAsia="微软雅黑" w:hAnsi="微软雅黑" w:hint="eastAsia"/>
        <w:b/>
        <w:color w:val="595959"/>
      </w:rPr>
      <w:t>HR邮箱: hr@opzoon.com</w:t>
    </w:r>
  </w:p>
  <w:p w:rsidR="009547F1" w:rsidRDefault="00A803B6">
    <w:pPr>
      <w:pStyle w:val="a4"/>
      <w:jc w:val="center"/>
    </w:pPr>
    <w:r>
      <w:rPr>
        <w:rFonts w:hint="eastAsia"/>
      </w:rPr>
      <w:fldChar w:fldCharType="begin"/>
    </w:r>
    <w:r>
      <w:rPr>
        <w:rFonts w:hint="eastAsia"/>
      </w:rPr>
      <w:instrText xml:space="preserve"> PAGE  \* MERGEFORMAT </w:instrText>
    </w:r>
    <w:r>
      <w:rPr>
        <w:rFonts w:hint="eastAsia"/>
      </w:rPr>
      <w:fldChar w:fldCharType="separate"/>
    </w:r>
    <w:r w:rsidR="00B93B19">
      <w:rPr>
        <w:noProof/>
      </w:rPr>
      <w:t>3</w:t>
    </w:r>
    <w:r>
      <w:rPr>
        <w:rFonts w:hint="eastAs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EB6" w:rsidRDefault="00F64EB6">
      <w:r>
        <w:separator/>
      </w:r>
    </w:p>
  </w:footnote>
  <w:footnote w:type="continuationSeparator" w:id="0">
    <w:p w:rsidR="00F64EB6" w:rsidRDefault="00F64E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7F1" w:rsidRDefault="00A803B6">
    <w:pPr>
      <w:pStyle w:val="a5"/>
      <w:jc w:val="right"/>
      <w:rPr>
        <w:color w:val="FF0000"/>
      </w:rPr>
    </w:pPr>
    <w:r>
      <w:rPr>
        <w:rFonts w:ascii="微软雅黑" w:eastAsia="微软雅黑" w:hAnsi="微软雅黑" w:hint="eastAsia"/>
      </w:rPr>
      <w:t xml:space="preserve">                                                                                                        </w:t>
    </w:r>
    <w:r>
      <w:rPr>
        <w:rFonts w:hint="eastAsia"/>
      </w:rPr>
      <w:t xml:space="preserve">                            </w:t>
    </w:r>
    <w:r>
      <w:rPr>
        <w:noProof/>
      </w:rPr>
      <w:drawing>
        <wp:inline distT="0" distB="0" distL="114300" distR="114300">
          <wp:extent cx="1524000" cy="600075"/>
          <wp:effectExtent l="0" t="0" r="0" b="9525"/>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1"/>
                  <a:stretch>
                    <a:fillRect/>
                  </a:stretch>
                </pic:blipFill>
                <pic:spPr>
                  <a:xfrm>
                    <a:off x="0" y="0"/>
                    <a:ext cx="1524000" cy="600075"/>
                  </a:xfrm>
                  <a:prstGeom prst="rect">
                    <a:avLst/>
                  </a:prstGeom>
                </pic:spPr>
              </pic:pic>
            </a:graphicData>
          </a:graphic>
        </wp:inline>
      </w:drawing>
    </w:r>
  </w:p>
  <w:p w:rsidR="009547F1" w:rsidRDefault="00A803B6">
    <w:pPr>
      <w:pStyle w:val="a5"/>
      <w:pBdr>
        <w:bottom w:val="none" w:sz="0" w:space="0" w:color="auto"/>
      </w:pBdr>
      <w:jc w:val="left"/>
    </w:pPr>
    <w:r>
      <w:rPr>
        <w:rFonts w:ascii="微软雅黑" w:eastAsia="微软雅黑" w:hAnsi="微软雅黑"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2C28B1"/>
    <w:multiLevelType w:val="multilevel"/>
    <w:tmpl w:val="592C28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9883F05"/>
    <w:multiLevelType w:val="singleLevel"/>
    <w:tmpl w:val="59883F05"/>
    <w:lvl w:ilvl="0">
      <w:start w:val="5"/>
      <w:numFmt w:val="chineseCounting"/>
      <w:suff w:val="nothing"/>
      <w:lvlText w:val="%1、"/>
      <w:lvlJc w:val="left"/>
    </w:lvl>
  </w:abstractNum>
  <w:abstractNum w:abstractNumId="2">
    <w:nsid w:val="71301BA0"/>
    <w:multiLevelType w:val="multilevel"/>
    <w:tmpl w:val="71301B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50C"/>
    <w:rsid w:val="000012AD"/>
    <w:rsid w:val="000040DE"/>
    <w:rsid w:val="00004409"/>
    <w:rsid w:val="000107E8"/>
    <w:rsid w:val="0001148E"/>
    <w:rsid w:val="00013263"/>
    <w:rsid w:val="00013B1E"/>
    <w:rsid w:val="00013F8A"/>
    <w:rsid w:val="00015993"/>
    <w:rsid w:val="00015B6D"/>
    <w:rsid w:val="00017288"/>
    <w:rsid w:val="00017E28"/>
    <w:rsid w:val="00021210"/>
    <w:rsid w:val="00024387"/>
    <w:rsid w:val="00024975"/>
    <w:rsid w:val="000323A4"/>
    <w:rsid w:val="0003313D"/>
    <w:rsid w:val="00034D56"/>
    <w:rsid w:val="000369E4"/>
    <w:rsid w:val="00040F81"/>
    <w:rsid w:val="000411E3"/>
    <w:rsid w:val="00051A17"/>
    <w:rsid w:val="00060154"/>
    <w:rsid w:val="00067A3B"/>
    <w:rsid w:val="00076397"/>
    <w:rsid w:val="0007659A"/>
    <w:rsid w:val="00077576"/>
    <w:rsid w:val="0008063E"/>
    <w:rsid w:val="000826C5"/>
    <w:rsid w:val="000851FF"/>
    <w:rsid w:val="000858B0"/>
    <w:rsid w:val="00093F73"/>
    <w:rsid w:val="0009456F"/>
    <w:rsid w:val="00094D71"/>
    <w:rsid w:val="00096BB0"/>
    <w:rsid w:val="000A069C"/>
    <w:rsid w:val="000A098D"/>
    <w:rsid w:val="000A1DF0"/>
    <w:rsid w:val="000A3D91"/>
    <w:rsid w:val="000B1B30"/>
    <w:rsid w:val="000B1D20"/>
    <w:rsid w:val="000B20FE"/>
    <w:rsid w:val="000B4924"/>
    <w:rsid w:val="000B648A"/>
    <w:rsid w:val="000B7464"/>
    <w:rsid w:val="000C16C8"/>
    <w:rsid w:val="000C7A05"/>
    <w:rsid w:val="000C7D2F"/>
    <w:rsid w:val="000D621E"/>
    <w:rsid w:val="000D772D"/>
    <w:rsid w:val="000E0343"/>
    <w:rsid w:val="000E28D4"/>
    <w:rsid w:val="000E5EAD"/>
    <w:rsid w:val="000E7AF3"/>
    <w:rsid w:val="000F2B5E"/>
    <w:rsid w:val="000F2E2F"/>
    <w:rsid w:val="000F3239"/>
    <w:rsid w:val="000F3B91"/>
    <w:rsid w:val="000F4306"/>
    <w:rsid w:val="000F494B"/>
    <w:rsid w:val="000F50EA"/>
    <w:rsid w:val="000F65A1"/>
    <w:rsid w:val="000F765B"/>
    <w:rsid w:val="001015EF"/>
    <w:rsid w:val="001022C5"/>
    <w:rsid w:val="0010456D"/>
    <w:rsid w:val="00111076"/>
    <w:rsid w:val="001126A7"/>
    <w:rsid w:val="0011457A"/>
    <w:rsid w:val="00120A3E"/>
    <w:rsid w:val="0012339B"/>
    <w:rsid w:val="001275D5"/>
    <w:rsid w:val="00134126"/>
    <w:rsid w:val="00135359"/>
    <w:rsid w:val="00137CBD"/>
    <w:rsid w:val="00143157"/>
    <w:rsid w:val="00145E88"/>
    <w:rsid w:val="00146055"/>
    <w:rsid w:val="001521F5"/>
    <w:rsid w:val="001573F9"/>
    <w:rsid w:val="00160BEB"/>
    <w:rsid w:val="001612A7"/>
    <w:rsid w:val="00162047"/>
    <w:rsid w:val="001647BF"/>
    <w:rsid w:val="00165D30"/>
    <w:rsid w:val="00175EC9"/>
    <w:rsid w:val="0018247B"/>
    <w:rsid w:val="00182FEB"/>
    <w:rsid w:val="001860D1"/>
    <w:rsid w:val="001918DA"/>
    <w:rsid w:val="00192523"/>
    <w:rsid w:val="001950E2"/>
    <w:rsid w:val="001A15FD"/>
    <w:rsid w:val="001A53A2"/>
    <w:rsid w:val="001B3D6B"/>
    <w:rsid w:val="001B4343"/>
    <w:rsid w:val="001B5E00"/>
    <w:rsid w:val="001B6318"/>
    <w:rsid w:val="001C2124"/>
    <w:rsid w:val="001C3F65"/>
    <w:rsid w:val="001C4A58"/>
    <w:rsid w:val="001D1CE2"/>
    <w:rsid w:val="001D588F"/>
    <w:rsid w:val="001D6178"/>
    <w:rsid w:val="001D7E73"/>
    <w:rsid w:val="001E35DF"/>
    <w:rsid w:val="001E4C54"/>
    <w:rsid w:val="001E4F3C"/>
    <w:rsid w:val="001E7269"/>
    <w:rsid w:val="001F022B"/>
    <w:rsid w:val="001F16C4"/>
    <w:rsid w:val="001F5C05"/>
    <w:rsid w:val="001F75CD"/>
    <w:rsid w:val="002000E1"/>
    <w:rsid w:val="00201CF0"/>
    <w:rsid w:val="00202106"/>
    <w:rsid w:val="00203C7A"/>
    <w:rsid w:val="0020434A"/>
    <w:rsid w:val="00205843"/>
    <w:rsid w:val="00214ABA"/>
    <w:rsid w:val="00214E06"/>
    <w:rsid w:val="00214F98"/>
    <w:rsid w:val="002210AB"/>
    <w:rsid w:val="00221F78"/>
    <w:rsid w:val="00222239"/>
    <w:rsid w:val="0022291A"/>
    <w:rsid w:val="00231174"/>
    <w:rsid w:val="00234AAD"/>
    <w:rsid w:val="002370EE"/>
    <w:rsid w:val="00237C3F"/>
    <w:rsid w:val="00241C08"/>
    <w:rsid w:val="00242847"/>
    <w:rsid w:val="00244C9A"/>
    <w:rsid w:val="00250BD5"/>
    <w:rsid w:val="0025166D"/>
    <w:rsid w:val="00254F2E"/>
    <w:rsid w:val="00255BFE"/>
    <w:rsid w:val="00261E9A"/>
    <w:rsid w:val="00263DD5"/>
    <w:rsid w:val="00264203"/>
    <w:rsid w:val="00272935"/>
    <w:rsid w:val="00283FFA"/>
    <w:rsid w:val="00294D4B"/>
    <w:rsid w:val="002967C0"/>
    <w:rsid w:val="002A1251"/>
    <w:rsid w:val="002C2971"/>
    <w:rsid w:val="002C37B9"/>
    <w:rsid w:val="002C4394"/>
    <w:rsid w:val="002C5C2B"/>
    <w:rsid w:val="002D0265"/>
    <w:rsid w:val="002D0447"/>
    <w:rsid w:val="002D17CF"/>
    <w:rsid w:val="002D346B"/>
    <w:rsid w:val="002D6B50"/>
    <w:rsid w:val="002D728D"/>
    <w:rsid w:val="002E0310"/>
    <w:rsid w:val="002E041A"/>
    <w:rsid w:val="002E1245"/>
    <w:rsid w:val="002E3861"/>
    <w:rsid w:val="002E4673"/>
    <w:rsid w:val="002E693D"/>
    <w:rsid w:val="002E70C4"/>
    <w:rsid w:val="002F0819"/>
    <w:rsid w:val="002F1CC4"/>
    <w:rsid w:val="002F2C30"/>
    <w:rsid w:val="002F43C1"/>
    <w:rsid w:val="002F4887"/>
    <w:rsid w:val="002F4BC9"/>
    <w:rsid w:val="002F7813"/>
    <w:rsid w:val="00300FC8"/>
    <w:rsid w:val="00301736"/>
    <w:rsid w:val="003044B9"/>
    <w:rsid w:val="003067D2"/>
    <w:rsid w:val="003148A7"/>
    <w:rsid w:val="00315AD3"/>
    <w:rsid w:val="00320039"/>
    <w:rsid w:val="00320BC6"/>
    <w:rsid w:val="00320C41"/>
    <w:rsid w:val="00320DAF"/>
    <w:rsid w:val="00321D7F"/>
    <w:rsid w:val="00323FDD"/>
    <w:rsid w:val="00325F64"/>
    <w:rsid w:val="0032619D"/>
    <w:rsid w:val="0032745A"/>
    <w:rsid w:val="003320A7"/>
    <w:rsid w:val="0033586E"/>
    <w:rsid w:val="00336243"/>
    <w:rsid w:val="003410E6"/>
    <w:rsid w:val="003421F9"/>
    <w:rsid w:val="0035211D"/>
    <w:rsid w:val="00357367"/>
    <w:rsid w:val="003575F5"/>
    <w:rsid w:val="00360865"/>
    <w:rsid w:val="003608BD"/>
    <w:rsid w:val="003616CB"/>
    <w:rsid w:val="00363A7B"/>
    <w:rsid w:val="003651EE"/>
    <w:rsid w:val="00366884"/>
    <w:rsid w:val="00370D27"/>
    <w:rsid w:val="003722FB"/>
    <w:rsid w:val="003772DA"/>
    <w:rsid w:val="003806C9"/>
    <w:rsid w:val="00382F0B"/>
    <w:rsid w:val="003846C6"/>
    <w:rsid w:val="00387B33"/>
    <w:rsid w:val="00391D85"/>
    <w:rsid w:val="003A14DA"/>
    <w:rsid w:val="003A6776"/>
    <w:rsid w:val="003A7064"/>
    <w:rsid w:val="003B129F"/>
    <w:rsid w:val="003B3E61"/>
    <w:rsid w:val="003B59FC"/>
    <w:rsid w:val="003B5F5E"/>
    <w:rsid w:val="003B7A59"/>
    <w:rsid w:val="003B7FF0"/>
    <w:rsid w:val="003C1ED4"/>
    <w:rsid w:val="003C795B"/>
    <w:rsid w:val="003C7F57"/>
    <w:rsid w:val="003D44D0"/>
    <w:rsid w:val="003E02A3"/>
    <w:rsid w:val="003E2F01"/>
    <w:rsid w:val="003E5E0D"/>
    <w:rsid w:val="003E5F99"/>
    <w:rsid w:val="003F0E15"/>
    <w:rsid w:val="003F3C83"/>
    <w:rsid w:val="003F4F5C"/>
    <w:rsid w:val="003F5628"/>
    <w:rsid w:val="003F69AE"/>
    <w:rsid w:val="003F6CF7"/>
    <w:rsid w:val="003F6E22"/>
    <w:rsid w:val="0040147E"/>
    <w:rsid w:val="00402F64"/>
    <w:rsid w:val="0040360E"/>
    <w:rsid w:val="00410549"/>
    <w:rsid w:val="0041214B"/>
    <w:rsid w:val="00413212"/>
    <w:rsid w:val="00414FE6"/>
    <w:rsid w:val="004154AB"/>
    <w:rsid w:val="004158DF"/>
    <w:rsid w:val="00417769"/>
    <w:rsid w:val="0042140F"/>
    <w:rsid w:val="004271BD"/>
    <w:rsid w:val="00431A19"/>
    <w:rsid w:val="00436C55"/>
    <w:rsid w:val="00437F5C"/>
    <w:rsid w:val="004401F4"/>
    <w:rsid w:val="00454823"/>
    <w:rsid w:val="00455209"/>
    <w:rsid w:val="004576D4"/>
    <w:rsid w:val="00462424"/>
    <w:rsid w:val="0046305F"/>
    <w:rsid w:val="004640CF"/>
    <w:rsid w:val="0046608B"/>
    <w:rsid w:val="0047207C"/>
    <w:rsid w:val="00472598"/>
    <w:rsid w:val="00474798"/>
    <w:rsid w:val="004757E6"/>
    <w:rsid w:val="00475874"/>
    <w:rsid w:val="00475A74"/>
    <w:rsid w:val="00477199"/>
    <w:rsid w:val="00477AB4"/>
    <w:rsid w:val="004848B3"/>
    <w:rsid w:val="00484D5E"/>
    <w:rsid w:val="0048635E"/>
    <w:rsid w:val="00492193"/>
    <w:rsid w:val="00492746"/>
    <w:rsid w:val="00494095"/>
    <w:rsid w:val="004A0EA8"/>
    <w:rsid w:val="004B1345"/>
    <w:rsid w:val="004B1C2E"/>
    <w:rsid w:val="004B67F0"/>
    <w:rsid w:val="004B7CF4"/>
    <w:rsid w:val="004C109B"/>
    <w:rsid w:val="004C1266"/>
    <w:rsid w:val="004C1EEB"/>
    <w:rsid w:val="004C3E43"/>
    <w:rsid w:val="004D03F5"/>
    <w:rsid w:val="004D10D5"/>
    <w:rsid w:val="004D2209"/>
    <w:rsid w:val="004D2736"/>
    <w:rsid w:val="004D448A"/>
    <w:rsid w:val="004D5CB5"/>
    <w:rsid w:val="004E3847"/>
    <w:rsid w:val="004E5869"/>
    <w:rsid w:val="004E5BD3"/>
    <w:rsid w:val="004F1F2B"/>
    <w:rsid w:val="005018D8"/>
    <w:rsid w:val="0051345B"/>
    <w:rsid w:val="00513FEA"/>
    <w:rsid w:val="005218FE"/>
    <w:rsid w:val="005222D9"/>
    <w:rsid w:val="00524D6E"/>
    <w:rsid w:val="005331FD"/>
    <w:rsid w:val="00533368"/>
    <w:rsid w:val="00535145"/>
    <w:rsid w:val="00536554"/>
    <w:rsid w:val="005371DD"/>
    <w:rsid w:val="005452C2"/>
    <w:rsid w:val="0055070E"/>
    <w:rsid w:val="005519F8"/>
    <w:rsid w:val="0055256A"/>
    <w:rsid w:val="005549C8"/>
    <w:rsid w:val="005565C2"/>
    <w:rsid w:val="00557B42"/>
    <w:rsid w:val="00570EF7"/>
    <w:rsid w:val="00572AD3"/>
    <w:rsid w:val="005733E3"/>
    <w:rsid w:val="00581851"/>
    <w:rsid w:val="005844D0"/>
    <w:rsid w:val="0058611C"/>
    <w:rsid w:val="005872DE"/>
    <w:rsid w:val="00587799"/>
    <w:rsid w:val="0059059E"/>
    <w:rsid w:val="005942BD"/>
    <w:rsid w:val="00594C99"/>
    <w:rsid w:val="00594FE4"/>
    <w:rsid w:val="00595CE7"/>
    <w:rsid w:val="005A31D7"/>
    <w:rsid w:val="005A3999"/>
    <w:rsid w:val="005A6B48"/>
    <w:rsid w:val="005A6DEB"/>
    <w:rsid w:val="005B1178"/>
    <w:rsid w:val="005B1EB8"/>
    <w:rsid w:val="005B2074"/>
    <w:rsid w:val="005B3C25"/>
    <w:rsid w:val="005B3E53"/>
    <w:rsid w:val="005C18A4"/>
    <w:rsid w:val="005D42A4"/>
    <w:rsid w:val="005D442E"/>
    <w:rsid w:val="005D578A"/>
    <w:rsid w:val="005D6E8D"/>
    <w:rsid w:val="005D7241"/>
    <w:rsid w:val="005D7D7F"/>
    <w:rsid w:val="005E22B0"/>
    <w:rsid w:val="005E3149"/>
    <w:rsid w:val="005E323D"/>
    <w:rsid w:val="005E71A8"/>
    <w:rsid w:val="005E77A8"/>
    <w:rsid w:val="005F0130"/>
    <w:rsid w:val="005F083A"/>
    <w:rsid w:val="005F3C91"/>
    <w:rsid w:val="005F5E0C"/>
    <w:rsid w:val="00601278"/>
    <w:rsid w:val="00606F13"/>
    <w:rsid w:val="00611472"/>
    <w:rsid w:val="00613DE7"/>
    <w:rsid w:val="006227DB"/>
    <w:rsid w:val="0062360E"/>
    <w:rsid w:val="00623C09"/>
    <w:rsid w:val="00625687"/>
    <w:rsid w:val="0062712D"/>
    <w:rsid w:val="00632367"/>
    <w:rsid w:val="00632875"/>
    <w:rsid w:val="00632EAE"/>
    <w:rsid w:val="00633A58"/>
    <w:rsid w:val="0063718E"/>
    <w:rsid w:val="00640659"/>
    <w:rsid w:val="00640ACB"/>
    <w:rsid w:val="00647028"/>
    <w:rsid w:val="00650133"/>
    <w:rsid w:val="00660D22"/>
    <w:rsid w:val="0066169A"/>
    <w:rsid w:val="00661BC0"/>
    <w:rsid w:val="00662132"/>
    <w:rsid w:val="00664044"/>
    <w:rsid w:val="00664282"/>
    <w:rsid w:val="006651EE"/>
    <w:rsid w:val="00667206"/>
    <w:rsid w:val="0067642C"/>
    <w:rsid w:val="0068261F"/>
    <w:rsid w:val="006834D3"/>
    <w:rsid w:val="00683E46"/>
    <w:rsid w:val="00685272"/>
    <w:rsid w:val="00685ECE"/>
    <w:rsid w:val="0068699A"/>
    <w:rsid w:val="006871DC"/>
    <w:rsid w:val="00687250"/>
    <w:rsid w:val="0069152A"/>
    <w:rsid w:val="00692E72"/>
    <w:rsid w:val="0069724F"/>
    <w:rsid w:val="006A4F07"/>
    <w:rsid w:val="006C103A"/>
    <w:rsid w:val="006C57D0"/>
    <w:rsid w:val="006D64FD"/>
    <w:rsid w:val="006E54D9"/>
    <w:rsid w:val="006E7FF5"/>
    <w:rsid w:val="006F0E99"/>
    <w:rsid w:val="006F4FDB"/>
    <w:rsid w:val="006F6097"/>
    <w:rsid w:val="00710049"/>
    <w:rsid w:val="007100A5"/>
    <w:rsid w:val="00712E5F"/>
    <w:rsid w:val="007149EF"/>
    <w:rsid w:val="00716218"/>
    <w:rsid w:val="00717126"/>
    <w:rsid w:val="007173E5"/>
    <w:rsid w:val="00717F4F"/>
    <w:rsid w:val="00721819"/>
    <w:rsid w:val="007221C6"/>
    <w:rsid w:val="007244BA"/>
    <w:rsid w:val="00724D40"/>
    <w:rsid w:val="00726125"/>
    <w:rsid w:val="007278BD"/>
    <w:rsid w:val="00730AD4"/>
    <w:rsid w:val="00730C3E"/>
    <w:rsid w:val="00732400"/>
    <w:rsid w:val="00732B37"/>
    <w:rsid w:val="007334E1"/>
    <w:rsid w:val="00737362"/>
    <w:rsid w:val="0074169B"/>
    <w:rsid w:val="00744731"/>
    <w:rsid w:val="00744E57"/>
    <w:rsid w:val="007450FF"/>
    <w:rsid w:val="0075632B"/>
    <w:rsid w:val="00756CDF"/>
    <w:rsid w:val="00762830"/>
    <w:rsid w:val="00775BC6"/>
    <w:rsid w:val="0078258E"/>
    <w:rsid w:val="007859ED"/>
    <w:rsid w:val="00785BF4"/>
    <w:rsid w:val="00790306"/>
    <w:rsid w:val="00790FF5"/>
    <w:rsid w:val="00792BAE"/>
    <w:rsid w:val="00794B96"/>
    <w:rsid w:val="00795047"/>
    <w:rsid w:val="007A0DE5"/>
    <w:rsid w:val="007A4814"/>
    <w:rsid w:val="007B03C2"/>
    <w:rsid w:val="007B1B5B"/>
    <w:rsid w:val="007B20B2"/>
    <w:rsid w:val="007B224C"/>
    <w:rsid w:val="007B4BCE"/>
    <w:rsid w:val="007C405D"/>
    <w:rsid w:val="007C69F3"/>
    <w:rsid w:val="007D0569"/>
    <w:rsid w:val="007D0793"/>
    <w:rsid w:val="007D0BD3"/>
    <w:rsid w:val="007D4335"/>
    <w:rsid w:val="007D5617"/>
    <w:rsid w:val="007E102D"/>
    <w:rsid w:val="007E27B7"/>
    <w:rsid w:val="007E2BF9"/>
    <w:rsid w:val="007E6393"/>
    <w:rsid w:val="007F1209"/>
    <w:rsid w:val="007F19A7"/>
    <w:rsid w:val="007F1F62"/>
    <w:rsid w:val="007F4188"/>
    <w:rsid w:val="007F5C79"/>
    <w:rsid w:val="0080679F"/>
    <w:rsid w:val="00810744"/>
    <w:rsid w:val="008107CC"/>
    <w:rsid w:val="00811858"/>
    <w:rsid w:val="008136B9"/>
    <w:rsid w:val="008160D3"/>
    <w:rsid w:val="00816FFC"/>
    <w:rsid w:val="0081703E"/>
    <w:rsid w:val="00817FDE"/>
    <w:rsid w:val="008209E3"/>
    <w:rsid w:val="00822F69"/>
    <w:rsid w:val="00824BD2"/>
    <w:rsid w:val="00824BF9"/>
    <w:rsid w:val="0083045B"/>
    <w:rsid w:val="00830DF8"/>
    <w:rsid w:val="008324F6"/>
    <w:rsid w:val="00834ADC"/>
    <w:rsid w:val="00834F79"/>
    <w:rsid w:val="0083542F"/>
    <w:rsid w:val="00835AE2"/>
    <w:rsid w:val="008362F1"/>
    <w:rsid w:val="0084062D"/>
    <w:rsid w:val="00845590"/>
    <w:rsid w:val="008457FF"/>
    <w:rsid w:val="0085038A"/>
    <w:rsid w:val="008504CB"/>
    <w:rsid w:val="00863D3F"/>
    <w:rsid w:val="00864281"/>
    <w:rsid w:val="0086477F"/>
    <w:rsid w:val="00867807"/>
    <w:rsid w:val="00871162"/>
    <w:rsid w:val="008726B3"/>
    <w:rsid w:val="008753CC"/>
    <w:rsid w:val="0088085C"/>
    <w:rsid w:val="00880E60"/>
    <w:rsid w:val="00886172"/>
    <w:rsid w:val="00893398"/>
    <w:rsid w:val="00897B15"/>
    <w:rsid w:val="008A0A19"/>
    <w:rsid w:val="008A3B5B"/>
    <w:rsid w:val="008A3D86"/>
    <w:rsid w:val="008A62BE"/>
    <w:rsid w:val="008A69A4"/>
    <w:rsid w:val="008B33CF"/>
    <w:rsid w:val="008B5C6C"/>
    <w:rsid w:val="008C1BF7"/>
    <w:rsid w:val="008C4E61"/>
    <w:rsid w:val="008C56A8"/>
    <w:rsid w:val="008C5B76"/>
    <w:rsid w:val="008C63F2"/>
    <w:rsid w:val="008C7990"/>
    <w:rsid w:val="008D17A9"/>
    <w:rsid w:val="008D2D5B"/>
    <w:rsid w:val="008D65D0"/>
    <w:rsid w:val="008E186D"/>
    <w:rsid w:val="008E209E"/>
    <w:rsid w:val="008E2EE2"/>
    <w:rsid w:val="008E4BDF"/>
    <w:rsid w:val="008F087B"/>
    <w:rsid w:val="008F1948"/>
    <w:rsid w:val="008F291B"/>
    <w:rsid w:val="008F6638"/>
    <w:rsid w:val="008F786F"/>
    <w:rsid w:val="008F79EC"/>
    <w:rsid w:val="00900900"/>
    <w:rsid w:val="00904CC1"/>
    <w:rsid w:val="00904F83"/>
    <w:rsid w:val="00906140"/>
    <w:rsid w:val="00911A5A"/>
    <w:rsid w:val="00913BF2"/>
    <w:rsid w:val="00920BE7"/>
    <w:rsid w:val="009248C6"/>
    <w:rsid w:val="00927AD6"/>
    <w:rsid w:val="00927CAD"/>
    <w:rsid w:val="00931786"/>
    <w:rsid w:val="00931EF6"/>
    <w:rsid w:val="00940426"/>
    <w:rsid w:val="009517D3"/>
    <w:rsid w:val="009547F1"/>
    <w:rsid w:val="00956457"/>
    <w:rsid w:val="00967C10"/>
    <w:rsid w:val="009713A0"/>
    <w:rsid w:val="009718ED"/>
    <w:rsid w:val="0097528C"/>
    <w:rsid w:val="00977920"/>
    <w:rsid w:val="0098396D"/>
    <w:rsid w:val="00984B64"/>
    <w:rsid w:val="00985240"/>
    <w:rsid w:val="0099097D"/>
    <w:rsid w:val="009A0943"/>
    <w:rsid w:val="009A12BC"/>
    <w:rsid w:val="009A15DD"/>
    <w:rsid w:val="009A338B"/>
    <w:rsid w:val="009A49BC"/>
    <w:rsid w:val="009A4F7A"/>
    <w:rsid w:val="009A5055"/>
    <w:rsid w:val="009A6B26"/>
    <w:rsid w:val="009A6D8B"/>
    <w:rsid w:val="009B4CBC"/>
    <w:rsid w:val="009B5163"/>
    <w:rsid w:val="009B74CF"/>
    <w:rsid w:val="009B7F76"/>
    <w:rsid w:val="009C217C"/>
    <w:rsid w:val="009C3D63"/>
    <w:rsid w:val="009D06F6"/>
    <w:rsid w:val="009D0C6D"/>
    <w:rsid w:val="009D3AE1"/>
    <w:rsid w:val="009E11E0"/>
    <w:rsid w:val="009E3541"/>
    <w:rsid w:val="009E6259"/>
    <w:rsid w:val="009E665B"/>
    <w:rsid w:val="009E7EEA"/>
    <w:rsid w:val="009F0477"/>
    <w:rsid w:val="009F06B0"/>
    <w:rsid w:val="009F1AB2"/>
    <w:rsid w:val="009F31A7"/>
    <w:rsid w:val="00A0063A"/>
    <w:rsid w:val="00A020FE"/>
    <w:rsid w:val="00A0349A"/>
    <w:rsid w:val="00A1054C"/>
    <w:rsid w:val="00A12757"/>
    <w:rsid w:val="00A137D5"/>
    <w:rsid w:val="00A21F12"/>
    <w:rsid w:val="00A25E9D"/>
    <w:rsid w:val="00A271F0"/>
    <w:rsid w:val="00A304B4"/>
    <w:rsid w:val="00A3063A"/>
    <w:rsid w:val="00A31CDA"/>
    <w:rsid w:val="00A365AB"/>
    <w:rsid w:val="00A3681B"/>
    <w:rsid w:val="00A41394"/>
    <w:rsid w:val="00A41983"/>
    <w:rsid w:val="00A47276"/>
    <w:rsid w:val="00A511E5"/>
    <w:rsid w:val="00A5195B"/>
    <w:rsid w:val="00A55125"/>
    <w:rsid w:val="00A6088B"/>
    <w:rsid w:val="00A615DC"/>
    <w:rsid w:val="00A62512"/>
    <w:rsid w:val="00A70583"/>
    <w:rsid w:val="00A70E55"/>
    <w:rsid w:val="00A72928"/>
    <w:rsid w:val="00A75177"/>
    <w:rsid w:val="00A764C2"/>
    <w:rsid w:val="00A76831"/>
    <w:rsid w:val="00A803B6"/>
    <w:rsid w:val="00A8125B"/>
    <w:rsid w:val="00A82F31"/>
    <w:rsid w:val="00A9255B"/>
    <w:rsid w:val="00A92B05"/>
    <w:rsid w:val="00A93043"/>
    <w:rsid w:val="00A956BF"/>
    <w:rsid w:val="00A9585F"/>
    <w:rsid w:val="00A95EA4"/>
    <w:rsid w:val="00A96D88"/>
    <w:rsid w:val="00AA1DAB"/>
    <w:rsid w:val="00AA34F0"/>
    <w:rsid w:val="00AA3F6E"/>
    <w:rsid w:val="00AA6371"/>
    <w:rsid w:val="00AB0E5C"/>
    <w:rsid w:val="00AB189D"/>
    <w:rsid w:val="00AB2372"/>
    <w:rsid w:val="00AB564B"/>
    <w:rsid w:val="00AB6EC7"/>
    <w:rsid w:val="00AC26AD"/>
    <w:rsid w:val="00AC279D"/>
    <w:rsid w:val="00AC5B71"/>
    <w:rsid w:val="00AC6692"/>
    <w:rsid w:val="00AD1A40"/>
    <w:rsid w:val="00AD2BBF"/>
    <w:rsid w:val="00AD4C92"/>
    <w:rsid w:val="00AE04A9"/>
    <w:rsid w:val="00AE0CD3"/>
    <w:rsid w:val="00AE54DA"/>
    <w:rsid w:val="00AE6E79"/>
    <w:rsid w:val="00AE7A1D"/>
    <w:rsid w:val="00AF2223"/>
    <w:rsid w:val="00AF6294"/>
    <w:rsid w:val="00B001A3"/>
    <w:rsid w:val="00B00B7E"/>
    <w:rsid w:val="00B01754"/>
    <w:rsid w:val="00B05CFA"/>
    <w:rsid w:val="00B065A1"/>
    <w:rsid w:val="00B1164D"/>
    <w:rsid w:val="00B118A2"/>
    <w:rsid w:val="00B124C2"/>
    <w:rsid w:val="00B15C4C"/>
    <w:rsid w:val="00B27571"/>
    <w:rsid w:val="00B31CDB"/>
    <w:rsid w:val="00B333C4"/>
    <w:rsid w:val="00B34A87"/>
    <w:rsid w:val="00B3701E"/>
    <w:rsid w:val="00B40407"/>
    <w:rsid w:val="00B445DD"/>
    <w:rsid w:val="00B45860"/>
    <w:rsid w:val="00B5299B"/>
    <w:rsid w:val="00B52E36"/>
    <w:rsid w:val="00B54A7B"/>
    <w:rsid w:val="00B551E2"/>
    <w:rsid w:val="00B57074"/>
    <w:rsid w:val="00B57785"/>
    <w:rsid w:val="00B6197A"/>
    <w:rsid w:val="00B63A44"/>
    <w:rsid w:val="00B70CAD"/>
    <w:rsid w:val="00B74D13"/>
    <w:rsid w:val="00B75A44"/>
    <w:rsid w:val="00B80443"/>
    <w:rsid w:val="00B847FE"/>
    <w:rsid w:val="00B87176"/>
    <w:rsid w:val="00B87475"/>
    <w:rsid w:val="00B87652"/>
    <w:rsid w:val="00B9028D"/>
    <w:rsid w:val="00B93B19"/>
    <w:rsid w:val="00BA2619"/>
    <w:rsid w:val="00BA6BC7"/>
    <w:rsid w:val="00BB161F"/>
    <w:rsid w:val="00BB191C"/>
    <w:rsid w:val="00BB1EB5"/>
    <w:rsid w:val="00BC21A6"/>
    <w:rsid w:val="00BC47C4"/>
    <w:rsid w:val="00BC5B9B"/>
    <w:rsid w:val="00BC785F"/>
    <w:rsid w:val="00BD309A"/>
    <w:rsid w:val="00BD4D02"/>
    <w:rsid w:val="00BE023A"/>
    <w:rsid w:val="00BE136D"/>
    <w:rsid w:val="00BE28FE"/>
    <w:rsid w:val="00BE5DEF"/>
    <w:rsid w:val="00BF04DF"/>
    <w:rsid w:val="00BF0F0F"/>
    <w:rsid w:val="00BF2980"/>
    <w:rsid w:val="00BF4CA9"/>
    <w:rsid w:val="00C034B5"/>
    <w:rsid w:val="00C04DE3"/>
    <w:rsid w:val="00C07791"/>
    <w:rsid w:val="00C07F66"/>
    <w:rsid w:val="00C11A8C"/>
    <w:rsid w:val="00C1596F"/>
    <w:rsid w:val="00C16ED6"/>
    <w:rsid w:val="00C1762A"/>
    <w:rsid w:val="00C221D6"/>
    <w:rsid w:val="00C242BF"/>
    <w:rsid w:val="00C24965"/>
    <w:rsid w:val="00C30A7B"/>
    <w:rsid w:val="00C30FE5"/>
    <w:rsid w:val="00C326CC"/>
    <w:rsid w:val="00C32A26"/>
    <w:rsid w:val="00C41D6E"/>
    <w:rsid w:val="00C41EA5"/>
    <w:rsid w:val="00C42768"/>
    <w:rsid w:val="00C43F7B"/>
    <w:rsid w:val="00C45EEF"/>
    <w:rsid w:val="00C47DE2"/>
    <w:rsid w:val="00C51F3E"/>
    <w:rsid w:val="00C5574A"/>
    <w:rsid w:val="00C6005B"/>
    <w:rsid w:val="00C605A5"/>
    <w:rsid w:val="00C60DE5"/>
    <w:rsid w:val="00C640D4"/>
    <w:rsid w:val="00C643F4"/>
    <w:rsid w:val="00C65C75"/>
    <w:rsid w:val="00C66D04"/>
    <w:rsid w:val="00C67905"/>
    <w:rsid w:val="00C67EC8"/>
    <w:rsid w:val="00C70716"/>
    <w:rsid w:val="00C81D2D"/>
    <w:rsid w:val="00C87043"/>
    <w:rsid w:val="00C91491"/>
    <w:rsid w:val="00CA064F"/>
    <w:rsid w:val="00CA1ACC"/>
    <w:rsid w:val="00CA41BD"/>
    <w:rsid w:val="00CA60FC"/>
    <w:rsid w:val="00CA7E8D"/>
    <w:rsid w:val="00CB1D84"/>
    <w:rsid w:val="00CB3B6C"/>
    <w:rsid w:val="00CB42A2"/>
    <w:rsid w:val="00CB5544"/>
    <w:rsid w:val="00CC0248"/>
    <w:rsid w:val="00CC2DFB"/>
    <w:rsid w:val="00CC30B0"/>
    <w:rsid w:val="00CC3101"/>
    <w:rsid w:val="00CC6A87"/>
    <w:rsid w:val="00CD0861"/>
    <w:rsid w:val="00CD1B36"/>
    <w:rsid w:val="00CD20C4"/>
    <w:rsid w:val="00CD34ED"/>
    <w:rsid w:val="00CD61A7"/>
    <w:rsid w:val="00CD69C3"/>
    <w:rsid w:val="00CE3906"/>
    <w:rsid w:val="00CF0D37"/>
    <w:rsid w:val="00CF5FE1"/>
    <w:rsid w:val="00CF61CE"/>
    <w:rsid w:val="00D023B2"/>
    <w:rsid w:val="00D04759"/>
    <w:rsid w:val="00D05A75"/>
    <w:rsid w:val="00D07573"/>
    <w:rsid w:val="00D07632"/>
    <w:rsid w:val="00D07883"/>
    <w:rsid w:val="00D11B92"/>
    <w:rsid w:val="00D16CDA"/>
    <w:rsid w:val="00D22421"/>
    <w:rsid w:val="00D24A6E"/>
    <w:rsid w:val="00D25C2E"/>
    <w:rsid w:val="00D26EDC"/>
    <w:rsid w:val="00D26EFB"/>
    <w:rsid w:val="00D323AA"/>
    <w:rsid w:val="00D33E8D"/>
    <w:rsid w:val="00D34C29"/>
    <w:rsid w:val="00D35022"/>
    <w:rsid w:val="00D3582E"/>
    <w:rsid w:val="00D40075"/>
    <w:rsid w:val="00D40781"/>
    <w:rsid w:val="00D40B55"/>
    <w:rsid w:val="00D415AD"/>
    <w:rsid w:val="00D4388F"/>
    <w:rsid w:val="00D472AC"/>
    <w:rsid w:val="00D529AD"/>
    <w:rsid w:val="00D53B0F"/>
    <w:rsid w:val="00D55D53"/>
    <w:rsid w:val="00D5746F"/>
    <w:rsid w:val="00D644A4"/>
    <w:rsid w:val="00D7128B"/>
    <w:rsid w:val="00D72833"/>
    <w:rsid w:val="00D73298"/>
    <w:rsid w:val="00D73A9F"/>
    <w:rsid w:val="00D73C89"/>
    <w:rsid w:val="00D779EC"/>
    <w:rsid w:val="00D77B98"/>
    <w:rsid w:val="00D80BDA"/>
    <w:rsid w:val="00D8699F"/>
    <w:rsid w:val="00D9390E"/>
    <w:rsid w:val="00D97C68"/>
    <w:rsid w:val="00DA0E2D"/>
    <w:rsid w:val="00DA1118"/>
    <w:rsid w:val="00DB25CA"/>
    <w:rsid w:val="00DC2F64"/>
    <w:rsid w:val="00DC728F"/>
    <w:rsid w:val="00DD03AA"/>
    <w:rsid w:val="00DD147E"/>
    <w:rsid w:val="00DD253B"/>
    <w:rsid w:val="00DD4774"/>
    <w:rsid w:val="00DD63E3"/>
    <w:rsid w:val="00DD70E9"/>
    <w:rsid w:val="00DE0523"/>
    <w:rsid w:val="00DE0D58"/>
    <w:rsid w:val="00DE1080"/>
    <w:rsid w:val="00DE428C"/>
    <w:rsid w:val="00DF1E99"/>
    <w:rsid w:val="00DF296C"/>
    <w:rsid w:val="00DF3E18"/>
    <w:rsid w:val="00DF6E4D"/>
    <w:rsid w:val="00E0223C"/>
    <w:rsid w:val="00E024B5"/>
    <w:rsid w:val="00E02E53"/>
    <w:rsid w:val="00E06415"/>
    <w:rsid w:val="00E14E0C"/>
    <w:rsid w:val="00E15A89"/>
    <w:rsid w:val="00E17B10"/>
    <w:rsid w:val="00E24DAA"/>
    <w:rsid w:val="00E25AEC"/>
    <w:rsid w:val="00E26C26"/>
    <w:rsid w:val="00E2768D"/>
    <w:rsid w:val="00E333AF"/>
    <w:rsid w:val="00E40DA3"/>
    <w:rsid w:val="00E41C41"/>
    <w:rsid w:val="00E43D5F"/>
    <w:rsid w:val="00E443C3"/>
    <w:rsid w:val="00E45685"/>
    <w:rsid w:val="00E46DE3"/>
    <w:rsid w:val="00E52E97"/>
    <w:rsid w:val="00E63725"/>
    <w:rsid w:val="00E70C6F"/>
    <w:rsid w:val="00E7367B"/>
    <w:rsid w:val="00E759C5"/>
    <w:rsid w:val="00E75D41"/>
    <w:rsid w:val="00E80279"/>
    <w:rsid w:val="00E80A01"/>
    <w:rsid w:val="00E84250"/>
    <w:rsid w:val="00E9095A"/>
    <w:rsid w:val="00E92C47"/>
    <w:rsid w:val="00E95EE0"/>
    <w:rsid w:val="00E965F2"/>
    <w:rsid w:val="00E96828"/>
    <w:rsid w:val="00EB28C3"/>
    <w:rsid w:val="00EB3F0A"/>
    <w:rsid w:val="00EB44C3"/>
    <w:rsid w:val="00EB7AAD"/>
    <w:rsid w:val="00EC0FE7"/>
    <w:rsid w:val="00EC6D98"/>
    <w:rsid w:val="00ED0B3F"/>
    <w:rsid w:val="00ED14BB"/>
    <w:rsid w:val="00ED1629"/>
    <w:rsid w:val="00ED1CC9"/>
    <w:rsid w:val="00ED25BE"/>
    <w:rsid w:val="00ED6FC6"/>
    <w:rsid w:val="00ED772C"/>
    <w:rsid w:val="00EE36F0"/>
    <w:rsid w:val="00EE6741"/>
    <w:rsid w:val="00EE7ABB"/>
    <w:rsid w:val="00EE7CD6"/>
    <w:rsid w:val="00EF19C3"/>
    <w:rsid w:val="00EF2F17"/>
    <w:rsid w:val="00EF6528"/>
    <w:rsid w:val="00F016B0"/>
    <w:rsid w:val="00F06019"/>
    <w:rsid w:val="00F13617"/>
    <w:rsid w:val="00F139EC"/>
    <w:rsid w:val="00F158BA"/>
    <w:rsid w:val="00F205E2"/>
    <w:rsid w:val="00F228E2"/>
    <w:rsid w:val="00F27311"/>
    <w:rsid w:val="00F30A0B"/>
    <w:rsid w:val="00F30F9D"/>
    <w:rsid w:val="00F44767"/>
    <w:rsid w:val="00F519EA"/>
    <w:rsid w:val="00F53212"/>
    <w:rsid w:val="00F57646"/>
    <w:rsid w:val="00F6011E"/>
    <w:rsid w:val="00F63191"/>
    <w:rsid w:val="00F64D36"/>
    <w:rsid w:val="00F64EB6"/>
    <w:rsid w:val="00F653AE"/>
    <w:rsid w:val="00F66AAB"/>
    <w:rsid w:val="00F72A09"/>
    <w:rsid w:val="00F81E7C"/>
    <w:rsid w:val="00F85709"/>
    <w:rsid w:val="00F85D09"/>
    <w:rsid w:val="00F86FD6"/>
    <w:rsid w:val="00F90774"/>
    <w:rsid w:val="00F907E9"/>
    <w:rsid w:val="00F9602D"/>
    <w:rsid w:val="00F96B4E"/>
    <w:rsid w:val="00FA09AF"/>
    <w:rsid w:val="00FA1C6D"/>
    <w:rsid w:val="00FA2239"/>
    <w:rsid w:val="00FA284F"/>
    <w:rsid w:val="00FA4BA7"/>
    <w:rsid w:val="00FA6601"/>
    <w:rsid w:val="00FB10F8"/>
    <w:rsid w:val="00FB6C32"/>
    <w:rsid w:val="00FC0B4A"/>
    <w:rsid w:val="00FC0F22"/>
    <w:rsid w:val="00FC307A"/>
    <w:rsid w:val="00FD021A"/>
    <w:rsid w:val="00FD4AA1"/>
    <w:rsid w:val="00FD696C"/>
    <w:rsid w:val="00FE145D"/>
    <w:rsid w:val="00FE1E42"/>
    <w:rsid w:val="00FE2A26"/>
    <w:rsid w:val="00FE7F90"/>
    <w:rsid w:val="00FF0E12"/>
    <w:rsid w:val="00FF274B"/>
    <w:rsid w:val="00FF280E"/>
    <w:rsid w:val="00FF750C"/>
    <w:rsid w:val="015A0419"/>
    <w:rsid w:val="02DA4F71"/>
    <w:rsid w:val="03395182"/>
    <w:rsid w:val="03F645B0"/>
    <w:rsid w:val="045510DA"/>
    <w:rsid w:val="06F22432"/>
    <w:rsid w:val="07BF5A1C"/>
    <w:rsid w:val="07F1093A"/>
    <w:rsid w:val="08182467"/>
    <w:rsid w:val="0A235D5C"/>
    <w:rsid w:val="0A2F64DE"/>
    <w:rsid w:val="0A706A72"/>
    <w:rsid w:val="0AB7376B"/>
    <w:rsid w:val="0B4F599E"/>
    <w:rsid w:val="0BF67690"/>
    <w:rsid w:val="0BFA6C01"/>
    <w:rsid w:val="0BFD0131"/>
    <w:rsid w:val="0C1B5476"/>
    <w:rsid w:val="0C840007"/>
    <w:rsid w:val="0C9B58E3"/>
    <w:rsid w:val="0CBA2CFB"/>
    <w:rsid w:val="0CF137B4"/>
    <w:rsid w:val="0D5C69DE"/>
    <w:rsid w:val="0E3E06E9"/>
    <w:rsid w:val="0F392EC8"/>
    <w:rsid w:val="0F644F9D"/>
    <w:rsid w:val="10907772"/>
    <w:rsid w:val="110864BB"/>
    <w:rsid w:val="12075507"/>
    <w:rsid w:val="123F18CA"/>
    <w:rsid w:val="145D24B5"/>
    <w:rsid w:val="14A352E0"/>
    <w:rsid w:val="14D02456"/>
    <w:rsid w:val="19931C56"/>
    <w:rsid w:val="19D53DCE"/>
    <w:rsid w:val="1AD63320"/>
    <w:rsid w:val="1CAE1B21"/>
    <w:rsid w:val="1CB33046"/>
    <w:rsid w:val="1CEE07AB"/>
    <w:rsid w:val="1DA94A34"/>
    <w:rsid w:val="1DFF35E1"/>
    <w:rsid w:val="1E2719E9"/>
    <w:rsid w:val="1ED2042F"/>
    <w:rsid w:val="1ED87B23"/>
    <w:rsid w:val="1F080870"/>
    <w:rsid w:val="1F2B417E"/>
    <w:rsid w:val="1F84045D"/>
    <w:rsid w:val="1F8706B8"/>
    <w:rsid w:val="212934E4"/>
    <w:rsid w:val="222B5962"/>
    <w:rsid w:val="22F67199"/>
    <w:rsid w:val="238C15D3"/>
    <w:rsid w:val="239C4534"/>
    <w:rsid w:val="24670855"/>
    <w:rsid w:val="24817975"/>
    <w:rsid w:val="24D66835"/>
    <w:rsid w:val="25A60F0D"/>
    <w:rsid w:val="25DC7D2F"/>
    <w:rsid w:val="26E34F68"/>
    <w:rsid w:val="28714E58"/>
    <w:rsid w:val="293244A0"/>
    <w:rsid w:val="2A2D3340"/>
    <w:rsid w:val="2AB5406D"/>
    <w:rsid w:val="2B9C2674"/>
    <w:rsid w:val="2BBB3C25"/>
    <w:rsid w:val="2CA97F79"/>
    <w:rsid w:val="2D020B23"/>
    <w:rsid w:val="2DFC10E8"/>
    <w:rsid w:val="2E013264"/>
    <w:rsid w:val="2E441B6B"/>
    <w:rsid w:val="2EE60A0F"/>
    <w:rsid w:val="2F245954"/>
    <w:rsid w:val="2F2A0084"/>
    <w:rsid w:val="2F390790"/>
    <w:rsid w:val="2F4C2082"/>
    <w:rsid w:val="2FA83199"/>
    <w:rsid w:val="30575202"/>
    <w:rsid w:val="308B627F"/>
    <w:rsid w:val="31632E92"/>
    <w:rsid w:val="318568E9"/>
    <w:rsid w:val="319A0442"/>
    <w:rsid w:val="31F34FBF"/>
    <w:rsid w:val="333012DA"/>
    <w:rsid w:val="33DF5482"/>
    <w:rsid w:val="33F62DED"/>
    <w:rsid w:val="33FB4D14"/>
    <w:rsid w:val="34687635"/>
    <w:rsid w:val="350B1062"/>
    <w:rsid w:val="35523E2E"/>
    <w:rsid w:val="356866DA"/>
    <w:rsid w:val="35B35C78"/>
    <w:rsid w:val="360D1A51"/>
    <w:rsid w:val="36C6530B"/>
    <w:rsid w:val="370C2E56"/>
    <w:rsid w:val="382B4ABA"/>
    <w:rsid w:val="38746EB0"/>
    <w:rsid w:val="3A4B0735"/>
    <w:rsid w:val="3AD41728"/>
    <w:rsid w:val="3B35715C"/>
    <w:rsid w:val="3BEF7BDB"/>
    <w:rsid w:val="3C4963DD"/>
    <w:rsid w:val="3C9319AF"/>
    <w:rsid w:val="3CA80CD8"/>
    <w:rsid w:val="3D075BB5"/>
    <w:rsid w:val="3D2E6ED1"/>
    <w:rsid w:val="3EFD3FB6"/>
    <w:rsid w:val="42F6636F"/>
    <w:rsid w:val="43F66F8C"/>
    <w:rsid w:val="442644F7"/>
    <w:rsid w:val="442C6C3B"/>
    <w:rsid w:val="44307CD4"/>
    <w:rsid w:val="44977561"/>
    <w:rsid w:val="44B95DD0"/>
    <w:rsid w:val="454E67E3"/>
    <w:rsid w:val="466B7369"/>
    <w:rsid w:val="46DD07F1"/>
    <w:rsid w:val="47681682"/>
    <w:rsid w:val="47CA0049"/>
    <w:rsid w:val="48A4517B"/>
    <w:rsid w:val="48D80C00"/>
    <w:rsid w:val="498C6DA2"/>
    <w:rsid w:val="4AF53878"/>
    <w:rsid w:val="4BB7787B"/>
    <w:rsid w:val="4C726D1B"/>
    <w:rsid w:val="4C967435"/>
    <w:rsid w:val="4D694DCB"/>
    <w:rsid w:val="4DC67CBC"/>
    <w:rsid w:val="4DD22049"/>
    <w:rsid w:val="4DE96924"/>
    <w:rsid w:val="4E2D0E9C"/>
    <w:rsid w:val="4E8D695F"/>
    <w:rsid w:val="4EA544E9"/>
    <w:rsid w:val="52EC2A24"/>
    <w:rsid w:val="53042924"/>
    <w:rsid w:val="532B13F7"/>
    <w:rsid w:val="53712C17"/>
    <w:rsid w:val="538E2BD6"/>
    <w:rsid w:val="541C737C"/>
    <w:rsid w:val="545B0FC9"/>
    <w:rsid w:val="54D43C71"/>
    <w:rsid w:val="5608594E"/>
    <w:rsid w:val="56A72136"/>
    <w:rsid w:val="57E44271"/>
    <w:rsid w:val="57FB3506"/>
    <w:rsid w:val="5A1A2BB9"/>
    <w:rsid w:val="5A355C2B"/>
    <w:rsid w:val="5AB22C57"/>
    <w:rsid w:val="5AFB67CD"/>
    <w:rsid w:val="5B494335"/>
    <w:rsid w:val="5B9C4CF6"/>
    <w:rsid w:val="5CC056B1"/>
    <w:rsid w:val="5CEF04F4"/>
    <w:rsid w:val="5D2C08D4"/>
    <w:rsid w:val="5D5B73EF"/>
    <w:rsid w:val="5E200880"/>
    <w:rsid w:val="5E2F2332"/>
    <w:rsid w:val="5ECE7CBB"/>
    <w:rsid w:val="5EF269A9"/>
    <w:rsid w:val="5EF62857"/>
    <w:rsid w:val="5F22215E"/>
    <w:rsid w:val="5F3336BC"/>
    <w:rsid w:val="5FD2331A"/>
    <w:rsid w:val="600B42DC"/>
    <w:rsid w:val="607C0EFB"/>
    <w:rsid w:val="621F5183"/>
    <w:rsid w:val="62970445"/>
    <w:rsid w:val="63547604"/>
    <w:rsid w:val="6378095D"/>
    <w:rsid w:val="638034ED"/>
    <w:rsid w:val="64024BD8"/>
    <w:rsid w:val="64C0394A"/>
    <w:rsid w:val="64C40547"/>
    <w:rsid w:val="65737598"/>
    <w:rsid w:val="67565A88"/>
    <w:rsid w:val="692F195F"/>
    <w:rsid w:val="69514946"/>
    <w:rsid w:val="6BCF5051"/>
    <w:rsid w:val="6BED48AC"/>
    <w:rsid w:val="6C016E15"/>
    <w:rsid w:val="6C677985"/>
    <w:rsid w:val="6CBC4746"/>
    <w:rsid w:val="6D920A53"/>
    <w:rsid w:val="6E5876BB"/>
    <w:rsid w:val="6EE010A5"/>
    <w:rsid w:val="6FDF647A"/>
    <w:rsid w:val="71E8617E"/>
    <w:rsid w:val="72A15D24"/>
    <w:rsid w:val="72C42647"/>
    <w:rsid w:val="737346E0"/>
    <w:rsid w:val="7420700D"/>
    <w:rsid w:val="758A079C"/>
    <w:rsid w:val="75C45E0A"/>
    <w:rsid w:val="766B611B"/>
    <w:rsid w:val="76A972D7"/>
    <w:rsid w:val="76FF595A"/>
    <w:rsid w:val="78731F8A"/>
    <w:rsid w:val="792F2D2B"/>
    <w:rsid w:val="79727987"/>
    <w:rsid w:val="797E264D"/>
    <w:rsid w:val="7B7506B6"/>
    <w:rsid w:val="7DAD6510"/>
    <w:rsid w:val="7DBF3720"/>
    <w:rsid w:val="7DD52C7B"/>
    <w:rsid w:val="7ED61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FADB17-54A7-4682-8430-8BA2DB4B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240" w:after="240"/>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qFormat/>
    <w:rPr>
      <w:sz w:val="18"/>
      <w:szCs w:val="18"/>
    </w:rPr>
  </w:style>
  <w:style w:type="character" w:customStyle="1" w:styleId="sphead2">
    <w:name w:val="sphead2"/>
    <w:basedOn w:val="a0"/>
    <w:qFormat/>
  </w:style>
  <w:style w:type="character" w:customStyle="1" w:styleId="Char">
    <w:name w:val="批注框文本 Char"/>
    <w:basedOn w:val="a0"/>
    <w:link w:val="a3"/>
    <w:uiPriority w:val="99"/>
    <w:semiHidden/>
    <w:qFormat/>
    <w:rPr>
      <w:sz w:val="18"/>
      <w:szCs w:val="18"/>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opzoo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509</Words>
  <Characters>2905</Characters>
  <Application>Microsoft Office Word</Application>
  <DocSecurity>0</DocSecurity>
  <Lines>24</Lines>
  <Paragraphs>6</Paragraphs>
  <ScaleCrop>false</ScaleCrop>
  <Company>微软中国</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JiangYuanfu</cp:lastModifiedBy>
  <cp:revision>4</cp:revision>
  <cp:lastPrinted>2010-09-10T08:44:00Z</cp:lastPrinted>
  <dcterms:created xsi:type="dcterms:W3CDTF">2017-08-18T05:54:00Z</dcterms:created>
  <dcterms:modified xsi:type="dcterms:W3CDTF">2017-08-18T06:03:00Z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