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spacing w:before="0" w:after="0" w:line="576" w:lineRule="auto"/>
        <w:rPr>
          <w:rFonts w:hint="default" w:ascii="Times New Roman" w:hAnsi="Times New Roman" w:eastAsia="宋体" w:cs="Times New Roman"/>
          <w:b/>
          <w:bCs/>
          <w:kern w:val="2"/>
          <w:sz w:val="30"/>
          <w:szCs w:val="30"/>
          <w:lang w:val="en-US" w:eastAsia="zh-CN" w:bidi="ar-SA"/>
        </w:rPr>
      </w:pPr>
      <w:r>
        <w:rPr>
          <w:rFonts w:hint="default" w:ascii="Times New Roman" w:hAnsi="Times New Roman" w:eastAsia="宋体" w:cs="Times New Roman"/>
          <w:b/>
          <w:bCs/>
          <w:kern w:val="2"/>
          <w:sz w:val="30"/>
          <w:szCs w:val="30"/>
          <w:lang w:val="en-US" w:eastAsia="zh-CN" w:bidi="ar-SA"/>
        </w:rPr>
        <w:t xml:space="preserve"> </w:t>
      </w:r>
      <w:r>
        <w:rPr>
          <w:rFonts w:hint="eastAsia" w:cs="Times New Roman"/>
          <w:b/>
          <w:bCs/>
          <w:kern w:val="2"/>
          <w:sz w:val="30"/>
          <w:szCs w:val="30"/>
          <w:lang w:val="en-US" w:eastAsia="zh-CN" w:bidi="ar-SA"/>
        </w:rPr>
        <w:t>Git进阶使用</w:t>
      </w:r>
    </w:p>
    <w:p>
      <w:p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之前的操作中，所有的操作都是基于一条主线完成的。就好比，咱们学习的时候，记学习笔记，今天学点，那么就写一点，明天学点，再写一点，最后，完全学完了，这个笔记也就记全了。但实际上，有些文件可能再不同的场合需要同时使用不同的内容，而且还不能冲突，比如项目的配置文件，我需要本地进行测试，同时还要部署到服务器上进行测试。本地和服务器上的环境是不一样的，所以同一个配置文件就需要根据环境的不同，进行不同的修改。本地环境没问题了，修改配置文件，提交到服务器上进行测试，如果测试有问题，再修改为本地环境，重新测试，没问题了，再修改为服务器配置，然后提交到服务器上进行测试。依次类推，形成迭代式开发测试。</w:t>
      </w:r>
    </w:p>
    <w:p>
      <w:p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上面的描述上看，就会显得非常繁琐，而且本质上并没有太重要的内容，仅仅是因为环境上的变化，就需要重新修改，所以如果将本地测试环境和服务器测试环境区分开，分别进行文件版本维护，是不是就会显得更合理一些。这个操作，在Git软件中，我们称之为branch，分支。</w:t>
      </w:r>
    </w:p>
    <w:p>
      <w:p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这里的分支感觉上就是树上的分叉一样，会按照不同的路线生长下去。有可能以后不再相交，当然，也可能以后会不断地纠缠下去，都是有可能的。</w:t>
      </w:r>
    </w:p>
    <w:p>
      <w:pPr>
        <w:spacing w:line="360" w:lineRule="auto"/>
        <w:rPr>
          <w:rFonts w:hint="eastAsia"/>
          <w:lang w:val="en-US" w:eastAsia="zh-CN"/>
        </w:rPr>
      </w:pPr>
      <w:r>
        <w:drawing>
          <wp:inline distT="0" distB="0" distL="114300" distR="114300">
            <wp:extent cx="5267325" cy="1521460"/>
            <wp:effectExtent l="0" t="0" r="0" b="2540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52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pacing w:before="0" w:after="0"/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  <w:t>3.1 Git分支</w:t>
      </w:r>
    </w:p>
    <w:p>
      <w:pPr>
        <w:pStyle w:val="4"/>
        <w:spacing w:before="0" w:after="0"/>
        <w:rPr>
          <w:rFonts w:hint="eastAsia" w:cs="Times New Roman"/>
          <w:sz w:val="24"/>
          <w:szCs w:val="24"/>
          <w:lang w:val="en-US" w:eastAsia="zh-CN"/>
        </w:rPr>
      </w:pPr>
      <w:r>
        <w:rPr>
          <w:rFonts w:hint="eastAsia" w:cs="Times New Roman"/>
          <w:sz w:val="24"/>
          <w:szCs w:val="24"/>
          <w:lang w:val="en-US" w:eastAsia="zh-CN"/>
        </w:rPr>
        <w:t>3</w:t>
      </w:r>
      <w:r>
        <w:rPr>
          <w:rFonts w:hint="default" w:ascii="Times New Roman" w:hAnsi="Times New Roman" w:eastAsia="宋体" w:cs="Times New Roman"/>
          <w:sz w:val="24"/>
          <w:szCs w:val="24"/>
        </w:rPr>
        <w:t>.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1</w:t>
      </w:r>
      <w:r>
        <w:rPr>
          <w:rFonts w:hint="default" w:ascii="Times New Roman" w:hAnsi="Times New Roman" w:eastAsia="宋体" w:cs="Times New Roman"/>
          <w:sz w:val="24"/>
          <w:szCs w:val="24"/>
        </w:rPr>
        <w:t xml:space="preserve">.1 </w:t>
      </w:r>
      <w:r>
        <w:rPr>
          <w:rFonts w:hint="eastAsia" w:cs="Times New Roman"/>
          <w:sz w:val="24"/>
          <w:szCs w:val="24"/>
          <w:lang w:val="en-US" w:eastAsia="zh-CN"/>
        </w:rPr>
        <w:t>主干分支</w:t>
      </w:r>
    </w:p>
    <w:p>
      <w:pPr>
        <w:spacing w:line="360" w:lineRule="auto"/>
        <w:rPr>
          <w:rFonts w:hint="eastAsia" w:cs="Times New Roman"/>
          <w:sz w:val="21"/>
          <w:szCs w:val="21"/>
          <w:lang w:val="en-US" w:eastAsia="zh-CN"/>
        </w:rPr>
      </w:pPr>
      <w:r>
        <w:rPr>
          <w:rFonts w:hint="eastAsia" w:cs="Times New Roman"/>
          <w:sz w:val="21"/>
          <w:szCs w:val="21"/>
          <w:lang w:val="en-US" w:eastAsia="zh-CN"/>
        </w:rPr>
        <w:t>默认情况下，Git软件就存在分支的概念，而且就是一个分支，称之为master分支，也称之为主干分支。</w:t>
      </w:r>
    </w:p>
    <w:p>
      <w:pPr>
        <w:spacing w:line="360" w:lineRule="auto"/>
      </w:pPr>
      <w:r>
        <w:drawing>
          <wp:inline distT="0" distB="0" distL="114300" distR="114300">
            <wp:extent cx="5274310" cy="548640"/>
            <wp:effectExtent l="0" t="0" r="2540" b="3810"/>
            <wp:docPr id="1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这就意味着，所有文件的版本管理操作都是在master这一个分支路线上进行完成的。</w:t>
      </w:r>
    </w:p>
    <w:p>
      <w:pPr>
        <w:spacing w:line="360" w:lineRule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不过奇怪的是，为什么之前的操作没有体现这个概念呢，那是因为，默认的所有操作本身就都是基于master分支完成的。而master主干分支在创建版本库时，也就是git init时默认就会创建。</w:t>
      </w:r>
    </w:p>
    <w:p>
      <w:pPr>
        <w:pStyle w:val="4"/>
        <w:spacing w:before="0" w:after="0"/>
        <w:rPr>
          <w:rFonts w:hint="eastAsia" w:cs="Times New Roman"/>
          <w:sz w:val="24"/>
          <w:szCs w:val="24"/>
          <w:lang w:val="en-US" w:eastAsia="zh-CN"/>
        </w:rPr>
      </w:pPr>
      <w:r>
        <w:rPr>
          <w:rFonts w:hint="eastAsia" w:cs="Times New Roman"/>
          <w:sz w:val="24"/>
          <w:szCs w:val="24"/>
          <w:lang w:val="en-US" w:eastAsia="zh-CN"/>
        </w:rPr>
        <w:t>3</w:t>
      </w:r>
      <w:r>
        <w:rPr>
          <w:rFonts w:hint="default" w:ascii="Times New Roman" w:hAnsi="Times New Roman" w:eastAsia="宋体" w:cs="Times New Roman"/>
          <w:sz w:val="24"/>
          <w:szCs w:val="24"/>
        </w:rPr>
        <w:t>.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1</w:t>
      </w:r>
      <w:r>
        <w:rPr>
          <w:rFonts w:hint="default" w:ascii="Times New Roman" w:hAnsi="Times New Roman" w:eastAsia="宋体" w:cs="Times New Roman"/>
          <w:sz w:val="24"/>
          <w:szCs w:val="24"/>
        </w:rPr>
        <w:t>.</w:t>
      </w:r>
      <w:r>
        <w:rPr>
          <w:rFonts w:hint="eastAsia" w:cs="Times New Roman"/>
          <w:sz w:val="24"/>
          <w:szCs w:val="24"/>
          <w:lang w:val="en-US" w:eastAsia="zh-CN"/>
        </w:rPr>
        <w:t>2</w:t>
      </w:r>
      <w:r>
        <w:rPr>
          <w:rFonts w:hint="default" w:ascii="Times New Roman" w:hAnsi="Times New Roman" w:eastAsia="宋体" w:cs="Times New Roman"/>
          <w:sz w:val="24"/>
          <w:szCs w:val="24"/>
        </w:rPr>
        <w:t xml:space="preserve"> </w:t>
      </w:r>
      <w:r>
        <w:rPr>
          <w:rFonts w:hint="eastAsia" w:cs="Times New Roman"/>
          <w:sz w:val="24"/>
          <w:szCs w:val="24"/>
          <w:lang w:val="en-US" w:eastAsia="zh-CN"/>
        </w:rPr>
        <w:t>其他分支</w:t>
      </w:r>
    </w:p>
    <w:p>
      <w:pPr>
        <w:spacing w:line="360" w:lineRule="auto"/>
        <w:rPr>
          <w:rFonts w:hint="eastAsia" w:cs="Times New Roman"/>
          <w:sz w:val="21"/>
          <w:szCs w:val="21"/>
          <w:lang w:val="en-US" w:eastAsia="zh-CN"/>
        </w:rPr>
      </w:pPr>
      <w:r>
        <w:rPr>
          <w:rFonts w:hint="eastAsia" w:cs="Times New Roman"/>
          <w:sz w:val="21"/>
          <w:szCs w:val="21"/>
          <w:lang w:val="en-US" w:eastAsia="zh-CN"/>
        </w:rPr>
        <w:t>就像之前说的，如果仅仅是一个分支，在某些情况并不能满足实际的需求，那么就需要创建多个不同的分支。</w:t>
      </w:r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>3</w:t>
      </w:r>
      <w:r>
        <w:rPr>
          <w:rFonts w:hint="default" w:ascii="Times New Roman" w:hAnsi="Times New Roman" w:eastAsia="宋体" w:cs="Times New Roman"/>
          <w:sz w:val="21"/>
          <w:szCs w:val="21"/>
        </w:rPr>
        <w:t>.</w:t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>1</w:t>
      </w:r>
      <w:r>
        <w:rPr>
          <w:rFonts w:hint="default" w:ascii="Times New Roman" w:hAnsi="Times New Roman" w:eastAsia="宋体" w:cs="Times New Roman"/>
          <w:sz w:val="21"/>
          <w:szCs w:val="21"/>
        </w:rPr>
        <w:t>.</w:t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>2.1</w:t>
      </w:r>
      <w:r>
        <w:rPr>
          <w:rFonts w:hint="default" w:ascii="Times New Roman" w:hAnsi="Times New Roman" w:eastAsia="宋体" w:cs="Times New Roman"/>
          <w:sz w:val="21"/>
          <w:szCs w:val="21"/>
        </w:rPr>
        <w:t xml:space="preserve"> </w:t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>创建分支</w:t>
      </w:r>
    </w:p>
    <w:p>
      <w:pPr>
        <w:pStyle w:val="9"/>
        <w:tabs>
          <w:tab w:val="left" w:pos="-210"/>
          <w:tab w:val="left" w:leader="dot" w:pos="0"/>
        </w:tabs>
        <w:topLinePunct/>
        <w:adjustRightInd w:val="0"/>
        <w:spacing w:line="360" w:lineRule="auto"/>
        <w:rPr>
          <w:rFonts w:hint="default"/>
          <w:b/>
          <w:bCs/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># git branch 分支名称</w:t>
      </w:r>
    </w:p>
    <w:p>
      <w:pPr>
        <w:pStyle w:val="9"/>
        <w:tabs>
          <w:tab w:val="left" w:pos="-210"/>
          <w:tab w:val="left" w:leader="dot" w:pos="0"/>
        </w:tabs>
        <w:topLinePunct/>
        <w:adjustRightInd w:val="0"/>
        <w:spacing w:line="360" w:lineRule="auto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git branch b1</w:t>
      </w:r>
    </w:p>
    <w:p>
      <w:pPr>
        <w:pStyle w:val="9"/>
        <w:tabs>
          <w:tab w:val="left" w:pos="-210"/>
          <w:tab w:val="left" w:leader="dot" w:pos="0"/>
        </w:tabs>
        <w:topLinePunct/>
        <w:adjustRightInd w:val="0"/>
        <w:spacing w:line="360" w:lineRule="auto"/>
        <w:rPr>
          <w:rFonts w:hint="default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git branch b2</w:t>
      </w:r>
    </w:p>
    <w:p>
      <w:pPr>
        <w:spacing w:line="360" w:lineRule="auto"/>
      </w:pPr>
      <w:r>
        <w:drawing>
          <wp:inline distT="0" distB="0" distL="114300" distR="114300">
            <wp:extent cx="5270500" cy="1048385"/>
            <wp:effectExtent l="0" t="0" r="6350" b="8890"/>
            <wp:docPr id="1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048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现在我们创建了2个分支，不过这两个分支都是基于master主干分支为基础的。</w:t>
      </w:r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>3</w:t>
      </w:r>
      <w:r>
        <w:rPr>
          <w:rFonts w:hint="default" w:ascii="Times New Roman" w:hAnsi="Times New Roman" w:eastAsia="宋体" w:cs="Times New Roman"/>
          <w:sz w:val="21"/>
          <w:szCs w:val="21"/>
        </w:rPr>
        <w:t>.</w:t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>1</w:t>
      </w:r>
      <w:r>
        <w:rPr>
          <w:rFonts w:hint="default" w:ascii="Times New Roman" w:hAnsi="Times New Roman" w:eastAsia="宋体" w:cs="Times New Roman"/>
          <w:sz w:val="21"/>
          <w:szCs w:val="21"/>
        </w:rPr>
        <w:t>.</w:t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>2.2</w:t>
      </w:r>
      <w:r>
        <w:rPr>
          <w:rFonts w:hint="default" w:ascii="Times New Roman" w:hAnsi="Times New Roman" w:eastAsia="宋体" w:cs="Times New Roman"/>
          <w:sz w:val="21"/>
          <w:szCs w:val="21"/>
        </w:rPr>
        <w:t xml:space="preserve"> </w:t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>查看分支</w:t>
      </w:r>
    </w:p>
    <w:p>
      <w:pPr>
        <w:spacing w:line="360" w:lineRule="auto"/>
        <w:rPr>
          <w:rFonts w:hint="default"/>
          <w:lang w:val="en-US" w:eastAsia="zh-CN"/>
        </w:rPr>
      </w:pPr>
      <w:r>
        <w:drawing>
          <wp:inline distT="0" distB="0" distL="114300" distR="114300">
            <wp:extent cx="5274310" cy="1094740"/>
            <wp:effectExtent l="0" t="0" r="2540" b="635"/>
            <wp:docPr id="2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>3</w:t>
      </w:r>
      <w:r>
        <w:rPr>
          <w:rFonts w:hint="default" w:ascii="Times New Roman" w:hAnsi="Times New Roman" w:eastAsia="宋体" w:cs="Times New Roman"/>
          <w:sz w:val="21"/>
          <w:szCs w:val="21"/>
        </w:rPr>
        <w:t>.</w:t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>1</w:t>
      </w:r>
      <w:r>
        <w:rPr>
          <w:rFonts w:hint="default" w:ascii="Times New Roman" w:hAnsi="Times New Roman" w:eastAsia="宋体" w:cs="Times New Roman"/>
          <w:sz w:val="21"/>
          <w:szCs w:val="21"/>
        </w:rPr>
        <w:t>.</w:t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>2.3</w:t>
      </w:r>
      <w:r>
        <w:rPr>
          <w:rFonts w:hint="default" w:ascii="Times New Roman" w:hAnsi="Times New Roman" w:eastAsia="宋体" w:cs="Times New Roman"/>
          <w:sz w:val="21"/>
          <w:szCs w:val="21"/>
        </w:rPr>
        <w:t xml:space="preserve"> </w:t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>切换分支</w:t>
      </w:r>
    </w:p>
    <w:p>
      <w:pPr>
        <w:pStyle w:val="6"/>
        <w:spacing w:line="360" w:lineRule="auto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我们将工作线路切换到b1</w:t>
      </w:r>
    </w:p>
    <w:p>
      <w:pPr>
        <w:pStyle w:val="9"/>
        <w:tabs>
          <w:tab w:val="left" w:pos="-210"/>
          <w:tab w:val="left" w:leader="dot" w:pos="0"/>
        </w:tabs>
        <w:topLinePunct/>
        <w:adjustRightInd w:val="0"/>
        <w:spacing w:line="360" w:lineRule="auto"/>
        <w:rPr>
          <w:rFonts w:hint="default"/>
          <w:b/>
          <w:bCs/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># git checkout 分支名称</w:t>
      </w:r>
    </w:p>
    <w:p>
      <w:pPr>
        <w:pStyle w:val="9"/>
        <w:tabs>
          <w:tab w:val="left" w:pos="-210"/>
          <w:tab w:val="left" w:leader="dot" w:pos="0"/>
        </w:tabs>
        <w:topLinePunct/>
        <w:adjustRightInd w:val="0"/>
        <w:spacing w:line="360" w:lineRule="auto"/>
        <w:rPr>
          <w:rFonts w:hint="default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git checkout b1</w:t>
      </w:r>
    </w:p>
    <w:p>
      <w:pPr>
        <w:spacing w:line="360" w:lineRule="auto"/>
      </w:pPr>
      <w:r>
        <w:drawing>
          <wp:inline distT="0" distB="0" distL="114300" distR="114300">
            <wp:extent cx="5270500" cy="769620"/>
            <wp:effectExtent l="0" t="0" r="6350" b="1905"/>
            <wp:docPr id="4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6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此时我们添加新的文件b1.txt</w:t>
      </w:r>
    </w:p>
    <w:p>
      <w:pPr>
        <w:spacing w:line="360" w:lineRule="auto"/>
      </w:pPr>
      <w:r>
        <w:drawing>
          <wp:inline distT="0" distB="0" distL="114300" distR="114300">
            <wp:extent cx="5271135" cy="728345"/>
            <wp:effectExtent l="0" t="0" r="5715" b="5080"/>
            <wp:docPr id="3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728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然后提交到版本库</w:t>
      </w:r>
    </w:p>
    <w:p>
      <w:pPr>
        <w:spacing w:line="360" w:lineRule="auto"/>
      </w:pPr>
      <w:r>
        <w:drawing>
          <wp:inline distT="0" distB="0" distL="114300" distR="114300">
            <wp:extent cx="5274310" cy="1366520"/>
            <wp:effectExtent l="0" t="0" r="2540" b="5080"/>
            <wp:docPr id="3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此时，查看分支信息，会发现不同分支的版本进度信息发生了改变</w:t>
      </w:r>
    </w:p>
    <w:p>
      <w:pPr>
        <w:spacing w:line="360" w:lineRule="auto"/>
      </w:pPr>
      <w:r>
        <w:drawing>
          <wp:inline distT="0" distB="0" distL="114300" distR="114300">
            <wp:extent cx="5270500" cy="1096645"/>
            <wp:effectExtent l="0" t="0" r="6350" b="8255"/>
            <wp:docPr id="3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096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如果此时切换回到主干分支的话，那么b1.txt文件就不存在了，因为对应版本信息不一样。</w:t>
      </w:r>
    </w:p>
    <w:p>
      <w:pPr>
        <w:spacing w:line="360" w:lineRule="auto"/>
      </w:pPr>
      <w:r>
        <w:drawing>
          <wp:inline distT="0" distB="0" distL="114300" distR="114300">
            <wp:extent cx="5270500" cy="1346835"/>
            <wp:effectExtent l="0" t="0" r="6350" b="5715"/>
            <wp:docPr id="36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46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default"/>
          <w:lang w:val="en-US" w:eastAsia="zh-CN"/>
        </w:rPr>
      </w:pPr>
      <w:r>
        <w:drawing>
          <wp:inline distT="0" distB="0" distL="114300" distR="114300">
            <wp:extent cx="5273675" cy="1503680"/>
            <wp:effectExtent l="0" t="0" r="3175" b="1270"/>
            <wp:docPr id="3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50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>3</w:t>
      </w:r>
      <w:r>
        <w:rPr>
          <w:rFonts w:hint="default" w:ascii="Times New Roman" w:hAnsi="Times New Roman" w:eastAsia="宋体" w:cs="Times New Roman"/>
          <w:sz w:val="21"/>
          <w:szCs w:val="21"/>
        </w:rPr>
        <w:t>.</w:t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>1</w:t>
      </w:r>
      <w:r>
        <w:rPr>
          <w:rFonts w:hint="default" w:ascii="Times New Roman" w:hAnsi="Times New Roman" w:eastAsia="宋体" w:cs="Times New Roman"/>
          <w:sz w:val="21"/>
          <w:szCs w:val="21"/>
        </w:rPr>
        <w:t>.</w:t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>2.4</w:t>
      </w:r>
      <w:r>
        <w:rPr>
          <w:rFonts w:hint="default" w:ascii="Times New Roman" w:hAnsi="Times New Roman" w:eastAsia="宋体" w:cs="Times New Roman"/>
          <w:sz w:val="21"/>
          <w:szCs w:val="21"/>
        </w:rPr>
        <w:t xml:space="preserve"> </w:t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>删除分支</w:t>
      </w:r>
    </w:p>
    <w:p>
      <w:pPr>
        <w:spacing w:line="360" w:lineRule="auto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如果觉得某一个分支建立的不太理想或已经没有必要在使用了，那么是可以将这个分支删除的。</w:t>
      </w:r>
    </w:p>
    <w:p>
      <w:pPr>
        <w:pStyle w:val="9"/>
        <w:tabs>
          <w:tab w:val="left" w:pos="-210"/>
          <w:tab w:val="left" w:leader="dot" w:pos="0"/>
        </w:tabs>
        <w:topLinePunct/>
        <w:adjustRightInd w:val="0"/>
        <w:spacing w:line="360" w:lineRule="auto"/>
        <w:rPr>
          <w:rFonts w:hint="default"/>
          <w:b/>
          <w:bCs/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># git branch -d 分支名称</w:t>
      </w:r>
    </w:p>
    <w:p>
      <w:pPr>
        <w:pStyle w:val="9"/>
        <w:tabs>
          <w:tab w:val="left" w:pos="-210"/>
          <w:tab w:val="left" w:leader="dot" w:pos="0"/>
        </w:tabs>
        <w:topLinePunct/>
        <w:adjustRightInd w:val="0"/>
        <w:spacing w:line="360" w:lineRule="auto"/>
        <w:rPr>
          <w:rFonts w:hint="default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Git branch -d b2</w:t>
      </w:r>
    </w:p>
    <w:p>
      <w:r>
        <w:drawing>
          <wp:inline distT="0" distB="0" distL="114300" distR="114300">
            <wp:extent cx="5272405" cy="713105"/>
            <wp:effectExtent l="0" t="0" r="4445" b="1270"/>
            <wp:docPr id="16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713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1003935"/>
            <wp:effectExtent l="0" t="0" r="5080" b="5715"/>
            <wp:docPr id="24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003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pacing w:before="0" w:after="0"/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  <w:t>3.2 Git合并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无论我们创建多少个分支，都是因为我们需要在不同的工作环境中进行工作，但是，最后都应该将所有的分支合在一起。形成一个整体。作为项目的最终结果。</w:t>
      </w:r>
    </w:p>
    <w:p>
      <w:pPr>
        <w:spacing w:line="360" w:lineRule="auto"/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1408430"/>
            <wp:effectExtent l="0" t="0" r="7620" b="1270"/>
            <wp:docPr id="19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40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spacing w:before="0" w:after="0"/>
        <w:rPr>
          <w:rFonts w:hint="eastAsia" w:cs="Times New Roman"/>
          <w:sz w:val="24"/>
          <w:szCs w:val="24"/>
          <w:lang w:val="en-US" w:eastAsia="zh-CN"/>
        </w:rPr>
      </w:pPr>
      <w:r>
        <w:rPr>
          <w:rFonts w:hint="eastAsia" w:cs="Times New Roman"/>
          <w:sz w:val="24"/>
          <w:szCs w:val="24"/>
          <w:lang w:val="en-US" w:eastAsia="zh-CN"/>
        </w:rPr>
        <w:t>3</w:t>
      </w:r>
      <w:r>
        <w:rPr>
          <w:rFonts w:hint="default" w:ascii="Times New Roman" w:hAnsi="Times New Roman" w:eastAsia="宋体" w:cs="Times New Roman"/>
          <w:sz w:val="24"/>
          <w:szCs w:val="24"/>
        </w:rPr>
        <w:t>.</w:t>
      </w:r>
      <w:r>
        <w:rPr>
          <w:rFonts w:hint="eastAsia" w:cs="Times New Roman"/>
          <w:sz w:val="24"/>
          <w:szCs w:val="24"/>
          <w:lang w:val="en-US" w:eastAsia="zh-CN"/>
        </w:rPr>
        <w:t>2</w:t>
      </w:r>
      <w:r>
        <w:rPr>
          <w:rFonts w:hint="default" w:ascii="Times New Roman" w:hAnsi="Times New Roman" w:eastAsia="宋体" w:cs="Times New Roman"/>
          <w:sz w:val="24"/>
          <w:szCs w:val="24"/>
        </w:rPr>
        <w:t xml:space="preserve">.1 </w:t>
      </w:r>
      <w:r>
        <w:rPr>
          <w:rFonts w:hint="eastAsia" w:cs="Times New Roman"/>
          <w:sz w:val="24"/>
          <w:szCs w:val="24"/>
          <w:lang w:val="en-US" w:eastAsia="zh-CN"/>
        </w:rPr>
        <w:t>主干分支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首先我们先将主干分支的所有文件清空掉</w:t>
      </w:r>
    </w:p>
    <w:p>
      <w:r>
        <w:drawing>
          <wp:inline distT="0" distB="0" distL="114300" distR="114300">
            <wp:extent cx="5270500" cy="843280"/>
            <wp:effectExtent l="0" t="0" r="6350" b="4445"/>
            <wp:docPr id="35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84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在当前主干分支中创建一份文件master.txt，并提交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2405" cy="2073910"/>
            <wp:effectExtent l="0" t="0" r="4445" b="2540"/>
            <wp:docPr id="43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07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spacing w:before="0" w:after="0"/>
        <w:rPr>
          <w:rFonts w:hint="eastAsia" w:cs="Times New Roman"/>
          <w:sz w:val="24"/>
          <w:szCs w:val="24"/>
          <w:lang w:val="en-US" w:eastAsia="zh-CN"/>
        </w:rPr>
      </w:pPr>
      <w:r>
        <w:rPr>
          <w:rFonts w:hint="eastAsia" w:cs="Times New Roman"/>
          <w:sz w:val="24"/>
          <w:szCs w:val="24"/>
          <w:lang w:val="en-US" w:eastAsia="zh-CN"/>
        </w:rPr>
        <w:t>3</w:t>
      </w:r>
      <w:r>
        <w:rPr>
          <w:rFonts w:hint="default" w:ascii="Times New Roman" w:hAnsi="Times New Roman" w:eastAsia="宋体" w:cs="Times New Roman"/>
          <w:sz w:val="24"/>
          <w:szCs w:val="24"/>
        </w:rPr>
        <w:t>.</w:t>
      </w:r>
      <w:r>
        <w:rPr>
          <w:rFonts w:hint="eastAsia" w:cs="Times New Roman"/>
          <w:sz w:val="24"/>
          <w:szCs w:val="24"/>
          <w:lang w:val="en-US" w:eastAsia="zh-CN"/>
        </w:rPr>
        <w:t>2</w:t>
      </w:r>
      <w:r>
        <w:rPr>
          <w:rFonts w:hint="default" w:ascii="Times New Roman" w:hAnsi="Times New Roman" w:eastAsia="宋体" w:cs="Times New Roman"/>
          <w:sz w:val="24"/>
          <w:szCs w:val="24"/>
        </w:rPr>
        <w:t>.</w:t>
      </w:r>
      <w:r>
        <w:rPr>
          <w:rFonts w:hint="eastAsia" w:cs="Times New Roman"/>
          <w:sz w:val="24"/>
          <w:szCs w:val="24"/>
          <w:lang w:val="en-US" w:eastAsia="zh-CN"/>
        </w:rPr>
        <w:t>2</w:t>
      </w:r>
      <w:r>
        <w:rPr>
          <w:rFonts w:hint="default" w:ascii="Times New Roman" w:hAnsi="Times New Roman" w:eastAsia="宋体" w:cs="Times New Roman"/>
          <w:sz w:val="24"/>
          <w:szCs w:val="24"/>
        </w:rPr>
        <w:t xml:space="preserve"> </w:t>
      </w:r>
      <w:r>
        <w:rPr>
          <w:rFonts w:hint="eastAsia" w:cs="Times New Roman"/>
          <w:sz w:val="24"/>
          <w:szCs w:val="24"/>
          <w:lang w:val="en-US" w:eastAsia="zh-CN"/>
        </w:rPr>
        <w:t>其他分支</w:t>
      </w:r>
    </w:p>
    <w:p>
      <w:pPr>
        <w:spacing w:line="360" w:lineRule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基于主干分支的内容，我们创建其他分支，并直接切换到新的分支</w:t>
      </w:r>
    </w:p>
    <w:p>
      <w:pPr>
        <w:pStyle w:val="9"/>
        <w:tabs>
          <w:tab w:val="left" w:pos="-210"/>
          <w:tab w:val="left" w:leader="dot" w:pos="0"/>
        </w:tabs>
        <w:topLinePunct/>
        <w:adjustRightInd w:val="0"/>
        <w:spacing w:line="360" w:lineRule="auto"/>
        <w:rPr>
          <w:rFonts w:hint="default"/>
          <w:b/>
          <w:bCs/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># git checkout -b 分支名称</w:t>
      </w:r>
    </w:p>
    <w:p>
      <w:pPr>
        <w:pStyle w:val="9"/>
        <w:tabs>
          <w:tab w:val="left" w:pos="-210"/>
          <w:tab w:val="left" w:leader="dot" w:pos="0"/>
        </w:tabs>
        <w:topLinePunct/>
        <w:adjustRightInd w:val="0"/>
        <w:spacing w:line="360" w:lineRule="auto"/>
        <w:rPr>
          <w:rFonts w:hint="default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git checkout -b new_branch</w:t>
      </w:r>
    </w:p>
    <w:p>
      <w:pPr>
        <w:spacing w:line="360" w:lineRule="auto"/>
      </w:pPr>
      <w:r>
        <w:drawing>
          <wp:inline distT="0" distB="0" distL="114300" distR="114300">
            <wp:extent cx="5272405" cy="1416685"/>
            <wp:effectExtent l="0" t="0" r="4445" b="2540"/>
            <wp:docPr id="44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41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在新的分支中添加新文件branch.txt</w:t>
      </w:r>
    </w:p>
    <w:p>
      <w:pPr>
        <w:spacing w:line="360" w:lineRule="auto"/>
      </w:pPr>
      <w:r>
        <w:drawing>
          <wp:inline distT="0" distB="0" distL="114300" distR="114300">
            <wp:extent cx="5274310" cy="1424940"/>
            <wp:effectExtent l="0" t="0" r="2540" b="3810"/>
            <wp:docPr id="20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此时切换回主干分支，只有master.txt文件。</w:t>
      </w:r>
    </w:p>
    <w:p>
      <w:pPr>
        <w:spacing w:line="360" w:lineRule="auto"/>
      </w:pPr>
      <w:r>
        <w:drawing>
          <wp:inline distT="0" distB="0" distL="114300" distR="114300">
            <wp:extent cx="5273675" cy="1372235"/>
            <wp:effectExtent l="0" t="0" r="3175" b="8890"/>
            <wp:docPr id="45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1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37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再切换回new_branch分支，branch文件就又回来了。</w:t>
      </w:r>
    </w:p>
    <w:p>
      <w:pPr>
        <w:spacing w:line="360" w:lineRule="auto"/>
        <w:rPr>
          <w:rFonts w:hint="default"/>
          <w:lang w:val="en-US" w:eastAsia="zh-CN"/>
        </w:rPr>
      </w:pPr>
      <w:r>
        <w:drawing>
          <wp:inline distT="0" distB="0" distL="114300" distR="114300">
            <wp:extent cx="5273675" cy="1489710"/>
            <wp:effectExtent l="0" t="0" r="3175" b="5715"/>
            <wp:docPr id="30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1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48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spacing w:before="0" w:after="0"/>
        <w:rPr>
          <w:rFonts w:hint="eastAsia" w:cs="Times New Roman"/>
          <w:sz w:val="24"/>
          <w:szCs w:val="24"/>
          <w:lang w:val="en-US" w:eastAsia="zh-CN"/>
        </w:rPr>
      </w:pPr>
      <w:r>
        <w:rPr>
          <w:rFonts w:hint="eastAsia" w:cs="Times New Roman"/>
          <w:sz w:val="24"/>
          <w:szCs w:val="24"/>
          <w:lang w:val="en-US" w:eastAsia="zh-CN"/>
        </w:rPr>
        <w:t>3</w:t>
      </w:r>
      <w:r>
        <w:rPr>
          <w:rFonts w:hint="default" w:ascii="Times New Roman" w:hAnsi="Times New Roman" w:eastAsia="宋体" w:cs="Times New Roman"/>
          <w:sz w:val="24"/>
          <w:szCs w:val="24"/>
        </w:rPr>
        <w:t>.</w:t>
      </w:r>
      <w:r>
        <w:rPr>
          <w:rFonts w:hint="eastAsia" w:cs="Times New Roman"/>
          <w:sz w:val="24"/>
          <w:szCs w:val="24"/>
          <w:lang w:val="en-US" w:eastAsia="zh-CN"/>
        </w:rPr>
        <w:t>2</w:t>
      </w:r>
      <w:r>
        <w:rPr>
          <w:rFonts w:hint="default" w:ascii="Times New Roman" w:hAnsi="Times New Roman" w:eastAsia="宋体" w:cs="Times New Roman"/>
          <w:sz w:val="24"/>
          <w:szCs w:val="24"/>
        </w:rPr>
        <w:t>.</w:t>
      </w:r>
      <w:r>
        <w:rPr>
          <w:rFonts w:hint="eastAsia" w:cs="Times New Roman"/>
          <w:sz w:val="24"/>
          <w:szCs w:val="24"/>
          <w:lang w:val="en-US" w:eastAsia="zh-CN"/>
        </w:rPr>
        <w:t>3</w:t>
      </w:r>
      <w:r>
        <w:rPr>
          <w:rFonts w:hint="default" w:ascii="Times New Roman" w:hAnsi="Times New Roman" w:eastAsia="宋体" w:cs="Times New Roman"/>
          <w:sz w:val="24"/>
          <w:szCs w:val="24"/>
        </w:rPr>
        <w:t xml:space="preserve"> </w:t>
      </w:r>
      <w:r>
        <w:rPr>
          <w:rFonts w:hint="eastAsia" w:cs="Times New Roman"/>
          <w:sz w:val="24"/>
          <w:szCs w:val="24"/>
          <w:lang w:val="en-US" w:eastAsia="zh-CN"/>
        </w:rPr>
        <w:t>合并分支</w:t>
      </w:r>
    </w:p>
    <w:p>
      <w:pPr>
        <w:spacing w:line="360" w:lineRule="auto"/>
        <w:rPr>
          <w:rFonts w:hint="eastAsia" w:cs="Times New Roman"/>
          <w:sz w:val="21"/>
          <w:szCs w:val="21"/>
          <w:lang w:val="en-US" w:eastAsia="zh-CN"/>
        </w:rPr>
      </w:pPr>
      <w:r>
        <w:rPr>
          <w:rFonts w:hint="eastAsia" w:cs="Times New Roman"/>
          <w:sz w:val="21"/>
          <w:szCs w:val="21"/>
          <w:lang w:val="en-US" w:eastAsia="zh-CN"/>
        </w:rPr>
        <w:t>这里我们将new_branch分支的文件内容合并到主干分支中。首先先切换回主干分支</w:t>
      </w:r>
    </w:p>
    <w:p>
      <w:pPr>
        <w:spacing w:line="360" w:lineRule="auto"/>
      </w:pPr>
      <w:r>
        <w:drawing>
          <wp:inline distT="0" distB="0" distL="114300" distR="114300">
            <wp:extent cx="5273675" cy="826135"/>
            <wp:effectExtent l="0" t="0" r="3175" b="2540"/>
            <wp:docPr id="21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826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然后执行分支合并指令</w:t>
      </w:r>
    </w:p>
    <w:p>
      <w:pPr>
        <w:pStyle w:val="9"/>
        <w:tabs>
          <w:tab w:val="left" w:pos="-210"/>
          <w:tab w:val="left" w:leader="dot" w:pos="0"/>
        </w:tabs>
        <w:topLinePunct/>
        <w:adjustRightInd w:val="0"/>
        <w:spacing w:line="360" w:lineRule="auto"/>
        <w:rPr>
          <w:rFonts w:hint="default"/>
          <w:b/>
          <w:bCs/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># git merge 分支名称</w:t>
      </w:r>
    </w:p>
    <w:p>
      <w:pPr>
        <w:pStyle w:val="9"/>
        <w:tabs>
          <w:tab w:val="left" w:pos="-210"/>
          <w:tab w:val="left" w:leader="dot" w:pos="0"/>
        </w:tabs>
        <w:topLinePunct/>
        <w:adjustRightInd w:val="0"/>
        <w:spacing w:line="360" w:lineRule="auto"/>
        <w:rPr>
          <w:rFonts w:hint="default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git merge new_branch</w:t>
      </w:r>
    </w:p>
    <w:p>
      <w:pPr>
        <w:spacing w:line="360" w:lineRule="auto"/>
      </w:pPr>
      <w:r>
        <w:drawing>
          <wp:inline distT="0" distB="0" distL="114300" distR="114300">
            <wp:extent cx="5272405" cy="1347470"/>
            <wp:effectExtent l="0" t="0" r="4445" b="5080"/>
            <wp:docPr id="27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347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此时再次查看文件，就会发现branch.txt文件已经可以看到了。</w:t>
      </w:r>
    </w:p>
    <w:p>
      <w:pPr>
        <w:spacing w:line="360" w:lineRule="auto"/>
        <w:rPr>
          <w:rFonts w:hint="default"/>
          <w:lang w:val="en-US" w:eastAsia="zh-CN"/>
        </w:rPr>
      </w:pPr>
      <w:r>
        <w:drawing>
          <wp:inline distT="0" distB="0" distL="114300" distR="114300">
            <wp:extent cx="5270500" cy="740410"/>
            <wp:effectExtent l="0" t="0" r="6350" b="2540"/>
            <wp:docPr id="37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2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40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pacing w:before="0" w:after="0"/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  <w:t>3.3 Git冲突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在多分支并行处理时，每一个分支可能是基于不同版本的主干分支创建的。如果每隔分支都独立运行而不进行合并，就没有问题，但是如果在后续操作过程中进行合并的话，就有可能产生冲突。比如B1, B2的两个分支都是基于master分支创建出来的。B1分支如果和B2分支修改了同一份文件的话，那么在合并时，以哪一个文件为准呢，这就是所谓的冲突。</w:t>
      </w:r>
    </w:p>
    <w:p>
      <w:pPr>
        <w:spacing w:line="360" w:lineRule="auto"/>
        <w:rPr>
          <w:rFonts w:hint="eastAsia"/>
          <w:lang w:val="en-US" w:eastAsia="zh-CN"/>
        </w:rPr>
      </w:pPr>
      <w:r>
        <w:drawing>
          <wp:inline distT="0" distB="0" distL="114300" distR="114300">
            <wp:extent cx="5234940" cy="2118360"/>
            <wp:effectExtent l="0" t="0" r="3810" b="5715"/>
            <wp:docPr id="38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23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34940" cy="211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接下来，咱们就演示一下。</w:t>
      </w:r>
    </w:p>
    <w:p>
      <w:pPr>
        <w:pStyle w:val="4"/>
        <w:spacing w:before="0" w:after="0"/>
        <w:rPr>
          <w:rFonts w:hint="eastAsia" w:cs="Times New Roman"/>
          <w:sz w:val="24"/>
          <w:szCs w:val="24"/>
          <w:lang w:val="en-US" w:eastAsia="zh-CN"/>
        </w:rPr>
      </w:pPr>
      <w:r>
        <w:rPr>
          <w:rFonts w:hint="eastAsia" w:cs="Times New Roman"/>
          <w:sz w:val="24"/>
          <w:szCs w:val="24"/>
          <w:lang w:val="en-US" w:eastAsia="zh-CN"/>
        </w:rPr>
        <w:t>3</w:t>
      </w:r>
      <w:r>
        <w:rPr>
          <w:rFonts w:hint="default" w:ascii="Times New Roman" w:hAnsi="Times New Roman" w:eastAsia="宋体" w:cs="Times New Roman"/>
          <w:sz w:val="24"/>
          <w:szCs w:val="24"/>
        </w:rPr>
        <w:t>.</w:t>
      </w:r>
      <w:r>
        <w:rPr>
          <w:rFonts w:hint="eastAsia" w:cs="Times New Roman"/>
          <w:sz w:val="24"/>
          <w:szCs w:val="24"/>
          <w:lang w:val="en-US" w:eastAsia="zh-CN"/>
        </w:rPr>
        <w:t>3</w:t>
      </w:r>
      <w:r>
        <w:rPr>
          <w:rFonts w:hint="default" w:ascii="Times New Roman" w:hAnsi="Times New Roman" w:eastAsia="宋体" w:cs="Times New Roman"/>
          <w:sz w:val="24"/>
          <w:szCs w:val="24"/>
        </w:rPr>
        <w:t xml:space="preserve">.1 </w:t>
      </w:r>
      <w:r>
        <w:rPr>
          <w:rFonts w:hint="eastAsia" w:cs="Times New Roman"/>
          <w:sz w:val="24"/>
          <w:szCs w:val="24"/>
          <w:lang w:val="en-US" w:eastAsia="zh-CN"/>
        </w:rPr>
        <w:t>主干分支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615950"/>
            <wp:effectExtent l="0" t="0" r="5715" b="3175"/>
            <wp:docPr id="40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24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61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首先我们先将主干分支的所有文件清空掉</w:t>
      </w:r>
    </w:p>
    <w:p>
      <w:pPr>
        <w:spacing w:line="360" w:lineRule="auto"/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790575"/>
            <wp:effectExtent l="0" t="0" r="6985" b="0"/>
            <wp:docPr id="41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25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主干分支添加文件test.txt，文件内容为空</w:t>
      </w:r>
    </w:p>
    <w:p>
      <w:pPr>
        <w:spacing w:line="360" w:lineRule="auto"/>
        <w:rPr>
          <w:rFonts w:hint="default"/>
          <w:lang w:val="en-US" w:eastAsia="zh-CN"/>
        </w:rPr>
      </w:pPr>
      <w:r>
        <w:drawing>
          <wp:inline distT="0" distB="0" distL="114300" distR="114300">
            <wp:extent cx="5273675" cy="568325"/>
            <wp:effectExtent l="0" t="0" r="3175" b="3175"/>
            <wp:docPr id="42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26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6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675" cy="1423670"/>
            <wp:effectExtent l="0" t="0" r="3175" b="5080"/>
            <wp:docPr id="46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27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42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spacing w:before="0" w:after="0"/>
        <w:rPr>
          <w:rFonts w:hint="eastAsia" w:cs="Times New Roman"/>
          <w:sz w:val="24"/>
          <w:szCs w:val="24"/>
          <w:lang w:val="en-US" w:eastAsia="zh-CN"/>
        </w:rPr>
      </w:pPr>
      <w:r>
        <w:rPr>
          <w:rFonts w:hint="eastAsia" w:cs="Times New Roman"/>
          <w:sz w:val="24"/>
          <w:szCs w:val="24"/>
          <w:lang w:val="en-US" w:eastAsia="zh-CN"/>
        </w:rPr>
        <w:t>3</w:t>
      </w:r>
      <w:r>
        <w:rPr>
          <w:rFonts w:hint="default" w:ascii="Times New Roman" w:hAnsi="Times New Roman" w:eastAsia="宋体" w:cs="Times New Roman"/>
          <w:sz w:val="24"/>
          <w:szCs w:val="24"/>
        </w:rPr>
        <w:t>.</w:t>
      </w:r>
      <w:r>
        <w:rPr>
          <w:rFonts w:hint="eastAsia" w:cs="Times New Roman"/>
          <w:sz w:val="24"/>
          <w:szCs w:val="24"/>
          <w:lang w:val="en-US" w:eastAsia="zh-CN"/>
        </w:rPr>
        <w:t>3</w:t>
      </w:r>
      <w:r>
        <w:rPr>
          <w:rFonts w:hint="default" w:ascii="Times New Roman" w:hAnsi="Times New Roman" w:eastAsia="宋体" w:cs="Times New Roman"/>
          <w:sz w:val="24"/>
          <w:szCs w:val="24"/>
        </w:rPr>
        <w:t>.</w:t>
      </w:r>
      <w:r>
        <w:rPr>
          <w:rFonts w:hint="eastAsia" w:cs="Times New Roman"/>
          <w:sz w:val="24"/>
          <w:szCs w:val="24"/>
          <w:lang w:val="en-US" w:eastAsia="zh-CN"/>
        </w:rPr>
        <w:t>2</w:t>
      </w:r>
      <w:r>
        <w:rPr>
          <w:rFonts w:hint="default" w:ascii="Times New Roman" w:hAnsi="Times New Roman" w:eastAsia="宋体" w:cs="Times New Roman"/>
          <w:sz w:val="24"/>
          <w:szCs w:val="24"/>
        </w:rPr>
        <w:t xml:space="preserve"> </w:t>
      </w:r>
      <w:r>
        <w:rPr>
          <w:rFonts w:hint="eastAsia" w:cs="Times New Roman"/>
          <w:sz w:val="24"/>
          <w:szCs w:val="24"/>
          <w:lang w:val="en-US" w:eastAsia="zh-CN"/>
        </w:rPr>
        <w:t>其他分支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基于主干分支，创建两个分支B1, B2</w:t>
      </w:r>
    </w:p>
    <w:p>
      <w:pPr>
        <w:spacing w:line="360" w:lineRule="auto"/>
        <w:rPr>
          <w:rFonts w:hint="eastAsia"/>
          <w:lang w:val="en-US" w:eastAsia="zh-CN"/>
        </w:rPr>
      </w:pPr>
      <w:r>
        <w:drawing>
          <wp:inline distT="0" distB="0" distL="114300" distR="114300">
            <wp:extent cx="5274310" cy="2308860"/>
            <wp:effectExtent l="0" t="0" r="2540" b="5715"/>
            <wp:docPr id="1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28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</w:pPr>
      <w:r>
        <w:drawing>
          <wp:inline distT="0" distB="0" distL="114300" distR="114300">
            <wp:extent cx="5270500" cy="1516380"/>
            <wp:effectExtent l="0" t="0" r="6350" b="7620"/>
            <wp:docPr id="22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9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51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spacing w:before="0" w:after="0"/>
        <w:rPr>
          <w:rFonts w:hint="eastAsia" w:cs="Times New Roman"/>
          <w:sz w:val="24"/>
          <w:szCs w:val="24"/>
          <w:lang w:val="en-US" w:eastAsia="zh-CN"/>
        </w:rPr>
      </w:pPr>
      <w:r>
        <w:rPr>
          <w:rFonts w:hint="eastAsia" w:cs="Times New Roman"/>
          <w:sz w:val="24"/>
          <w:szCs w:val="24"/>
          <w:lang w:val="en-US" w:eastAsia="zh-CN"/>
        </w:rPr>
        <w:t>3</w:t>
      </w:r>
      <w:r>
        <w:rPr>
          <w:rFonts w:hint="default" w:ascii="Times New Roman" w:hAnsi="Times New Roman" w:eastAsia="宋体" w:cs="Times New Roman"/>
          <w:sz w:val="24"/>
          <w:szCs w:val="24"/>
        </w:rPr>
        <w:t>.</w:t>
      </w:r>
      <w:r>
        <w:rPr>
          <w:rFonts w:hint="eastAsia" w:cs="Times New Roman"/>
          <w:sz w:val="24"/>
          <w:szCs w:val="24"/>
          <w:lang w:val="en-US" w:eastAsia="zh-CN"/>
        </w:rPr>
        <w:t>3</w:t>
      </w:r>
      <w:r>
        <w:rPr>
          <w:rFonts w:hint="default" w:ascii="Times New Roman" w:hAnsi="Times New Roman" w:eastAsia="宋体" w:cs="Times New Roman"/>
          <w:sz w:val="24"/>
          <w:szCs w:val="24"/>
        </w:rPr>
        <w:t>.</w:t>
      </w:r>
      <w:r>
        <w:rPr>
          <w:rFonts w:hint="eastAsia" w:cs="Times New Roman"/>
          <w:sz w:val="24"/>
          <w:szCs w:val="24"/>
          <w:lang w:val="en-US" w:eastAsia="zh-CN"/>
        </w:rPr>
        <w:t>3</w:t>
      </w:r>
      <w:r>
        <w:rPr>
          <w:rFonts w:hint="default" w:ascii="Times New Roman" w:hAnsi="Times New Roman" w:eastAsia="宋体" w:cs="Times New Roman"/>
          <w:sz w:val="24"/>
          <w:szCs w:val="24"/>
        </w:rPr>
        <w:t xml:space="preserve"> </w:t>
      </w:r>
      <w:r>
        <w:rPr>
          <w:rFonts w:hint="eastAsia" w:cs="Times New Roman"/>
          <w:sz w:val="24"/>
          <w:szCs w:val="24"/>
          <w:lang w:val="en-US" w:eastAsia="zh-CN"/>
        </w:rPr>
        <w:t>切换分支-B1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1770" cy="2030730"/>
            <wp:effectExtent l="0" t="0" r="5080" b="7620"/>
            <wp:docPr id="23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30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030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切换到B1分支，修改文件内容</w:t>
      </w:r>
    </w:p>
    <w:p>
      <w:pPr>
        <w:spacing w:line="360" w:lineRule="auto"/>
        <w:rPr>
          <w:rFonts w:hint="eastAsia"/>
          <w:lang w:val="en-US" w:eastAsia="zh-CN"/>
        </w:rPr>
      </w:pPr>
      <w:r>
        <w:drawing>
          <wp:inline distT="0" distB="0" distL="114300" distR="114300">
            <wp:extent cx="5274310" cy="727075"/>
            <wp:effectExtent l="0" t="0" r="2540" b="6350"/>
            <wp:docPr id="17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31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770" cy="641985"/>
            <wp:effectExtent l="0" t="0" r="5080" b="5715"/>
            <wp:docPr id="25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32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641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提交修改后的文件</w:t>
      </w:r>
    </w:p>
    <w:p>
      <w:r>
        <w:drawing>
          <wp:inline distT="0" distB="0" distL="114300" distR="114300">
            <wp:extent cx="5272405" cy="1257300"/>
            <wp:effectExtent l="0" t="0" r="4445" b="0"/>
            <wp:docPr id="28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33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spacing w:before="0" w:after="0"/>
        <w:rPr>
          <w:rFonts w:hint="eastAsia" w:cs="Times New Roman"/>
          <w:sz w:val="24"/>
          <w:szCs w:val="24"/>
          <w:lang w:val="en-US" w:eastAsia="zh-CN"/>
        </w:rPr>
      </w:pPr>
      <w:r>
        <w:rPr>
          <w:rFonts w:hint="eastAsia" w:cs="Times New Roman"/>
          <w:sz w:val="24"/>
          <w:szCs w:val="24"/>
          <w:lang w:val="en-US" w:eastAsia="zh-CN"/>
        </w:rPr>
        <w:t>3</w:t>
      </w:r>
      <w:r>
        <w:rPr>
          <w:rFonts w:hint="default" w:ascii="Times New Roman" w:hAnsi="Times New Roman" w:eastAsia="宋体" w:cs="Times New Roman"/>
          <w:sz w:val="24"/>
          <w:szCs w:val="24"/>
        </w:rPr>
        <w:t>.</w:t>
      </w:r>
      <w:r>
        <w:rPr>
          <w:rFonts w:hint="eastAsia" w:cs="Times New Roman"/>
          <w:sz w:val="24"/>
          <w:szCs w:val="24"/>
          <w:lang w:val="en-US" w:eastAsia="zh-CN"/>
        </w:rPr>
        <w:t>3</w:t>
      </w:r>
      <w:r>
        <w:rPr>
          <w:rFonts w:hint="default" w:ascii="Times New Roman" w:hAnsi="Times New Roman" w:eastAsia="宋体" w:cs="Times New Roman"/>
          <w:sz w:val="24"/>
          <w:szCs w:val="24"/>
        </w:rPr>
        <w:t>.</w:t>
      </w:r>
      <w:r>
        <w:rPr>
          <w:rFonts w:hint="eastAsia" w:cs="Times New Roman"/>
          <w:sz w:val="24"/>
          <w:szCs w:val="24"/>
          <w:lang w:val="en-US" w:eastAsia="zh-CN"/>
        </w:rPr>
        <w:t>4</w:t>
      </w:r>
      <w:r>
        <w:rPr>
          <w:rFonts w:hint="default" w:ascii="Times New Roman" w:hAnsi="Times New Roman" w:eastAsia="宋体" w:cs="Times New Roman"/>
          <w:sz w:val="24"/>
          <w:szCs w:val="24"/>
        </w:rPr>
        <w:t xml:space="preserve"> </w:t>
      </w:r>
      <w:r>
        <w:rPr>
          <w:rFonts w:hint="eastAsia" w:cs="Times New Roman"/>
          <w:sz w:val="24"/>
          <w:szCs w:val="24"/>
          <w:lang w:val="en-US" w:eastAsia="zh-CN"/>
        </w:rPr>
        <w:t>切换分支-B2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2090420"/>
            <wp:effectExtent l="0" t="0" r="4445" b="5080"/>
            <wp:docPr id="29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34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09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切换到B2分支，查看文件内容</w:t>
      </w:r>
    </w:p>
    <w:p>
      <w:pPr>
        <w:spacing w:line="360" w:lineRule="auto"/>
        <w:rPr>
          <w:rFonts w:hint="default"/>
          <w:lang w:val="en-US" w:eastAsia="zh-CN"/>
        </w:rPr>
      </w:pPr>
      <w:r>
        <w:drawing>
          <wp:inline distT="0" distB="0" distL="114300" distR="114300">
            <wp:extent cx="5273675" cy="685800"/>
            <wp:effectExtent l="0" t="0" r="3175" b="0"/>
            <wp:docPr id="31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5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675" cy="503555"/>
            <wp:effectExtent l="0" t="0" r="3175" b="1270"/>
            <wp:docPr id="50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36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03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修改文件内容：</w:t>
      </w:r>
    </w:p>
    <w:p>
      <w:r>
        <w:drawing>
          <wp:inline distT="0" distB="0" distL="114300" distR="114300">
            <wp:extent cx="5272405" cy="498475"/>
            <wp:effectExtent l="0" t="0" r="4445" b="6350"/>
            <wp:docPr id="49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37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9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提交文件</w:t>
      </w:r>
    </w:p>
    <w:p>
      <w:r>
        <w:drawing>
          <wp:inline distT="0" distB="0" distL="114300" distR="114300">
            <wp:extent cx="5272405" cy="1215390"/>
            <wp:effectExtent l="0" t="0" r="4445" b="3810"/>
            <wp:docPr id="4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38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215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spacing w:before="0" w:after="0"/>
        <w:rPr>
          <w:rFonts w:hint="eastAsia" w:cs="Times New Roman"/>
          <w:sz w:val="24"/>
          <w:szCs w:val="24"/>
          <w:lang w:val="en-US" w:eastAsia="zh-CN"/>
        </w:rPr>
      </w:pPr>
      <w:r>
        <w:rPr>
          <w:rFonts w:hint="eastAsia" w:cs="Times New Roman"/>
          <w:sz w:val="24"/>
          <w:szCs w:val="24"/>
          <w:lang w:val="en-US" w:eastAsia="zh-CN"/>
        </w:rPr>
        <w:t>3</w:t>
      </w:r>
      <w:r>
        <w:rPr>
          <w:rFonts w:hint="default" w:ascii="Times New Roman" w:hAnsi="Times New Roman" w:eastAsia="宋体" w:cs="Times New Roman"/>
          <w:sz w:val="24"/>
          <w:szCs w:val="24"/>
        </w:rPr>
        <w:t>.</w:t>
      </w:r>
      <w:r>
        <w:rPr>
          <w:rFonts w:hint="eastAsia" w:cs="Times New Roman"/>
          <w:sz w:val="24"/>
          <w:szCs w:val="24"/>
          <w:lang w:val="en-US" w:eastAsia="zh-CN"/>
        </w:rPr>
        <w:t>3</w:t>
      </w:r>
      <w:r>
        <w:rPr>
          <w:rFonts w:hint="default" w:ascii="Times New Roman" w:hAnsi="Times New Roman" w:eastAsia="宋体" w:cs="Times New Roman"/>
          <w:sz w:val="24"/>
          <w:szCs w:val="24"/>
        </w:rPr>
        <w:t>.</w:t>
      </w:r>
      <w:r>
        <w:rPr>
          <w:rFonts w:hint="eastAsia" w:cs="Times New Roman"/>
          <w:sz w:val="24"/>
          <w:szCs w:val="24"/>
          <w:lang w:val="en-US" w:eastAsia="zh-CN"/>
        </w:rPr>
        <w:t>5</w:t>
      </w:r>
      <w:r>
        <w:rPr>
          <w:rFonts w:hint="default" w:ascii="Times New Roman" w:hAnsi="Times New Roman" w:eastAsia="宋体" w:cs="Times New Roman"/>
          <w:sz w:val="24"/>
          <w:szCs w:val="24"/>
        </w:rPr>
        <w:t xml:space="preserve"> </w:t>
      </w:r>
      <w:r>
        <w:rPr>
          <w:rFonts w:hint="eastAsia" w:cs="Times New Roman"/>
          <w:sz w:val="24"/>
          <w:szCs w:val="24"/>
          <w:lang w:val="en-US" w:eastAsia="zh-CN"/>
        </w:rPr>
        <w:t>合并分支-B1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675" cy="1949450"/>
            <wp:effectExtent l="0" t="0" r="3175" b="3175"/>
            <wp:docPr id="6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9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94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切换到master主干分支，此时test.txt文件内容为空</w:t>
      </w:r>
    </w:p>
    <w:p>
      <w:r>
        <w:drawing>
          <wp:inline distT="0" distB="0" distL="114300" distR="114300">
            <wp:extent cx="5273675" cy="1364615"/>
            <wp:effectExtent l="0" t="0" r="3175" b="6985"/>
            <wp:docPr id="4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0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364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将B1分支合并到主干分支中</w:t>
      </w:r>
    </w:p>
    <w:p>
      <w:pPr>
        <w:spacing w:line="360" w:lineRule="auto"/>
      </w:pPr>
      <w:r>
        <w:drawing>
          <wp:inline distT="0" distB="0" distL="114300" distR="114300">
            <wp:extent cx="5274310" cy="1733550"/>
            <wp:effectExtent l="0" t="0" r="2540" b="0"/>
            <wp:docPr id="10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1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spacing w:before="0" w:after="0"/>
        <w:rPr>
          <w:rFonts w:hint="eastAsia" w:cs="Times New Roman"/>
          <w:sz w:val="24"/>
          <w:szCs w:val="24"/>
          <w:lang w:val="en-US" w:eastAsia="zh-CN"/>
        </w:rPr>
      </w:pPr>
      <w:r>
        <w:rPr>
          <w:rFonts w:hint="eastAsia" w:cs="Times New Roman"/>
          <w:sz w:val="24"/>
          <w:szCs w:val="24"/>
          <w:lang w:val="en-US" w:eastAsia="zh-CN"/>
        </w:rPr>
        <w:t>3</w:t>
      </w:r>
      <w:r>
        <w:rPr>
          <w:rFonts w:hint="default" w:ascii="Times New Roman" w:hAnsi="Times New Roman" w:eastAsia="宋体" w:cs="Times New Roman"/>
          <w:sz w:val="24"/>
          <w:szCs w:val="24"/>
        </w:rPr>
        <w:t>.</w:t>
      </w:r>
      <w:r>
        <w:rPr>
          <w:rFonts w:hint="eastAsia" w:cs="Times New Roman"/>
          <w:sz w:val="24"/>
          <w:szCs w:val="24"/>
          <w:lang w:val="en-US" w:eastAsia="zh-CN"/>
        </w:rPr>
        <w:t>3</w:t>
      </w:r>
      <w:r>
        <w:rPr>
          <w:rFonts w:hint="default" w:ascii="Times New Roman" w:hAnsi="Times New Roman" w:eastAsia="宋体" w:cs="Times New Roman"/>
          <w:sz w:val="24"/>
          <w:szCs w:val="24"/>
        </w:rPr>
        <w:t>.</w:t>
      </w:r>
      <w:r>
        <w:rPr>
          <w:rFonts w:hint="eastAsia" w:cs="Times New Roman"/>
          <w:sz w:val="24"/>
          <w:szCs w:val="24"/>
          <w:lang w:val="en-US" w:eastAsia="zh-CN"/>
        </w:rPr>
        <w:t>6</w:t>
      </w:r>
      <w:r>
        <w:rPr>
          <w:rFonts w:hint="default" w:ascii="Times New Roman" w:hAnsi="Times New Roman" w:eastAsia="宋体" w:cs="Times New Roman"/>
          <w:sz w:val="24"/>
          <w:szCs w:val="24"/>
        </w:rPr>
        <w:t xml:space="preserve"> </w:t>
      </w:r>
      <w:r>
        <w:rPr>
          <w:rFonts w:hint="eastAsia" w:cs="Times New Roman"/>
          <w:sz w:val="24"/>
          <w:szCs w:val="24"/>
          <w:lang w:val="en-US" w:eastAsia="zh-CN"/>
        </w:rPr>
        <w:t>合并分支-B2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9865" cy="2087880"/>
            <wp:effectExtent l="0" t="0" r="6985" b="7620"/>
            <wp:docPr id="7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2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08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因为B2分支也对文件进行了修改，所以如果此时合并B2分支,就会提示冲突</w:t>
      </w:r>
    </w:p>
    <w:p>
      <w:pPr>
        <w:spacing w:line="360" w:lineRule="auto"/>
      </w:pPr>
      <w:r>
        <w:drawing>
          <wp:inline distT="0" distB="0" distL="114300" distR="114300">
            <wp:extent cx="5270500" cy="971550"/>
            <wp:effectExtent l="0" t="0" r="6350" b="0"/>
            <wp:docPr id="1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43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查看文件内容差异</w:t>
      </w:r>
    </w:p>
    <w:p>
      <w:pPr>
        <w:spacing w:line="360" w:lineRule="auto"/>
      </w:pPr>
      <w:r>
        <w:drawing>
          <wp:inline distT="0" distB="0" distL="114300" distR="114300">
            <wp:extent cx="5272405" cy="2103120"/>
            <wp:effectExtent l="0" t="0" r="4445" b="1905"/>
            <wp:docPr id="9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4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</w:pPr>
      <w:r>
        <w:drawing>
          <wp:inline distT="0" distB="0" distL="114300" distR="114300">
            <wp:extent cx="5272405" cy="891540"/>
            <wp:effectExtent l="0" t="0" r="4445" b="3810"/>
            <wp:docPr id="3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5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89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这里的冲突，软件是无法判断该如何出来处理的，所以需要人工进行判断，将冲突的文件内容进行修正。</w:t>
      </w:r>
    </w:p>
    <w:p>
      <w:pPr>
        <w:spacing w:line="360" w:lineRule="auto"/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586740"/>
            <wp:effectExtent l="0" t="0" r="4445" b="3810"/>
            <wp:docPr id="2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6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8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重新提交到master主干分支中。</w:t>
      </w:r>
    </w:p>
    <w:p>
      <w:pPr>
        <w:spacing w:line="360" w:lineRule="auto"/>
      </w:pPr>
      <w:r>
        <w:drawing>
          <wp:inline distT="0" distB="0" distL="114300" distR="114300">
            <wp:extent cx="5272405" cy="389890"/>
            <wp:effectExtent l="0" t="0" r="4445" b="635"/>
            <wp:docPr id="11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7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8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tabs>
          <w:tab w:val="left" w:pos="-210"/>
          <w:tab w:val="left" w:leader="dot" w:pos="0"/>
        </w:tabs>
        <w:topLinePunct/>
        <w:adjustRightInd w:val="0"/>
        <w:spacing w:line="360" w:lineRule="auto"/>
        <w:rPr>
          <w:rFonts w:hint="default"/>
          <w:b/>
          <w:bCs/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># git commit 文件名称 -i -m 注释</w:t>
      </w:r>
    </w:p>
    <w:p>
      <w:pPr>
        <w:spacing w:line="360" w:lineRule="auto"/>
      </w:pPr>
      <w:r>
        <w:drawing>
          <wp:inline distT="0" distB="0" distL="114300" distR="114300">
            <wp:extent cx="5270500" cy="732790"/>
            <wp:effectExtent l="0" t="0" r="6350" b="635"/>
            <wp:docPr id="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8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32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再查看一下Git软件的操作日志</w:t>
      </w:r>
    </w:p>
    <w:p>
      <w:pPr>
        <w:pStyle w:val="9"/>
        <w:tabs>
          <w:tab w:val="left" w:pos="-210"/>
          <w:tab w:val="left" w:leader="dot" w:pos="0"/>
        </w:tabs>
        <w:topLinePunct/>
        <w:adjustRightInd w:val="0"/>
        <w:spacing w:line="360" w:lineRule="auto"/>
        <w:rPr>
          <w:rFonts w:hint="default"/>
          <w:b/>
          <w:bCs/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># git log --graph</w:t>
      </w:r>
    </w:p>
    <w:p>
      <w:pPr>
        <w:spacing w:line="360" w:lineRule="auto"/>
      </w:pPr>
      <w:r>
        <w:drawing>
          <wp:inline distT="0" distB="0" distL="114300" distR="114300">
            <wp:extent cx="5273040" cy="2471420"/>
            <wp:effectExtent l="0" t="0" r="3810" b="5080"/>
            <wp:docPr id="12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49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47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default"/>
          <w:lang w:val="en-US" w:eastAsia="zh-CN"/>
        </w:rPr>
      </w:pPr>
      <w:r>
        <w:drawing>
          <wp:inline distT="0" distB="0" distL="114300" distR="114300">
            <wp:extent cx="5273675" cy="1673225"/>
            <wp:effectExtent l="0" t="0" r="3175" b="3175"/>
            <wp:docPr id="5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0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67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4980C9A"/>
    <w:multiLevelType w:val="singleLevel"/>
    <w:tmpl w:val="24980C9A"/>
    <w:lvl w:ilvl="0" w:tentative="0">
      <w:start w:val="1"/>
      <w:numFmt w:val="decimal"/>
      <w:suff w:val="space"/>
      <w:lvlText w:val="第%1章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I1NGQ4MDY4NjMxYWVlMzc3ODM2NDE0MmU1ODUxYzYifQ=="/>
  </w:docVars>
  <w:rsids>
    <w:rsidRoot w:val="5F0913E9"/>
    <w:rsid w:val="5F091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6"/>
    <w:qFormat/>
    <w:uiPriority w:val="0"/>
    <w:pPr>
      <w:keepNext/>
      <w:keepLines/>
      <w:spacing w:before="280" w:after="290" w:line="376" w:lineRule="auto"/>
      <w:outlineLvl w:val="3"/>
    </w:pPr>
    <w:rPr>
      <w:rFonts w:ascii="Arial" w:hAnsi="Arial" w:eastAsia="黑体"/>
      <w:b/>
      <w:bCs/>
      <w:sz w:val="28"/>
      <w:szCs w:val="28"/>
      <w:lang w:bidi="he-IL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Indent"/>
    <w:basedOn w:val="1"/>
    <w:qFormat/>
    <w:uiPriority w:val="0"/>
    <w:pPr>
      <w:ind w:firstLine="420" w:firstLineChars="200"/>
    </w:pPr>
    <w:rPr>
      <w:szCs w:val="24"/>
      <w:lang w:bidi="he-IL"/>
    </w:rPr>
  </w:style>
  <w:style w:type="paragraph" w:customStyle="1" w:styleId="9">
    <w:name w:val="编程步骤"/>
    <w:basedOn w:val="1"/>
    <w:autoRedefine/>
    <w:qFormat/>
    <w:uiPriority w:val="0"/>
    <w:pPr>
      <w:shd w:val="clear" w:color="auto" w:fill="E0E0E0"/>
      <w:snapToGrid w:val="0"/>
      <w:spacing w:line="220" w:lineRule="atLeast"/>
    </w:pPr>
    <w:rPr>
      <w:rFonts w:ascii="Courier New" w:hAnsi="Courier New" w:cs="Arial"/>
      <w:sz w:val="16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5" Type="http://schemas.openxmlformats.org/officeDocument/2006/relationships/fontTable" Target="fontTable.xml"/><Relationship Id="rId54" Type="http://schemas.openxmlformats.org/officeDocument/2006/relationships/numbering" Target="numbering.xml"/><Relationship Id="rId53" Type="http://schemas.openxmlformats.org/officeDocument/2006/relationships/image" Target="media/image50.png"/><Relationship Id="rId52" Type="http://schemas.openxmlformats.org/officeDocument/2006/relationships/image" Target="media/image49.png"/><Relationship Id="rId51" Type="http://schemas.openxmlformats.org/officeDocument/2006/relationships/image" Target="media/image48.png"/><Relationship Id="rId50" Type="http://schemas.openxmlformats.org/officeDocument/2006/relationships/image" Target="media/image47.png"/><Relationship Id="rId5" Type="http://schemas.openxmlformats.org/officeDocument/2006/relationships/image" Target="media/image2.png"/><Relationship Id="rId49" Type="http://schemas.openxmlformats.org/officeDocument/2006/relationships/image" Target="media/image46.png"/><Relationship Id="rId48" Type="http://schemas.openxmlformats.org/officeDocument/2006/relationships/image" Target="media/image45.png"/><Relationship Id="rId47" Type="http://schemas.openxmlformats.org/officeDocument/2006/relationships/image" Target="media/image44.png"/><Relationship Id="rId46" Type="http://schemas.openxmlformats.org/officeDocument/2006/relationships/image" Target="media/image43.png"/><Relationship Id="rId45" Type="http://schemas.openxmlformats.org/officeDocument/2006/relationships/image" Target="media/image42.png"/><Relationship Id="rId44" Type="http://schemas.openxmlformats.org/officeDocument/2006/relationships/image" Target="media/image41.png"/><Relationship Id="rId43" Type="http://schemas.openxmlformats.org/officeDocument/2006/relationships/image" Target="media/image40.png"/><Relationship Id="rId42" Type="http://schemas.openxmlformats.org/officeDocument/2006/relationships/image" Target="media/image39.png"/><Relationship Id="rId41" Type="http://schemas.openxmlformats.org/officeDocument/2006/relationships/image" Target="media/image38.png"/><Relationship Id="rId40" Type="http://schemas.openxmlformats.org/officeDocument/2006/relationships/image" Target="media/image37.png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Office_12.1.0.16412_F1E327BC-269C-435d-A152-05C5408002CA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2024-03-19T05:18:00Z</dcterms:created>
  <dc:creator> 云水禅心 </dc:creator>
  <cp:lastModifiedBy> 云水禅心 </cp:lastModifiedBy>
  <dcterms:modified xsi:type="dcterms:W3CDTF">2024-03-19T05:18:56Z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2052-12.1.0.16412</vt:lpwstr>
  </property>
  <property fmtid="{D5CDD505-2E9C-101B-9397-08002B2CF9AE}" pid="3" name="ICV">
    <vt:lpwstr>EFA59565E7724D01A0B63203CCE03349_11</vt:lpwstr>
  </property>
</Properties>
</file>