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D6" w:rsidRDefault="00DC40D6" w:rsidP="00DC40D6">
      <w:pPr>
        <w:pStyle w:val="Overskrift4"/>
      </w:pPr>
      <w:r>
        <w:t xml:space="preserve">Heuristisk </w:t>
      </w:r>
      <w:r w:rsidRPr="002F3894">
        <w:t xml:space="preserve">Evaluering af High </w:t>
      </w:r>
      <w:proofErr w:type="spellStart"/>
      <w:r w:rsidRPr="002F3894">
        <w:t>fidelity</w:t>
      </w:r>
      <w:proofErr w:type="spellEnd"/>
      <w:r w:rsidRPr="002F3894">
        <w:t xml:space="preserve"> prototype</w:t>
      </w:r>
      <w:r w:rsidR="00A45CE1">
        <w:rPr>
          <w:rStyle w:val="Fodnotehenvisning"/>
        </w:rPr>
        <w:footnoteReference w:id="1"/>
      </w:r>
    </w:p>
    <w:p w:rsidR="00A45CE1" w:rsidRDefault="00A45CE1" w:rsidP="00DC40D6">
      <w:pPr>
        <w:rPr>
          <w:lang w:eastAsia="en-US"/>
        </w:rPr>
      </w:pPr>
      <w:r>
        <w:rPr>
          <w:lang w:eastAsia="en-US"/>
        </w:rPr>
        <w:t xml:space="preserve">Her kigger vi på nogle af de punkter som udformes af Nielsen &amp; </w:t>
      </w:r>
      <w:proofErr w:type="spellStart"/>
      <w:r>
        <w:rPr>
          <w:lang w:eastAsia="en-US"/>
        </w:rPr>
        <w:t>Molich</w:t>
      </w:r>
      <w:proofErr w:type="spellEnd"/>
      <w:r>
        <w:rPr>
          <w:lang w:eastAsia="en-US"/>
        </w:rPr>
        <w:t xml:space="preserve">. </w:t>
      </w:r>
    </w:p>
    <w:p w:rsidR="00A45CE1" w:rsidRDefault="00A45CE1" w:rsidP="00DC40D6">
      <w:pPr>
        <w:rPr>
          <w:rFonts w:ascii="Arial-BoldMT" w:hAnsi="Arial-BoldMT" w:cs="Arial-BoldMT"/>
          <w:b/>
          <w:bCs/>
          <w:sz w:val="18"/>
          <w:szCs w:val="18"/>
        </w:rPr>
      </w:pPr>
      <w:proofErr w:type="spellStart"/>
      <w:r>
        <w:rPr>
          <w:rFonts w:ascii="Arial-BoldMT" w:hAnsi="Arial-BoldMT" w:cs="Arial-BoldMT"/>
          <w:b/>
          <w:bCs/>
          <w:sz w:val="18"/>
          <w:szCs w:val="18"/>
        </w:rPr>
        <w:t>Visibility</w:t>
      </w:r>
      <w:proofErr w:type="spellEnd"/>
      <w:r>
        <w:rPr>
          <w:rFonts w:ascii="Arial-BoldMT" w:hAnsi="Arial-BoldMT" w:cs="Arial-BoldMT"/>
          <w:b/>
          <w:bCs/>
          <w:sz w:val="18"/>
          <w:szCs w:val="18"/>
        </w:rPr>
        <w:t xml:space="preserve"> of system status</w:t>
      </w:r>
      <w:r>
        <w:rPr>
          <w:rFonts w:ascii="Arial-BoldMT" w:hAnsi="Arial-BoldMT" w:cs="Arial-BoldMT"/>
          <w:b/>
          <w:bCs/>
          <w:sz w:val="18"/>
          <w:szCs w:val="18"/>
        </w:rPr>
        <w:t>:</w:t>
      </w:r>
    </w:p>
    <w:p w:rsidR="00A45CE1" w:rsidRDefault="00A45CE1" w:rsidP="00DC40D6">
      <w:pPr>
        <w:rPr>
          <w:lang w:eastAsia="en-US"/>
        </w:rPr>
      </w:pPr>
      <w:r>
        <w:rPr>
          <w:lang w:eastAsia="en-US"/>
        </w:rPr>
        <w:t xml:space="preserve">Et system burde altid vise hvad den er i gang med. Hvis der kommer et tidspunkt hvor vores system kommer et tidspunkt til at blive så langsom at det tager nogle sekunder før man finder en søgning, hvor produktet skal bruge noget tid på at udregne, burde vi have implementeret en status bar der evt. viser hvor langt den er. Men efter som dette ikke er tilfældet, er dette ikke det store problem i vores prototype. Derimod er det en </w:t>
      </w:r>
      <w:proofErr w:type="spellStart"/>
      <w:r>
        <w:rPr>
          <w:lang w:eastAsia="en-US"/>
        </w:rPr>
        <w:t>nice</w:t>
      </w:r>
      <w:proofErr w:type="spellEnd"/>
      <w:r>
        <w:rPr>
          <w:lang w:eastAsia="en-US"/>
        </w:rPr>
        <w:t xml:space="preserve"> to have, siden vores produkt viser et resultat med det samme lige nu.</w:t>
      </w:r>
    </w:p>
    <w:p w:rsidR="00A45CE1" w:rsidRDefault="00A45CE1" w:rsidP="00DC40D6">
      <w:pPr>
        <w:rPr>
          <w:rFonts w:ascii="Arial-BoldMT" w:hAnsi="Arial-BoldMT" w:cs="Arial-BoldMT"/>
          <w:b/>
          <w:bCs/>
          <w:sz w:val="18"/>
          <w:szCs w:val="18"/>
          <w:lang w:val="en-US"/>
        </w:rPr>
      </w:pPr>
      <w:r w:rsidRPr="00A45CE1">
        <w:rPr>
          <w:rFonts w:ascii="Arial-BoldMT" w:hAnsi="Arial-BoldMT" w:cs="Arial-BoldMT"/>
          <w:b/>
          <w:bCs/>
          <w:sz w:val="18"/>
          <w:szCs w:val="18"/>
          <w:lang w:val="en-US"/>
        </w:rPr>
        <w:t>Match between system and the real world</w:t>
      </w:r>
      <w:r>
        <w:rPr>
          <w:rFonts w:ascii="Arial-BoldMT" w:hAnsi="Arial-BoldMT" w:cs="Arial-BoldMT"/>
          <w:b/>
          <w:bCs/>
          <w:sz w:val="18"/>
          <w:szCs w:val="18"/>
          <w:lang w:val="en-US"/>
        </w:rPr>
        <w:t>:</w:t>
      </w:r>
    </w:p>
    <w:p w:rsidR="008F7475" w:rsidRDefault="008F7475" w:rsidP="00DC40D6">
      <w:pPr>
        <w:rPr>
          <w:lang w:eastAsia="en-US"/>
        </w:rPr>
      </w:pPr>
      <w:r>
        <w:rPr>
          <w:lang w:eastAsia="en-US"/>
        </w:rPr>
        <w:t>Siden vores prototype udelukket</w:t>
      </w:r>
      <w:r w:rsidRPr="008F7475">
        <w:rPr>
          <w:lang w:eastAsia="en-US"/>
        </w:rPr>
        <w:t xml:space="preserve"> burger elementer der er velkendt</w:t>
      </w:r>
      <w:r>
        <w:rPr>
          <w:lang w:eastAsia="en-US"/>
        </w:rPr>
        <w:t xml:space="preserve"> for alle danskere, er det let for brugere at forholde sig til vores produkt, også som førstegangsbrugere. Et enkelt problem vil være vores liste af gaver efter man har valgt en kategori. Der kunne med fordele være en funktion hvor man kan få sorteret gaverne efter evt. pris, navn eller afstand. Som gør at listen fremkommer i en bestemt rækkefølge.</w:t>
      </w:r>
    </w:p>
    <w:p w:rsidR="008F7475" w:rsidRPr="008F7475" w:rsidRDefault="008F7475" w:rsidP="00DC40D6">
      <w:pPr>
        <w:rPr>
          <w:rFonts w:ascii="Arial-BoldMT" w:hAnsi="Arial-BoldMT" w:cs="Arial-BoldMT"/>
          <w:b/>
          <w:bCs/>
          <w:sz w:val="18"/>
          <w:szCs w:val="18"/>
        </w:rPr>
      </w:pPr>
      <w:r>
        <w:rPr>
          <w:rFonts w:ascii="Arial-BoldMT" w:hAnsi="Arial-BoldMT" w:cs="Arial-BoldMT"/>
          <w:b/>
          <w:bCs/>
          <w:sz w:val="18"/>
          <w:szCs w:val="18"/>
        </w:rPr>
        <w:t xml:space="preserve">User </w:t>
      </w:r>
      <w:proofErr w:type="spellStart"/>
      <w:r>
        <w:rPr>
          <w:rFonts w:ascii="Arial-BoldMT" w:hAnsi="Arial-BoldMT" w:cs="Arial-BoldMT"/>
          <w:b/>
          <w:bCs/>
          <w:sz w:val="18"/>
          <w:szCs w:val="18"/>
        </w:rPr>
        <w:t>control</w:t>
      </w:r>
      <w:proofErr w:type="spellEnd"/>
      <w:r>
        <w:rPr>
          <w:rFonts w:ascii="Arial-BoldMT" w:hAnsi="Arial-BoldMT" w:cs="Arial-BoldMT"/>
          <w:b/>
          <w:bCs/>
          <w:sz w:val="18"/>
          <w:szCs w:val="18"/>
        </w:rPr>
        <w:t xml:space="preserve"> and </w:t>
      </w:r>
      <w:proofErr w:type="spellStart"/>
      <w:r>
        <w:rPr>
          <w:rFonts w:ascii="Arial-BoldMT" w:hAnsi="Arial-BoldMT" w:cs="Arial-BoldMT"/>
          <w:b/>
          <w:bCs/>
          <w:sz w:val="18"/>
          <w:szCs w:val="18"/>
        </w:rPr>
        <w:t>freedom</w:t>
      </w:r>
      <w:proofErr w:type="spellEnd"/>
      <w:r>
        <w:rPr>
          <w:rFonts w:ascii="Arial-BoldMT" w:hAnsi="Arial-BoldMT" w:cs="Arial-BoldMT"/>
          <w:b/>
          <w:bCs/>
          <w:sz w:val="18"/>
          <w:szCs w:val="18"/>
        </w:rPr>
        <w:t>:</w:t>
      </w:r>
    </w:p>
    <w:p w:rsidR="00C971AA" w:rsidRPr="008F7475" w:rsidRDefault="008F7475">
      <w:r>
        <w:t xml:space="preserve">I vores protype har vi valgt at der skal være en tilbage pil. Dette gør at vores brugere kan gå tilbage hvis han lyster. </w:t>
      </w:r>
      <w:bookmarkStart w:id="0" w:name="_GoBack"/>
      <w:bookmarkEnd w:id="0"/>
    </w:p>
    <w:sectPr w:rsidR="00C971AA" w:rsidRPr="008F747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CF3" w:rsidRDefault="003E2CF3" w:rsidP="00A45CE1">
      <w:pPr>
        <w:spacing w:after="0" w:line="240" w:lineRule="auto"/>
      </w:pPr>
      <w:r>
        <w:separator/>
      </w:r>
    </w:p>
  </w:endnote>
  <w:endnote w:type="continuationSeparator" w:id="0">
    <w:p w:rsidR="003E2CF3" w:rsidRDefault="003E2CF3" w:rsidP="00A4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CF3" w:rsidRDefault="003E2CF3" w:rsidP="00A45CE1">
      <w:pPr>
        <w:spacing w:after="0" w:line="240" w:lineRule="auto"/>
      </w:pPr>
      <w:r>
        <w:separator/>
      </w:r>
    </w:p>
  </w:footnote>
  <w:footnote w:type="continuationSeparator" w:id="0">
    <w:p w:rsidR="003E2CF3" w:rsidRDefault="003E2CF3" w:rsidP="00A45CE1">
      <w:pPr>
        <w:spacing w:after="0" w:line="240" w:lineRule="auto"/>
      </w:pPr>
      <w:r>
        <w:continuationSeparator/>
      </w:r>
    </w:p>
  </w:footnote>
  <w:footnote w:id="1">
    <w:p w:rsidR="00A45CE1" w:rsidRPr="00A45CE1" w:rsidRDefault="00A45CE1">
      <w:pPr>
        <w:pStyle w:val="Fodnotetekst"/>
        <w:rPr>
          <w:lang w:val="en-US"/>
        </w:rPr>
      </w:pPr>
      <w:r>
        <w:rPr>
          <w:rStyle w:val="Fodnotehenvisning"/>
        </w:rPr>
        <w:footnoteRef/>
      </w:r>
      <w:r w:rsidRPr="00A45CE1">
        <w:rPr>
          <w:lang w:val="en-US"/>
        </w:rPr>
        <w:t xml:space="preserve"> </w:t>
      </w:r>
      <w:proofErr w:type="spellStart"/>
      <w:r w:rsidRPr="00A45CE1">
        <w:rPr>
          <w:lang w:val="en-US"/>
        </w:rPr>
        <w:t>Afsnit</w:t>
      </w:r>
      <w:proofErr w:type="spellEnd"/>
      <w:r>
        <w:rPr>
          <w:lang w:val="en-US"/>
        </w:rPr>
        <w:t xml:space="preserve"> 15.2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26"/>
    <w:rsid w:val="002D792C"/>
    <w:rsid w:val="003E2CF3"/>
    <w:rsid w:val="006A7C26"/>
    <w:rsid w:val="008F7475"/>
    <w:rsid w:val="00A45CE1"/>
    <w:rsid w:val="00C971AA"/>
    <w:rsid w:val="00DC40D6"/>
    <w:rsid w:val="00E9369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8FA0"/>
  <w15:chartTrackingRefBased/>
  <w15:docId w15:val="{64DB3C26-6841-4998-A432-61F4D8E7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4">
    <w:name w:val="heading 4"/>
    <w:basedOn w:val="Normal"/>
    <w:next w:val="Normal"/>
    <w:link w:val="Overskrift4Tegn"/>
    <w:uiPriority w:val="9"/>
    <w:unhideWhenUsed/>
    <w:qFormat/>
    <w:rsid w:val="00DC40D6"/>
    <w:pPr>
      <w:keepNext/>
      <w:keepLines/>
      <w:spacing w:before="40" w:after="0"/>
      <w:outlineLvl w:val="3"/>
    </w:pPr>
    <w:rPr>
      <w:rFonts w:asciiTheme="majorHAnsi" w:eastAsiaTheme="majorEastAsia" w:hAnsiTheme="majorHAnsi" w:cstheme="majorBidi"/>
      <w:i/>
      <w:iCs/>
      <w:color w:val="2F5496" w:themeColor="accent1" w:themeShade="BF"/>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9"/>
    <w:rsid w:val="00DC40D6"/>
    <w:rPr>
      <w:rFonts w:asciiTheme="majorHAnsi" w:eastAsiaTheme="majorEastAsia" w:hAnsiTheme="majorHAnsi" w:cstheme="majorBidi"/>
      <w:i/>
      <w:iCs/>
      <w:color w:val="2F5496" w:themeColor="accent1" w:themeShade="BF"/>
      <w:lang w:eastAsia="en-US"/>
    </w:rPr>
  </w:style>
  <w:style w:type="paragraph" w:styleId="Fodnotetekst">
    <w:name w:val="footnote text"/>
    <w:basedOn w:val="Normal"/>
    <w:link w:val="FodnotetekstTegn"/>
    <w:uiPriority w:val="99"/>
    <w:semiHidden/>
    <w:unhideWhenUsed/>
    <w:rsid w:val="00A45CE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45CE1"/>
    <w:rPr>
      <w:sz w:val="20"/>
      <w:szCs w:val="20"/>
    </w:rPr>
  </w:style>
  <w:style w:type="character" w:styleId="Fodnotehenvisning">
    <w:name w:val="footnote reference"/>
    <w:basedOn w:val="Standardskrifttypeiafsnit"/>
    <w:uiPriority w:val="99"/>
    <w:semiHidden/>
    <w:unhideWhenUsed/>
    <w:rsid w:val="00A45C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C9BFF-AF38-4182-BF59-447F3766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177</Words>
  <Characters>1085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dc:creator>
  <cp:keywords/>
  <dc:description/>
  <cp:lastModifiedBy>liao</cp:lastModifiedBy>
  <cp:revision>3</cp:revision>
  <dcterms:created xsi:type="dcterms:W3CDTF">2017-03-03T13:33:00Z</dcterms:created>
  <dcterms:modified xsi:type="dcterms:W3CDTF">2017-03-03T14:44:00Z</dcterms:modified>
</cp:coreProperties>
</file>