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A4" w:rsidRDefault="00037AE9" w:rsidP="00037AE9">
      <w:pPr>
        <w:pStyle w:val="1"/>
      </w:pPr>
      <w:r>
        <w:rPr>
          <w:rFonts w:hint="eastAsia"/>
        </w:rPr>
        <w:t xml:space="preserve">1 </w:t>
      </w:r>
      <w:r w:rsidR="003569A4">
        <w:t>文件头注释</w:t>
      </w:r>
    </w:p>
    <w:tbl>
      <w:tblPr>
        <w:tblStyle w:val="a7"/>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8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8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8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8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80"/>
      </w:pPr>
      <w:r>
        <w:rPr>
          <w:rFonts w:hint="eastAsia"/>
        </w:rPr>
        <w:t>在软件开发这一高度抽象而且十分复杂的活动中，命名规则的重要性更显得尤为突出。一套定义良好并且完整的、在整个项目中统一使用的命名规范将大大提升源代码的可读性和软件的可维护性。</w:t>
      </w:r>
    </w:p>
    <w:p w:rsidR="00FD4F35" w:rsidRDefault="00FD4F35" w:rsidP="00121453">
      <w:pPr>
        <w:ind w:firstLine="480"/>
      </w:pPr>
      <w:r>
        <w:rPr>
          <w:rFonts w:hint="eastAsia"/>
        </w:rPr>
        <w:t>在引入细节之前，先说明一下命名规范的整体原则：</w:t>
      </w:r>
    </w:p>
    <w:tbl>
      <w:tblPr>
        <w:tblStyle w:val="a7"/>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2"/>
              <w:ind w:firstLine="420"/>
            </w:pPr>
            <w:r w:rsidRPr="002E4F9C">
              <w:rPr>
                <w:rFonts w:hint="eastAsia"/>
              </w:rPr>
              <w:t>尽量与所采用的操作系统或开发工具的风格保持一致。例如</w:t>
            </w:r>
            <w:r w:rsidRPr="002E4F9C">
              <w:rPr>
                <w:rFonts w:hint="eastAsia"/>
              </w:rPr>
              <w:t>Windows</w:t>
            </w:r>
            <w:r w:rsidRPr="002E4F9C">
              <w:rPr>
                <w:rFonts w:hint="eastAsia"/>
              </w:rPr>
              <w:t>应用程序的标识符通常采用“大小写”混排的方式，如</w:t>
            </w:r>
            <w:r w:rsidRPr="002E4F9C">
              <w:rPr>
                <w:rFonts w:hint="eastAsia"/>
              </w:rPr>
              <w:t>AddChild</w:t>
            </w:r>
            <w:r w:rsidRPr="002E4F9C">
              <w:rPr>
                <w:rFonts w:hint="eastAsia"/>
              </w:rPr>
              <w:t>。而</w:t>
            </w:r>
            <w:r w:rsidRPr="002E4F9C">
              <w:rPr>
                <w:rFonts w:hint="eastAsia"/>
              </w:rPr>
              <w:t>Unix</w:t>
            </w:r>
            <w:r w:rsidRPr="002E4F9C">
              <w:rPr>
                <w:rFonts w:hint="eastAsia"/>
              </w:rPr>
              <w:t>应用程序的标识符通常采用“小写加下划线”的方式，如</w:t>
            </w:r>
            <w:r w:rsidRPr="002E4F9C">
              <w:rPr>
                <w:rFonts w:hint="eastAsia"/>
              </w:rPr>
              <w:t>add_child</w:t>
            </w:r>
            <w:r w:rsidRPr="002E4F9C">
              <w:rPr>
                <w:rFonts w:hint="eastAsia"/>
              </w:rPr>
              <w:t>。别把这两类风格混在一起用。</w:t>
            </w:r>
          </w:p>
          <w:p w:rsidR="00FD4F35" w:rsidRPr="00CD4B1F" w:rsidRDefault="00FD4F35" w:rsidP="00E916BB">
            <w:pPr>
              <w:pStyle w:val="22"/>
              <w:ind w:firstLine="420"/>
            </w:pPr>
            <w:r w:rsidRPr="00B701E0">
              <w:t>在编写一个子模块或派生类的时候，要遵循其基类或整体模块的命名风格，保持命名风格在整个模块中的同一性。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标识符采用英文单词或其组合，应当直观且可以拼读，可望文知意，用词应当准确。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2"/>
              <w:ind w:firstLineChars="0" w:firstLine="0"/>
            </w:pPr>
            <w:r w:rsidRPr="00B701E0">
              <w:t>不要出现仅靠大小写区分的相似的标识符，例如</w:t>
            </w:r>
            <w:r w:rsidRPr="00B701E0">
              <w:t>“i”</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2"/>
              <w:ind w:firstLine="42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2"/>
              <w:ind w:firstLine="420"/>
            </w:pPr>
            <w:r w:rsidRPr="00B701E0">
              <w:t>用正确的反义词组命名具有互斥意义的标识符，如：</w:t>
            </w:r>
            <w:r w:rsidRPr="00B701E0">
              <w:t>"nMinValue"</w:t>
            </w:r>
            <w:r w:rsidRPr="00B701E0">
              <w:t>和</w:t>
            </w:r>
            <w:r w:rsidRPr="00B701E0">
              <w:t>"nMaxValue"</w:t>
            </w:r>
            <w:r w:rsidRPr="00B701E0">
              <w:t>，</w:t>
            </w:r>
            <w:r w:rsidRPr="00B701E0">
              <w:t xml:space="preserve">"GetName()" </w:t>
            </w:r>
            <w:r w:rsidRPr="00B701E0">
              <w:t>和</w:t>
            </w:r>
            <w:r w:rsidRPr="00B701E0">
              <w:t xml:space="preserve"> "SetName()"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2"/>
              <w:ind w:firstLine="42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使用库标志</w:t>
            </w:r>
          </w:p>
        </w:tc>
        <w:tc>
          <w:tcPr>
            <w:tcW w:w="4129" w:type="pct"/>
            <w:vAlign w:val="center"/>
          </w:tcPr>
          <w:p w:rsidR="00FD4F35" w:rsidRPr="00B701E0" w:rsidRDefault="00FD4F35" w:rsidP="00E916BB">
            <w:pPr>
              <w:pStyle w:val="22"/>
              <w:ind w:firstLine="420"/>
            </w:pPr>
            <w:r w:rsidRPr="004C725D">
              <w:rPr>
                <w:rFonts w:hint="eastAsia"/>
              </w:rPr>
              <w:t>在开发动态库时，为了防止软件库中的一些标识符和其它软件库中标识符冲突，可以为各种标识符加上能反映软件性质的前缀。例如三维图形标准</w:t>
            </w:r>
            <w:r w:rsidRPr="004C725D">
              <w:rPr>
                <w:rFonts w:hint="eastAsia"/>
              </w:rPr>
              <w:t>OpenGL</w:t>
            </w:r>
            <w:r w:rsidRPr="004C725D">
              <w:rPr>
                <w:rFonts w:hint="eastAsia"/>
              </w:rPr>
              <w:t>的所有库函数均以</w:t>
            </w:r>
            <w:r w:rsidRPr="004C725D">
              <w:rPr>
                <w:rFonts w:hint="eastAsia"/>
              </w:rPr>
              <w:t>gl</w:t>
            </w:r>
            <w:r w:rsidRPr="004C725D">
              <w:rPr>
                <w:rFonts w:hint="eastAsia"/>
              </w:rPr>
              <w:t>开头，所有常量（或宏定义）均以</w:t>
            </w:r>
            <w:r w:rsidRPr="004C725D">
              <w:rPr>
                <w:rFonts w:hint="eastAsia"/>
              </w:rPr>
              <w:t>GL</w:t>
            </w:r>
            <w:r w:rsidRPr="004C725D">
              <w:rPr>
                <w:rFonts w:hint="eastAsia"/>
              </w:rPr>
              <w:t>开头。</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2"/>
              <w:ind w:firstLine="42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每个单词的首字母要大写</w:t>
                  </w:r>
                  <w:r w:rsidRPr="005137C0">
                    <w:t>。</w:t>
                  </w:r>
                  <w:r w:rsidRPr="002377FF">
                    <w:rPr>
                      <w:rFonts w:hint="eastAsia"/>
                      <w:color w:val="FF0000"/>
                    </w:rPr>
                    <w:t>接口类</w:t>
                  </w:r>
                  <w:r>
                    <w:rPr>
                      <w:rFonts w:hint="eastAsia"/>
                      <w:color w:val="FF0000"/>
                    </w:rPr>
                    <w:t>(</w:t>
                  </w:r>
                  <w:r>
                    <w:rPr>
                      <w:rFonts w:hint="eastAsia"/>
                      <w:color w:val="FF0000"/>
                    </w:rPr>
                    <w:t>含纯虚函数的抽象类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"CAnalyzer",</w:t>
                  </w:r>
                  <w:r w:rsidR="006F4AD6">
                    <w:t>“CFastVector"</w:t>
                  </w:r>
                </w:p>
              </w:tc>
            </w:tr>
          </w:tbl>
          <w:p w:rsidR="00FD4F35" w:rsidRPr="005137C0" w:rsidRDefault="00FD4F35" w:rsidP="00FD4F35">
            <w:pPr>
              <w:pStyle w:val="22"/>
              <w:ind w:firstLine="420"/>
              <w:rPr>
                <w:szCs w:val="18"/>
              </w:rPr>
            </w:pPr>
          </w:p>
        </w:tc>
      </w:tr>
    </w:tbl>
    <w:p w:rsidR="00FD4F35" w:rsidRPr="005137C0" w:rsidRDefault="00FD4F35" w:rsidP="000679AD">
      <w:pPr>
        <w:pStyle w:val="3"/>
      </w:pPr>
      <w:r>
        <w:rPr>
          <w:rFonts w:hint="eastAsia"/>
        </w:rPr>
        <w:lastRenderedPageBreak/>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r>
        <w:rPr>
          <w:rFonts w:hint="eastAsia"/>
        </w:rPr>
        <w:t>typedef</w:t>
      </w:r>
    </w:p>
    <w:tbl>
      <w:tblPr>
        <w:tblStyle w:val="a7"/>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2"/>
              <w:ind w:firstLine="420"/>
            </w:pPr>
            <w:r w:rsidRPr="005137C0">
              <w:t>枚举、联合及</w:t>
            </w:r>
            <w:r w:rsidRPr="005137C0">
              <w:t>typedef</w:t>
            </w:r>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typedef</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2"/>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2"/>
                    <w:ind w:firstLine="420"/>
                  </w:pPr>
                  <w:r w:rsidRPr="005137C0">
                    <w:t>函数名应当</w:t>
                  </w:r>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（动宾词组）的形式。如：</w:t>
                  </w:r>
                  <w:r w:rsidRPr="005137C0">
                    <w:t>"GetName()", "SetValue()",</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r>
                    <w:rPr>
                      <w:rFonts w:hint="eastAsia"/>
                    </w:rPr>
                    <w:t>。</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2"/>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"_SetState()"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2"/>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"__DestroyImp()"</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2"/>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"DoRefresh()", "_DoEncryption()"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2"/>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"_OnTimer()", "OnExit()"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2"/>
              <w:ind w:firstLine="42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2"/>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r w:rsidRPr="005137C0">
                    <w:t>i,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2"/>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"nCode", "m_nState"</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rsidRPr="005137C0">
                    <w:t>作用域前缀标明一个变量的可见范围。作用域可以有如下几种：</w:t>
                  </w:r>
                </w:p>
                <w:tbl>
                  <w:tblPr>
                    <w:tblStyle w:val="a7"/>
                    <w:tblW w:w="5000" w:type="pct"/>
                    <w:tblLook w:val="04A0" w:firstRow="1" w:lastRow="0" w:firstColumn="1" w:lastColumn="0" w:noHBand="0" w:noVBand="1"/>
                  </w:tblPr>
                  <w:tblGrid>
                    <w:gridCol w:w="837"/>
                    <w:gridCol w:w="3838"/>
                    <w:gridCol w:w="660"/>
                    <w:gridCol w:w="2911"/>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r>
                          <w:rPr>
                            <w:rFonts w:hint="eastAsia"/>
                          </w:rPr>
                          <w:t>sm</w:t>
                        </w:r>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r>
                          <w:rPr>
                            <w:rFonts w:hint="eastAsia"/>
                          </w:rPr>
                          <w:t>em</w:t>
                        </w:r>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r w:rsidRPr="005137C0">
                          <w:t>sg_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r>
                          <w:rPr>
                            <w:rFonts w:hint="eastAsia"/>
                          </w:rPr>
                          <w:t>csm</w:t>
                        </w:r>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r w:rsidRPr="005137C0">
                          <w:t>gg_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r>
                          <w:rPr>
                            <w:rFonts w:hint="eastAsia"/>
                          </w:rPr>
                          <w:t>ssm</w:t>
                        </w:r>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r>
                          <w:rPr>
                            <w:rFonts w:hint="eastAsia"/>
                          </w:rPr>
                          <w:t>usm</w:t>
                        </w:r>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2"/>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2"/>
                    <w:ind w:firstLine="420"/>
                  </w:pPr>
                  <w:r>
                    <w:rPr>
                      <w:rFonts w:hint="eastAsia"/>
                    </w:rPr>
                    <w:t>2</w:t>
                  </w:r>
                  <w:r>
                    <w:rPr>
                      <w:rFonts w:hint="eastAsia"/>
                    </w:rPr>
                    <w:t>）编程中使用的工具常常不会直观的显示变量的作用域和链接性，</w:t>
                  </w:r>
                </w:p>
                <w:p w:rsidR="00FD4F35" w:rsidRDefault="00FD4F35" w:rsidP="00FD4F35">
                  <w:pPr>
                    <w:pStyle w:val="22"/>
                    <w:ind w:firstLine="420"/>
                  </w:pPr>
                  <w:r>
                    <w:rPr>
                      <w:rFonts w:hint="eastAsia"/>
                    </w:rPr>
                    <w:t>3</w:t>
                  </w:r>
                  <w:r>
                    <w:rPr>
                      <w:rFonts w:hint="eastAsia"/>
                    </w:rPr>
                    <w:t>）</w:t>
                  </w:r>
                  <w:r w:rsidRPr="005137C0">
                    <w:t>除非不得已，否则应该尽可能少使用全局变量。</w:t>
                  </w:r>
                </w:p>
                <w:p w:rsidR="00FD4F35" w:rsidRDefault="00FD4F35" w:rsidP="00FD4F35">
                  <w:pPr>
                    <w:pStyle w:val="22"/>
                    <w:ind w:firstLine="420"/>
                  </w:pPr>
                  <w:r>
                    <w:rPr>
                      <w:rFonts w:hint="eastAsia"/>
                    </w:rPr>
                    <w:t>4</w:t>
                  </w:r>
                  <w:r>
                    <w:rPr>
                      <w:rFonts w:hint="eastAsia"/>
                    </w:rPr>
                    <w:t>）作用域前缀也可以组合使用，如</w:t>
                  </w:r>
                  <w:r>
                    <w:t xml:space="preserve">csm_ </w:t>
                  </w:r>
                  <w:r>
                    <w:rPr>
                      <w:rFonts w:hint="eastAsia"/>
                    </w:rPr>
                    <w:t>表示类的静态数据成员</w:t>
                  </w:r>
                </w:p>
                <w:p w:rsidR="00FD4F35" w:rsidRPr="001971FF" w:rsidRDefault="00FD4F35" w:rsidP="00FD4F35">
                  <w:pPr>
                    <w:pStyle w:val="22"/>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2"/>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684"/>
                    <w:gridCol w:w="708"/>
                    <w:gridCol w:w="3049"/>
                  </w:tblGrid>
                  <w:tr w:rsidR="00FD4F35" w:rsidRPr="0041512E" w:rsidTr="001E6EEB">
                    <w:trPr>
                      <w:trHeight w:val="204"/>
                    </w:trPr>
                    <w:tc>
                      <w:tcPr>
                        <w:tcW w:w="488"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lastRenderedPageBreak/>
                          <w:t>前缀</w:t>
                        </w:r>
                      </w:p>
                    </w:tc>
                    <w:tc>
                      <w:tcPr>
                        <w:tcW w:w="2234"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429"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1849"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1E6EEB">
                    <w:trPr>
                      <w:trHeight w:val="110"/>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w:t>
                        </w:r>
                        <w:r w:rsidRPr="0041512E">
                          <w:rPr>
                            <w:rFonts w:hint="eastAsia"/>
                          </w:rPr>
                          <w:t>onst</w:t>
                        </w:r>
                        <w:r>
                          <w:rPr>
                            <w:rFonts w:hint="eastAsia"/>
                          </w:rPr>
                          <w:t>，不单独使用</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bool, BOOL</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FD4F35" w:rsidRPr="0041512E" w:rsidTr="001E6EEB">
                    <w:trPr>
                      <w:trHeight w:val="285"/>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ch</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char</w:t>
                        </w:r>
                        <w:r w:rsidRPr="0041512E">
                          <w:rPr>
                            <w:rFonts w:hint="eastAsia"/>
                          </w:rPr>
                          <w:t>，</w:t>
                        </w:r>
                        <w:r w:rsidRPr="0041512E">
                          <w:t xml:space="preserve"> </w:t>
                        </w:r>
                        <w:r w:rsidRPr="0041512E">
                          <w:rPr>
                            <w:rFonts w:hint="eastAsia"/>
                          </w:rPr>
                          <w:t>TCHAR</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h</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handle </w:t>
                        </w:r>
                      </w:p>
                    </w:tc>
                  </w:tr>
                  <w:tr w:rsidR="00FD4F35" w:rsidRPr="0041512E" w:rsidTr="001E6EEB">
                    <w:trPr>
                      <w:trHeight w:val="285"/>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n</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 xml:space="preserve">int, </w:t>
                        </w:r>
                        <w:r w:rsidRPr="0041512E">
                          <w:rPr>
                            <w:rFonts w:hint="eastAsia"/>
                          </w:rPr>
                          <w:t>UINT</w:t>
                        </w:r>
                        <w:r w:rsidRPr="0041512E">
                          <w:t>,__int32,__int64</w:t>
                        </w:r>
                        <w:r w:rsidRPr="0041512E">
                          <w:rPr>
                            <w:rFonts w:hint="eastAsia"/>
                          </w:rPr>
                          <w: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lpsz</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p>
                    </w:tc>
                  </w:tr>
                  <w:tr w:rsidR="00FD4F35" w:rsidRPr="0041512E" w:rsidTr="001E6EEB">
                    <w:trPr>
                      <w:trHeight w:val="291"/>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w:t>
                        </w:r>
                        <w:r>
                          <w:t>h</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rPr>
                            <w:rFonts w:hint="eastAsia"/>
                          </w:rPr>
                          <w:t>short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str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string</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l</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long</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ar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array</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U</w:t>
                        </w:r>
                        <w:r w:rsidRPr="0041512E">
                          <w:rPr>
                            <w:rFonts w:hint="eastAsia"/>
                          </w:rPr>
                          <w:t>singed</w:t>
                        </w:r>
                        <w:r>
                          <w:rPr>
                            <w:rFonts w:hint="eastAsia"/>
                          </w:rPr>
                          <w:t>，</w:t>
                        </w:r>
                        <w:r w:rsidRPr="0041512E">
                          <w:rPr>
                            <w:rFonts w:hint="eastAsia"/>
                          </w:rPr>
                          <w:t>不单独使用</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ve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vector</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f</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float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de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deque</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double</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li</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list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p</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pointer</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fl</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forward_list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e</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enum</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se</w:t>
                        </w:r>
                        <w:r w:rsidRPr="0041512E">
                          <w:t>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rPr>
                            <w:rFonts w:hint="eastAsia"/>
                          </w:rPr>
                          <w:t>union</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ms</w:t>
                        </w:r>
                        <w:r w:rsidRPr="0041512E">
                          <w:t>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multiset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Pr>
                            <w:rFonts w:hint="eastAsia"/>
                          </w:rPr>
                          <w:t>s</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S</w:t>
                        </w:r>
                        <w:r w:rsidRPr="0041512E">
                          <w:rPr>
                            <w:rFonts w:hint="eastAsia"/>
                          </w:rPr>
                          <w:t>truct</w:t>
                        </w:r>
                        <w:r>
                          <w:rPr>
                            <w:rFonts w:hint="eastAsia"/>
                          </w:rPr>
                          <w:t>（</w:t>
                        </w:r>
                        <w:r>
                          <w:rPr>
                            <w:rFonts w:hint="eastAsia"/>
                          </w:rPr>
                          <w:t>c</w:t>
                        </w:r>
                        <w:r>
                          <w:rPr>
                            <w:rFonts w:hint="eastAsia"/>
                          </w:rPr>
                          <w:t>中结构体）</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ma</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Pr>
                            <w:rFonts w:hint="eastAsia"/>
                          </w:rPr>
                          <w:t>c</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t>C</w:t>
                        </w:r>
                        <w:r>
                          <w:rPr>
                            <w:rFonts w:hint="eastAsia"/>
                          </w:rPr>
                          <w:t>lass/struct</w:t>
                        </w:r>
                        <w:r>
                          <w:rPr>
                            <w:rFonts w:hint="eastAsia"/>
                          </w:rPr>
                          <w:t>（</w:t>
                        </w:r>
                        <w:r>
                          <w:rPr>
                            <w:rFonts w:hint="eastAsia"/>
                          </w:rPr>
                          <w:t>c++</w:t>
                        </w:r>
                        <w:r>
                          <w:rPr>
                            <w:rFonts w:hint="eastAsia"/>
                          </w:rPr>
                          <w:t>类语义的结构体）</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multimap</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g</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数组（</w:t>
                        </w:r>
                        <w:r w:rsidRPr="0041512E">
                          <w:t>grid</w:t>
                        </w:r>
                        <w:r w:rsidRPr="0041512E">
                          <w:rPr>
                            <w:rFonts w:hint="eastAsia"/>
                          </w:rPr>
                          <w: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uo</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unorder</w:t>
                        </w:r>
                        <w:r w:rsidRPr="0041512E">
                          <w:rPr>
                            <w:rFonts w:hint="eastAsia"/>
                          </w:rPr>
                          <w:t>无序</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lp</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远指针</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ap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auto_ptr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pfn</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指向函数的指针变量和函数对象指针</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unique_ptr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shared_ptr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wp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weak_ptr</w:t>
                        </w:r>
                      </w:p>
                    </w:tc>
                  </w:tr>
                </w:tbl>
                <w:p w:rsidR="00FD4F35" w:rsidRPr="005137C0" w:rsidRDefault="00FD4F35" w:rsidP="00FD4F35">
                  <w:pPr>
                    <w:pStyle w:val="22"/>
                    <w:ind w:firstLine="420"/>
                  </w:pPr>
                  <w:r w:rsidRPr="00401EFD">
                    <w:rPr>
                      <w:color w:val="FF0000"/>
                    </w:rPr>
                    <w:t>类型前缀可以组合使用，</w:t>
                  </w:r>
                  <w:r w:rsidRPr="005137C0">
                    <w:t>如</w:t>
                  </w:r>
                  <w:r w:rsidRPr="005137C0">
                    <w:t>"gc"</w:t>
                  </w:r>
                  <w:r w:rsidRPr="005137C0">
                    <w:t>表示字符数组，</w:t>
                  </w:r>
                  <w:r w:rsidRPr="005137C0">
                    <w:t>"ppn"</w:t>
                  </w:r>
                  <w:r w:rsidRPr="005137C0">
                    <w:t>表示指向整型的</w:t>
                  </w:r>
                  <w:r w:rsidR="00805CB3">
                    <w:rPr>
                      <w:rFonts w:hint="eastAsia"/>
                    </w:rPr>
                    <w:t>二级指针</w:t>
                  </w:r>
                  <w:r w:rsidRPr="005137C0">
                    <w:t>等等。</w:t>
                  </w:r>
                </w:p>
              </w:tc>
            </w:tr>
          </w:tbl>
          <w:p w:rsidR="00FD4F35" w:rsidRPr="005137C0" w:rsidRDefault="00FD4F35" w:rsidP="00FD4F35">
            <w:pPr>
              <w:pStyle w:val="22"/>
              <w:ind w:firstLine="42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p>
    <w:tbl>
      <w:tblPr>
        <w:tblStyle w:val="a7"/>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2"/>
              <w:ind w:firstLine="42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2"/>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r w:rsidR="00015CD0">
                    <w:t>cDELIMITER, nMAX_BUFFER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宏和枚举值由</w:t>
                  </w:r>
                  <w:r w:rsidRPr="001B5210">
                    <w:rPr>
                      <w:color w:val="FF0000"/>
                      <w:sz w:val="18"/>
                    </w:rPr>
                    <w:t>全大写字母组成，单词间通过下划线来界</w:t>
                  </w:r>
                  <w:r w:rsidRPr="001B5210">
                    <w:rPr>
                      <w:sz w:val="18"/>
                    </w:rPr>
                    <w:t>定，如：</w:t>
                  </w:r>
                  <w:r w:rsidRPr="001B5210">
                    <w:rPr>
                      <w:sz w:val="18"/>
                    </w:rPr>
                    <w:t>ERROR_UNKNOWN, OP_STOP ....</w:t>
                  </w:r>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8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8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。在一个函数体内，逻揖上密切相关的语句之间不加空行，其它地方应加空行分隔。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2"/>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2"/>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8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w:t>
      </w:r>
      <w:r>
        <w:br/>
      </w:r>
      <w:r>
        <w:t xml:space="preserve">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80"/>
      </w:pPr>
      <w:r>
        <w:t>代码行最大长度宜控制在</w:t>
      </w:r>
      <w:r>
        <w:t>70</w:t>
      </w:r>
      <w:r>
        <w:t>至</w:t>
      </w:r>
      <w:r>
        <w:t>80</w:t>
      </w:r>
      <w:r>
        <w:t>个字符以内。代码行不要过长，不便于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80"/>
        <w:rPr>
          <w:rFonts w:hint="eastAsia"/>
        </w:rPr>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r>
              <w:rPr>
                <w:rFonts w:hint="eastAsia"/>
                <w:color w:val="880000"/>
              </w:rPr>
              <w:t>dosomething();</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80"/>
      </w:pPr>
      <w:r w:rsidRPr="00F84CA7">
        <w:rPr>
          <w:color w:val="FF0000"/>
        </w:rPr>
        <w:t>关键字之后要留空格</w:t>
      </w:r>
      <w:r>
        <w:t>。象</w:t>
      </w:r>
      <w:r>
        <w:t xml:space="preserve"> "const"</w:t>
      </w:r>
      <w:r>
        <w:t>、</w:t>
      </w:r>
      <w:r>
        <w:t>"virtual"</w:t>
      </w:r>
      <w:r>
        <w:t>、</w:t>
      </w:r>
      <w:r>
        <w:t>"inline"</w:t>
      </w:r>
      <w:r>
        <w:t>、</w:t>
      </w:r>
      <w:r>
        <w:t xml:space="preserve">"case" </w:t>
      </w:r>
      <w:r>
        <w:t>等关键字之后至少要留一个空格，否则无法辨析关键字。象</w:t>
      </w:r>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8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80"/>
      </w:pPr>
      <w:r>
        <w:t xml:space="preserve">"(" </w:t>
      </w:r>
      <w:r>
        <w:t>向后紧跟。而</w:t>
      </w:r>
      <w:r>
        <w:t xml:space="preserve"> ")"</w:t>
      </w:r>
      <w:r>
        <w:t>、</w:t>
      </w:r>
      <w:r>
        <w:t>","</w:t>
      </w:r>
      <w:r>
        <w:t>、</w:t>
      </w:r>
      <w:r>
        <w:t xml:space="preserve">";" </w:t>
      </w:r>
      <w:r>
        <w:t>向前紧跟，紧跟处不留空格。</w:t>
      </w:r>
    </w:p>
    <w:p w:rsidR="00064E67" w:rsidRDefault="00064E67" w:rsidP="00E8366D">
      <w:pPr>
        <w:ind w:firstLine="48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80"/>
      </w:pPr>
      <w:r>
        <w:lastRenderedPageBreak/>
        <w:t>赋值操作符、比较操作符、算术操作符、逻辑操作符、位域操作符，如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80"/>
      </w:pPr>
      <w:r w:rsidRPr="00F84CA7">
        <w:rPr>
          <w:color w:val="FF0000"/>
        </w:rPr>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Default="00064E67" w:rsidP="00E8366D">
      <w:pPr>
        <w:ind w:firstLine="480"/>
      </w:pPr>
      <w:r>
        <w:t>象</w:t>
      </w:r>
      <w:r>
        <w:t>"[]"</w:t>
      </w:r>
      <w:r>
        <w:t>、</w:t>
      </w:r>
      <w:r>
        <w:t>"."</w:t>
      </w:r>
      <w:r>
        <w:t>、</w:t>
      </w:r>
      <w:r>
        <w:t>"-&gt;"</w:t>
      </w:r>
      <w:r>
        <w:t>这类操作符前后不加空格。</w:t>
      </w:r>
      <w:r>
        <w:t xml:space="preserve"> </w:t>
      </w:r>
    </w:p>
    <w:p w:rsidR="00064E67" w:rsidRDefault="00064E67" w:rsidP="00E8366D">
      <w:pPr>
        <w:ind w:firstLine="480"/>
      </w:pPr>
      <w:r>
        <w:t>对于表达式比较长的</w:t>
      </w:r>
      <w:r>
        <w:t>for</w:t>
      </w:r>
      <w:r>
        <w:t>、</w:t>
      </w:r>
      <w:r>
        <w:t>do</w:t>
      </w:r>
      <w:r>
        <w:t>、</w:t>
      </w:r>
      <w:r>
        <w:t>while</w:t>
      </w:r>
      <w:r>
        <w:t>、</w:t>
      </w:r>
      <w:r>
        <w:t>switch</w:t>
      </w:r>
      <w:r>
        <w:t>语句和</w:t>
      </w:r>
      <w:r>
        <w:t>if</w:t>
      </w:r>
      <w:r>
        <w:t>语句，为了紧凑起见可以适当地去掉一些空格，如</w:t>
      </w:r>
      <w:r>
        <w:t>for (i=0; i&lt;10; i++)</w:t>
      </w:r>
      <w:r>
        <w:t>和</w:t>
      </w:r>
      <w:r>
        <w:t>if ((a&lt;=b) &amp;&amp; (c&lt;=d))</w:t>
      </w:r>
    </w:p>
    <w:p w:rsidR="00064E67" w:rsidRDefault="00064E67" w:rsidP="00E8366D">
      <w:pPr>
        <w:ind w:firstLine="48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color w:val="880000"/>
              </w:rPr>
              <w:t>&lt;</w:t>
            </w:r>
            <w:r>
              <w:rPr>
                <w:rFonts w:hint="eastAsia"/>
                <w:color w:val="FF0000"/>
              </w:rPr>
              <w:t>10</w:t>
            </w:r>
            <w:r>
              <w:rPr>
                <w:rFonts w:hint="eastAsia"/>
                <w:color w:val="880000"/>
              </w:rPr>
              <w:t xml:space="preserve">; </w:t>
            </w:r>
            <w:r>
              <w:rPr>
                <w:rFonts w:hint="eastAsia"/>
                <w:color w:val="808080"/>
              </w:rPr>
              <w:t>i</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r>
              <w:rPr>
                <w:rFonts w:hint="eastAsia"/>
                <w:color w:val="0000FF"/>
              </w:rPr>
              <w:t>int</w:t>
            </w:r>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r>
              <w:rPr>
                <w:rFonts w:hint="eastAsia"/>
                <w:color w:val="808080"/>
              </w:rPr>
              <w:t>a</w:t>
            </w:r>
            <w:r>
              <w:rPr>
                <w:rFonts w:hint="eastAsia"/>
                <w:color w:val="880000"/>
              </w:rPr>
              <w:t>.Function();</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80"/>
        <w:rPr>
          <w:rFonts w:hint="eastAsia"/>
        </w:rPr>
      </w:pPr>
    </w:p>
    <w:p w:rsidR="00606E8E" w:rsidRDefault="00606E8E" w:rsidP="00F84CA7">
      <w:pPr>
        <w:pStyle w:val="3"/>
      </w:pPr>
      <w:r>
        <w:t xml:space="preserve">3.1.7 </w:t>
      </w:r>
      <w:r w:rsidR="00F84CA7">
        <w:t>修饰符的位置</w:t>
      </w:r>
    </w:p>
    <w:p w:rsidR="00E8366D" w:rsidRDefault="00E8366D" w:rsidP="00E80412">
      <w:pPr>
        <w:ind w:firstLine="480"/>
      </w:pPr>
      <w:r>
        <w:t>为便于理解，应当将修饰符</w:t>
      </w:r>
      <w:r>
        <w:t xml:space="preserve"> "*" </w:t>
      </w:r>
      <w:r>
        <w:t>和</w:t>
      </w:r>
      <w:r>
        <w:t xml:space="preserve"> "&amp;" </w:t>
      </w:r>
      <w:r>
        <w:t>紧靠</w:t>
      </w:r>
      <w:r>
        <w:rPr>
          <w:shd w:val="clear" w:color="auto" w:fill="FFFF00"/>
        </w:rPr>
        <w:t>数据类型</w:t>
      </w:r>
      <w: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r>
              <w:rPr>
                <w:rFonts w:hint="eastAsia"/>
                <w:color w:val="0000FF"/>
              </w:rPr>
              <w:t>int</w:t>
            </w:r>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80"/>
      </w:pPr>
      <w:r>
        <w:t>参见：</w:t>
      </w:r>
      <w:hyperlink w:anchor="代码风格与版式_变量、常量" w:history="1">
        <w:r>
          <w:rPr>
            <w:rStyle w:val="a6"/>
          </w:rPr>
          <w:t>变量、常量的风格与</w:t>
        </w:r>
        <w:r>
          <w:rPr>
            <w:rStyle w:val="a6"/>
          </w:rPr>
          <w:t>版</w:t>
        </w:r>
        <w:r>
          <w:rPr>
            <w:rStyle w:val="a6"/>
          </w:rPr>
          <w:t>式</w:t>
        </w:r>
      </w:hyperlink>
      <w:r>
        <w:t xml:space="preserve"> -&gt; </w:t>
      </w:r>
      <w:r>
        <w:t>指针或引用类型的定义和声明</w:t>
      </w:r>
    </w:p>
    <w:p w:rsidR="00E8366D" w:rsidRPr="00E8366D" w:rsidRDefault="00E8366D" w:rsidP="00606E8E">
      <w:pPr>
        <w:ind w:firstLine="480"/>
      </w:pPr>
    </w:p>
    <w:p w:rsidR="0031353B" w:rsidRDefault="00606E8E" w:rsidP="0031353B">
      <w:pPr>
        <w:pStyle w:val="3"/>
      </w:pPr>
      <w:bookmarkStart w:id="1" w:name="_Hlk483845631"/>
      <w:r>
        <w:lastRenderedPageBreak/>
        <w:t xml:space="preserve">3.1.8 </w:t>
      </w:r>
      <w:bookmarkEnd w:id="1"/>
      <w:r w:rsidR="0031353B">
        <w:rPr>
          <w:rFonts w:hint="eastAsia"/>
        </w:rPr>
        <w:t>注释</w:t>
      </w:r>
    </w:p>
    <w:p w:rsidR="00005AFB" w:rsidRDefault="00005AFB" w:rsidP="00005AFB">
      <w:pPr>
        <w:ind w:firstLine="480"/>
        <w:rPr>
          <w:rFonts w:hint="eastAsia"/>
        </w:rPr>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80"/>
        <w:rPr>
          <w:rFonts w:hint="eastAsia"/>
        </w:rPr>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80"/>
        <w:rPr>
          <w:rFonts w:hint="eastAsia"/>
        </w:rPr>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80"/>
        <w:rPr>
          <w:rFonts w:hint="eastAsia"/>
        </w:rPr>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8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8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80"/>
        <w:rPr>
          <w:rFonts w:hint="eastAsia"/>
        </w:rPr>
      </w:pPr>
      <w:r w:rsidRPr="00C46836">
        <w:t>以下预定义宏对程序的编译没有任何影响，只为了增加代码的可读性：</w:t>
      </w:r>
      <w:r w:rsidRPr="00C46836">
        <w:t xml:space="preserve"> </w:t>
      </w:r>
    </w:p>
    <w:tbl>
      <w:tblPr>
        <w:tblStyle w:val="a7"/>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 w:val="21"/>
          <w:szCs w:val="20"/>
        </w:rPr>
      </w:pPr>
      <w:r w:rsidRPr="00C46836">
        <w:rPr>
          <w:rFonts w:cs="Times New Roman"/>
          <w:kern w:val="0"/>
          <w:sz w:val="21"/>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TODO class CMyClass;</w:t>
            </w:r>
            <w:r w:rsidRPr="00E114CC">
              <w:rPr>
                <w:rFonts w:hint="eastAsia"/>
              </w:rPr>
              <w:br/>
              <w:t>TODO void Function(void);</w:t>
            </w:r>
            <w:r w:rsidRPr="00E114CC">
              <w:rPr>
                <w:rFonts w:hint="eastAsia"/>
              </w:rPr>
              <w:br/>
            </w:r>
            <w:r w:rsidRPr="00E114CC">
              <w:rPr>
                <w:rFonts w:hint="eastAsia"/>
              </w:rPr>
              <w:br/>
              <w:t>FOR_DBG cout &lt;&lt; "...";</w:t>
            </w:r>
          </w:p>
        </w:tc>
      </w:tr>
    </w:tbl>
    <w:p w:rsidR="00606E8E" w:rsidRPr="00606E8E" w:rsidRDefault="00606E8E" w:rsidP="00606E8E">
      <w:pPr>
        <w:ind w:firstLine="480"/>
        <w:rPr>
          <w:rFonts w:hint="eastAsia"/>
        </w:rPr>
      </w:pPr>
    </w:p>
    <w:p w:rsidR="00DC105A" w:rsidRPr="00DC105A" w:rsidRDefault="00ED340B" w:rsidP="00DC105A">
      <w:pPr>
        <w:pStyle w:val="2"/>
        <w:rPr>
          <w:rFonts w:hint="eastAsia"/>
        </w:rPr>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8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80"/>
      </w:pPr>
      <w:r w:rsidRPr="001D212E">
        <w:t>与文件一样，每个类应当有一个注释头用来说明该类的各个方面。</w:t>
      </w:r>
      <w:r w:rsidRPr="001D212E">
        <w:t xml:space="preserve"> </w:t>
      </w:r>
    </w:p>
    <w:p w:rsidR="00DC105A" w:rsidRPr="001D212E" w:rsidRDefault="00DC105A" w:rsidP="00DC105A">
      <w:pPr>
        <w:ind w:firstLine="48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2"/>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80"/>
        <w:rPr>
          <w:rFonts w:hint="eastAsia"/>
        </w:rPr>
      </w:pPr>
      <w:r w:rsidRPr="00BB3340">
        <w:t>基类直接跟在类名称之后，不换行，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80"/>
        <w:rPr>
          <w:rFonts w:hint="eastAsia"/>
        </w:rPr>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80"/>
        <w:rPr>
          <w:rFonts w:hint="eastAsia"/>
        </w:rPr>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80"/>
        <w:rPr>
          <w:rFonts w:hint="eastAsia"/>
        </w:rPr>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8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8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80"/>
      </w:pPr>
      <w:r w:rsidRPr="00261A6B">
        <w:t>如果一类声明中有很多组功能不同的成员，还应该用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关键字对其。</w:t>
      </w:r>
    </w:p>
    <w:p w:rsidR="00807AF8" w:rsidRPr="00261A6B" w:rsidRDefault="00807AF8" w:rsidP="002A4874">
      <w:pPr>
        <w:ind w:firstLine="480"/>
      </w:pPr>
      <w:r w:rsidRPr="00261A6B">
        <w:t>每个成员的声明都应该由</w:t>
      </w:r>
      <w:r w:rsidRPr="00261A6B">
        <w:t xml:space="preserve"> "class" </w:t>
      </w:r>
      <w:r w:rsidRPr="00261A6B">
        <w:t>关键字开始向右缩进一个制表符（</w:t>
      </w:r>
      <w:r w:rsidRPr="00261A6B">
        <w:t>4</w:t>
      </w:r>
      <w:r w:rsidRPr="00261A6B">
        <w:t>个半角空格符），成</w:t>
      </w:r>
      <w:r w:rsidRPr="00261A6B">
        <w:lastRenderedPageBreak/>
        <w:t>员之间左对其。</w:t>
      </w:r>
    </w:p>
    <w:p w:rsidR="00807AF8" w:rsidRPr="00A3649A" w:rsidRDefault="00807AF8" w:rsidP="002A4874">
      <w:pPr>
        <w:ind w:firstLine="480"/>
      </w:pPr>
      <w:r w:rsidRPr="00A3649A">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r w:rsidRPr="007B7B5B">
              <w:rPr>
                <w:rFonts w:hint="eastAsia"/>
                <w:color w:val="0000FF"/>
              </w:rPr>
              <w:t>typedef</w:t>
            </w:r>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bool</w:t>
            </w:r>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r w:rsidRPr="007B7B5B">
              <w:rPr>
                <w:rFonts w:hint="eastAsia"/>
                <w:color w:val="0000FF"/>
              </w:rPr>
              <w:t>int</w:t>
            </w:r>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t>};</w:t>
            </w:r>
          </w:p>
        </w:tc>
      </w:tr>
    </w:tbl>
    <w:p w:rsidR="00807AF8" w:rsidRPr="00807AF8" w:rsidRDefault="00807AF8" w:rsidP="00807AF8">
      <w:pPr>
        <w:ind w:firstLine="480"/>
        <w:rPr>
          <w:rFonts w:hint="eastAsia"/>
        </w:rPr>
      </w:pPr>
    </w:p>
    <w:p w:rsidR="00DC105A" w:rsidRDefault="00732D4B" w:rsidP="00DC105A">
      <w:pPr>
        <w:pStyle w:val="3"/>
      </w:pPr>
      <w:r>
        <w:rPr>
          <w:rFonts w:hint="eastAsia"/>
        </w:rPr>
        <w:t xml:space="preserve">3.2.6 </w:t>
      </w:r>
      <w:r w:rsidR="00807AF8" w:rsidRPr="00807AF8">
        <w:rPr>
          <w:rFonts w:hint="eastAsia"/>
        </w:rPr>
        <w:t>使用</w:t>
      </w:r>
      <w:r w:rsidR="00807AF8" w:rsidRPr="00807AF8">
        <w:rPr>
          <w:rFonts w:hint="eastAsia"/>
        </w:rPr>
        <w:t>const</w:t>
      </w:r>
      <w:r w:rsidR="00807AF8" w:rsidRPr="00807AF8">
        <w:rPr>
          <w:rFonts w:hint="eastAsia"/>
        </w:rPr>
        <w:t>和</w:t>
      </w:r>
      <w:r w:rsidR="00807AF8" w:rsidRPr="00807AF8">
        <w:rPr>
          <w:rFonts w:hint="eastAsia"/>
        </w:rPr>
        <w:t>mutable</w:t>
      </w:r>
    </w:p>
    <w:p w:rsidR="00807AF8" w:rsidRPr="00753B27" w:rsidRDefault="00807AF8" w:rsidP="002A4874">
      <w:pPr>
        <w:ind w:firstLine="480"/>
      </w:pPr>
      <w:r w:rsidRPr="00C445DC">
        <w:rPr>
          <w:color w:val="FF0000"/>
        </w:rPr>
        <w:t>把不改变对象逻辑状态的成员都标记为</w:t>
      </w:r>
      <w:r w:rsidRPr="00C445DC">
        <w:rPr>
          <w:color w:val="FF0000"/>
        </w:rPr>
        <w:t>const</w:t>
      </w:r>
      <w:r w:rsidRPr="00C445DC">
        <w:rPr>
          <w:color w:val="FF0000"/>
        </w:rPr>
        <w:t>成员</w:t>
      </w:r>
      <w:r w:rsidRPr="00753B27">
        <w:t>不仅有利于用户对成员的理解，更可以最大化对象使用方式的灵活性及合理性（比如通过</w:t>
      </w:r>
      <w:r w:rsidRPr="00753B27">
        <w:t>const</w:t>
      </w:r>
      <w:r w:rsidRPr="00753B27">
        <w:t>指针或</w:t>
      </w:r>
      <w:r w:rsidRPr="00753B27">
        <w:t>const</w:t>
      </w:r>
      <w:r w:rsidRPr="00753B27">
        <w:t>引用的形式传递一个对象）。</w:t>
      </w:r>
      <w:r w:rsidRPr="00753B27">
        <w:t xml:space="preserve"> </w:t>
      </w:r>
    </w:p>
    <w:p w:rsidR="00807AF8" w:rsidRPr="00C445DC" w:rsidRDefault="00807AF8" w:rsidP="002A4874">
      <w:pPr>
        <w:ind w:firstLine="480"/>
        <w:rPr>
          <w:color w:val="FF0000"/>
        </w:rPr>
      </w:pPr>
      <w:r w:rsidRPr="00C445DC">
        <w:rPr>
          <w:color w:val="FF0000"/>
        </w:rPr>
        <w:t>如果某个属性的改变并不影响该对象逻辑上的状态，而且这个属性需要在</w:t>
      </w:r>
      <w:r w:rsidRPr="00C445DC">
        <w:rPr>
          <w:color w:val="FF0000"/>
        </w:rPr>
        <w:t>const</w:t>
      </w:r>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80"/>
      </w:pPr>
      <w:r w:rsidRPr="007B7B5B">
        <w:rPr>
          <w:rFonts w:hint="eastAsia"/>
        </w:rPr>
        <w:lastRenderedPageBreak/>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CString</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r w:rsidRPr="002A4874">
              <w:rPr>
                <w:rFonts w:hint="eastAsia"/>
                <w:color w:val="00B050"/>
              </w:rPr>
              <w:t>const</w:t>
            </w:r>
            <w:r w:rsidRPr="002A4874">
              <w:rPr>
                <w:rFonts w:hint="eastAsia"/>
                <w:color w:val="00B050"/>
              </w:rPr>
              <w:t>函数</w:t>
            </w:r>
            <w:r w:rsidRPr="002A4874">
              <w:rPr>
                <w:rFonts w:hint="eastAsia"/>
                <w:color w:val="00B050"/>
              </w:rPr>
              <w:br/>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const CString</w:t>
            </w:r>
            <w:r w:rsidRPr="007B7B5B">
              <w:rPr>
                <w:rFonts w:hint="eastAsia"/>
                <w:color w:val="880000"/>
              </w:rPr>
              <w:t>&amp;</w:t>
            </w:r>
            <w:r w:rsidRPr="007B7B5B">
              <w:rPr>
                <w:rFonts w:hint="eastAsia"/>
                <w:color w:val="0000FF"/>
              </w:rPr>
              <w:t xml:space="preserve"> </w:t>
            </w:r>
            <w:r w:rsidRPr="007B7B5B">
              <w:rPr>
                <w:rFonts w:hint="eastAsia"/>
                <w:color w:val="808080"/>
              </w:rPr>
              <w:t>str</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r w:rsidRPr="002A4874">
              <w:rPr>
                <w:rFonts w:hint="eastAsia"/>
                <w:color w:val="00B050"/>
              </w:rPr>
              <w:t>const</w:t>
            </w:r>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m_nLastError</w:t>
            </w:r>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t xml:space="preserve">3.2.7 </w:t>
      </w:r>
      <w:r w:rsidR="00807AF8" w:rsidRPr="007B7B5B">
        <w:t>嵌套的类声明</w:t>
      </w:r>
    </w:p>
    <w:p w:rsidR="00807AF8" w:rsidRPr="007B7B5B" w:rsidRDefault="00807AF8" w:rsidP="00E76E08">
      <w:pPr>
        <w:ind w:firstLine="48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56212A">
            <w:pPr>
              <w:pStyle w:val="22"/>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r w:rsidRPr="007B7B5B">
              <w:rPr>
                <w:rFonts w:ascii="Fixedsys" w:hAnsi="Fixedsys" w:hint="eastAsia"/>
                <w:color w:val="0000FF"/>
              </w:rPr>
              <w:t>calss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807AF8" w:rsidP="00E76E08">
      <w:pPr>
        <w:ind w:firstLine="480"/>
      </w:pPr>
      <w:r w:rsidRPr="005E0D3C">
        <w:rPr>
          <w:color w:val="FF0000"/>
        </w:rPr>
        <w:t>应当尽可能通过构造函数的初始化列表来初始化成员和基类。初始化列表至少独占一行</w:t>
      </w:r>
      <w:r w:rsidRPr="000B54E1">
        <w:t>，并且与构造函数的定义保持一个制表符（</w:t>
      </w:r>
      <w:r w:rsidRPr="000B54E1">
        <w:t>4</w:t>
      </w:r>
      <w:r w:rsidRPr="000B54E1">
        <w:t>个半角空格）的缩进。</w:t>
      </w:r>
      <w:r w:rsidRPr="000B54E1">
        <w:t xml:space="preserve"> </w:t>
      </w:r>
    </w:p>
    <w:p w:rsidR="00807AF8" w:rsidRPr="000B54E1" w:rsidRDefault="00807AF8" w:rsidP="00E76E08">
      <w:pPr>
        <w:ind w:firstLine="48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rFonts w:hint="eastAsia"/>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int </w:t>
            </w:r>
            <w:r w:rsidRPr="007B7B5B">
              <w:rPr>
                <w:rFonts w:hint="eastAsia"/>
                <w:color w:val="808080"/>
              </w:rPr>
              <w:t>nA</w:t>
            </w:r>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bool </w:t>
            </w:r>
            <w:r w:rsidRPr="007B7B5B">
              <w:rPr>
                <w:rFonts w:hint="eastAsia"/>
                <w:color w:val="808080"/>
              </w:rPr>
              <w:t>bB</w:t>
            </w:r>
            <w:r w:rsidR="005E0D3C">
              <w:rPr>
                <w:rFonts w:hint="eastAsia"/>
                <w:color w:val="880000"/>
              </w:rPr>
              <w:t xml:space="preserve">) </w:t>
            </w:r>
          </w:p>
          <w:p w:rsidR="005E0D3C" w:rsidRDefault="00807AF8" w:rsidP="005E0D3C">
            <w:pPr>
              <w:pStyle w:val="05"/>
              <w:ind w:leftChars="200" w:left="480"/>
              <w:rPr>
                <w:color w:val="880000"/>
              </w:rPr>
            </w:pPr>
            <w:r w:rsidRPr="007B7B5B">
              <w:rPr>
                <w:rFonts w:hint="eastAsia"/>
                <w:color w:val="880000"/>
              </w:rPr>
              <w:t>:</w:t>
            </w:r>
            <w:r w:rsidRPr="007B7B5B">
              <w:rPr>
                <w:rFonts w:hint="eastAsia"/>
                <w:color w:val="008000"/>
              </w:rPr>
              <w:t xml:space="preserve"> </w:t>
            </w:r>
            <w:r w:rsidRPr="007B7B5B">
              <w:rPr>
                <w:rFonts w:hint="eastAsia"/>
                <w:color w:val="808080"/>
              </w:rPr>
              <w:t>m_nA</w:t>
            </w:r>
            <w:r w:rsidRPr="007B7B5B">
              <w:rPr>
                <w:rFonts w:hint="eastAsia"/>
                <w:color w:val="880000"/>
              </w:rPr>
              <w:t>(</w:t>
            </w:r>
            <w:r w:rsidRPr="007B7B5B">
              <w:rPr>
                <w:rFonts w:hint="eastAsia"/>
                <w:color w:val="808080"/>
              </w:rPr>
              <w:t>nA</w:t>
            </w:r>
            <w:r w:rsidRPr="007B7B5B">
              <w:rPr>
                <w:rFonts w:hint="eastAsia"/>
                <w:color w:val="880000"/>
              </w:rPr>
              <w:t>),</w:t>
            </w:r>
            <w:r w:rsidRPr="007B7B5B">
              <w:rPr>
                <w:rFonts w:hint="eastAsia"/>
                <w:color w:val="008000"/>
              </w:rPr>
              <w:t xml:space="preserve"> </w:t>
            </w:r>
            <w:r w:rsidRPr="007B7B5B">
              <w:rPr>
                <w:rFonts w:hint="eastAsia"/>
                <w:color w:val="808080"/>
              </w:rPr>
              <w:t>m_bB</w:t>
            </w:r>
            <w:r w:rsidRPr="007B7B5B">
              <w:rPr>
                <w:rFonts w:hint="eastAsia"/>
                <w:color w:val="880000"/>
              </w:rPr>
              <w:t>(</w:t>
            </w:r>
            <w:r w:rsidRPr="007B7B5B">
              <w:rPr>
                <w:rFonts w:hint="eastAsia"/>
                <w:color w:val="808080"/>
              </w:rPr>
              <w:t>bB</w:t>
            </w:r>
            <w:r>
              <w:rPr>
                <w:rFonts w:hint="eastAsia"/>
                <w:color w:val="880000"/>
              </w:rPr>
              <w:t>)</w:t>
            </w:r>
          </w:p>
          <w:p w:rsidR="00807AF8" w:rsidRDefault="00807AF8" w:rsidP="005E0D3C">
            <w:pPr>
              <w:pStyle w:val="05"/>
              <w:ind w:left="420" w:hangingChars="200" w:hanging="420"/>
              <w:rPr>
                <w:rFonts w:hint="eastAsia"/>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2D318C" w:rsidRDefault="00807AF8" w:rsidP="005E0D3C">
      <w:pPr>
        <w:ind w:firstLine="480"/>
      </w:pPr>
      <w:r w:rsidRPr="007B7B5B">
        <w:rPr>
          <w:rFonts w:ascii="微软雅黑" w:eastAsia="微软雅黑" w:hAnsi="微软雅黑" w:cs="微软雅黑" w:hint="eastAsia"/>
        </w:rPr>
        <w:t xml:space="preserve">　</w:t>
      </w:r>
    </w:p>
    <w:p w:rsidR="00807AF8" w:rsidRPr="002D318C" w:rsidRDefault="00807AF8" w:rsidP="005E0D3C">
      <w:pPr>
        <w:ind w:firstLine="480"/>
      </w:pPr>
      <w:r w:rsidRPr="002D318C">
        <w:t>初始化列表的书写顺序应当与对象的构造顺序一致，即：先按照声明顺序写基类初始化，再按照声明顺序写成员初始化。</w:t>
      </w:r>
    </w:p>
    <w:p w:rsidR="00807AF8" w:rsidRPr="002D318C" w:rsidRDefault="00807AF8" w:rsidP="005E0D3C">
      <w:pPr>
        <w:ind w:firstLine="48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807AF8" w:rsidRPr="002D318C" w:rsidRDefault="00807AF8" w:rsidP="005E0D3C">
      <w:pPr>
        <w:ind w:firstLine="480"/>
      </w:pPr>
      <w:r w:rsidRPr="002D318C">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C445DC">
        <w:trPr>
          <w:jc w:val="center"/>
        </w:trPr>
        <w:tc>
          <w:tcPr>
            <w:tcW w:w="5000" w:type="pct"/>
            <w:shd w:val="clear" w:color="auto" w:fill="EBEBEB"/>
            <w:vAlign w:val="center"/>
          </w:tcPr>
          <w:p w:rsidR="00807AF8" w:rsidRPr="007B7B5B" w:rsidRDefault="00807AF8" w:rsidP="0056212A">
            <w:pPr>
              <w:pStyle w:val="22"/>
              <w:ind w:firstLineChars="0" w:firstLine="0"/>
              <w:rPr>
                <w:rFonts w:ascii="Arial Unicode MS" w:eastAsia="Arial Unicode MS" w:hAnsi="Arial Unicode MS" w:cs="Arial Unicode MS"/>
              </w:rPr>
            </w:pPr>
            <w:r w:rsidRPr="00C445DC">
              <w:rPr>
                <w:rStyle w:val="06"/>
                <w:rFonts w:hint="eastAsia"/>
              </w:rPr>
              <w:t>class CXXXX : public CAA, public CBB</w:t>
            </w:r>
            <w:r w:rsidRPr="00C445DC">
              <w:rPr>
                <w:rStyle w:val="06"/>
                <w:rFonts w:hint="eastAsia"/>
              </w:rPr>
              <w:br/>
              <w:t>{</w:t>
            </w:r>
            <w:r w:rsidRPr="00C445DC">
              <w:rPr>
                <w:rStyle w:val="06"/>
                <w:rFonts w:hint="eastAsia"/>
              </w:rPr>
              <w:br/>
            </w:r>
            <w:r w:rsidRPr="00C445DC">
              <w:rPr>
                <w:rStyle w:val="06"/>
                <w:rFonts w:hint="eastAsia"/>
              </w:rPr>
              <w:lastRenderedPageBreak/>
              <w:t> </w:t>
            </w:r>
            <w:r w:rsidRPr="00B85C3E">
              <w:rPr>
                <w:rStyle w:val="06"/>
                <w:rFonts w:hint="eastAsia"/>
                <w:color w:val="00B050"/>
              </w:rPr>
              <w:t>   // ...</w:t>
            </w:r>
            <w:r w:rsidRPr="00C445DC">
              <w:rPr>
                <w:rStyle w:val="06"/>
                <w:rFonts w:hint="eastAsia"/>
              </w:rPr>
              <w:br/>
              <w:t>    CYY m_iA;</w:t>
            </w:r>
            <w:r w:rsidRPr="00C445DC">
              <w:rPr>
                <w:rStyle w:val="06"/>
                <w:rFonts w:hint="eastAsia"/>
              </w:rPr>
              <w:br/>
              <w:t xml:space="preserve">    CZZ m_iB;  </w:t>
            </w:r>
            <w:r w:rsidRPr="00B85C3E">
              <w:rPr>
                <w:rStyle w:val="06"/>
                <w:rFonts w:hint="eastAsia"/>
                <w:color w:val="00B050"/>
              </w:rPr>
              <w:t>// m_iA</w:t>
            </w:r>
            <w:r w:rsidRPr="00B85C3E">
              <w:rPr>
                <w:rStyle w:val="06"/>
                <w:rFonts w:hint="eastAsia"/>
                <w:color w:val="00B050"/>
              </w:rPr>
              <w:t>必须在</w:t>
            </w:r>
            <w:r w:rsidRPr="00B85C3E">
              <w:rPr>
                <w:rStyle w:val="06"/>
                <w:rFonts w:hint="eastAsia"/>
                <w:color w:val="00B050"/>
              </w:rPr>
              <w:t>m_iB</w:t>
            </w:r>
            <w:r w:rsidRPr="00B85C3E">
              <w:rPr>
                <w:rStyle w:val="06"/>
                <w:rFonts w:hint="eastAsia"/>
                <w:color w:val="00B050"/>
              </w:rPr>
              <w:t>之前声明</w:t>
            </w:r>
            <w:r w:rsidRPr="00C445DC">
              <w:rPr>
                <w:rStyle w:val="06"/>
                <w:rFonts w:hint="eastAsia"/>
              </w:rPr>
              <w:br/>
              <w:t>};</w:t>
            </w:r>
            <w:r w:rsidRPr="00C445DC">
              <w:rPr>
                <w:rStyle w:val="06"/>
                <w:rFonts w:hint="eastAsia"/>
              </w:rPr>
              <w:br/>
            </w:r>
            <w:r w:rsidRPr="00C445DC">
              <w:rPr>
                <w:rStyle w:val="06"/>
                <w:rFonts w:hint="eastAsia"/>
              </w:rPr>
              <w:br/>
            </w:r>
            <w:r w:rsidRPr="00C445DC">
              <w:rPr>
                <w:rStyle w:val="06"/>
                <w:rFonts w:hint="eastAsia"/>
              </w:rPr>
              <w:br/>
              <w:t>CXXX::CXXXX(IN int nA, IN int nB, IN bool bC)</w:t>
            </w:r>
            <w:r w:rsidRPr="00C445DC">
              <w:rPr>
                <w:rStyle w:val="06"/>
                <w:rFonts w:hint="eastAsia"/>
              </w:rPr>
              <w:br/>
              <w:t xml:space="preserve">    : CAA(nA), CBB(nB), m_iA(bC), m_iB(m_iA) </w:t>
            </w:r>
            <w:r w:rsidRPr="00B85C3E">
              <w:rPr>
                <w:rStyle w:val="06"/>
                <w:rFonts w:hint="eastAsia"/>
                <w:color w:val="00B050"/>
              </w:rPr>
              <w:t xml:space="preserve">// </w:t>
            </w:r>
            <w:r w:rsidRPr="00B85C3E">
              <w:rPr>
                <w:rStyle w:val="06"/>
                <w:rFonts w:hint="eastAsia"/>
                <w:color w:val="00B050"/>
              </w:rPr>
              <w:t>先基类，后成员，</w:t>
            </w:r>
            <w:r w:rsidRPr="00C445DC">
              <w:rPr>
                <w:rStyle w:val="06"/>
                <w:rFonts w:hint="eastAsia"/>
              </w:rPr>
              <w:br/>
              <w:t>                                         </w:t>
            </w:r>
            <w:r w:rsidRPr="00B85C3E">
              <w:rPr>
                <w:rStyle w:val="06"/>
                <w:rFonts w:hint="eastAsia"/>
                <w:color w:val="00B050"/>
              </w:rPr>
              <w:t xml:space="preserve">    // </w:t>
            </w:r>
            <w:r w:rsidRPr="00B85C3E">
              <w:rPr>
                <w:rStyle w:val="06"/>
                <w:rFonts w:hint="eastAsia"/>
                <w:color w:val="00B050"/>
              </w:rPr>
              <w:t>分别按照声明顺序书写</w:t>
            </w:r>
            <w:r w:rsidRPr="00C445DC">
              <w:rPr>
                <w:rStyle w:val="06"/>
                <w:rFonts w:hint="eastAsia"/>
              </w:rPr>
              <w:br/>
              <w:t>{</w:t>
            </w:r>
            <w:r w:rsidRPr="00C445DC">
              <w:rPr>
                <w:rStyle w:val="06"/>
                <w:rFonts w:hint="eastAsia"/>
              </w:rPr>
              <w:br/>
              <w:t>    // ...</w:t>
            </w:r>
            <w:r w:rsidRPr="00C445DC">
              <w:rPr>
                <w:rStyle w:val="06"/>
                <w:rFonts w:hint="eastAsia"/>
              </w:rPr>
              <w:br/>
              <w:t>};</w:t>
            </w:r>
          </w:p>
        </w:tc>
      </w:tr>
    </w:tbl>
    <w:p w:rsidR="00807AF8" w:rsidRPr="00807AF8" w:rsidRDefault="00807AF8" w:rsidP="00807AF8">
      <w:pPr>
        <w:ind w:firstLine="480"/>
        <w:rPr>
          <w:rFonts w:hint="eastAsia"/>
        </w:rPr>
      </w:pPr>
    </w:p>
    <w:p w:rsidR="00DC105A" w:rsidRDefault="00807AF8" w:rsidP="00C445DC">
      <w:pPr>
        <w:pStyle w:val="3"/>
      </w:pPr>
      <w:r>
        <w:rPr>
          <w:rFonts w:hint="eastAsia"/>
        </w:rPr>
        <w:t xml:space="preserve">3.2.9 </w:t>
      </w:r>
      <w:r w:rsidRPr="00C4417D">
        <w:t>内联函数的实现体</w:t>
      </w:r>
    </w:p>
    <w:p w:rsidR="00807AF8" w:rsidRDefault="00807AF8" w:rsidP="00C445DC">
      <w:pPr>
        <w:ind w:firstLine="480"/>
      </w:pPr>
      <w:r w:rsidRPr="007B7B5B">
        <w:t>定义在类声明之中的函数将自动成为内联函数。但为了使类的声明更为清晰明了，</w:t>
      </w:r>
      <w:r w:rsidRPr="00B85C3E">
        <w:rPr>
          <w:color w:val="FF0000"/>
        </w:rPr>
        <w:t>应尽量避免直接在声明中直接定义成员函数</w:t>
      </w:r>
      <w:r w:rsidRPr="007B7B5B">
        <w:t>的编程风格。鼓励使用</w:t>
      </w:r>
      <w:r w:rsidRPr="007B7B5B">
        <w:t xml:space="preserve"> "inline" </w:t>
      </w:r>
      <w:r w:rsidRPr="007B7B5B">
        <w:t>关键字将内联函数放在类声明的外部定义。</w:t>
      </w:r>
    </w:p>
    <w:p w:rsidR="004F5B6F" w:rsidRPr="00DC105A" w:rsidRDefault="004F5B6F" w:rsidP="00C445DC">
      <w:pPr>
        <w:ind w:firstLine="480"/>
        <w:rPr>
          <w:rFonts w:hint="eastAsia"/>
        </w:rPr>
      </w:pPr>
    </w:p>
    <w:p w:rsidR="003569A4" w:rsidRDefault="00AC5D43" w:rsidP="00AC5D43">
      <w:pPr>
        <w:pStyle w:val="2"/>
      </w:pPr>
      <w:r>
        <w:rPr>
          <w:rFonts w:hint="eastAsia"/>
        </w:rPr>
        <w:t xml:space="preserve">3.3 </w:t>
      </w:r>
      <w:r w:rsidR="003569A4">
        <w:t>函数</w:t>
      </w:r>
    </w:p>
    <w:p w:rsidR="00AC5D43" w:rsidRDefault="00AC5D43" w:rsidP="00AC5D43">
      <w:pPr>
        <w:ind w:firstLine="48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8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Pr>
                <w:rFonts w:ascii="Fixedsys" w:hAnsi="Fixedsys" w:hint="eastAsia"/>
              </w:rPr>
              <w:t xml:space="preserve">] </w:t>
            </w:r>
            <w:r>
              <w:rPr>
                <w:rFonts w:ascii="Fixedsys" w:hAnsi="Fixedsys" w:hint="eastAsia"/>
              </w:rPr>
              <w:t>返回值类型</w:t>
            </w:r>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[const</w:t>
            </w:r>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1D38E8">
      <w:pPr>
        <w:ind w:firstLine="48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t>int</w:t>
            </w:r>
            <w:r>
              <w:rPr>
                <w:rFonts w:hint="eastAsia"/>
              </w:rPr>
              <w:br/>
              <w:t>CSem</w:t>
            </w:r>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const</w:t>
            </w:r>
            <w:r>
              <w:rPr>
                <w:rFonts w:hint="eastAsia"/>
                <w:color w:val="800000"/>
              </w:rPr>
              <w:t xml:space="preserve"> </w:t>
            </w:r>
            <w:r>
              <w:rPr>
                <w:rFonts w:hint="eastAsia"/>
              </w:rPr>
              <w:t>throw</w:t>
            </w:r>
            <w:r>
              <w:rPr>
                <w:rFonts w:hint="eastAsia"/>
                <w:color w:val="800000"/>
              </w:rPr>
              <w:t>(</w:t>
            </w:r>
            <w:r>
              <w:rPr>
                <w:rFonts w:hint="eastAsia"/>
              </w:rPr>
              <w:t>Exp</w:t>
            </w:r>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80"/>
      </w:pPr>
      <w:r>
        <w:rPr>
          <w:rFonts w:hint="eastAsia"/>
        </w:rPr>
        <w:t>以</w:t>
      </w:r>
      <w:r>
        <w:t xml:space="preserve"> "[ ]" </w:t>
      </w:r>
      <w:r>
        <w:rPr>
          <w:rFonts w:hint="eastAsia"/>
        </w:rPr>
        <w:t>括住的为可选项目。</w:t>
      </w:r>
    </w:p>
    <w:p w:rsidR="001D38E8" w:rsidRDefault="001D38E8" w:rsidP="001D38E8">
      <w:pPr>
        <w:ind w:firstLine="480"/>
      </w:pPr>
      <w:r>
        <w:rPr>
          <w:rFonts w:hint="eastAsia"/>
        </w:rPr>
        <w:t>除了构造</w:t>
      </w:r>
      <w:r>
        <w:t>/</w:t>
      </w:r>
      <w:r>
        <w:rPr>
          <w:rFonts w:hint="eastAsia"/>
        </w:rPr>
        <w:t>析构函数外，</w:t>
      </w:r>
      <w:r>
        <w:t>"</w:t>
      </w:r>
      <w:r>
        <w:rPr>
          <w:rFonts w:hint="eastAsia"/>
        </w:rPr>
        <w:t>返回值类型</w:t>
      </w:r>
      <w:r>
        <w:t xml:space="preserve">" </w:t>
      </w:r>
      <w:r>
        <w:rPr>
          <w:rFonts w:hint="eastAsia"/>
        </w:rPr>
        <w:t>和</w:t>
      </w:r>
      <w:r>
        <w:t xml:space="preserve"> "</w:t>
      </w:r>
      <w:r>
        <w:rPr>
          <w:rFonts w:hint="eastAsia"/>
        </w:rPr>
        <w:t>参数列表</w:t>
      </w:r>
      <w:r>
        <w:t xml:space="preserve">" </w:t>
      </w:r>
      <w:r>
        <w:rPr>
          <w:rFonts w:hint="eastAsia"/>
        </w:rPr>
        <w:t>项不可省略（可以为</w:t>
      </w:r>
      <w:r>
        <w:t xml:space="preserve"> "void" </w:t>
      </w:r>
      <w:r>
        <w:rPr>
          <w:rFonts w:hint="eastAsia"/>
        </w:rPr>
        <w:t>）。</w:t>
      </w:r>
    </w:p>
    <w:p w:rsidR="001D38E8" w:rsidRDefault="001D38E8" w:rsidP="001D38E8">
      <w:pPr>
        <w:ind w:firstLine="480"/>
      </w:pPr>
      <w:r>
        <w:t>"const</w:t>
      </w:r>
      <w:r>
        <w:rPr>
          <w:rFonts w:hint="eastAsia"/>
        </w:rPr>
        <w:t>说明符</w:t>
      </w:r>
      <w:r>
        <w:t xml:space="preserve">" </w:t>
      </w:r>
      <w:r>
        <w:rPr>
          <w:rFonts w:hint="eastAsia"/>
        </w:rPr>
        <w:t>仅用于成员函数中</w:t>
      </w:r>
    </w:p>
    <w:p w:rsidR="00AC5D43" w:rsidRDefault="001D38E8" w:rsidP="001D38E8">
      <w:pPr>
        <w:ind w:firstLine="48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rPr>
          <w:rFonts w:hint="eastAsia"/>
        </w:rPr>
      </w:pPr>
      <w:r>
        <w:rPr>
          <w:rFonts w:hint="eastAsia"/>
        </w:rPr>
        <w:t>3.3.2</w:t>
      </w:r>
      <w:r>
        <w:t xml:space="preserve"> </w:t>
      </w:r>
      <w:r>
        <w:t>函数声明</w:t>
      </w:r>
    </w:p>
    <w:p w:rsidR="00C5502B" w:rsidRDefault="00C5502B" w:rsidP="00C5502B">
      <w:pPr>
        <w:ind w:firstLine="480"/>
        <w:rPr>
          <w:rFonts w:hint="eastAsia"/>
        </w:rPr>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80"/>
      </w:pPr>
      <w:r>
        <w:rPr>
          <w:rFonts w:hint="eastAsia"/>
        </w:rPr>
        <w:lastRenderedPageBreak/>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56212A">
            <w:pPr>
              <w:ind w:firstLine="48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80"/>
        <w:rPr>
          <w:color w:val="FF0000"/>
        </w:rPr>
      </w:pPr>
      <w:r w:rsidRPr="004F5B6F">
        <w:rPr>
          <w:rFonts w:hint="eastAsia"/>
          <w:color w:val="FF0000"/>
        </w:rPr>
        <w:t>函数声明和其它代码间要有空行分割。</w:t>
      </w:r>
    </w:p>
    <w:p w:rsidR="00C5502B" w:rsidRDefault="00C5502B" w:rsidP="002A7AE6">
      <w:pPr>
        <w:ind w:firstLine="480"/>
      </w:pPr>
      <w:r>
        <w:rPr>
          <w:rFonts w:hint="eastAsia"/>
        </w:rPr>
        <w:t>声明成员函数时，为了紧凑，返回值类型和函数名之间不用换行，也可以适当减少声明间的空行。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8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80"/>
      </w:pPr>
      <w:r>
        <w:rPr>
          <w:rFonts w:hint="eastAsia"/>
        </w:rPr>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8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80"/>
        <w:rPr>
          <w:rFonts w:hint="eastAsia"/>
        </w:rPr>
      </w:pPr>
    </w:p>
    <w:p w:rsidR="005D3CB9" w:rsidRDefault="00225EB5" w:rsidP="00225EB5">
      <w:pPr>
        <w:pStyle w:val="3"/>
      </w:pPr>
      <w:bookmarkStart w:id="2" w:name="_3.3.4_参数描述宏"/>
      <w:bookmarkEnd w:id="2"/>
      <w:r>
        <w:rPr>
          <w:rFonts w:hint="eastAsia"/>
        </w:rPr>
        <w:lastRenderedPageBreak/>
        <w:t xml:space="preserve">3.3.4 </w:t>
      </w:r>
      <w:r>
        <w:t>参数描述宏</w:t>
      </w:r>
    </w:p>
    <w:p w:rsidR="00225EB5" w:rsidRDefault="00225EB5" w:rsidP="00225EB5">
      <w:pPr>
        <w:ind w:firstLine="480"/>
      </w:pPr>
      <w:r>
        <w:t>以下预定义宏对程序的编译没有任何影响，只为了增强对参数的理解：</w:t>
      </w:r>
      <w:r>
        <w:t xml:space="preserve">  </w:t>
      </w:r>
    </w:p>
    <w:tbl>
      <w:tblPr>
        <w:tblStyle w:val="a7"/>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2"/>
              <w:ind w:firstLine="420"/>
            </w:pPr>
            <w:r w:rsidRPr="00162A71">
              <w:t>宏</w:t>
            </w:r>
          </w:p>
        </w:tc>
        <w:tc>
          <w:tcPr>
            <w:tcW w:w="4236" w:type="pct"/>
          </w:tcPr>
          <w:p w:rsidR="00225EB5" w:rsidRDefault="00225EB5" w:rsidP="00225EB5">
            <w:pPr>
              <w:pStyle w:val="22"/>
              <w:ind w:firstLine="42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2"/>
              <w:ind w:firstLine="42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2"/>
              <w:ind w:firstLine="42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2"/>
              <w:ind w:firstLine="42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2"/>
              <w:ind w:firstLine="42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2"/>
              <w:ind w:firstLine="42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2"/>
              <w:ind w:firstLine="42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2"/>
              <w:ind w:firstLine="42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2"/>
              <w:ind w:firstLine="42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2"/>
              <w:ind w:firstLine="42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80"/>
      </w:pPr>
      <w:r>
        <w:rPr>
          <w:rFonts w:hint="eastAsia"/>
        </w:rPr>
        <w:t>除了空参数</w:t>
      </w:r>
      <w:r>
        <w:t xml:space="preserve"> "void" </w:t>
      </w:r>
      <w:r>
        <w:rPr>
          <w:rFonts w:hint="eastAsia"/>
        </w:rPr>
        <w:t>以外，每个参数左侧都必须有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80"/>
      </w:pPr>
      <w:r>
        <w:rPr>
          <w:rFonts w:hint="eastAsia"/>
        </w:rPr>
        <w:t>既输入又输出的参数应记为：</w:t>
      </w:r>
      <w:r>
        <w:t>"IN OUT"</w:t>
      </w:r>
      <w:r>
        <w:rPr>
          <w:rFonts w:hint="eastAsia"/>
        </w:rPr>
        <w:t>，而不是</w:t>
      </w:r>
      <w:r>
        <w:t xml:space="preserve"> "OUT IN"</w:t>
      </w:r>
    </w:p>
    <w:p w:rsidR="00225EB5" w:rsidRDefault="00225EB5" w:rsidP="00A257E2">
      <w:pPr>
        <w:ind w:firstLine="480"/>
      </w:pPr>
      <w:r>
        <w:t>IN/OUT</w:t>
      </w:r>
      <w:r>
        <w:rPr>
          <w:rFonts w:hint="eastAsia"/>
        </w:rPr>
        <w:t>的左侧还可以根据需要加入一个或多个上表中列出的其它宏</w:t>
      </w:r>
    </w:p>
    <w:p w:rsidR="00225EB5" w:rsidRDefault="00225EB5" w:rsidP="00A257E2">
      <w:pPr>
        <w:ind w:firstLine="48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80"/>
      </w:pPr>
      <w:r>
        <w:rPr>
          <w:rFonts w:hint="eastAsia"/>
        </w:rPr>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8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IN const int nCode, OUT string&amp; nName</w:t>
            </w:r>
            <w:r w:rsidRPr="004177E0">
              <w:rPr>
                <w:rStyle w:val="06"/>
                <w:rFonts w:hint="eastAsia"/>
              </w:rPr>
              <w:br/>
            </w:r>
            <w:r w:rsidRPr="004177E0">
              <w:rPr>
                <w:rStyle w:val="06"/>
                <w:rFonts w:hint="eastAsia"/>
              </w:rPr>
              <w:br/>
              <w:t>OWNER IN CDatabase* pDB, OPTIONAL IN OUT int* pRecordCount = NULL</w:t>
            </w:r>
            <w:r w:rsidRPr="004177E0">
              <w:rPr>
                <w:rStyle w:val="06"/>
                <w:rFonts w:hint="eastAsia"/>
              </w:rPr>
              <w:br/>
            </w:r>
            <w:r w:rsidRPr="004177E0">
              <w:rPr>
                <w:rStyle w:val="06"/>
                <w:rFonts w:hint="eastAsia"/>
              </w:rPr>
              <w:br/>
              <w:t>IN OUT string&amp; stRuleList, RESERVED IN int nOperate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177F62" w:rsidP="00557826">
      <w:pPr>
        <w:ind w:firstLine="480"/>
      </w:pPr>
      <w:hyperlink w:anchor="_3.3.4_参数描述宏" w:history="1">
        <w:r w:rsidR="00557826" w:rsidRPr="00177F62">
          <w:rPr>
            <w:rStyle w:val="a6"/>
          </w:rPr>
          <w:t>"</w:t>
        </w:r>
        <w:r w:rsidR="00557826" w:rsidRPr="00177F62">
          <w:rPr>
            <w:rStyle w:val="a6"/>
            <w:rFonts w:hint="eastAsia"/>
          </w:rPr>
          <w:t>参数描述宏</w:t>
        </w:r>
        <w:r w:rsidR="00557826" w:rsidRPr="00177F62">
          <w:rPr>
            <w:rStyle w:val="a6"/>
          </w:rPr>
          <w:t>"</w:t>
        </w:r>
        <w:r w:rsidR="00557826" w:rsidRPr="00177F62">
          <w:rPr>
            <w:rStyle w:val="a6"/>
          </w:rPr>
          <w:t xml:space="preserve"> </w:t>
        </w:r>
        <w:r w:rsidR="00557826" w:rsidRPr="00177F62">
          <w:rPr>
            <w:rStyle w:val="a6"/>
            <w:rFonts w:hint="eastAsia"/>
          </w:rPr>
          <w:t>见上文</w:t>
        </w:r>
      </w:hyperlink>
    </w:p>
    <w:p w:rsidR="008A5F36" w:rsidRPr="005D3CB9" w:rsidRDefault="00557826" w:rsidP="00557826">
      <w:pPr>
        <w:ind w:firstLine="480"/>
        <w:rPr>
          <w:rFonts w:hint="eastAsia"/>
        </w:rPr>
      </w:pPr>
      <w:r>
        <w:t>参数命名规范与</w:t>
      </w:r>
      <w:hyperlink w:anchor="_2.4_变量" w:history="1">
        <w:r w:rsidRPr="00655EDF">
          <w:rPr>
            <w:rStyle w:val="a6"/>
          </w:rPr>
          <w:t>变量的</w:t>
        </w:r>
        <w:r w:rsidRPr="00655EDF">
          <w:rPr>
            <w:rStyle w:val="a6"/>
          </w:rPr>
          <w:t>命</w:t>
        </w:r>
        <w:r w:rsidRPr="00655EDF">
          <w:rPr>
            <w:rStyle w:val="a6"/>
          </w:rPr>
          <w:t>名规范</w:t>
        </w:r>
      </w:hyperlink>
      <w:r>
        <w:t>相同</w:t>
      </w:r>
    </w:p>
    <w:p w:rsidR="00AC5D43" w:rsidRDefault="00386E84" w:rsidP="00386E84">
      <w:pPr>
        <w:pStyle w:val="3"/>
        <w:rPr>
          <w:rFonts w:ascii="Fixedsys" w:hAnsi="Fixedsys"/>
        </w:rPr>
      </w:pPr>
      <w:r>
        <w:rPr>
          <w:rFonts w:hint="eastAsia"/>
        </w:rPr>
        <w:t xml:space="preserve">3.3.6 </w:t>
      </w:r>
      <w:r>
        <w:rPr>
          <w:rFonts w:ascii="Fixedsys" w:hAnsi="Fixedsys" w:hint="eastAsia"/>
        </w:rPr>
        <w:t>存储类</w:t>
      </w:r>
      <w:r>
        <w:rPr>
          <w:rFonts w:ascii="Fixedsys" w:hAnsi="Fixedsys" w:hint="eastAsia"/>
        </w:rPr>
        <w:t>型</w:t>
      </w:r>
    </w:p>
    <w:p w:rsidR="00386E84" w:rsidRDefault="00386E84" w:rsidP="00386E84">
      <w:pPr>
        <w:ind w:firstLine="480"/>
      </w:pPr>
      <w:r>
        <w:t xml:space="preserve">"extern", "static", "inline" </w:t>
      </w:r>
      <w:r>
        <w:t>等函数</w:t>
      </w:r>
      <w:r>
        <w:rPr>
          <w:rFonts w:ascii="Fixedsys" w:hAnsi="Fixedsys" w:hint="eastAsia"/>
        </w:rPr>
        <w:t>存储类说明</w:t>
      </w:r>
      <w:r>
        <w:t>应该在声明和定义中一致并且显式地使用。不允许隐式地使用一个类型声明，也不允许一个类型声明仅存在于函数的声明或定义中。</w:t>
      </w:r>
    </w:p>
    <w:p w:rsidR="00832B49" w:rsidRDefault="00832B49" w:rsidP="00832B49">
      <w:pPr>
        <w:pStyle w:val="3"/>
        <w:rPr>
          <w:rFonts w:ascii="Fixedsys" w:hAnsi="Fixedsys"/>
        </w:rPr>
      </w:pPr>
      <w:r>
        <w:rPr>
          <w:rFonts w:hint="eastAsia"/>
        </w:rPr>
        <w:t xml:space="preserve">3.3.7 </w:t>
      </w:r>
      <w:r>
        <w:t>成员函数的</w:t>
      </w:r>
      <w:r>
        <w:rPr>
          <w:rFonts w:ascii="Fixedsys" w:hAnsi="Fixedsys" w:hint="eastAsia"/>
        </w:rPr>
        <w:t>存储类</w:t>
      </w:r>
    </w:p>
    <w:p w:rsidR="00832B49" w:rsidRDefault="00832B49" w:rsidP="00832B49">
      <w:pPr>
        <w:ind w:firstLine="480"/>
      </w:pPr>
      <w:r>
        <w:t>由于</w:t>
      </w:r>
      <w:r>
        <w:t>C++</w:t>
      </w:r>
      <w:r>
        <w:t>语言的限制，成员函数的</w:t>
      </w:r>
      <w:r>
        <w:t xml:space="preserve"> "static", "virtual", "explicit" </w:t>
      </w:r>
      <w:r>
        <w:t>等</w:t>
      </w:r>
      <w:r>
        <w:rPr>
          <w:rFonts w:ascii="Fixedsys" w:hAnsi="Fixedsys" w:hint="eastAsia"/>
        </w:rPr>
        <w:t>存储类说明不允许出现在</w:t>
      </w:r>
      <w:r w:rsidR="00A15BE7">
        <w:rPr>
          <w:rFonts w:ascii="Fixedsys" w:hAnsi="Fixedsys" w:hint="eastAsia"/>
        </w:rPr>
        <w:t>类外的</w:t>
      </w:r>
      <w:r>
        <w:rPr>
          <w:rFonts w:ascii="Fixedsys" w:hAnsi="Fixedsys" w:hint="eastAsia"/>
        </w:rPr>
        <w:t>函数定义中。</w:t>
      </w:r>
      <w:r>
        <w:t xml:space="preserve"> </w:t>
      </w:r>
    </w:p>
    <w:p w:rsidR="00832B49" w:rsidRDefault="00832B49" w:rsidP="00832B49">
      <w:pPr>
        <w:ind w:firstLine="480"/>
      </w:pPr>
      <w:r>
        <w:rPr>
          <w:rFonts w:hint="eastAsia"/>
        </w:rPr>
        <w:lastRenderedPageBreak/>
        <w:t>但是为了明确起见，这些存储类应以注释的形式在定义中给出。</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r>
              <w:rPr>
                <w:rFonts w:hint="eastAsia"/>
              </w:rPr>
              <w:t>CThread</w:t>
            </w:r>
            <w:r>
              <w:rPr>
                <w:rFonts w:hint="eastAsia"/>
                <w:color w:val="800000"/>
              </w:rPr>
              <w:t>::</w:t>
            </w:r>
            <w:r>
              <w:rPr>
                <w:rFonts w:hint="eastAsia"/>
              </w:rPr>
              <w:t>EXITCODE</w:t>
            </w:r>
            <w:r>
              <w:rPr>
                <w:rFonts w:hint="eastAsia"/>
              </w:rPr>
              <w:br/>
              <w:t>CSrvCtl</w:t>
            </w:r>
            <w:r>
              <w:rPr>
                <w:rFonts w:hint="eastAsia"/>
                <w:color w:val="800000"/>
              </w:rPr>
              <w:t>::</w:t>
            </w:r>
            <w:r>
              <w:rPr>
                <w:rFonts w:hint="eastAsia"/>
              </w:rPr>
              <w:t>CWrkTrd</w:t>
            </w:r>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t>stringEx</w:t>
            </w:r>
            <w:r>
              <w:rPr>
                <w:rFonts w:hint="eastAsia"/>
                <w:color w:val="800000"/>
              </w:rPr>
              <w:t>::</w:t>
            </w:r>
            <w:r>
              <w:rPr>
                <w:rFonts w:hint="eastAsia"/>
                <w:color w:val="880000"/>
              </w:rPr>
              <w:t>regex_free</w:t>
            </w:r>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r>
              <w:rPr>
                <w:rFonts w:hint="eastAsia"/>
                <w:color w:val="808080"/>
              </w:rPr>
              <w:t>pRegEx</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p>
        </w:tc>
      </w:tr>
    </w:tbl>
    <w:p w:rsidR="00832B49" w:rsidRDefault="00832B49" w:rsidP="00AD4AFE">
      <w:pPr>
        <w:ind w:firstLine="480"/>
      </w:pPr>
      <w:r>
        <w:t>特别地，为缩短声明的长度，</w:t>
      </w:r>
      <w:r>
        <w:t xml:space="preserve">"inline" </w:t>
      </w:r>
      <w:r>
        <w:rPr>
          <w:rFonts w:ascii="Fixedsys" w:hAnsi="Fixedsys" w:hint="eastAsia"/>
        </w:rPr>
        <w:t>关键字可以在成员函数声明中省略。</w:t>
      </w:r>
    </w:p>
    <w:p w:rsidR="00832B49" w:rsidRDefault="00AD4AFE" w:rsidP="00AD4AFE">
      <w:pPr>
        <w:pStyle w:val="3"/>
      </w:pPr>
      <w:r>
        <w:rPr>
          <w:rFonts w:hint="eastAsia"/>
        </w:rPr>
        <w:t xml:space="preserve">3.3.8 </w:t>
      </w:r>
      <w:r>
        <w:t>默认参数</w:t>
      </w:r>
    </w:p>
    <w:p w:rsidR="00AD4AFE" w:rsidRDefault="00AD4AFE" w:rsidP="00AD4AFE">
      <w:pPr>
        <w:ind w:firstLine="480"/>
      </w:pPr>
      <w:r>
        <w:t>类似地，参数的默认值只能出现在函数声明中，</w:t>
      </w:r>
      <w:r>
        <w:rPr>
          <w:rFonts w:ascii="Fixedsys" w:hAnsi="Fixedsys" w:hint="eastAsia"/>
        </w:rPr>
        <w:t>但是为了明确起见，这些默认值应以注释的形式在定义中给出。</w:t>
      </w:r>
      <w: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color w:val="0000FF"/>
              </w:rPr>
            </w:pPr>
            <w:r>
              <w:rPr>
                <w:rFonts w:ascii="Fixedsys" w:hAnsi="Fixedsys" w:hint="eastAsia"/>
                <w:color w:val="0000FF"/>
              </w:rPr>
              <w:t>bool</w:t>
            </w:r>
            <w:r>
              <w:rPr>
                <w:rFonts w:ascii="Fixedsys" w:hAnsi="Fixedsys" w:hint="eastAsia"/>
                <w:color w:val="800000"/>
              </w:rPr>
              <w:t xml:space="preserve"> </w:t>
            </w:r>
            <w:r>
              <w:rPr>
                <w:rFonts w:ascii="Fixedsys" w:hAnsi="Fixedsys" w:hint="eastAsia"/>
                <w:color w:val="0000FF"/>
              </w:rPr>
              <w:br/>
              <w:t>stringEx</w:t>
            </w:r>
            <w:r>
              <w:rPr>
                <w:rFonts w:ascii="Fixedsys" w:hAnsi="Fixedsys" w:hint="eastAsia"/>
                <w:color w:val="800000"/>
              </w:rPr>
              <w:t>::</w:t>
            </w:r>
            <w:r>
              <w:rPr>
                <w:rFonts w:ascii="Fixedsys" w:hAnsi="Fixedsys" w:hint="eastAsia"/>
                <w:color w:val="880000"/>
              </w:rPr>
              <w:t>regex_find</w:t>
            </w:r>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r>
              <w:rPr>
                <w:rFonts w:ascii="Fixedsys" w:hAnsi="Fixedsys" w:hint="eastAsia"/>
                <w:color w:val="808080"/>
              </w:rPr>
              <w:t>vResult</w:t>
            </w:r>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r w:rsidR="00590D72" w:rsidRPr="00590D72">
              <w:rPr>
                <w:rFonts w:ascii="Fixedsys" w:hAnsi="Fixedsys" w:hint="eastAsia"/>
                <w:color w:val="0000FF"/>
              </w:rPr>
              <w:t>stringEx</w:t>
            </w:r>
            <w:r w:rsidR="00590D72">
              <w:rPr>
                <w:rFonts w:ascii="Fixedsys" w:hAnsi="Fixedsys"/>
                <w:color w:val="800000"/>
              </w:rPr>
              <w:t xml:space="preserve"> </w:t>
            </w:r>
            <w:r w:rsidR="00590D72" w:rsidRPr="00590D72">
              <w:rPr>
                <w:rFonts w:ascii="Fixedsys" w:hAnsi="Fixedsys" w:hint="eastAsia"/>
                <w:color w:val="808080"/>
              </w:rPr>
              <w:t>stRegEx</w:t>
            </w:r>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size_t</w:t>
            </w:r>
            <w:r>
              <w:rPr>
                <w:rFonts w:ascii="Fixedsys" w:hAnsi="Fixedsys" w:hint="eastAsia"/>
                <w:color w:val="800000"/>
              </w:rPr>
              <w:t xml:space="preserve"> </w:t>
            </w:r>
            <w:r>
              <w:rPr>
                <w:rFonts w:ascii="Fixedsys" w:hAnsi="Fixedsys" w:hint="eastAsia"/>
                <w:color w:val="808080"/>
              </w:rPr>
              <w:t>nIndex</w:t>
            </w:r>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r w:rsidR="00590D72">
              <w:rPr>
                <w:rFonts w:ascii="Fixedsys" w:hAnsi="Fixedsys" w:hint="eastAsia"/>
                <w:color w:val="0000FF"/>
              </w:rPr>
              <w:t>size_t</w:t>
            </w:r>
            <w:r w:rsidR="00590D72">
              <w:rPr>
                <w:rFonts w:ascii="Fixedsys" w:hAnsi="Fixedsys" w:hint="eastAsia"/>
                <w:color w:val="800000"/>
              </w:rPr>
              <w:t xml:space="preserve"> </w:t>
            </w:r>
            <w:r w:rsidR="00590D72">
              <w:rPr>
                <w:rFonts w:ascii="Fixedsys" w:hAnsi="Fixedsys" w:hint="eastAsia"/>
                <w:color w:val="808080"/>
              </w:rPr>
              <w:t>nStartPos</w:t>
            </w:r>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bNoCase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bNewLine</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bExtended</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bNotBOL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bNotEOL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bUsePerlStyle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r>
              <w:rPr>
                <w:rFonts w:ascii="Fixedsys" w:hAnsi="Fixedsys" w:hint="eastAsia"/>
                <w:color w:val="0000FF"/>
              </w:rPr>
              <w:t>const</w:t>
            </w:r>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80"/>
      </w:pPr>
    </w:p>
    <w:p w:rsidR="00AD4AFE" w:rsidRDefault="00AD4AFE" w:rsidP="002522BE">
      <w:pPr>
        <w:pStyle w:val="3"/>
      </w:pPr>
      <w:r>
        <w:t xml:space="preserve">3.3.9 </w:t>
      </w:r>
      <w:r>
        <w:t>异常过滤器</w:t>
      </w:r>
    </w:p>
    <w:p w:rsidR="00AD4AFE" w:rsidRDefault="00AD4AFE" w:rsidP="002522BE">
      <w:pPr>
        <w:ind w:firstLine="480"/>
      </w:pPr>
      <w:r>
        <w:t>对于任何肯能抛出异常的函数，必须在其声明和定义中显式地指定异常过滤器，并在过滤器中列举该函数可能抛出的异常。</w:t>
      </w:r>
      <w:r>
        <w:t xml:space="preserve"> </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r>
              <w:rPr>
                <w:rFonts w:hint="eastAsia"/>
              </w:rPr>
              <w:t>int</w:t>
            </w:r>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throw</w:t>
            </w:r>
            <w:r>
              <w:rPr>
                <w:rFonts w:hint="eastAsia"/>
                <w:color w:val="800000"/>
              </w:rPr>
              <w:t>(</w:t>
            </w:r>
            <w:r>
              <w:rPr>
                <w:rFonts w:hint="eastAsia"/>
              </w:rPr>
              <w:t>byExp</w:t>
            </w:r>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80"/>
      </w:pPr>
    </w:p>
    <w:p w:rsidR="00AD4AFE" w:rsidRDefault="00AD4AFE" w:rsidP="002522BE">
      <w:pPr>
        <w:pStyle w:val="3"/>
      </w:pPr>
      <w:r>
        <w:lastRenderedPageBreak/>
        <w:t xml:space="preserve">3.3.10 </w:t>
      </w:r>
      <w:r>
        <w:rPr>
          <w:rFonts w:hint="eastAsia"/>
        </w:rPr>
        <w:t>代码注释段</w:t>
      </w:r>
    </w:p>
    <w:p w:rsidR="00AD4AFE" w:rsidRDefault="00AD4AFE" w:rsidP="00AD4AFE">
      <w:pPr>
        <w:ind w:firstLine="480"/>
      </w:pPr>
      <w:r>
        <w:t>如果函数体中的代码较长，应该根据功能不同将其分段。代码段间以空行分离，并且每段代码都以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Default="00AD4AFE" w:rsidP="00CA5412">
            <w:pPr>
              <w:pStyle w:val="05"/>
              <w:rPr>
                <w:rFonts w:ascii="Arial Unicode MS" w:eastAsia="Arial Unicode MS" w:hAnsi="Arial Unicode MS" w:cs="Arial Unicode MS"/>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r>
              <w:rPr>
                <w:rFonts w:hint="eastAsia"/>
                <w:color w:val="808080"/>
              </w:rPr>
              <w:t>pmodAddr</w:t>
            </w:r>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r>
              <w:rPr>
                <w:rFonts w:hint="eastAsia"/>
                <w:color w:val="808080"/>
              </w:rPr>
              <w:t>pmodAddr</w:t>
            </w:r>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r>
              <w:rPr>
                <w:rFonts w:hint="eastAsia"/>
                <w:color w:val="0000FF"/>
              </w:rPr>
              <w:t>CSessionLock</w:t>
            </w:r>
            <w:r>
              <w:rPr>
                <w:rFonts w:hint="eastAsia"/>
                <w:color w:val="800000"/>
              </w:rPr>
              <w:t xml:space="preserve"> </w:t>
            </w:r>
            <w:r>
              <w:rPr>
                <w:rFonts w:hint="eastAsia"/>
                <w:color w:val="808080"/>
              </w:rPr>
              <w:t>iLock</w:t>
            </w:r>
            <w:r>
              <w:rPr>
                <w:rFonts w:hint="eastAsia"/>
                <w:color w:val="800000"/>
              </w:rPr>
              <w:t>(*</w:t>
            </w:r>
            <w:r>
              <w:rPr>
                <w:rFonts w:hint="eastAsia"/>
                <w:color w:val="808080"/>
              </w:rPr>
              <w:t>sm_hSELock</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t xml:space="preserve">        </w:t>
            </w:r>
            <w:r>
              <w:rPr>
                <w:rFonts w:hint="eastAsia"/>
              </w:rPr>
              <w:t xml:space="preserve">// = </w:t>
            </w:r>
            <w:r>
              <w:rPr>
                <w:rFonts w:hint="eastAsia"/>
              </w:rPr>
              <w:t>由“</w:t>
            </w:r>
            <w:r>
              <w:rPr>
                <w:rFonts w:hint="eastAsia"/>
              </w:rPr>
              <w:t>W</w:t>
            </w:r>
            <w:r>
              <w:rPr>
                <w:rFonts w:hint="eastAsia"/>
              </w:rPr>
              <w:t>”系列函数实现的。所以可能会有一次</w:t>
            </w:r>
            <w:r>
              <w:rPr>
                <w:rFonts w:hint="eastAsia"/>
              </w:rPr>
              <w:t>LoadLibrary</w:t>
            </w:r>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bookmarkStart w:id="3" w:name="_GoBack"/>
            <w:bookmarkEnd w:id="3"/>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r>
              <w:rPr>
                <w:rFonts w:hint="eastAsia"/>
                <w:color w:val="0000FF"/>
              </w:rPr>
              <w:t>stringEx</w:t>
            </w:r>
            <w:r>
              <w:rPr>
                <w:rFonts w:hint="eastAsia"/>
                <w:color w:val="800000"/>
              </w:rPr>
              <w:t xml:space="preserve"> </w:t>
            </w:r>
            <w:r>
              <w:rPr>
                <w:rFonts w:hint="eastAsia"/>
                <w:color w:val="808080"/>
              </w:rPr>
              <w:t>stModName</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BaiY_IMP</w:t>
            </w:r>
            <w:r>
              <w:rPr>
                <w:rFonts w:hint="eastAsia"/>
                <w:color w:val="800000"/>
              </w:rPr>
              <w:t>::</w:t>
            </w:r>
            <w:r>
              <w:rPr>
                <w:rFonts w:hint="eastAsia"/>
                <w:color w:val="880000"/>
              </w:rPr>
              <w:t>GetModuleNameByAddress</w:t>
            </w:r>
            <w:r>
              <w:rPr>
                <w:rFonts w:hint="eastAsia"/>
                <w:color w:val="800000"/>
              </w:rPr>
              <w:t>(</w:t>
            </w:r>
            <w:r>
              <w:rPr>
                <w:rFonts w:hint="eastAsia"/>
                <w:color w:val="808080"/>
              </w:rPr>
              <w:t>pmodAddr</w:t>
            </w:r>
            <w:r>
              <w:rPr>
                <w:rFonts w:hint="eastAsia"/>
                <w:color w:val="800000"/>
              </w:rPr>
              <w:t xml:space="preserve">, </w:t>
            </w:r>
            <w:r>
              <w:rPr>
                <w:rFonts w:hint="eastAsia"/>
                <w:color w:val="808080"/>
              </w:rPr>
              <w:t>stModName</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find</w:t>
            </w:r>
            <w:r>
              <w:rPr>
                <w:rFonts w:hint="eastAsia"/>
                <w:color w:val="800000"/>
              </w:rPr>
              <w:t>(</w:t>
            </w:r>
            <w:r>
              <w:rPr>
                <w:rFonts w:hint="eastAsia"/>
                <w:color w:val="808080"/>
              </w:rPr>
              <w:t>stModName</w:t>
            </w:r>
            <w:r>
              <w:rPr>
                <w:rFonts w:hint="eastAsia"/>
                <w:color w:val="800000"/>
              </w:rPr>
              <w:t>)</w:t>
            </w:r>
            <w:r>
              <w:rPr>
                <w:rFonts w:hint="eastAsia"/>
                <w:color w:val="800000"/>
              </w:rPr>
              <w:br/>
              <w:t xml:space="preserve">            !=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end</w:t>
            </w:r>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begin</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end</w:t>
            </w:r>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r>
              <w:rPr>
                <w:rFonts w:hint="eastAsia"/>
                <w:color w:val="880000"/>
              </w:rPr>
              <w:t>HookOneModule</w:t>
            </w:r>
            <w:r>
              <w:rPr>
                <w:rFonts w:hint="eastAsia"/>
                <w:color w:val="800000"/>
              </w:rPr>
              <w:t>(</w:t>
            </w:r>
            <w:r>
              <w:rPr>
                <w:rFonts w:hint="eastAsia"/>
                <w:color w:val="808080"/>
              </w:rPr>
              <w:t>pmodAddr</w:t>
            </w:r>
            <w:r>
              <w:rPr>
                <w:rFonts w:hint="eastAsia"/>
                <w:color w:val="800000"/>
              </w:rPr>
              <w:t>);</w:t>
            </w:r>
            <w:r>
              <w:rPr>
                <w:rFonts w:hint="eastAsia"/>
                <w:color w:val="800000"/>
              </w:rPr>
              <w:br/>
            </w:r>
            <w:r>
              <w:rPr>
                <w:rFonts w:hint="eastAsia"/>
              </w:rPr>
              <w:lastRenderedPageBreak/>
              <w:t xml:space="preserve">        </w:t>
            </w:r>
            <w:r>
              <w:rPr>
                <w:rFonts w:hint="eastAsia"/>
                <w:color w:val="800000"/>
              </w:rPr>
              <w:t>}</w:t>
            </w:r>
            <w:r>
              <w:rPr>
                <w:rFonts w:hint="eastAsia"/>
                <w:color w:val="800000"/>
              </w:rPr>
              <w:br/>
              <w:t xml:space="preserve">    } </w:t>
            </w:r>
            <w:r>
              <w:rPr>
                <w:rFonts w:hint="eastAsia"/>
              </w:rPr>
              <w:t>// SessionLock</w:t>
            </w:r>
            <w:r>
              <w:rPr>
                <w:rFonts w:hint="eastAsia"/>
                <w:color w:val="800000"/>
              </w:rPr>
              <w:br/>
              <w:t>}</w:t>
            </w:r>
          </w:p>
        </w:tc>
      </w:tr>
    </w:tbl>
    <w:p w:rsidR="00AD4AFE" w:rsidRDefault="00AD4AFE" w:rsidP="00EE4B89">
      <w:pPr>
        <w:ind w:firstLine="480"/>
      </w:pPr>
      <w:r>
        <w:rPr>
          <w:rFonts w:hint="eastAsia"/>
        </w:rPr>
        <w:lastRenderedPageBreak/>
        <w:t>明显地，如果需要反复用到一段代码的话，这段代码就应当作为一个函数实现。</w:t>
      </w:r>
    </w:p>
    <w:p w:rsidR="00AD4AFE" w:rsidRDefault="00AD4AFE" w:rsidP="00EE4B89">
      <w:pPr>
        <w:ind w:firstLine="480"/>
      </w:pPr>
      <w:r>
        <w:rPr>
          <w:rFonts w:hint="eastAsia"/>
        </w:rPr>
        <w:t>当一个函数过长时（超过</w:t>
      </w:r>
      <w:r>
        <w:t>100</w:t>
      </w:r>
      <w:r>
        <w:rPr>
          <w:rFonts w:hint="eastAsia"/>
        </w:rPr>
        <w:t>行），为了便于阅读和理解，也应当将其中的一些代码段实现为单独的函数。</w:t>
      </w:r>
    </w:p>
    <w:p w:rsidR="00AD4AFE" w:rsidRDefault="00AD4AFE" w:rsidP="002522BE">
      <w:pPr>
        <w:pStyle w:val="3"/>
      </w:pPr>
      <w:r>
        <w:rPr>
          <w:rFonts w:hint="eastAsia"/>
        </w:rPr>
        <w:t xml:space="preserve">3.3.11 </w:t>
      </w:r>
      <w:r>
        <w:rPr>
          <w:rFonts w:hint="eastAsia"/>
        </w:rPr>
        <w:t>调用系统</w:t>
      </w:r>
      <w:r>
        <w:rPr>
          <w:rFonts w:hint="eastAsia"/>
        </w:rPr>
        <w:t>API</w:t>
      </w:r>
    </w:p>
    <w:p w:rsidR="00AD4AFE" w:rsidRDefault="00AD4AFE" w:rsidP="00B21006">
      <w:pPr>
        <w:ind w:firstLine="480"/>
      </w:pPr>
      <w:r>
        <w:t>所有系统</w:t>
      </w:r>
      <w:r>
        <w:t>API</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::MessageBoxA</w:t>
            </w:r>
            <w:r>
              <w:rPr>
                <w:rFonts w:hint="eastAsia"/>
              </w:rPr>
              <w:t>(</w:t>
            </w:r>
            <w:r>
              <w:rPr>
                <w:rFonts w:hint="eastAsia"/>
                <w:color w:val="FF8000"/>
              </w:rPr>
              <w:t>NULL</w:t>
            </w:r>
            <w:r>
              <w:rPr>
                <w:rFonts w:hint="eastAsia"/>
              </w:rPr>
              <w:t xml:space="preserve">, </w:t>
            </w:r>
            <w:r>
              <w:rPr>
                <w:rFonts w:hint="eastAsia"/>
                <w:color w:val="808080"/>
              </w:rPr>
              <w:t>gcErrorMsg</w:t>
            </w:r>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br/>
            </w:r>
            <w:r>
              <w:rPr>
                <w:rFonts w:hint="eastAsia"/>
                <w:color w:val="0000FF"/>
              </w:rPr>
              <w:t>if</w:t>
            </w:r>
            <w:r>
              <w:rPr>
                <w:rFonts w:hint="eastAsia"/>
              </w:rPr>
              <w:t xml:space="preserve"> (</w:t>
            </w:r>
            <w:r>
              <w:rPr>
                <w:rFonts w:hint="eastAsia"/>
                <w:color w:val="FF0000"/>
              </w:rPr>
              <w:t>0</w:t>
            </w:r>
            <w:r>
              <w:rPr>
                <w:rFonts w:hint="eastAsia"/>
              </w:rPr>
              <w:t xml:space="preserve"> == ::</w:t>
            </w:r>
            <w:r>
              <w:rPr>
                <w:rFonts w:hint="eastAsia"/>
                <w:color w:val="880000"/>
              </w:rPr>
              <w:t>GetTempFileName</w:t>
            </w:r>
            <w:r>
              <w:rPr>
                <w:rFonts w:hint="eastAsia"/>
              </w:rPr>
              <w:t>(</w:t>
            </w:r>
            <w:r>
              <w:rPr>
                <w:rFonts w:hint="eastAsia"/>
                <w:color w:val="808080"/>
              </w:rPr>
              <w:t>m_basedir</w:t>
            </w:r>
            <w:r>
              <w:rPr>
                <w:rFonts w:hint="eastAsia"/>
              </w:rPr>
              <w:t>.</w:t>
            </w:r>
            <w:r>
              <w:rPr>
                <w:rFonts w:hint="eastAsia"/>
                <w:color w:val="880000"/>
              </w:rPr>
              <w:t>c_str</w:t>
            </w:r>
            <w:r>
              <w:rPr>
                <w:rFonts w:hint="eastAsia"/>
              </w:rPr>
              <w:t xml:space="preserve">(), </w:t>
            </w:r>
            <w:r>
              <w:rPr>
                <w:rFonts w:hint="eastAsia"/>
                <w:color w:val="FF8000"/>
              </w:rPr>
              <w:t>byT</w:t>
            </w:r>
            <w:r>
              <w:rPr>
                <w:rFonts w:hint="eastAsia"/>
              </w:rPr>
              <w:t>(</w:t>
            </w:r>
            <w:r>
              <w:rPr>
                <w:rFonts w:hint="eastAsia"/>
                <w:color w:val="008080"/>
              </w:rPr>
              <w:t>"bai"</w:t>
            </w:r>
            <w:r>
              <w:rPr>
                <w:rFonts w:hint="eastAsia"/>
              </w:rPr>
              <w:t xml:space="preserve">), </w:t>
            </w:r>
            <w:r>
              <w:rPr>
                <w:rFonts w:hint="eastAsia"/>
                <w:color w:val="FF0000"/>
              </w:rPr>
              <w:t>0</w:t>
            </w:r>
            <w:r>
              <w:rPr>
                <w:rFonts w:hint="eastAsia"/>
              </w:rPr>
              <w:t xml:space="preserve">, </w:t>
            </w:r>
            <w:r>
              <w:rPr>
                <w:rFonts w:hint="eastAsia"/>
                <w:color w:val="808080"/>
              </w:rPr>
              <w:t>stR</w:t>
            </w:r>
            <w:r>
              <w:rPr>
                <w:rFonts w:hint="eastAsia"/>
              </w:rPr>
              <w:t>.</w:t>
            </w:r>
            <w:r>
              <w:rPr>
                <w:rFonts w:hint="eastAsia"/>
                <w:color w:val="880000"/>
              </w:rPr>
              <w:t>ref</w:t>
            </w:r>
            <w:r>
              <w:rPr>
                <w:rFonts w:hint="eastAsia"/>
              </w:rPr>
              <w:t>()))</w:t>
            </w:r>
            <w:r>
              <w:rPr>
                <w:rFonts w:hint="eastAsia"/>
              </w:rPr>
              <w:br/>
              <w:t>{</w:t>
            </w:r>
            <w:r>
              <w:rPr>
                <w:rFonts w:hint="eastAsia"/>
              </w:rPr>
              <w:br/>
            </w:r>
            <w:r>
              <w:rPr>
                <w:rFonts w:hint="eastAsia"/>
                <w:color w:val="008000"/>
              </w:rPr>
              <w:t>    // ...</w:t>
            </w:r>
            <w:r>
              <w:rPr>
                <w:rFonts w:hint="eastAsia"/>
              </w:rPr>
              <w:br/>
              <w:t>}</w:t>
            </w:r>
          </w:p>
        </w:tc>
      </w:tr>
    </w:tbl>
    <w:p w:rsidR="00FD4F35" w:rsidRPr="003569A4" w:rsidRDefault="00FD4F35" w:rsidP="008A61DD">
      <w:pPr>
        <w:ind w:firstLine="480"/>
      </w:pPr>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60D" w:rsidRDefault="0029660D" w:rsidP="0040479D">
      <w:pPr>
        <w:ind w:firstLine="480"/>
      </w:pPr>
      <w:r>
        <w:separator/>
      </w:r>
    </w:p>
  </w:endnote>
  <w:endnote w:type="continuationSeparator" w:id="0">
    <w:p w:rsidR="0029660D" w:rsidRDefault="0029660D" w:rsidP="0040479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60D" w:rsidRDefault="0029660D" w:rsidP="0040479D">
      <w:pPr>
        <w:ind w:firstLine="480"/>
      </w:pPr>
      <w:r>
        <w:separator/>
      </w:r>
    </w:p>
  </w:footnote>
  <w:footnote w:type="continuationSeparator" w:id="0">
    <w:p w:rsidR="0029660D" w:rsidRDefault="0029660D" w:rsidP="0040479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Pr="006D370C" w:rsidRDefault="0031353B" w:rsidP="006D370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37AE9"/>
    <w:rsid w:val="00064E67"/>
    <w:rsid w:val="000679AD"/>
    <w:rsid w:val="00085D1B"/>
    <w:rsid w:val="000B1F16"/>
    <w:rsid w:val="000B54E1"/>
    <w:rsid w:val="000B625D"/>
    <w:rsid w:val="000E5FE9"/>
    <w:rsid w:val="000F58F6"/>
    <w:rsid w:val="00110B50"/>
    <w:rsid w:val="00121453"/>
    <w:rsid w:val="00154F9E"/>
    <w:rsid w:val="00162A71"/>
    <w:rsid w:val="00163D94"/>
    <w:rsid w:val="00171F74"/>
    <w:rsid w:val="00176C1D"/>
    <w:rsid w:val="00177F62"/>
    <w:rsid w:val="00195B45"/>
    <w:rsid w:val="001B74FE"/>
    <w:rsid w:val="001C4347"/>
    <w:rsid w:val="001D07AE"/>
    <w:rsid w:val="001D212E"/>
    <w:rsid w:val="001D38E8"/>
    <w:rsid w:val="001E6EEB"/>
    <w:rsid w:val="001F3CB5"/>
    <w:rsid w:val="00220337"/>
    <w:rsid w:val="00225EB5"/>
    <w:rsid w:val="00245222"/>
    <w:rsid w:val="002522BE"/>
    <w:rsid w:val="00253794"/>
    <w:rsid w:val="00253C80"/>
    <w:rsid w:val="00255225"/>
    <w:rsid w:val="002558C3"/>
    <w:rsid w:val="00261A6B"/>
    <w:rsid w:val="00290185"/>
    <w:rsid w:val="0029660D"/>
    <w:rsid w:val="002A4874"/>
    <w:rsid w:val="002A7AE6"/>
    <w:rsid w:val="002D318C"/>
    <w:rsid w:val="002E137E"/>
    <w:rsid w:val="002E28A1"/>
    <w:rsid w:val="00306298"/>
    <w:rsid w:val="0031353B"/>
    <w:rsid w:val="00346266"/>
    <w:rsid w:val="003569A4"/>
    <w:rsid w:val="00386266"/>
    <w:rsid w:val="00386E84"/>
    <w:rsid w:val="00393FC6"/>
    <w:rsid w:val="003B6E9B"/>
    <w:rsid w:val="003E39C8"/>
    <w:rsid w:val="003F0E97"/>
    <w:rsid w:val="0040479D"/>
    <w:rsid w:val="00405A60"/>
    <w:rsid w:val="00415784"/>
    <w:rsid w:val="004177E0"/>
    <w:rsid w:val="0046059D"/>
    <w:rsid w:val="004761BF"/>
    <w:rsid w:val="00495637"/>
    <w:rsid w:val="004A0CBA"/>
    <w:rsid w:val="004A2F29"/>
    <w:rsid w:val="004C153E"/>
    <w:rsid w:val="004D38A5"/>
    <w:rsid w:val="004F5B6F"/>
    <w:rsid w:val="004F65AF"/>
    <w:rsid w:val="00533ACB"/>
    <w:rsid w:val="00557826"/>
    <w:rsid w:val="00575825"/>
    <w:rsid w:val="0057674B"/>
    <w:rsid w:val="00590D72"/>
    <w:rsid w:val="00597DDA"/>
    <w:rsid w:val="005A29EE"/>
    <w:rsid w:val="005B55F1"/>
    <w:rsid w:val="005C6250"/>
    <w:rsid w:val="005D3CB9"/>
    <w:rsid w:val="005E0D3C"/>
    <w:rsid w:val="005E32B1"/>
    <w:rsid w:val="005E60F0"/>
    <w:rsid w:val="005F42ED"/>
    <w:rsid w:val="0060496A"/>
    <w:rsid w:val="00606E8E"/>
    <w:rsid w:val="0063114E"/>
    <w:rsid w:val="00643CDE"/>
    <w:rsid w:val="00644568"/>
    <w:rsid w:val="00652330"/>
    <w:rsid w:val="00655EDF"/>
    <w:rsid w:val="006717F2"/>
    <w:rsid w:val="00671B8A"/>
    <w:rsid w:val="006755B2"/>
    <w:rsid w:val="006A05EB"/>
    <w:rsid w:val="006C7513"/>
    <w:rsid w:val="006C7856"/>
    <w:rsid w:val="006D30DB"/>
    <w:rsid w:val="006D370C"/>
    <w:rsid w:val="006D583B"/>
    <w:rsid w:val="006E4C33"/>
    <w:rsid w:val="006E4FCB"/>
    <w:rsid w:val="006F4AD6"/>
    <w:rsid w:val="00732D4B"/>
    <w:rsid w:val="00753B27"/>
    <w:rsid w:val="00792CDA"/>
    <w:rsid w:val="007B1CF4"/>
    <w:rsid w:val="007B7B5B"/>
    <w:rsid w:val="007B7CBD"/>
    <w:rsid w:val="00805CB3"/>
    <w:rsid w:val="00807AF8"/>
    <w:rsid w:val="00811483"/>
    <w:rsid w:val="00832B49"/>
    <w:rsid w:val="008364BF"/>
    <w:rsid w:val="00836F68"/>
    <w:rsid w:val="0084687E"/>
    <w:rsid w:val="00886912"/>
    <w:rsid w:val="008A4354"/>
    <w:rsid w:val="008A5F36"/>
    <w:rsid w:val="008A61DD"/>
    <w:rsid w:val="008C42BB"/>
    <w:rsid w:val="008C44BF"/>
    <w:rsid w:val="008F73BD"/>
    <w:rsid w:val="00904E54"/>
    <w:rsid w:val="00972153"/>
    <w:rsid w:val="00976AEB"/>
    <w:rsid w:val="0098613E"/>
    <w:rsid w:val="009A7994"/>
    <w:rsid w:val="009B1814"/>
    <w:rsid w:val="009C26A5"/>
    <w:rsid w:val="009D18DD"/>
    <w:rsid w:val="009D7A91"/>
    <w:rsid w:val="009F3221"/>
    <w:rsid w:val="00A15BE7"/>
    <w:rsid w:val="00A25556"/>
    <w:rsid w:val="00A257E2"/>
    <w:rsid w:val="00A3649A"/>
    <w:rsid w:val="00A56756"/>
    <w:rsid w:val="00A65341"/>
    <w:rsid w:val="00A656DD"/>
    <w:rsid w:val="00A74BD0"/>
    <w:rsid w:val="00A77B0D"/>
    <w:rsid w:val="00A82C15"/>
    <w:rsid w:val="00A863B4"/>
    <w:rsid w:val="00A87412"/>
    <w:rsid w:val="00AA4EFE"/>
    <w:rsid w:val="00AA763A"/>
    <w:rsid w:val="00AC5D43"/>
    <w:rsid w:val="00AD4AFE"/>
    <w:rsid w:val="00AD7133"/>
    <w:rsid w:val="00AD777C"/>
    <w:rsid w:val="00AF492A"/>
    <w:rsid w:val="00B149A2"/>
    <w:rsid w:val="00B16792"/>
    <w:rsid w:val="00B21006"/>
    <w:rsid w:val="00B24A7B"/>
    <w:rsid w:val="00B36284"/>
    <w:rsid w:val="00B446A4"/>
    <w:rsid w:val="00B464FB"/>
    <w:rsid w:val="00B474BB"/>
    <w:rsid w:val="00B82EC7"/>
    <w:rsid w:val="00B85C3E"/>
    <w:rsid w:val="00BA2F3D"/>
    <w:rsid w:val="00BA4D41"/>
    <w:rsid w:val="00BA4EDA"/>
    <w:rsid w:val="00BB0F8E"/>
    <w:rsid w:val="00BB3340"/>
    <w:rsid w:val="00BE41C1"/>
    <w:rsid w:val="00BE68D6"/>
    <w:rsid w:val="00BF7A5B"/>
    <w:rsid w:val="00C10DFA"/>
    <w:rsid w:val="00C161AA"/>
    <w:rsid w:val="00C32DB8"/>
    <w:rsid w:val="00C407CA"/>
    <w:rsid w:val="00C42932"/>
    <w:rsid w:val="00C4417D"/>
    <w:rsid w:val="00C445DC"/>
    <w:rsid w:val="00C44B55"/>
    <w:rsid w:val="00C46836"/>
    <w:rsid w:val="00C5502B"/>
    <w:rsid w:val="00C657CE"/>
    <w:rsid w:val="00C74C77"/>
    <w:rsid w:val="00CA5412"/>
    <w:rsid w:val="00CC03B2"/>
    <w:rsid w:val="00CC1945"/>
    <w:rsid w:val="00CE7F80"/>
    <w:rsid w:val="00CF4CCB"/>
    <w:rsid w:val="00D00730"/>
    <w:rsid w:val="00D07337"/>
    <w:rsid w:val="00D21600"/>
    <w:rsid w:val="00D23EF7"/>
    <w:rsid w:val="00D275E5"/>
    <w:rsid w:val="00D422AA"/>
    <w:rsid w:val="00D57C7B"/>
    <w:rsid w:val="00D64ECA"/>
    <w:rsid w:val="00D678D3"/>
    <w:rsid w:val="00D767F5"/>
    <w:rsid w:val="00D776CD"/>
    <w:rsid w:val="00D86D9C"/>
    <w:rsid w:val="00D873C3"/>
    <w:rsid w:val="00DA3045"/>
    <w:rsid w:val="00DB09A2"/>
    <w:rsid w:val="00DC105A"/>
    <w:rsid w:val="00DF49D6"/>
    <w:rsid w:val="00E114CC"/>
    <w:rsid w:val="00E33D77"/>
    <w:rsid w:val="00E5407A"/>
    <w:rsid w:val="00E6494E"/>
    <w:rsid w:val="00E76E08"/>
    <w:rsid w:val="00E80412"/>
    <w:rsid w:val="00E8366D"/>
    <w:rsid w:val="00E87144"/>
    <w:rsid w:val="00E916BB"/>
    <w:rsid w:val="00E96C96"/>
    <w:rsid w:val="00E96CEB"/>
    <w:rsid w:val="00EB116C"/>
    <w:rsid w:val="00ED340B"/>
    <w:rsid w:val="00ED5FE5"/>
    <w:rsid w:val="00EE4B89"/>
    <w:rsid w:val="00F06838"/>
    <w:rsid w:val="00F158E5"/>
    <w:rsid w:val="00F232B1"/>
    <w:rsid w:val="00F44A9B"/>
    <w:rsid w:val="00F61599"/>
    <w:rsid w:val="00F71B76"/>
    <w:rsid w:val="00F84CA7"/>
    <w:rsid w:val="00F902CE"/>
    <w:rsid w:val="00F91D8E"/>
    <w:rsid w:val="00F92BD6"/>
    <w:rsid w:val="00FA07EC"/>
    <w:rsid w:val="00FA64C9"/>
    <w:rsid w:val="00FD4F35"/>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A193"/>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aliases w:val="正文2"/>
    <w:qFormat/>
    <w:rsid w:val="00F902CE"/>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0"/>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0"/>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1">
    <w:name w:val="正文4"/>
    <w:basedOn w:val="a"/>
    <w:link w:val="42"/>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1">
    <w:name w:val="正文6"/>
    <w:basedOn w:val="a"/>
    <w:link w:val="62"/>
    <w:autoRedefine/>
    <w:qFormat/>
    <w:rsid w:val="00F91D8E"/>
    <w:pPr>
      <w:ind w:firstLineChars="600" w:firstLine="600"/>
    </w:pPr>
  </w:style>
  <w:style w:type="character" w:customStyle="1" w:styleId="42">
    <w:name w:val="正文4 字符"/>
    <w:basedOn w:val="a0"/>
    <w:link w:val="41"/>
    <w:rsid w:val="006717F2"/>
    <w:rPr>
      <w:rFonts w:ascii="Times New Roman" w:eastAsia="宋体" w:hAnsi="Times New Roman"/>
    </w:rPr>
  </w:style>
  <w:style w:type="paragraph" w:customStyle="1" w:styleId="8">
    <w:name w:val="正文8"/>
    <w:basedOn w:val="61"/>
    <w:link w:val="80"/>
    <w:qFormat/>
    <w:rsid w:val="00F91D8E"/>
    <w:pPr>
      <w:ind w:firstLineChars="800" w:firstLine="800"/>
    </w:pPr>
  </w:style>
  <w:style w:type="character" w:customStyle="1" w:styleId="62">
    <w:name w:val="正文6 字符"/>
    <w:basedOn w:val="a0"/>
    <w:link w:val="61"/>
    <w:rsid w:val="00F91D8E"/>
    <w:rPr>
      <w:rFonts w:ascii="Times New Roman" w:eastAsia="宋体" w:hAnsi="Times New Roman"/>
    </w:rPr>
  </w:style>
  <w:style w:type="character" w:customStyle="1" w:styleId="10">
    <w:name w:val="标题 1 字符"/>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2"/>
    <w:link w:val="8"/>
    <w:rsid w:val="00F91D8E"/>
    <w:rPr>
      <w:rFonts w:ascii="Times New Roman" w:eastAsia="宋体" w:hAnsi="Times New Roman"/>
    </w:rPr>
  </w:style>
  <w:style w:type="character" w:customStyle="1" w:styleId="20">
    <w:name w:val="标题 2 字符"/>
    <w:basedOn w:val="a0"/>
    <w:link w:val="2"/>
    <w:rsid w:val="006D370C"/>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B82EC7"/>
    <w:rPr>
      <w:rFonts w:ascii="Times New Roman" w:eastAsia="黑体" w:hAnsi="Times New Roman"/>
      <w:b/>
      <w:bCs/>
      <w:sz w:val="32"/>
      <w:szCs w:val="32"/>
    </w:rPr>
  </w:style>
  <w:style w:type="character" w:customStyle="1" w:styleId="40">
    <w:name w:val="标题 4 字符"/>
    <w:basedOn w:val="a0"/>
    <w:link w:val="4"/>
    <w:uiPriority w:val="9"/>
    <w:rsid w:val="00B82EC7"/>
    <w:rPr>
      <w:rFonts w:ascii="Times New Roman" w:eastAsia="黑体" w:hAnsi="Times New Roman" w:cstheme="majorBidi"/>
      <w:b/>
      <w:bCs/>
      <w:sz w:val="30"/>
      <w:szCs w:val="28"/>
    </w:rPr>
  </w:style>
  <w:style w:type="character" w:customStyle="1" w:styleId="50">
    <w:name w:val="标题 5 字符"/>
    <w:basedOn w:val="a0"/>
    <w:link w:val="5"/>
    <w:uiPriority w:val="9"/>
    <w:rsid w:val="00B82EC7"/>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rPr>
      <w:sz w:val="21"/>
    </w:rPr>
  </w:style>
  <w:style w:type="character" w:customStyle="1" w:styleId="02">
    <w:name w:val="表格正文0 字符"/>
    <w:basedOn w:val="a0"/>
    <w:link w:val="01"/>
    <w:rsid w:val="00D422AA"/>
    <w:rPr>
      <w:rFonts w:ascii="Times New Roman" w:eastAsia="宋体" w:hAnsi="Times New Roman"/>
    </w:rPr>
  </w:style>
  <w:style w:type="paragraph" w:styleId="a5">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6">
    <w:name w:val="Hyperlink"/>
    <w:basedOn w:val="a0"/>
    <w:semiHidden/>
    <w:rsid w:val="003569A4"/>
    <w:rPr>
      <w:color w:val="0000FF"/>
      <w:u w:val="single"/>
    </w:rPr>
  </w:style>
  <w:style w:type="table" w:styleId="a7">
    <w:name w:val="Table Grid"/>
    <w:basedOn w:val="a1"/>
    <w:uiPriority w:val="39"/>
    <w:rsid w:val="003569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a9">
    <w:name w:val="页眉 字符"/>
    <w:basedOn w:val="a0"/>
    <w:link w:val="a8"/>
    <w:uiPriority w:val="99"/>
    <w:rsid w:val="003569A4"/>
    <w:rPr>
      <w:rFonts w:ascii="Times New Roman" w:eastAsia="宋体" w:hAnsi="Times New Roman" w:cs="Times New Roman"/>
      <w:sz w:val="18"/>
      <w:szCs w:val="18"/>
    </w:rPr>
  </w:style>
  <w:style w:type="paragraph" w:styleId="aa">
    <w:name w:val="footer"/>
    <w:basedOn w:val="a"/>
    <w:link w:val="ab"/>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ab">
    <w:name w:val="页脚 字符"/>
    <w:basedOn w:val="a0"/>
    <w:link w:val="aa"/>
    <w:uiPriority w:val="99"/>
    <w:rsid w:val="003569A4"/>
    <w:rPr>
      <w:rFonts w:ascii="Times New Roman" w:eastAsia="宋体" w:hAnsi="Times New Roman" w:cs="Times New Roman"/>
      <w:sz w:val="18"/>
      <w:szCs w:val="18"/>
    </w:rPr>
  </w:style>
  <w:style w:type="character" w:customStyle="1" w:styleId="21">
    <w:name w:val="正文2 字符"/>
    <w:basedOn w:val="a0"/>
    <w:rsid w:val="00FD4F35"/>
    <w:rPr>
      <w:rFonts w:ascii="Times New Roman" w:eastAsia="宋体" w:hAnsi="Times New Roman"/>
    </w:rPr>
  </w:style>
  <w:style w:type="paragraph" w:customStyle="1" w:styleId="22">
    <w:name w:val="表格正文2"/>
    <w:basedOn w:val="a"/>
    <w:link w:val="23"/>
    <w:qFormat/>
    <w:rsid w:val="003B6E9B"/>
    <w:pPr>
      <w:jc w:val="left"/>
    </w:pPr>
    <w:rPr>
      <w:sz w:val="21"/>
    </w:rPr>
  </w:style>
  <w:style w:type="character" w:customStyle="1" w:styleId="23">
    <w:name w:val="表格正文2 字符"/>
    <w:basedOn w:val="a0"/>
    <w:link w:val="22"/>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c">
    <w:name w:val="Date"/>
    <w:basedOn w:val="a"/>
    <w:next w:val="a"/>
    <w:link w:val="ad"/>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ad">
    <w:name w:val="日期 字符"/>
    <w:basedOn w:val="a0"/>
    <w:link w:val="ac"/>
    <w:uiPriority w:val="99"/>
    <w:semiHidden/>
    <w:rsid w:val="00606E8E"/>
    <w:rPr>
      <w:rFonts w:ascii="Times New Roman" w:eastAsia="宋体" w:hAnsi="Times New Roman"/>
      <w:sz w:val="24"/>
    </w:rPr>
  </w:style>
  <w:style w:type="character" w:styleId="ae">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rPr>
      <w:sz w:val="21"/>
    </w:rPr>
  </w:style>
  <w:style w:type="character" w:styleId="af">
    <w:name w:val="Mention"/>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22BD-6C56-402C-9DD4-2E4F48A6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242</TotalTime>
  <Pages>16</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55</cp:revision>
  <dcterms:created xsi:type="dcterms:W3CDTF">2017-05-29T07:37:00Z</dcterms:created>
  <dcterms:modified xsi:type="dcterms:W3CDTF">2017-05-29T11:44:00Z</dcterms:modified>
</cp:coreProperties>
</file>