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ngidrakale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REFL-get_up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ngiaudulridulri</w:t>
        <w:br/>
        <w:br/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自己正在跳舞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也可用 </w:t>
      </w:r>
      <w:r>
        <w:rPr>
          <w:rFonts w:eastAsia="Times New Roman" w:ascii="Times New Roman" w:hAnsi="Times New Roman"/>
        </w:rPr>
        <w:t>udulridulri</w:t>
      </w:r>
      <w:r>
        <w:rPr>
          <w:rFonts w:ascii="Times New Roman" w:hAnsi="Times New Roman" w:eastAsia="Times New Roman"/>
        </w:rPr>
        <w:t>，意義變成「會」</w:t>
      </w:r>
      <w:r>
        <w:rPr>
          <w:rFonts w:eastAsia="Times New Roman" w:ascii="Times New Roman" w:hAnsi="Times New Roman"/>
        </w:rPr>
        <w:t xml:space="preserve">(able to)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Elegnge wakes up every day at eight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Elegnge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 ki bangate ki tuki luka mialrealre lri mulregelrege</w:t>
        <w:br/>
        <w:br/>
        <w:t>kay</w:t>
        <w:tab/>
        <w:t>Elrenge</w:t>
        <w:tab/>
        <w:t>lri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ngidrakale ki bangate ki</w:t>
        <w:tab/>
        <w:t>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ngi-drakale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ngidrakale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6</Pages>
  <Words>1544</Words>
  <Characters>5059</Characters>
  <CharactersWithSpaces>6067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2020-05-06T11:17:12Z</dcterms:modified>
  <cp:revision>74</cp:revision>
  <dc:subject/>
  <dc:title/>
</cp:coreProperties>
</file>