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192FDE" w14:textId="10C1DF68" w:rsidR="00684D17" w:rsidRDefault="00B14D7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遊戲說明：</w:t>
      </w:r>
    </w:p>
    <w:p w14:paraId="78A44DD4" w14:textId="77777777" w:rsidR="002B10D4" w:rsidRDefault="002B10D4">
      <w:pPr>
        <w:rPr>
          <w:rFonts w:ascii="Times New Roman" w:eastAsia="標楷體" w:hAnsi="Times New Roman"/>
        </w:rPr>
      </w:pPr>
    </w:p>
    <w:p w14:paraId="5AE7FC2B" w14:textId="77777777" w:rsidR="002B10D4" w:rsidRDefault="002B10D4" w:rsidP="002B10D4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世紀帝國</w:t>
      </w:r>
      <w:r w:rsidR="00B14D75">
        <w:rPr>
          <w:rFonts w:ascii="Times New Roman" w:eastAsia="標楷體" w:hAnsi="Times New Roman" w:hint="eastAsia"/>
        </w:rPr>
        <w:t>可以分成四個階段，一開始初始的黑暗時</w:t>
      </w:r>
      <w:r w:rsidR="007A74E3">
        <w:rPr>
          <w:rFonts w:ascii="Times New Roman" w:eastAsia="標楷體" w:hAnsi="Times New Roman" w:hint="eastAsia"/>
        </w:rPr>
        <w:t>代</w:t>
      </w:r>
      <w:r w:rsidR="00B14D75">
        <w:rPr>
          <w:rFonts w:ascii="Times New Roman" w:eastAsia="標楷體" w:hAnsi="Times New Roman" w:hint="eastAsia"/>
        </w:rPr>
        <w:t>、封建時</w:t>
      </w:r>
      <w:r w:rsidR="007A74E3">
        <w:rPr>
          <w:rFonts w:ascii="Times New Roman" w:eastAsia="標楷體" w:hAnsi="Times New Roman" w:hint="eastAsia"/>
        </w:rPr>
        <w:t>代</w:t>
      </w:r>
      <w:r w:rsidR="00B14D75">
        <w:rPr>
          <w:rFonts w:ascii="Times New Roman" w:eastAsia="標楷體" w:hAnsi="Times New Roman" w:hint="eastAsia"/>
        </w:rPr>
        <w:t>、城堡時</w:t>
      </w:r>
      <w:r w:rsidR="007A74E3">
        <w:rPr>
          <w:rFonts w:ascii="Times New Roman" w:eastAsia="標楷體" w:hAnsi="Times New Roman" w:hint="eastAsia"/>
        </w:rPr>
        <w:t>代</w:t>
      </w:r>
      <w:r w:rsidR="00B14D75">
        <w:rPr>
          <w:rFonts w:ascii="Times New Roman" w:eastAsia="標楷體" w:hAnsi="Times New Roman" w:hint="eastAsia"/>
        </w:rPr>
        <w:t>、帝</w:t>
      </w:r>
      <w:r w:rsidR="00FA5FED">
        <w:rPr>
          <w:rFonts w:ascii="Times New Roman" w:eastAsia="標楷體" w:hAnsi="Times New Roman" w:hint="eastAsia"/>
        </w:rPr>
        <w:t>王</w:t>
      </w:r>
      <w:r w:rsidR="00B14D75">
        <w:rPr>
          <w:rFonts w:ascii="Times New Roman" w:eastAsia="標楷體" w:hAnsi="Times New Roman" w:hint="eastAsia"/>
        </w:rPr>
        <w:t>時</w:t>
      </w:r>
      <w:r w:rsidR="007A74E3">
        <w:rPr>
          <w:rFonts w:ascii="Times New Roman" w:eastAsia="標楷體" w:hAnsi="Times New Roman" w:hint="eastAsia"/>
        </w:rPr>
        <w:t>代</w:t>
      </w:r>
      <w:r w:rsidR="00B14D75">
        <w:rPr>
          <w:rFonts w:ascii="Times New Roman" w:eastAsia="標楷體" w:hAnsi="Times New Roman" w:hint="eastAsia"/>
        </w:rPr>
        <w:t>。</w:t>
      </w:r>
    </w:p>
    <w:p w14:paraId="5EC0505D" w14:textId="77777777" w:rsidR="002B10D4" w:rsidRDefault="00B14D75" w:rsidP="002B10D4">
      <w:pPr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目前我們的目標就是要先在最短的時間內從黑暗時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晉升至帝</w:t>
      </w:r>
      <w:r w:rsidR="00FA5FED">
        <w:rPr>
          <w:rFonts w:ascii="Times New Roman" w:eastAsia="標楷體" w:hAnsi="Times New Roman" w:hint="eastAsia"/>
        </w:rPr>
        <w:t>王</w:t>
      </w:r>
      <w:r>
        <w:rPr>
          <w:rFonts w:ascii="Times New Roman" w:eastAsia="標楷體" w:hAnsi="Times New Roman" w:hint="eastAsia"/>
        </w:rPr>
        <w:t>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，到了帝</w:t>
      </w:r>
      <w:r w:rsidR="00FA5FED">
        <w:rPr>
          <w:rFonts w:ascii="Times New Roman" w:eastAsia="標楷體" w:hAnsi="Times New Roman" w:hint="eastAsia"/>
        </w:rPr>
        <w:t>王</w:t>
      </w:r>
      <w:r>
        <w:rPr>
          <w:rFonts w:ascii="Times New Roman" w:eastAsia="標楷體" w:hAnsi="Times New Roman" w:hint="eastAsia"/>
        </w:rPr>
        <w:t>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在瘋狂拚建設，遊戲結束時將各種不同建設兌換成</w:t>
      </w:r>
      <w:r w:rsidR="00760CFA">
        <w:rPr>
          <w:rFonts w:ascii="Times New Roman" w:eastAsia="標楷體" w:hAnsi="Times New Roman" w:hint="eastAsia"/>
        </w:rPr>
        <w:t>分數</w:t>
      </w:r>
      <w:r>
        <w:rPr>
          <w:rFonts w:ascii="Times New Roman" w:eastAsia="標楷體" w:hAnsi="Times New Roman" w:hint="eastAsia"/>
        </w:rPr>
        <w:t>。而此階段的目標就是產生最大的</w:t>
      </w:r>
      <w:r w:rsidR="00760CFA">
        <w:rPr>
          <w:rFonts w:ascii="Times New Roman" w:eastAsia="標楷體" w:hAnsi="Times New Roman" w:hint="eastAsia"/>
        </w:rPr>
        <w:t>分數</w:t>
      </w:r>
      <w:r>
        <w:rPr>
          <w:rFonts w:ascii="Times New Roman" w:eastAsia="標楷體" w:hAnsi="Times New Roman" w:hint="eastAsia"/>
        </w:rPr>
        <w:t>。時間的部分仍然是一個我們設定的常數，同時花費於晉升的時間與拚建設的時間總和就是我們設定的時間。例如：</w:t>
      </w:r>
      <w:r w:rsidR="00760CFA">
        <w:rPr>
          <w:rFonts w:ascii="Times New Roman" w:eastAsia="標楷體" w:hAnsi="Times New Roman" w:hint="eastAsia"/>
        </w:rPr>
        <w:t>花費</w:t>
      </w:r>
      <w:r w:rsidR="00760CFA">
        <w:rPr>
          <w:rFonts w:ascii="Times New Roman" w:eastAsia="標楷體" w:hAnsi="Times New Roman" w:hint="eastAsia"/>
        </w:rPr>
        <w:t>20</w:t>
      </w:r>
      <w:r w:rsidR="00760CFA">
        <w:rPr>
          <w:rFonts w:ascii="Times New Roman" w:eastAsia="標楷體" w:hAnsi="Times New Roman" w:hint="eastAsia"/>
        </w:rPr>
        <w:t>分鐘於晉升，那就有</w:t>
      </w:r>
      <w:r w:rsidR="00760CFA">
        <w:rPr>
          <w:rFonts w:ascii="Times New Roman" w:eastAsia="標楷體" w:hAnsi="Times New Roman" w:hint="eastAsia"/>
        </w:rPr>
        <w:t>40</w:t>
      </w:r>
      <w:r w:rsidR="00760CFA">
        <w:rPr>
          <w:rFonts w:ascii="Times New Roman" w:eastAsia="標楷體" w:hAnsi="Times New Roman" w:hint="eastAsia"/>
        </w:rPr>
        <w:t>分鐘可以拚建設，賺取分數。</w:t>
      </w:r>
    </w:p>
    <w:p w14:paraId="3F863B10" w14:textId="1EE1FD54" w:rsidR="00B14D75" w:rsidRDefault="00760CFA" w:rsidP="002B10D4">
      <w:pPr>
        <w:ind w:firstLine="480"/>
        <w:rPr>
          <w:rFonts w:ascii="Times New Roman" w:eastAsia="標楷體" w:hAnsi="Times New Roman"/>
        </w:rPr>
      </w:pPr>
      <w:r w:rsidRPr="00A73D57">
        <w:rPr>
          <w:rFonts w:ascii="Times New Roman" w:eastAsia="標楷體" w:hAnsi="Times New Roman" w:hint="eastAsia"/>
          <w:b/>
          <w:color w:val="FF0000"/>
        </w:rPr>
        <w:t>整體而言就是兩個目標，第一：最短晉升時間；第二：最大分數</w:t>
      </w:r>
      <w:r w:rsidRPr="00A73D57">
        <w:rPr>
          <w:rFonts w:ascii="Times New Roman" w:eastAsia="標楷體" w:hAnsi="Times New Roman" w:hint="eastAsia"/>
          <w:b/>
          <w:color w:val="FF0000"/>
        </w:rPr>
        <w:t>(</w:t>
      </w:r>
      <w:r w:rsidRPr="00A73D57">
        <w:rPr>
          <w:rFonts w:ascii="Times New Roman" w:eastAsia="標楷體" w:hAnsi="Times New Roman" w:hint="eastAsia"/>
          <w:b/>
          <w:color w:val="FF0000"/>
        </w:rPr>
        <w:t>帝</w:t>
      </w:r>
      <w:r w:rsidR="00FA5FED" w:rsidRPr="00A73D57">
        <w:rPr>
          <w:rFonts w:ascii="Times New Roman" w:eastAsia="標楷體" w:hAnsi="Times New Roman" w:hint="eastAsia"/>
          <w:b/>
          <w:color w:val="FF0000"/>
        </w:rPr>
        <w:t>王</w:t>
      </w:r>
      <w:r w:rsidRPr="00A73D57">
        <w:rPr>
          <w:rFonts w:ascii="Times New Roman" w:eastAsia="標楷體" w:hAnsi="Times New Roman" w:hint="eastAsia"/>
          <w:b/>
          <w:color w:val="FF0000"/>
        </w:rPr>
        <w:t>時</w:t>
      </w:r>
      <w:r w:rsidR="007A74E3" w:rsidRPr="00A73D57">
        <w:rPr>
          <w:rFonts w:ascii="Times New Roman" w:eastAsia="標楷體" w:hAnsi="Times New Roman" w:hint="eastAsia"/>
          <w:b/>
          <w:color w:val="FF0000"/>
        </w:rPr>
        <w:t>代</w:t>
      </w:r>
      <w:r w:rsidRPr="00A73D57">
        <w:rPr>
          <w:rFonts w:ascii="Times New Roman" w:eastAsia="標楷體" w:hAnsi="Times New Roman" w:hint="eastAsia"/>
          <w:b/>
          <w:color w:val="FF0000"/>
        </w:rPr>
        <w:t>)</w:t>
      </w:r>
      <w:r w:rsidRPr="00A73D57">
        <w:rPr>
          <w:rFonts w:ascii="Times New Roman" w:eastAsia="標楷體" w:hAnsi="Times New Roman" w:hint="eastAsia"/>
          <w:b/>
          <w:color w:val="FF0000"/>
        </w:rPr>
        <w:t>。</w:t>
      </w:r>
    </w:p>
    <w:p w14:paraId="606DE1B1" w14:textId="77777777" w:rsidR="00091E03" w:rsidRDefault="00091E03">
      <w:pPr>
        <w:rPr>
          <w:rFonts w:ascii="Times New Roman" w:eastAsia="標楷體" w:hAnsi="Times New Roman"/>
        </w:rPr>
      </w:pPr>
    </w:p>
    <w:p w14:paraId="3879725A" w14:textId="1B245C17" w:rsidR="00034F43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接著稍微講一下遊戲玩法，下面四張個網址是介紹四個不同階段的網頁。</w:t>
      </w:r>
    </w:p>
    <w:p w14:paraId="5CED967A" w14:textId="27D9CF9B" w:rsidR="00091E03" w:rsidRDefault="00091E0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玩法介紹：</w:t>
      </w:r>
      <w:hyperlink r:id="rId5" w:history="1">
        <w:r w:rsidRPr="00091E03">
          <w:rPr>
            <w:rStyle w:val="a3"/>
            <w:rFonts w:ascii="Times New Roman" w:eastAsia="標楷體" w:hAnsi="Times New Roman"/>
          </w:rPr>
          <w:t>https://blog.xuite.net/scxclub/x/42443626</w:t>
        </w:r>
      </w:hyperlink>
    </w:p>
    <w:p w14:paraId="52DB45F9" w14:textId="2771AF48" w:rsidR="00FA5FED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黑暗時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：</w:t>
      </w:r>
      <w:hyperlink r:id="rId6" w:history="1">
        <w:r w:rsidRPr="00FA5FED">
          <w:rPr>
            <w:rStyle w:val="a3"/>
            <w:rFonts w:ascii="Times New Roman" w:eastAsia="標楷體" w:hAnsi="Times New Roman"/>
          </w:rPr>
          <w:t>http://www.aoetw.com/techs/age/Dark_Age/</w:t>
        </w:r>
      </w:hyperlink>
    </w:p>
    <w:p w14:paraId="1F7F1E50" w14:textId="6C3728E5" w:rsidR="00FA5FED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封建時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：</w:t>
      </w:r>
      <w:hyperlink r:id="rId7" w:history="1">
        <w:r w:rsidRPr="00FA5FED">
          <w:rPr>
            <w:rStyle w:val="a3"/>
            <w:rFonts w:ascii="Times New Roman" w:eastAsia="標楷體" w:hAnsi="Times New Roman"/>
          </w:rPr>
          <w:t>http://www.aoetw.com/techs/age/Feudal_Age</w:t>
        </w:r>
      </w:hyperlink>
    </w:p>
    <w:p w14:paraId="58F718F2" w14:textId="0432429B" w:rsidR="00FA5FED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城堡時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：</w:t>
      </w:r>
      <w:hyperlink r:id="rId8" w:history="1">
        <w:r w:rsidRPr="00FA5FED">
          <w:rPr>
            <w:rStyle w:val="a3"/>
            <w:rFonts w:ascii="Times New Roman" w:eastAsia="標楷體" w:hAnsi="Times New Roman"/>
          </w:rPr>
          <w:t>http://www.aoetw.com/techs/age/Castle_Age/</w:t>
        </w:r>
      </w:hyperlink>
    </w:p>
    <w:p w14:paraId="38F37616" w14:textId="72782E85" w:rsidR="00FA5FED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帝王時</w:t>
      </w:r>
      <w:r w:rsidR="007A74E3">
        <w:rPr>
          <w:rFonts w:ascii="Times New Roman" w:eastAsia="標楷體" w:hAnsi="Times New Roman" w:hint="eastAsia"/>
        </w:rPr>
        <w:t>代</w:t>
      </w:r>
      <w:r>
        <w:rPr>
          <w:rFonts w:ascii="Times New Roman" w:eastAsia="標楷體" w:hAnsi="Times New Roman" w:hint="eastAsia"/>
        </w:rPr>
        <w:t>：</w:t>
      </w:r>
      <w:hyperlink r:id="rId9" w:history="1">
        <w:r w:rsidRPr="00FA5FED">
          <w:rPr>
            <w:rStyle w:val="a3"/>
            <w:rFonts w:ascii="Times New Roman" w:eastAsia="標楷體" w:hAnsi="Times New Roman"/>
          </w:rPr>
          <w:t>http://www.aoetw.com/techs/age/Imperial_Age/</w:t>
        </w:r>
      </w:hyperlink>
    </w:p>
    <w:p w14:paraId="079DA1C0" w14:textId="77777777" w:rsidR="00091E03" w:rsidRDefault="00091E03">
      <w:pPr>
        <w:rPr>
          <w:rFonts w:ascii="Times New Roman" w:eastAsia="標楷體" w:hAnsi="Times New Roman"/>
        </w:rPr>
      </w:pPr>
    </w:p>
    <w:p w14:paraId="46B55FF1" w14:textId="609213F6" w:rsidR="00FA5FED" w:rsidRDefault="00FA5F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接下來解釋一下頁面裡的內容，以</w:t>
      </w:r>
      <w:r w:rsidR="007A74E3">
        <w:rPr>
          <w:rFonts w:ascii="Times New Roman" w:eastAsia="標楷體" w:hAnsi="Times New Roman" w:hint="eastAsia"/>
        </w:rPr>
        <w:t>城堡時代</w:t>
      </w:r>
      <w:r>
        <w:rPr>
          <w:rFonts w:ascii="Times New Roman" w:eastAsia="標楷體" w:hAnsi="Times New Roman" w:hint="eastAsia"/>
        </w:rPr>
        <w:t>為例：</w:t>
      </w:r>
    </w:p>
    <w:p w14:paraId="5F149F41" w14:textId="34013EBD" w:rsidR="007F6BBC" w:rsidRDefault="007F6BB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首先畫面右邊會有這個時代的簡介，判讀方法如下</w:t>
      </w:r>
    </w:p>
    <w:p w14:paraId="43B7D108" w14:textId="1FADF6FE" w:rsidR="00FA5FED" w:rsidRDefault="007F6BBC">
      <w:pPr>
        <w:rPr>
          <w:rFonts w:ascii="Times New Roman" w:eastAsia="標楷體" w:hAns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B16C298" wp14:editId="428A7113">
                <wp:simplePos x="0" y="0"/>
                <wp:positionH relativeFrom="column">
                  <wp:posOffset>2430780</wp:posOffset>
                </wp:positionH>
                <wp:positionV relativeFrom="paragraph">
                  <wp:posOffset>3208020</wp:posOffset>
                </wp:positionV>
                <wp:extent cx="3276600" cy="339090"/>
                <wp:effectExtent l="38100" t="0" r="19050" b="2286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339090"/>
                          <a:chOff x="0" y="-7620"/>
                          <a:chExt cx="3276600" cy="339090"/>
                        </a:xfrm>
                      </wpg:grpSpPr>
                      <wps:wsp>
                        <wps:cNvPr id="14" name="直線單箭頭接點 14"/>
                        <wps:cNvCnPr/>
                        <wps:spPr>
                          <a:xfrm flipH="1">
                            <a:off x="0" y="160020"/>
                            <a:ext cx="720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-7620"/>
                            <a:ext cx="2552700" cy="339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BAA8A8" w14:textId="67BB836E" w:rsidR="007F6BBC" w:rsidRPr="007A74E3" w:rsidRDefault="007F6BBC" w:rsidP="007F6BBC">
                              <w:pPr>
                                <w:rPr>
                                  <w:rFonts w:ascii="Times New Roman" w:eastAsia="標楷體" w:hAnsi="Times New Roman"/>
                                </w:rPr>
                              </w:pPr>
                              <w:r>
                                <w:rPr>
                                  <w:rFonts w:ascii="Times New Roman" w:eastAsia="標楷體" w:hAnsi="Times New Roman" w:hint="eastAsia"/>
                                </w:rPr>
                                <w:t>晉升時所需付出的代價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2B16C298" id="群組 13" o:spid="_x0000_s1026" style="position:absolute;margin-left:191.4pt;margin-top:252.6pt;width:258pt;height:26.7pt;z-index:251670528;mso-width-relative:margin" coordorigin=",-76" coordsize="32766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4" o:spid="_x0000_s1027" type="#_x0000_t32" style="position:absolute;top:1600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" strokecolor="#4472c4 [3204]" strokeweight="2.25pt">
                  <v:stroke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7239;top:-76;width:255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" strokeweight="1.5pt">
                  <v:textbox style="mso-fit-shape-to-text:t">
                    <w:txbxContent>
                      <w:p w14:paraId="1FBAA8A8" w14:textId="67BB836E" w:rsidR="007F6BBC" w:rsidRPr="007A74E3" w:rsidRDefault="007F6BBC" w:rsidP="007F6BBC">
                        <w:pPr>
                          <w:rPr>
                            <w:rFonts w:ascii="Times New Roman" w:eastAsia="標楷體" w:hAnsi="Times New Roman"/>
                          </w:rPr>
                        </w:pPr>
                        <w:r>
                          <w:rPr>
                            <w:rFonts w:ascii="Times New Roman" w:eastAsia="標楷體" w:hAnsi="Times New Roman" w:hint="eastAsia"/>
                          </w:rPr>
                          <w:t>晉升時所需付出的代價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1D76E" wp14:editId="7A45BFEE">
                <wp:simplePos x="0" y="0"/>
                <wp:positionH relativeFrom="margin">
                  <wp:posOffset>53340</wp:posOffset>
                </wp:positionH>
                <wp:positionV relativeFrom="paragraph">
                  <wp:posOffset>3139440</wp:posOffset>
                </wp:positionV>
                <wp:extent cx="2362200" cy="411480"/>
                <wp:effectExtent l="19050" t="19050" r="1905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4114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A8C342F" id="矩形 11" o:spid="_x0000_s1026" style="position:absolute;margin-left:4.2pt;margin-top:247.2pt;width:18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5D7A79" wp14:editId="0A232607">
                <wp:simplePos x="0" y="0"/>
                <wp:positionH relativeFrom="column">
                  <wp:posOffset>2430780</wp:posOffset>
                </wp:positionH>
                <wp:positionV relativeFrom="paragraph">
                  <wp:posOffset>2301240</wp:posOffset>
                </wp:positionV>
                <wp:extent cx="3276600" cy="796290"/>
                <wp:effectExtent l="38100" t="0" r="19050" b="2286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796290"/>
                          <a:chOff x="0" y="-7620"/>
                          <a:chExt cx="3276600" cy="796290"/>
                        </a:xfrm>
                      </wpg:grpSpPr>
                      <wps:wsp>
                        <wps:cNvPr id="9" name="直線單箭頭接點 9"/>
                        <wps:cNvCnPr/>
                        <wps:spPr>
                          <a:xfrm flipH="1">
                            <a:off x="0" y="518160"/>
                            <a:ext cx="720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-7620"/>
                            <a:ext cx="2552700" cy="7962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6217F7" w14:textId="22026F2D" w:rsidR="007A74E3" w:rsidRPr="007A74E3" w:rsidRDefault="007A74E3" w:rsidP="007A74E3">
                              <w:pPr>
                                <w:rPr>
                                  <w:rFonts w:ascii="Times New Roman" w:eastAsia="標楷體" w:hAnsi="Times New Roman"/>
                                </w:rPr>
                              </w:pPr>
                              <w:r>
                                <w:rPr>
                                  <w:rFonts w:ascii="Times New Roman" w:eastAsia="標楷體" w:hAnsi="Times New Roman" w:hint="eastAsia"/>
                                </w:rPr>
                                <w:t>由封建時代轉換至城堡時代所需的時間，此段時間的生產持續，但無法增加村民。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115D7A79" id="群組 8" o:spid="_x0000_s1029" style="position:absolute;margin-left:191.4pt;margin-top:181.2pt;width:258pt;height:62.7pt;z-index:251666432;mso-width-relative:margin" coordorigin=",-76" coordsize="32766,7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">
                <v:shape id="直線單箭頭接點 9" o:spid="_x0000_s1030" type="#_x0000_t32" style="position:absolute;top:5181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" strokecolor="#4472c4 [3204]" strokeweight="2.25pt">
                  <v:stroke endarrow="open" joinstyle="miter"/>
                </v:shape>
                <v:shape id="文字方塊 2" o:spid="_x0000_s1031" type="#_x0000_t202" style="position:absolute;left:7239;top:-76;width:25527;height:7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" strokeweight="1.5pt">
                  <v:textbox style="mso-fit-shape-to-text:t">
                    <w:txbxContent>
                      <w:p w14:paraId="556217F7" w14:textId="22026F2D" w:rsidR="007A74E3" w:rsidRPr="007A74E3" w:rsidRDefault="007A74E3" w:rsidP="007A74E3">
                        <w:pPr>
                          <w:rPr>
                            <w:rFonts w:ascii="Times New Roman" w:eastAsia="標楷體" w:hAnsi="Times New Roman"/>
                          </w:rPr>
                        </w:pPr>
                        <w:r>
                          <w:rPr>
                            <w:rFonts w:ascii="Times New Roman" w:eastAsia="標楷體" w:hAnsi="Times New Roman" w:hint="eastAsia"/>
                          </w:rPr>
                          <w:t>由封建時代轉換至城堡時代所需的時間，此段時間的生產持續，但無法增加村民。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A70FF4C" wp14:editId="23DB3F35">
                <wp:simplePos x="0" y="0"/>
                <wp:positionH relativeFrom="column">
                  <wp:posOffset>2430780</wp:posOffset>
                </wp:positionH>
                <wp:positionV relativeFrom="paragraph">
                  <wp:posOffset>1196340</wp:posOffset>
                </wp:positionV>
                <wp:extent cx="3268980" cy="1024890"/>
                <wp:effectExtent l="38100" t="0" r="26670" b="2286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980" cy="1024890"/>
                          <a:chOff x="0" y="-320040"/>
                          <a:chExt cx="3268980" cy="1024890"/>
                        </a:xfrm>
                      </wpg:grpSpPr>
                      <wps:wsp>
                        <wps:cNvPr id="4" name="直線單箭頭接點 4"/>
                        <wps:cNvCnPr/>
                        <wps:spPr>
                          <a:xfrm flipH="1">
                            <a:off x="0" y="518160"/>
                            <a:ext cx="7200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16280" y="-320040"/>
                            <a:ext cx="2552700" cy="1024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20FAC" w14:textId="6EB77857" w:rsidR="007A74E3" w:rsidRPr="007A74E3" w:rsidRDefault="007A74E3">
                              <w:pPr>
                                <w:rPr>
                                  <w:rFonts w:ascii="Times New Roman" w:eastAsia="標楷體" w:hAnsi="Times New Roman"/>
                                </w:rPr>
                              </w:pPr>
                              <w:r>
                                <w:rPr>
                                  <w:rFonts w:ascii="Times New Roman" w:eastAsia="標楷體" w:hAnsi="Times New Roman" w:hint="eastAsia"/>
                                </w:rPr>
                                <w:t>若要晉升至城堡時代，下列四項建物中，至少要興建兩項才行。也就是說，在封建時代，就要興建出其中兩座建物才有資格晉升。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4A70FF4C" id="群組 7" o:spid="_x0000_s1032" style="position:absolute;margin-left:191.4pt;margin-top:94.2pt;width:257.4pt;height:80.7pt;z-index:251662336;mso-height-relative:margin" coordorigin=",-3200" coordsize="32689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">
                <v:shape id="直線單箭頭接點 4" o:spid="_x0000_s1033" type="#_x0000_t32" style="position:absolute;top:5181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" strokecolor="#4472c4 [3204]" strokeweight="2.25pt">
                  <v:stroke endarrow="open" joinstyle="miter"/>
                </v:shape>
                <v:shape id="文字方塊 2" o:spid="_x0000_s1034" type="#_x0000_t202" style="position:absolute;left:7162;top:-3200;width:25527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" strokeweight="1.5pt">
                  <v:textbox style="mso-fit-shape-to-text:t">
                    <w:txbxContent>
                      <w:p w14:paraId="78220FAC" w14:textId="6EB77857" w:rsidR="007A74E3" w:rsidRPr="007A74E3" w:rsidRDefault="007A74E3">
                        <w:pPr>
                          <w:rPr>
                            <w:rFonts w:ascii="Times New Roman" w:eastAsia="標楷體" w:hAnsi="Times New Roman"/>
                          </w:rPr>
                        </w:pPr>
                        <w:r>
                          <w:rPr>
                            <w:rFonts w:ascii="Times New Roman" w:eastAsia="標楷體" w:hAnsi="Times New Roman" w:hint="eastAsia"/>
                          </w:rPr>
                          <w:t>若要晉升至城堡時代，下列四項建物中，至少要興建兩項才行。也就是說，在封建時代，就要興建出其中兩座建物才有資格晉升。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74E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D4AF41" wp14:editId="41E825A2">
                <wp:simplePos x="0" y="0"/>
                <wp:positionH relativeFrom="margin">
                  <wp:posOffset>49530</wp:posOffset>
                </wp:positionH>
                <wp:positionV relativeFrom="paragraph">
                  <wp:posOffset>2720340</wp:posOffset>
                </wp:positionV>
                <wp:extent cx="2362200" cy="205740"/>
                <wp:effectExtent l="19050" t="1905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49BA462" id="矩形 5" o:spid="_x0000_s1026" style="position:absolute;margin-left:3.9pt;margin-top:214.2pt;width:186pt;height:16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A74E3">
        <w:rPr>
          <w:noProof/>
        </w:rPr>
        <mc:AlternateContent>
          <mc:Choice Requires="wps">
            <w:drawing>
              <wp:anchor distT="0" distB="0" distL="114300" distR="114300" simplePos="0" relativeHeight="251663359" behindDoc="0" locked="0" layoutInCell="1" allowOverlap="1" wp14:anchorId="6C732102" wp14:editId="05533B99">
                <wp:simplePos x="0" y="0"/>
                <wp:positionH relativeFrom="column">
                  <wp:posOffset>45720</wp:posOffset>
                </wp:positionH>
                <wp:positionV relativeFrom="paragraph">
                  <wp:posOffset>1539240</wp:posOffset>
                </wp:positionV>
                <wp:extent cx="2362200" cy="952500"/>
                <wp:effectExtent l="19050" t="1905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63884BA" id="矩形 3" o:spid="_x0000_s1026" style="position:absolute;margin-left:3.6pt;margin-top:121.2pt;width:186pt;height:75pt;z-index:2516633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" filled="f" strokecolor="red" strokeweight="2.25pt"/>
            </w:pict>
          </mc:Fallback>
        </mc:AlternateContent>
      </w:r>
      <w:r w:rsidR="00FA5FED">
        <w:rPr>
          <w:noProof/>
        </w:rPr>
        <w:drawing>
          <wp:inline distT="0" distB="0" distL="0" distR="0" wp14:anchorId="52CCAB14" wp14:editId="6462FD45">
            <wp:extent cx="2475337" cy="3600000"/>
            <wp:effectExtent l="0" t="0" r="127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3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348E" w14:textId="14A56A88" w:rsidR="007F6BBC" w:rsidRDefault="007F6BBC">
      <w:pPr>
        <w:rPr>
          <w:rFonts w:ascii="Times New Roman" w:eastAsia="標楷體" w:hAnsi="Times New Roman"/>
        </w:rPr>
      </w:pPr>
    </w:p>
    <w:p w14:paraId="093F60F2" w14:textId="0E622ACA" w:rsidR="00FE0DF8" w:rsidRDefault="00FE0DF8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如下圖所示，可建造建築就是在這個階段可以建造的建築，當然也包含前一個階段可以建造的建物。</w:t>
      </w:r>
    </w:p>
    <w:p w14:paraId="70AB2D31" w14:textId="52826FB1" w:rsidR="00091E03" w:rsidRDefault="00FE0DF8" w:rsidP="00FE0DF8">
      <w:pPr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FC90E0F" wp14:editId="53B581A8">
            <wp:extent cx="4680000" cy="2935005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160" w14:textId="77777777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708A5274" w14:textId="49E349F7" w:rsidR="00FE0DF8" w:rsidRDefault="00FE0DF8" w:rsidP="00FE0DF8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可生產單位就是可以產出物資的人或物，但為了整個報告的方便，目前軍事單位以及遠洋漁業的生產都不考慮。所謂的遠洋漁業就是要利用漁船的漁業，若只使用漁網則不是。</w:t>
      </w:r>
    </w:p>
    <w:p w14:paraId="1C141459" w14:textId="6FCEA671" w:rsidR="00FE0DF8" w:rsidRDefault="00FE0DF8" w:rsidP="00FE0DF8">
      <w:pPr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E0D2703" wp14:editId="0A7C02C1">
            <wp:extent cx="4680000" cy="2789632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5F5F" w14:textId="77777777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234CE333" w14:textId="57B4F105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538F3052" w14:textId="373D9C05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51974AAD" w14:textId="3418A70A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30CCFC75" w14:textId="42FDD578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1EF32294" w14:textId="70825444" w:rsidR="00F25C0D" w:rsidRDefault="00F25C0D" w:rsidP="00FE0DF8">
      <w:pPr>
        <w:jc w:val="center"/>
        <w:rPr>
          <w:rFonts w:ascii="Times New Roman" w:eastAsia="標楷體" w:hAnsi="Times New Roman"/>
        </w:rPr>
      </w:pPr>
    </w:p>
    <w:p w14:paraId="52E7A000" w14:textId="12D7D941" w:rsidR="00F25C0D" w:rsidRDefault="00F25C0D" w:rsidP="00F25C0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研發科技的部分就是開發技能提升生產速率，</w:t>
      </w:r>
      <w:r w:rsidR="007F31EC">
        <w:rPr>
          <w:rFonts w:ascii="Times New Roman" w:eastAsia="標楷體" w:hAnsi="Times New Roman" w:hint="eastAsia"/>
        </w:rPr>
        <w:t>藍色的字都是連結可以點進去看需要付出什麼代價以及研發時間。例如，開發雙刀斧需要</w:t>
      </w:r>
      <w:r w:rsidR="007F31EC">
        <w:rPr>
          <w:rFonts w:ascii="Times New Roman" w:eastAsia="標楷體" w:hAnsi="Times New Roman" w:hint="eastAsia"/>
        </w:rPr>
        <w:t>100</w:t>
      </w:r>
      <w:r w:rsidR="007F31EC">
        <w:rPr>
          <w:rFonts w:ascii="Times New Roman" w:eastAsia="標楷體" w:hAnsi="Times New Roman" w:hint="eastAsia"/>
        </w:rPr>
        <w:t>單位食物與</w:t>
      </w:r>
      <w:r w:rsidR="007F31EC">
        <w:rPr>
          <w:rFonts w:ascii="Times New Roman" w:eastAsia="標楷體" w:hAnsi="Times New Roman" w:hint="eastAsia"/>
        </w:rPr>
        <w:t>5</w:t>
      </w:r>
      <w:r w:rsidR="007F31EC">
        <w:rPr>
          <w:rFonts w:ascii="Times New Roman" w:eastAsia="標楷體" w:hAnsi="Times New Roman"/>
        </w:rPr>
        <w:t>0</w:t>
      </w:r>
      <w:r w:rsidR="007F31EC">
        <w:rPr>
          <w:rFonts w:ascii="Times New Roman" w:eastAsia="標楷體" w:hAnsi="Times New Roman" w:hint="eastAsia"/>
        </w:rPr>
        <w:t>單位木材，並且開發時間為</w:t>
      </w:r>
      <w:r w:rsidR="007F31EC">
        <w:rPr>
          <w:rFonts w:ascii="Times New Roman" w:eastAsia="標楷體" w:hAnsi="Times New Roman" w:hint="eastAsia"/>
        </w:rPr>
        <w:t>25</w:t>
      </w:r>
      <w:r w:rsidR="007F31EC">
        <w:rPr>
          <w:rFonts w:ascii="Times New Roman" w:eastAsia="標楷體" w:hAnsi="Times New Roman" w:hint="eastAsia"/>
        </w:rPr>
        <w:t>秒，但可以提升蒐集木材的速率</w:t>
      </w:r>
      <w:r w:rsidR="007F31EC">
        <w:rPr>
          <w:rFonts w:ascii="Times New Roman" w:eastAsia="標楷體" w:hAnsi="Times New Roman" w:hint="eastAsia"/>
        </w:rPr>
        <w:t>20%</w:t>
      </w:r>
      <w:r w:rsidR="007F31EC">
        <w:rPr>
          <w:rFonts w:ascii="Times New Roman" w:eastAsia="標楷體" w:hAnsi="Times New Roman" w:hint="eastAsia"/>
        </w:rPr>
        <w:t>。</w:t>
      </w:r>
    </w:p>
    <w:p w14:paraId="7DB64171" w14:textId="2A9757A6" w:rsidR="002B10D4" w:rsidRDefault="002B10D4" w:rsidP="00F25C0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。</w:t>
      </w:r>
    </w:p>
    <w:p w14:paraId="65D4354F" w14:textId="12717228" w:rsidR="00F25C0D" w:rsidRDefault="00F25C0D" w:rsidP="00FE0DF8">
      <w:pPr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7D8AE10" wp14:editId="34739FF3">
            <wp:extent cx="2880000" cy="2379658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1EC">
        <w:rPr>
          <w:rFonts w:ascii="Times New Roman" w:eastAsia="標楷體" w:hAnsi="Times New Roman" w:hint="eastAsia"/>
        </w:rPr>
        <w:t xml:space="preserve">  </w:t>
      </w:r>
      <w:r w:rsidR="007F31EC">
        <w:rPr>
          <w:noProof/>
        </w:rPr>
        <w:drawing>
          <wp:inline distT="0" distB="0" distL="0" distR="0" wp14:anchorId="4B5001C1" wp14:editId="7010FBE0">
            <wp:extent cx="1764000" cy="2394276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23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680" w14:textId="0312B84C" w:rsidR="000F79B3" w:rsidRDefault="000F79B3" w:rsidP="00FE0DF8">
      <w:pPr>
        <w:jc w:val="center"/>
        <w:rPr>
          <w:rFonts w:ascii="Times New Roman" w:eastAsia="標楷體" w:hAnsi="Times New Roman"/>
        </w:rPr>
      </w:pPr>
    </w:p>
    <w:p w14:paraId="69CC0F57" w14:textId="77777777" w:rsidR="000F79B3" w:rsidRDefault="000F79B3" w:rsidP="000F79B3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而關於研發科技，蓋建築的消耗計算</w:t>
      </w:r>
    </w:p>
    <w:p w14:paraId="68E99420" w14:textId="4FD0C7D2" w:rsidR="0013225E" w:rsidRDefault="000F79B3" w:rsidP="000F79B3">
      <w:pPr>
        <w:rPr>
          <w:rFonts w:ascii="Times New Roman" w:eastAsia="標楷體" w:hAnsi="Times New Roman" w:hint="eastAsia"/>
        </w:rPr>
      </w:pPr>
      <w:r w:rsidRPr="000F79B3">
        <w:rPr>
          <w:rFonts w:ascii="Times New Roman" w:eastAsia="標楷體" w:hAnsi="Times New Roman"/>
        </w:rPr>
        <w:drawing>
          <wp:inline distT="0" distB="0" distL="0" distR="0" wp14:anchorId="184A2B54" wp14:editId="706CE2D8">
            <wp:extent cx="4991797" cy="447737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1744" w14:textId="27883B2B" w:rsidR="000F79B3" w:rsidRDefault="000F79B3" w:rsidP="000F79B3">
      <w:pPr>
        <w:rPr>
          <w:rFonts w:ascii="Times New Roman" w:eastAsia="標楷體" w:hAnsi="Times New Roman" w:hint="eastAsia"/>
        </w:rPr>
      </w:pPr>
      <w:r w:rsidRPr="000F79B3">
        <w:rPr>
          <w:rFonts w:ascii="Times New Roman" w:eastAsia="標楷體" w:hAnsi="Times New Roman"/>
        </w:rPr>
        <w:drawing>
          <wp:inline distT="0" distB="0" distL="0" distR="0" wp14:anchorId="3052AC00" wp14:editId="6E9D4B7F">
            <wp:extent cx="3620005" cy="45726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D24" w14:textId="04E5D3A5" w:rsidR="000F79B3" w:rsidRDefault="000F79B3" w:rsidP="000F79B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以一個建築工人蓋一座城鎮中心為例，選擇建造的那瞬間會消耗</w:t>
      </w:r>
      <w:r>
        <w:rPr>
          <w:rFonts w:ascii="Times New Roman" w:eastAsia="標楷體" w:hAnsi="Times New Roman" w:hint="eastAsia"/>
        </w:rPr>
        <w:t>275W100S</w:t>
      </w:r>
      <w:r>
        <w:rPr>
          <w:rFonts w:ascii="Times New Roman" w:eastAsia="標楷體" w:hAnsi="Times New Roman" w:hint="eastAsia"/>
        </w:rPr>
        <w:t>，但要等</w:t>
      </w:r>
      <w:r>
        <w:rPr>
          <w:rFonts w:ascii="Times New Roman" w:eastAsia="標楷體" w:hAnsi="Times New Roman" w:hint="eastAsia"/>
        </w:rPr>
        <w:t>150S</w:t>
      </w:r>
      <w:r>
        <w:rPr>
          <w:rFonts w:ascii="Times New Roman" w:eastAsia="標楷體" w:hAnsi="Times New Roman" w:hint="eastAsia"/>
        </w:rPr>
        <w:t>才會擁有一座城鎮中心。</w:t>
      </w:r>
    </w:p>
    <w:p w14:paraId="7FF51311" w14:textId="279210C5" w:rsidR="000F79B3" w:rsidRDefault="000F79B3" w:rsidP="000F79B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而研發科技也是選擇研發的瞬間消耗資源，等到研發結束才會擁有科技加成，但要注意，</w:t>
      </w:r>
      <w:r w:rsidRPr="0013225E">
        <w:rPr>
          <w:rFonts w:ascii="Times New Roman" w:eastAsia="標楷體" w:hAnsi="Times New Roman" w:hint="eastAsia"/>
          <w:b/>
          <w:color w:val="FF0000"/>
        </w:rPr>
        <w:t>研發科技的那個建築單位無法進行生產單位</w:t>
      </w:r>
      <w:r>
        <w:rPr>
          <w:rFonts w:ascii="Times New Roman" w:eastAsia="標楷體" w:hAnsi="Times New Roman" w:hint="eastAsia"/>
        </w:rPr>
        <w:t>，例如研發獨輪推車</w:t>
      </w:r>
      <w:r w:rsidR="0013225E">
        <w:rPr>
          <w:rFonts w:ascii="Times New Roman" w:eastAsia="標楷體" w:hAnsi="Times New Roman" w:hint="eastAsia"/>
        </w:rPr>
        <w:t>的城鎮中心，期間無法生產村民。</w:t>
      </w:r>
    </w:p>
    <w:p w14:paraId="299A1F26" w14:textId="20CE02B7" w:rsidR="0013225E" w:rsidRDefault="0013225E" w:rsidP="000F79B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晉升時代也可看成研發科技的一種。</w:t>
      </w:r>
    </w:p>
    <w:p w14:paraId="0E0C825D" w14:textId="4C82F862" w:rsidR="00994541" w:rsidRDefault="00994541" w:rsidP="000F79B3">
      <w:pPr>
        <w:rPr>
          <w:rFonts w:ascii="Times New Roman" w:eastAsia="標楷體" w:hAnsi="Times New Roman" w:hint="eastAsia"/>
        </w:rPr>
      </w:pPr>
    </w:p>
    <w:p w14:paraId="302AD8FD" w14:textId="77777777" w:rsidR="000F79B3" w:rsidRDefault="000F79B3" w:rsidP="00FE0DF8">
      <w:pPr>
        <w:jc w:val="center"/>
        <w:rPr>
          <w:rFonts w:ascii="Times New Roman" w:eastAsia="標楷體" w:hAnsi="Times New Roman"/>
        </w:rPr>
      </w:pPr>
    </w:p>
    <w:p w14:paraId="3004BB90" w14:textId="11C7D91C" w:rsidR="007F31EC" w:rsidRDefault="007F31EC" w:rsidP="007F31E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以上大概就是整個晉級過程中所需要的資訊，接著就要討論一些起使資源與相關的限制。</w:t>
      </w:r>
    </w:p>
    <w:p w14:paraId="3AE0D0FA" w14:textId="4D35FDCE" w:rsidR="007F31EC" w:rsidRDefault="007F31EC" w:rsidP="007F31EC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起始限制：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642"/>
        <w:gridCol w:w="2640"/>
        <w:gridCol w:w="2654"/>
      </w:tblGrid>
      <w:tr w:rsidR="007F31EC" w14:paraId="12DC82C9" w14:textId="77777777" w:rsidTr="007F31EC">
        <w:tc>
          <w:tcPr>
            <w:tcW w:w="2765" w:type="dxa"/>
            <w:vAlign w:val="center"/>
          </w:tcPr>
          <w:p w14:paraId="2886D5FA" w14:textId="5C3DA71C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物資</w:t>
            </w:r>
          </w:p>
        </w:tc>
        <w:tc>
          <w:tcPr>
            <w:tcW w:w="2765" w:type="dxa"/>
            <w:vAlign w:val="center"/>
          </w:tcPr>
          <w:p w14:paraId="57CBACB7" w14:textId="58F15A37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起始數量</w:t>
            </w:r>
          </w:p>
        </w:tc>
        <w:tc>
          <w:tcPr>
            <w:tcW w:w="2766" w:type="dxa"/>
            <w:vAlign w:val="center"/>
          </w:tcPr>
          <w:p w14:paraId="3BADBA9A" w14:textId="624CD878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增加方法</w:t>
            </w:r>
          </w:p>
        </w:tc>
      </w:tr>
      <w:tr w:rsidR="007F31EC" w14:paraId="7C84278D" w14:textId="77777777" w:rsidTr="007F31EC">
        <w:tc>
          <w:tcPr>
            <w:tcW w:w="2765" w:type="dxa"/>
            <w:vAlign w:val="center"/>
          </w:tcPr>
          <w:p w14:paraId="30920E85" w14:textId="188C00B7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食物</w:t>
            </w:r>
            <w:r>
              <w:rPr>
                <w:rFonts w:ascii="Times New Roman" w:eastAsia="標楷體" w:hAnsi="Times New Roman" w:hint="eastAsia"/>
              </w:rPr>
              <w:t>(F)</w:t>
            </w:r>
          </w:p>
        </w:tc>
        <w:tc>
          <w:tcPr>
            <w:tcW w:w="2765" w:type="dxa"/>
            <w:vAlign w:val="center"/>
          </w:tcPr>
          <w:p w14:paraId="6E43D250" w14:textId="0EB87D7B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00</w:t>
            </w:r>
          </w:p>
        </w:tc>
        <w:tc>
          <w:tcPr>
            <w:tcW w:w="2766" w:type="dxa"/>
            <w:vAlign w:val="center"/>
          </w:tcPr>
          <w:p w14:paraId="3AE84AA3" w14:textId="559EF112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很多</w:t>
            </w:r>
          </w:p>
        </w:tc>
      </w:tr>
      <w:tr w:rsidR="007F31EC" w14:paraId="457D5579" w14:textId="77777777" w:rsidTr="007F31EC">
        <w:tc>
          <w:tcPr>
            <w:tcW w:w="2765" w:type="dxa"/>
            <w:vAlign w:val="center"/>
          </w:tcPr>
          <w:p w14:paraId="74EE5257" w14:textId="0C41C1BE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石頭</w:t>
            </w:r>
            <w:r>
              <w:rPr>
                <w:rFonts w:ascii="Times New Roman" w:eastAsia="標楷體" w:hAnsi="Times New Roman" w:hint="eastAsia"/>
              </w:rPr>
              <w:t>(S)</w:t>
            </w:r>
          </w:p>
        </w:tc>
        <w:tc>
          <w:tcPr>
            <w:tcW w:w="2765" w:type="dxa"/>
            <w:vAlign w:val="center"/>
          </w:tcPr>
          <w:p w14:paraId="75D9D933" w14:textId="18F3D3D4" w:rsidR="007F31EC" w:rsidRDefault="007F31EC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00</w:t>
            </w:r>
          </w:p>
        </w:tc>
        <w:tc>
          <w:tcPr>
            <w:tcW w:w="2766" w:type="dxa"/>
            <w:vAlign w:val="center"/>
          </w:tcPr>
          <w:p w14:paraId="416E74A3" w14:textId="0A9D7E3A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石礦工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 xml:space="preserve">and </w:t>
            </w:r>
            <w:r>
              <w:rPr>
                <w:rFonts w:ascii="Times New Roman" w:eastAsia="標楷體" w:hAnsi="Times New Roman" w:hint="eastAsia"/>
              </w:rPr>
              <w:t>其他</w:t>
            </w:r>
          </w:p>
        </w:tc>
      </w:tr>
      <w:tr w:rsidR="007F31EC" w14:paraId="159BECBB" w14:textId="77777777" w:rsidTr="007F31EC">
        <w:tc>
          <w:tcPr>
            <w:tcW w:w="2765" w:type="dxa"/>
            <w:vAlign w:val="center"/>
          </w:tcPr>
          <w:p w14:paraId="7444EF00" w14:textId="32FF07A3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黃金</w:t>
            </w:r>
            <w:r>
              <w:rPr>
                <w:rFonts w:ascii="Times New Roman" w:eastAsia="標楷體" w:hAnsi="Times New Roman" w:hint="eastAsia"/>
              </w:rPr>
              <w:t>(G)</w:t>
            </w:r>
          </w:p>
        </w:tc>
        <w:tc>
          <w:tcPr>
            <w:tcW w:w="2765" w:type="dxa"/>
            <w:vAlign w:val="center"/>
          </w:tcPr>
          <w:p w14:paraId="1391D05C" w14:textId="319378AD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00</w:t>
            </w:r>
          </w:p>
        </w:tc>
        <w:tc>
          <w:tcPr>
            <w:tcW w:w="2766" w:type="dxa"/>
            <w:vAlign w:val="center"/>
          </w:tcPr>
          <w:p w14:paraId="5BF3088D" w14:textId="716821E9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金礦工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>
              <w:rPr>
                <w:rFonts w:ascii="Times New Roman" w:eastAsia="標楷體" w:hAnsi="Times New Roman"/>
              </w:rPr>
              <w:t xml:space="preserve">and </w:t>
            </w:r>
            <w:r>
              <w:rPr>
                <w:rFonts w:ascii="Times New Roman" w:eastAsia="標楷體" w:hAnsi="Times New Roman" w:hint="eastAsia"/>
              </w:rPr>
              <w:t>其他</w:t>
            </w:r>
          </w:p>
        </w:tc>
      </w:tr>
      <w:tr w:rsidR="007F31EC" w14:paraId="3E00A55C" w14:textId="77777777" w:rsidTr="007F31EC">
        <w:tc>
          <w:tcPr>
            <w:tcW w:w="2765" w:type="dxa"/>
            <w:vAlign w:val="center"/>
          </w:tcPr>
          <w:p w14:paraId="19D57DCE" w14:textId="712077EC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木材</w:t>
            </w:r>
            <w:r>
              <w:rPr>
                <w:rFonts w:ascii="Times New Roman" w:eastAsia="標楷體" w:hAnsi="Times New Roman" w:hint="eastAsia"/>
              </w:rPr>
              <w:t>(W)</w:t>
            </w:r>
          </w:p>
        </w:tc>
        <w:tc>
          <w:tcPr>
            <w:tcW w:w="2765" w:type="dxa"/>
            <w:vAlign w:val="center"/>
          </w:tcPr>
          <w:p w14:paraId="2E480055" w14:textId="3065A644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00</w:t>
            </w:r>
          </w:p>
        </w:tc>
        <w:tc>
          <w:tcPr>
            <w:tcW w:w="2766" w:type="dxa"/>
            <w:vAlign w:val="center"/>
          </w:tcPr>
          <w:p w14:paraId="1B419512" w14:textId="1903BF8F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伐木工</w:t>
            </w:r>
            <w:r>
              <w:rPr>
                <w:rFonts w:ascii="Times New Roman" w:eastAsia="標楷體" w:hAnsi="Times New Roman" w:hint="eastAsia"/>
              </w:rPr>
              <w:t xml:space="preserve"> and </w:t>
            </w:r>
            <w:r>
              <w:rPr>
                <w:rFonts w:ascii="Times New Roman" w:eastAsia="標楷體" w:hAnsi="Times New Roman" w:hint="eastAsia"/>
              </w:rPr>
              <w:t>其他</w:t>
            </w:r>
          </w:p>
        </w:tc>
      </w:tr>
      <w:tr w:rsidR="007F31EC" w14:paraId="3409DD68" w14:textId="77777777" w:rsidTr="007F31EC">
        <w:tc>
          <w:tcPr>
            <w:tcW w:w="2765" w:type="dxa"/>
            <w:vAlign w:val="center"/>
          </w:tcPr>
          <w:p w14:paraId="39D4A1C0" w14:textId="63047EB0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村民</w:t>
            </w:r>
          </w:p>
        </w:tc>
        <w:tc>
          <w:tcPr>
            <w:tcW w:w="2765" w:type="dxa"/>
            <w:vAlign w:val="center"/>
          </w:tcPr>
          <w:p w14:paraId="2D4E08BC" w14:textId="3E7D191A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2766" w:type="dxa"/>
            <w:vAlign w:val="center"/>
          </w:tcPr>
          <w:p w14:paraId="25B1E0CD" w14:textId="36389706" w:rsidR="007F31EC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/>
              </w:rPr>
              <w:t>0F</w:t>
            </w:r>
          </w:p>
        </w:tc>
      </w:tr>
      <w:tr w:rsidR="00A73D57" w14:paraId="55A41AC6" w14:textId="77777777" w:rsidTr="007F31EC">
        <w:tc>
          <w:tcPr>
            <w:tcW w:w="2765" w:type="dxa"/>
            <w:vAlign w:val="center"/>
          </w:tcPr>
          <w:p w14:paraId="1F214CD3" w14:textId="07F243A0" w:rsidR="00A73D57" w:rsidRDefault="003F2615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城鎮中心</w:t>
            </w:r>
          </w:p>
        </w:tc>
        <w:tc>
          <w:tcPr>
            <w:tcW w:w="2765" w:type="dxa"/>
            <w:vAlign w:val="center"/>
          </w:tcPr>
          <w:p w14:paraId="5B8CF70B" w14:textId="40F5BB57" w:rsidR="00A73D57" w:rsidRDefault="003F2615" w:rsidP="003F2615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766" w:type="dxa"/>
            <w:vAlign w:val="center"/>
          </w:tcPr>
          <w:p w14:paraId="49EE4A45" w14:textId="3C2D1C52" w:rsidR="00A73D57" w:rsidRDefault="00A73D57" w:rsidP="007F31EC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 w:rsidR="003F2615">
              <w:rPr>
                <w:rFonts w:ascii="Times New Roman" w:eastAsia="標楷體" w:hAnsi="Times New Roman" w:hint="eastAsia"/>
              </w:rPr>
              <w:t>7</w:t>
            </w:r>
            <w:r>
              <w:rPr>
                <w:rFonts w:ascii="Times New Roman" w:eastAsia="標楷體" w:hAnsi="Times New Roman"/>
              </w:rPr>
              <w:t>5W</w:t>
            </w:r>
            <w:r w:rsidR="003F2615">
              <w:rPr>
                <w:rFonts w:ascii="Times New Roman" w:eastAsia="標楷體" w:hAnsi="Times New Roman" w:hint="eastAsia"/>
              </w:rPr>
              <w:t xml:space="preserve"> 100S</w:t>
            </w:r>
          </w:p>
        </w:tc>
      </w:tr>
    </w:tbl>
    <w:p w14:paraId="2B56A9D8" w14:textId="18C9D4B7" w:rsidR="007F31EC" w:rsidRDefault="00A73D57" w:rsidP="007F31EC">
      <w:pPr>
        <w:pStyle w:val="a5"/>
        <w:ind w:leftChars="0" w:left="360"/>
        <w:rPr>
          <w:rFonts w:ascii="Times New Roman" w:eastAsia="標楷體" w:hAnsi="Times New Roman"/>
          <w:b/>
          <w:color w:val="FF0000"/>
        </w:rPr>
      </w:pPr>
      <w:r>
        <w:rPr>
          <w:rFonts w:ascii="Times New Roman" w:eastAsia="標楷體" w:hAnsi="Times New Roman" w:hint="eastAsia"/>
        </w:rPr>
        <w:t>以上大概是起始狀態有的東西，</w:t>
      </w:r>
      <w:r w:rsidRPr="00A73D57">
        <w:rPr>
          <w:rFonts w:ascii="Times New Roman" w:eastAsia="標楷體" w:hAnsi="Times New Roman" w:hint="eastAsia"/>
          <w:b/>
          <w:color w:val="FF0000"/>
        </w:rPr>
        <w:t>然後要注意的是</w:t>
      </w:r>
      <w:r w:rsidR="003F2615">
        <w:rPr>
          <w:rFonts w:ascii="Times New Roman" w:eastAsia="標楷體" w:hAnsi="Times New Roman" w:hint="eastAsia"/>
          <w:b/>
          <w:color w:val="FF0000"/>
        </w:rPr>
        <w:t>一開始城鎮中心提供</w:t>
      </w:r>
      <w:r w:rsidR="003F2615">
        <w:rPr>
          <w:rFonts w:ascii="Times New Roman" w:eastAsia="標楷體" w:hAnsi="Times New Roman" w:hint="eastAsia"/>
          <w:b/>
          <w:color w:val="FF0000"/>
        </w:rPr>
        <w:t>5</w:t>
      </w:r>
      <w:r w:rsidR="003F2615">
        <w:rPr>
          <w:rFonts w:ascii="Times New Roman" w:eastAsia="標楷體" w:hAnsi="Times New Roman" w:hint="eastAsia"/>
          <w:b/>
          <w:color w:val="FF0000"/>
        </w:rPr>
        <w:t>個人口容量，再增加要興建房屋</w:t>
      </w:r>
      <w:r w:rsidR="003F2615">
        <w:rPr>
          <w:rFonts w:ascii="Times New Roman" w:eastAsia="標楷體" w:hAnsi="Times New Roman" w:hint="eastAsia"/>
          <w:b/>
          <w:color w:val="FF0000"/>
        </w:rPr>
        <w:t>(</w:t>
      </w:r>
      <w:r w:rsidRPr="00A73D57">
        <w:rPr>
          <w:rFonts w:ascii="Times New Roman" w:eastAsia="標楷體" w:hAnsi="Times New Roman" w:hint="eastAsia"/>
          <w:b/>
          <w:color w:val="FF0000"/>
        </w:rPr>
        <w:t>1</w:t>
      </w:r>
      <w:r w:rsidR="003F2615">
        <w:rPr>
          <w:rFonts w:ascii="Times New Roman" w:eastAsia="標楷體" w:hAnsi="Times New Roman" w:hint="eastAsia"/>
          <w:b/>
          <w:color w:val="FF0000"/>
        </w:rPr>
        <w:t>個房屋提供</w:t>
      </w:r>
      <w:r w:rsidR="003F2615">
        <w:rPr>
          <w:rFonts w:ascii="Times New Roman" w:eastAsia="標楷體" w:hAnsi="Times New Roman" w:hint="eastAsia"/>
          <w:b/>
          <w:color w:val="FF0000"/>
        </w:rPr>
        <w:t>5</w:t>
      </w:r>
      <w:r w:rsidR="003F2615">
        <w:rPr>
          <w:rFonts w:ascii="Times New Roman" w:eastAsia="標楷體" w:hAnsi="Times New Roman" w:hint="eastAsia"/>
          <w:b/>
          <w:color w:val="FF0000"/>
        </w:rPr>
        <w:t>個人口容量</w:t>
      </w:r>
      <w:r w:rsidR="003F2615">
        <w:rPr>
          <w:rFonts w:ascii="Times New Roman" w:eastAsia="標楷體" w:hAnsi="Times New Roman" w:hint="eastAsia"/>
          <w:b/>
          <w:color w:val="FF0000"/>
        </w:rPr>
        <w:t>)</w:t>
      </w:r>
      <w:r w:rsidRPr="00A73D57">
        <w:rPr>
          <w:rFonts w:ascii="Times New Roman" w:eastAsia="標楷體" w:hAnsi="Times New Roman" w:hint="eastAsia"/>
          <w:b/>
          <w:color w:val="FF0000"/>
        </w:rPr>
        <w:t>，然後村民最高數量只能擴增到</w:t>
      </w:r>
      <w:r w:rsidRPr="00A73D57">
        <w:rPr>
          <w:rFonts w:ascii="Times New Roman" w:eastAsia="標楷體" w:hAnsi="Times New Roman" w:hint="eastAsia"/>
          <w:b/>
          <w:color w:val="FF0000"/>
        </w:rPr>
        <w:t>200</w:t>
      </w:r>
      <w:r w:rsidRPr="00A73D57">
        <w:rPr>
          <w:rFonts w:ascii="Times New Roman" w:eastAsia="標楷體" w:hAnsi="Times New Roman" w:hint="eastAsia"/>
          <w:b/>
          <w:color w:val="FF0000"/>
        </w:rPr>
        <w:t>人。</w:t>
      </w:r>
    </w:p>
    <w:p w14:paraId="11F2368B" w14:textId="77777777" w:rsidR="009B4EE9" w:rsidRDefault="009B4EE9" w:rsidP="007F31EC">
      <w:pPr>
        <w:pStyle w:val="a5"/>
        <w:ind w:leftChars="0" w:left="360"/>
        <w:rPr>
          <w:rFonts w:ascii="Times New Roman" w:eastAsia="標楷體" w:hAnsi="Times New Roman" w:hint="eastAsia"/>
          <w:b/>
          <w:color w:val="FF0000"/>
        </w:rPr>
      </w:pPr>
      <w:bookmarkStart w:id="0" w:name="_GoBack"/>
      <w:bookmarkEnd w:id="0"/>
    </w:p>
    <w:p w14:paraId="109187D1" w14:textId="05A5CF68" w:rsidR="00A73D57" w:rsidRDefault="00A73D57" w:rsidP="00A73D57">
      <w:pPr>
        <w:pStyle w:val="a5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職業分類</w:t>
      </w:r>
    </w:p>
    <w:p w14:paraId="75936930" w14:textId="64E15727" w:rsidR="00A73D57" w:rsidRDefault="00A73D57" w:rsidP="00A73D57">
      <w:pPr>
        <w:pStyle w:val="a5"/>
        <w:ind w:leftChars="0" w:left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每個村民都會有工作去從事生產，當然也可以都不從事，但這是一種浪費的行為，所以不會發生，故不考慮。下表示各種職業採集的速率：</w:t>
      </w:r>
    </w:p>
    <w:tbl>
      <w:tblPr>
        <w:tblStyle w:val="a6"/>
        <w:tblW w:w="8503" w:type="dxa"/>
        <w:tblInd w:w="360" w:type="dxa"/>
        <w:tblLook w:val="04A0" w:firstRow="1" w:lastRow="0" w:firstColumn="1" w:lastColumn="0" w:noHBand="0" w:noVBand="1"/>
      </w:tblPr>
      <w:tblGrid>
        <w:gridCol w:w="2154"/>
        <w:gridCol w:w="1587"/>
        <w:gridCol w:w="1587"/>
        <w:gridCol w:w="1587"/>
        <w:gridCol w:w="1588"/>
      </w:tblGrid>
      <w:tr w:rsidR="00A73D57" w14:paraId="73BEFEA7" w14:textId="77777777" w:rsidTr="00D76267">
        <w:tc>
          <w:tcPr>
            <w:tcW w:w="2154" w:type="dxa"/>
            <w:vAlign w:val="center"/>
          </w:tcPr>
          <w:p w14:paraId="7F5E6262" w14:textId="7A1BAE10" w:rsidR="00A73D57" w:rsidRDefault="00A73D5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職業</w:t>
            </w:r>
          </w:p>
        </w:tc>
        <w:tc>
          <w:tcPr>
            <w:tcW w:w="1587" w:type="dxa"/>
            <w:vAlign w:val="center"/>
          </w:tcPr>
          <w:p w14:paraId="62F1429C" w14:textId="0802553A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伐木工</w:t>
            </w:r>
          </w:p>
        </w:tc>
        <w:tc>
          <w:tcPr>
            <w:tcW w:w="1587" w:type="dxa"/>
            <w:vAlign w:val="center"/>
          </w:tcPr>
          <w:p w14:paraId="5C9541FF" w14:textId="30E1D949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石礦工</w:t>
            </w:r>
          </w:p>
        </w:tc>
        <w:tc>
          <w:tcPr>
            <w:tcW w:w="1587" w:type="dxa"/>
            <w:vAlign w:val="center"/>
          </w:tcPr>
          <w:p w14:paraId="6511BFFB" w14:textId="6B1173E5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金礦工</w:t>
            </w:r>
          </w:p>
        </w:tc>
        <w:tc>
          <w:tcPr>
            <w:tcW w:w="1588" w:type="dxa"/>
            <w:vAlign w:val="center"/>
          </w:tcPr>
          <w:p w14:paraId="74FEF30C" w14:textId="2F1DF1FB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漁夫</w:t>
            </w:r>
          </w:p>
        </w:tc>
      </w:tr>
      <w:tr w:rsidR="00A73D57" w14:paraId="21FA639E" w14:textId="77777777" w:rsidTr="00D76267">
        <w:tc>
          <w:tcPr>
            <w:tcW w:w="2154" w:type="dxa"/>
            <w:vAlign w:val="center"/>
          </w:tcPr>
          <w:p w14:paraId="013C5112" w14:textId="79115EC2" w:rsidR="00A73D57" w:rsidRDefault="00A73D5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採集速率</w:t>
            </w:r>
            <w:r w:rsidR="00D76267">
              <w:rPr>
                <w:rFonts w:ascii="Times New Roman" w:eastAsia="標楷體" w:hAnsi="Times New Roman" w:hint="eastAsia"/>
              </w:rPr>
              <w:t>(</w:t>
            </w:r>
            <w:r w:rsidR="00D76267">
              <w:rPr>
                <w:rFonts w:ascii="Times New Roman" w:eastAsia="標楷體" w:hAnsi="Times New Roman" w:hint="eastAsia"/>
              </w:rPr>
              <w:t>資源</w:t>
            </w:r>
            <w:r w:rsidR="00D76267">
              <w:rPr>
                <w:rFonts w:ascii="Times New Roman" w:eastAsia="標楷體" w:hAnsi="Times New Roman" w:hint="eastAsia"/>
              </w:rPr>
              <w:t>/</w:t>
            </w:r>
            <w:r w:rsidR="00D76267">
              <w:rPr>
                <w:rFonts w:ascii="Times New Roman" w:eastAsia="標楷體" w:hAnsi="Times New Roman" w:hint="eastAsia"/>
              </w:rPr>
              <w:t>秒</w:t>
            </w:r>
            <w:r w:rsidR="00D76267"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587" w:type="dxa"/>
            <w:vAlign w:val="center"/>
          </w:tcPr>
          <w:p w14:paraId="01FED185" w14:textId="18DB9D70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.39</w:t>
            </w:r>
          </w:p>
        </w:tc>
        <w:tc>
          <w:tcPr>
            <w:tcW w:w="1587" w:type="dxa"/>
            <w:vAlign w:val="center"/>
          </w:tcPr>
          <w:p w14:paraId="27B894B7" w14:textId="69D11940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.359</w:t>
            </w:r>
          </w:p>
        </w:tc>
        <w:tc>
          <w:tcPr>
            <w:tcW w:w="1587" w:type="dxa"/>
            <w:vAlign w:val="center"/>
          </w:tcPr>
          <w:p w14:paraId="6F2DF4B3" w14:textId="06747A65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.379</w:t>
            </w:r>
          </w:p>
        </w:tc>
        <w:tc>
          <w:tcPr>
            <w:tcW w:w="1588" w:type="dxa"/>
            <w:vAlign w:val="center"/>
          </w:tcPr>
          <w:p w14:paraId="51115BC5" w14:textId="28016A8C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.426</w:t>
            </w:r>
          </w:p>
        </w:tc>
      </w:tr>
      <w:tr w:rsidR="00A73D57" w14:paraId="77583A28" w14:textId="77777777" w:rsidTr="00D76267">
        <w:tc>
          <w:tcPr>
            <w:tcW w:w="2154" w:type="dxa"/>
            <w:vAlign w:val="center"/>
          </w:tcPr>
          <w:p w14:paraId="1DCC7014" w14:textId="73463359" w:rsidR="00A73D57" w:rsidRDefault="00A73D5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職業</w:t>
            </w:r>
          </w:p>
        </w:tc>
        <w:tc>
          <w:tcPr>
            <w:tcW w:w="1587" w:type="dxa"/>
            <w:vAlign w:val="center"/>
          </w:tcPr>
          <w:p w14:paraId="46F47446" w14:textId="627B6CCC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獵人</w:t>
            </w:r>
          </w:p>
        </w:tc>
        <w:tc>
          <w:tcPr>
            <w:tcW w:w="1587" w:type="dxa"/>
            <w:vAlign w:val="center"/>
          </w:tcPr>
          <w:p w14:paraId="2B1D866F" w14:textId="2FBF14CD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漿果收集員</w:t>
            </w:r>
          </w:p>
        </w:tc>
        <w:tc>
          <w:tcPr>
            <w:tcW w:w="1587" w:type="dxa"/>
            <w:vAlign w:val="center"/>
          </w:tcPr>
          <w:p w14:paraId="26BB2478" w14:textId="1E5BFA81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牧羊人</w:t>
            </w:r>
          </w:p>
        </w:tc>
        <w:tc>
          <w:tcPr>
            <w:tcW w:w="1588" w:type="dxa"/>
            <w:vAlign w:val="center"/>
          </w:tcPr>
          <w:p w14:paraId="7472E8C1" w14:textId="3574C27C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農夫</w:t>
            </w:r>
          </w:p>
        </w:tc>
      </w:tr>
      <w:tr w:rsidR="00A73D57" w14:paraId="07637A5A" w14:textId="77777777" w:rsidTr="00D76267">
        <w:tc>
          <w:tcPr>
            <w:tcW w:w="2154" w:type="dxa"/>
            <w:vAlign w:val="center"/>
          </w:tcPr>
          <w:p w14:paraId="0EBC0F17" w14:textId="2D0AFECD" w:rsidR="00A73D57" w:rsidRDefault="00A73D5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採集速率</w:t>
            </w:r>
            <w:r w:rsidR="00D76267">
              <w:rPr>
                <w:rFonts w:ascii="Times New Roman" w:eastAsia="標楷體" w:hAnsi="Times New Roman" w:hint="eastAsia"/>
              </w:rPr>
              <w:t>(</w:t>
            </w:r>
            <w:r w:rsidR="00D76267">
              <w:rPr>
                <w:rFonts w:ascii="Times New Roman" w:eastAsia="標楷體" w:hAnsi="Times New Roman" w:hint="eastAsia"/>
              </w:rPr>
              <w:t>資源</w:t>
            </w:r>
            <w:r w:rsidR="00D76267">
              <w:rPr>
                <w:rFonts w:ascii="Times New Roman" w:eastAsia="標楷體" w:hAnsi="Times New Roman" w:hint="eastAsia"/>
              </w:rPr>
              <w:t>/</w:t>
            </w:r>
            <w:r w:rsidR="00D76267">
              <w:rPr>
                <w:rFonts w:ascii="Times New Roman" w:eastAsia="標楷體" w:hAnsi="Times New Roman" w:hint="eastAsia"/>
              </w:rPr>
              <w:t>秒</w:t>
            </w:r>
            <w:r w:rsidR="00D76267"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587" w:type="dxa"/>
            <w:vAlign w:val="center"/>
          </w:tcPr>
          <w:p w14:paraId="5F9B90E3" w14:textId="08C5D210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.408</w:t>
            </w:r>
          </w:p>
        </w:tc>
        <w:tc>
          <w:tcPr>
            <w:tcW w:w="1587" w:type="dxa"/>
            <w:vAlign w:val="center"/>
          </w:tcPr>
          <w:p w14:paraId="6E1242C2" w14:textId="07F98D11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.310</w:t>
            </w:r>
          </w:p>
        </w:tc>
        <w:tc>
          <w:tcPr>
            <w:tcW w:w="1587" w:type="dxa"/>
            <w:vAlign w:val="center"/>
          </w:tcPr>
          <w:p w14:paraId="4D97F4B4" w14:textId="2AECF827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.33</w:t>
            </w:r>
          </w:p>
        </w:tc>
        <w:tc>
          <w:tcPr>
            <w:tcW w:w="1588" w:type="dxa"/>
            <w:vAlign w:val="center"/>
          </w:tcPr>
          <w:p w14:paraId="59936A57" w14:textId="48D0F0F9" w:rsidR="00A73D57" w:rsidRDefault="00D76267" w:rsidP="00A73D5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.3003</w:t>
            </w:r>
          </w:p>
        </w:tc>
      </w:tr>
      <w:tr w:rsidR="00D76267" w14:paraId="56CBFB8C" w14:textId="77777777" w:rsidTr="00D76267">
        <w:trPr>
          <w:gridAfter w:val="3"/>
          <w:wAfter w:w="4762" w:type="dxa"/>
        </w:trPr>
        <w:tc>
          <w:tcPr>
            <w:tcW w:w="2154" w:type="dxa"/>
            <w:vAlign w:val="center"/>
          </w:tcPr>
          <w:p w14:paraId="0E599402" w14:textId="05FCD028" w:rsidR="00D76267" w:rsidRDefault="00D76267" w:rsidP="00D7626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職業</w:t>
            </w:r>
          </w:p>
        </w:tc>
        <w:tc>
          <w:tcPr>
            <w:tcW w:w="1587" w:type="dxa"/>
            <w:vAlign w:val="center"/>
          </w:tcPr>
          <w:p w14:paraId="1D8FC4E1" w14:textId="0641C1AC" w:rsidR="00D76267" w:rsidRDefault="00D76267" w:rsidP="00D7626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漁網</w:t>
            </w:r>
          </w:p>
        </w:tc>
      </w:tr>
      <w:tr w:rsidR="00D76267" w14:paraId="3147AE2C" w14:textId="77777777" w:rsidTr="00D76267">
        <w:trPr>
          <w:gridAfter w:val="3"/>
          <w:wAfter w:w="4762" w:type="dxa"/>
        </w:trPr>
        <w:tc>
          <w:tcPr>
            <w:tcW w:w="2154" w:type="dxa"/>
            <w:vAlign w:val="center"/>
          </w:tcPr>
          <w:p w14:paraId="6A7E033F" w14:textId="3D8F7C7D" w:rsidR="00D76267" w:rsidRDefault="00D76267" w:rsidP="00D7626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採集速率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資源</w:t>
            </w:r>
            <w:r>
              <w:rPr>
                <w:rFonts w:ascii="Times New Roman" w:eastAsia="標楷體" w:hAnsi="Times New Roman" w:hint="eastAsia"/>
              </w:rPr>
              <w:t>/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587" w:type="dxa"/>
            <w:vAlign w:val="center"/>
          </w:tcPr>
          <w:p w14:paraId="7F4F7C79" w14:textId="233661EB" w:rsidR="00D76267" w:rsidRDefault="00D76267" w:rsidP="00D76267">
            <w:pPr>
              <w:pStyle w:val="a5"/>
              <w:ind w:leftChars="0" w:left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.206</w:t>
            </w:r>
          </w:p>
        </w:tc>
      </w:tr>
    </w:tbl>
    <w:p w14:paraId="00CB1EB9" w14:textId="7F64F368" w:rsidR="00A73D57" w:rsidRDefault="00D76267" w:rsidP="00A73D57">
      <w:pPr>
        <w:pStyle w:val="a5"/>
        <w:ind w:leftChars="0" w:left="360"/>
        <w:rPr>
          <w:rFonts w:ascii="Times New Roman" w:eastAsia="標楷體" w:hAnsi="Times New Roman"/>
          <w:color w:val="FF0000"/>
        </w:rPr>
      </w:pPr>
      <w:r w:rsidRPr="00D76267">
        <w:rPr>
          <w:rFonts w:ascii="Times New Roman" w:eastAsia="標楷體" w:hAnsi="Times New Roman" w:hint="eastAsia"/>
          <w:color w:val="FF0000"/>
        </w:rPr>
        <w:t>備註：漁網並非職業，但只要架設就會自動產生食物</w:t>
      </w:r>
    </w:p>
    <w:p w14:paraId="019290A7" w14:textId="2CBA235E" w:rsidR="006C2723" w:rsidRDefault="006C2723" w:rsidP="006C2723">
      <w:pPr>
        <w:rPr>
          <w:rFonts w:ascii="Times New Roman" w:eastAsia="標楷體" w:hAnsi="Times New Roman"/>
        </w:rPr>
      </w:pPr>
    </w:p>
    <w:p w14:paraId="2830AF3A" w14:textId="77777777" w:rsidR="006C2723" w:rsidRPr="006C2723" w:rsidRDefault="006C2723" w:rsidP="006C2723">
      <w:pPr>
        <w:rPr>
          <w:rFonts w:ascii="Times New Roman" w:eastAsia="標楷體" w:hAnsi="Times New Roman"/>
        </w:rPr>
      </w:pPr>
    </w:p>
    <w:sectPr w:rsidR="006C2723" w:rsidRPr="006C27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41229"/>
    <w:multiLevelType w:val="hybridMultilevel"/>
    <w:tmpl w:val="1FBCF2DC"/>
    <w:lvl w:ilvl="0" w:tplc="6FB02B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BFD"/>
    <w:rsid w:val="00034F43"/>
    <w:rsid w:val="00091E03"/>
    <w:rsid w:val="000F79B3"/>
    <w:rsid w:val="0013225E"/>
    <w:rsid w:val="002B10D4"/>
    <w:rsid w:val="002C0EE4"/>
    <w:rsid w:val="003F2615"/>
    <w:rsid w:val="004D4BFD"/>
    <w:rsid w:val="00644A3A"/>
    <w:rsid w:val="00684D17"/>
    <w:rsid w:val="006C2723"/>
    <w:rsid w:val="00760CFA"/>
    <w:rsid w:val="007A74E3"/>
    <w:rsid w:val="007F31EC"/>
    <w:rsid w:val="007F6BBC"/>
    <w:rsid w:val="00994541"/>
    <w:rsid w:val="009B4EE9"/>
    <w:rsid w:val="00A73D57"/>
    <w:rsid w:val="00AB58DB"/>
    <w:rsid w:val="00B14D75"/>
    <w:rsid w:val="00D76267"/>
    <w:rsid w:val="00F25C0D"/>
    <w:rsid w:val="00FA5FED"/>
    <w:rsid w:val="00FB1FDC"/>
    <w:rsid w:val="00FE0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D9F3B"/>
  <w15:chartTrackingRefBased/>
  <w15:docId w15:val="{75908B92-7510-4053-B9CB-0C8A84838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FE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5FED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F25C0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7F31EC"/>
    <w:pPr>
      <w:ind w:leftChars="200" w:left="480"/>
    </w:pPr>
  </w:style>
  <w:style w:type="table" w:styleId="a6">
    <w:name w:val="Table Grid"/>
    <w:basedOn w:val="a1"/>
    <w:uiPriority w:val="39"/>
    <w:rsid w:val="007F3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oetw.com/techs/age/Castle_Age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oetw.com/techs/age/Feudal_Age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www.aoetw.com/techs/age/Dark_Age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blog.xuite.net/scxclub/x/42443626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aoetw.com/techs/age/Imperial_Ag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Chun-Chien Hsiao</dc:creator>
  <cp:keywords/>
  <dc:description/>
  <cp:lastModifiedBy>Ji Chien</cp:lastModifiedBy>
  <cp:revision>6</cp:revision>
  <dcterms:created xsi:type="dcterms:W3CDTF">2019-12-25T07:54:00Z</dcterms:created>
  <dcterms:modified xsi:type="dcterms:W3CDTF">2019-12-25T08:09:00Z</dcterms:modified>
</cp:coreProperties>
</file>