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C59" w:rsidRPr="00C23DEE" w:rsidRDefault="00451C5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標式：max(建物+剩餘資源+人力) </w:t>
      </w:r>
    </w:p>
    <w:p w:rsidR="00451C59" w:rsidRPr="00C23DEE" w:rsidRDefault="00451C5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限制式： </w:t>
      </w:r>
    </w:p>
    <w:p w:rsidR="00451C59" w:rsidRPr="00C23DEE" w:rsidRDefault="00451C5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1.時間限制：訂定總遊戲時間上限，限制建物建造數量 </w:t>
      </w:r>
    </w:p>
    <w:p w:rsidR="00451C59" w:rsidRPr="00C23DEE" w:rsidRDefault="00451C5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2.資源限制：設定初始數量，後續依農民及礦工之數量增加生產比例，不可為負值 </w:t>
      </w:r>
    </w:p>
    <w:p w:rsidR="00451C59" w:rsidRPr="00C23DEE" w:rsidRDefault="00451C5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3.人力限制：設定初始數量，依據不同發展方向每日增加不同比例之農民/礦工/士兵，並有最大數量限制 </w:t>
      </w:r>
    </w:p>
    <w:p w:rsidR="00451C59" w:rsidRPr="00C23DEE" w:rsidRDefault="00451C5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4.建物限制： (1)建物建造時間 (2)建物消耗素材 (3)不同建物最低數量限制 (4)不同建物最高數量限制 (5)同種建物增加之效益隨數量增加而遞減 </w:t>
      </w:r>
    </w:p>
    <w:p w:rsidR="00451C59" w:rsidRPr="00C23DEE" w:rsidRDefault="00451C5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>&gt;&gt;&gt;(3)(4)(5)</w:t>
      </w:r>
      <w:proofErr w:type="gramStart"/>
      <w:r w:rsidRPr="00C23DEE">
        <w:rPr>
          <w:rFonts w:asciiTheme="minorEastAsia" w:hAnsiTheme="minorEastAsia"/>
          <w:color w:val="000000" w:themeColor="text1"/>
          <w:sz w:val="26"/>
          <w:szCs w:val="26"/>
        </w:rPr>
        <w:t>可以全設或</w:t>
      </w:r>
      <w:proofErr w:type="gramEnd"/>
      <w:r w:rsidRPr="00C23DEE">
        <w:rPr>
          <w:rFonts w:asciiTheme="minorEastAsia" w:hAnsiTheme="minorEastAsia"/>
          <w:color w:val="000000" w:themeColor="text1"/>
          <w:sz w:val="26"/>
          <w:szCs w:val="26"/>
        </w:rPr>
        <w:t>選擇限制</w:t>
      </w:r>
    </w:p>
    <w:p w:rsidR="004E2870" w:rsidRPr="00C23DEE" w:rsidRDefault="004E2870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101C2B" w:rsidRPr="00C23DEE" w:rsidRDefault="00101C2B" w:rsidP="001C5CE1">
      <w:pPr>
        <w:rPr>
          <w:rFonts w:asciiTheme="minorEastAsia" w:hAnsiTheme="minorEastAsia"/>
          <w:b/>
          <w:color w:val="000000" w:themeColor="text1"/>
          <w:sz w:val="28"/>
          <w:szCs w:val="26"/>
        </w:rPr>
      </w:pPr>
      <w:r w:rsidRPr="00C23DEE">
        <w:rPr>
          <w:rFonts w:asciiTheme="minorEastAsia" w:hAnsiTheme="minorEastAsia" w:hint="eastAsia"/>
          <w:b/>
          <w:color w:val="000000" w:themeColor="text1"/>
          <w:sz w:val="28"/>
          <w:szCs w:val="26"/>
        </w:rPr>
        <w:t>時間</w:t>
      </w:r>
    </w:p>
    <w:p w:rsidR="00101C2B" w:rsidRPr="00C23DEE" w:rsidRDefault="00101C2B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上限60分鐘(?</w:t>
      </w:r>
    </w:p>
    <w:p w:rsidR="00C23DEE" w:rsidRPr="00C23DEE" w:rsidRDefault="00C23DE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t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 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:一個村民建造一個建築物所需的時間</w:t>
      </w:r>
    </w:p>
    <w:p w:rsidR="00C23DEE" w:rsidRPr="00C23DEE" w:rsidRDefault="00C23DE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/>
          <w:color w:val="000000" w:themeColor="text1"/>
          <w:sz w:val="26"/>
          <w:szCs w:val="26"/>
        </w:rPr>
        <w:t xml:space="preserve">n 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:</w:t>
      </w:r>
      <w:r w:rsidR="004E4BF1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是村民使用的數量</w:t>
      </w:r>
    </w:p>
    <w:p w:rsidR="004E4BF1" w:rsidRPr="00C23DEE" w:rsidRDefault="004E4BF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proofErr w:type="gramStart"/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建築時間</w:t>
      </w:r>
      <w:r w:rsidR="001C5CE1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建築時間</w:t>
      </w:r>
      <w:proofErr w:type="gramEnd"/>
      <w:r w:rsidR="00C23DEE" w:rsidRPr="00C23DEE">
        <w:rPr>
          <w:rFonts w:asciiTheme="minorEastAsia" w:hAnsiTheme="minorEastAsia"/>
          <w:color w:val="000000" w:themeColor="text1"/>
          <w:sz w:val="26"/>
          <w:szCs w:val="26"/>
        </w:rPr>
        <w:sym w:font="Wingdings" w:char="F0E0"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3t/(n+2)</w:t>
      </w:r>
    </w:p>
    <w:p w:rsidR="00101C2B" w:rsidRPr="00C23DEE" w:rsidRDefault="00101C2B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4E2870" w:rsidRPr="00C23DEE" w:rsidRDefault="004E2870" w:rsidP="001C5CE1">
      <w:pPr>
        <w:rPr>
          <w:rFonts w:asciiTheme="minorEastAsia" w:hAnsiTheme="minorEastAsia"/>
          <w:b/>
          <w:color w:val="000000" w:themeColor="text1"/>
          <w:sz w:val="28"/>
          <w:szCs w:val="26"/>
        </w:rPr>
      </w:pPr>
      <w:r w:rsidRPr="00C23DEE">
        <w:rPr>
          <w:rFonts w:asciiTheme="minorEastAsia" w:hAnsiTheme="minorEastAsia" w:hint="eastAsia"/>
          <w:b/>
          <w:color w:val="000000" w:themeColor="text1"/>
          <w:sz w:val="28"/>
          <w:szCs w:val="26"/>
        </w:rPr>
        <w:t>資源</w:t>
      </w:r>
    </w:p>
    <w:p w:rsidR="004E2870" w:rsidRPr="00C23DEE" w:rsidRDefault="004E2870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初始數量 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>200木材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(</w:t>
      </w:r>
      <w:r w:rsidR="00C23DEE">
        <w:rPr>
          <w:rFonts w:asciiTheme="minorEastAsia" w:hAnsiTheme="minorEastAsia"/>
          <w:color w:val="000000" w:themeColor="text1"/>
          <w:sz w:val="26"/>
          <w:szCs w:val="26"/>
        </w:rPr>
        <w:t>W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)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>、200食物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(</w:t>
      </w:r>
      <w:r w:rsidR="00C23DEE">
        <w:rPr>
          <w:rFonts w:asciiTheme="minorEastAsia" w:hAnsiTheme="minorEastAsia"/>
          <w:color w:val="000000" w:themeColor="text1"/>
          <w:sz w:val="26"/>
          <w:szCs w:val="26"/>
        </w:rPr>
        <w:t>F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)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>、100黃金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(</w:t>
      </w:r>
      <w:r w:rsidR="00C23DEE">
        <w:rPr>
          <w:rFonts w:asciiTheme="minorEastAsia" w:hAnsiTheme="minorEastAsia"/>
          <w:color w:val="000000" w:themeColor="text1"/>
          <w:sz w:val="26"/>
          <w:szCs w:val="26"/>
        </w:rPr>
        <w:t>G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)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>、200石頭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(</w:t>
      </w:r>
      <w:r w:rsidR="00C23DEE">
        <w:rPr>
          <w:rFonts w:asciiTheme="minorEastAsia" w:hAnsiTheme="minorEastAsia"/>
          <w:color w:val="000000" w:themeColor="text1"/>
          <w:sz w:val="26"/>
          <w:szCs w:val="26"/>
        </w:rPr>
        <w:t>S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)</w:t>
      </w:r>
    </w:p>
    <w:p w:rsidR="004E4BF1" w:rsidRPr="00C23DEE" w:rsidRDefault="004E4BF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6B10FE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b/>
          <w:color w:val="000000" w:themeColor="text1"/>
          <w:sz w:val="26"/>
          <w:szCs w:val="26"/>
          <w:u w:val="single"/>
        </w:rPr>
        <w:t>木材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視為無限資源</w:t>
      </w:r>
    </w:p>
    <w:p w:rsidR="006B10FE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一顆樹100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F</w:t>
      </w:r>
    </w:p>
    <w:p w:rsidR="006B10FE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6D2782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b/>
          <w:color w:val="000000" w:themeColor="text1"/>
          <w:sz w:val="26"/>
          <w:szCs w:val="26"/>
          <w:u w:val="single"/>
        </w:rPr>
        <w:t>金礦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有限</w:t>
      </w:r>
      <w:r w:rsidR="001C5CE1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</w:t>
      </w:r>
    </w:p>
    <w:p w:rsidR="006B10FE" w:rsidRPr="00C23DEE" w:rsidRDefault="00C23DE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總共</w:t>
      </w:r>
      <w:r w:rsidR="001C5CE1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7塊</w:t>
      </w:r>
      <w:hyperlink r:id="rId4" w:history="1">
        <w:r w:rsidR="001C5CE1" w:rsidRPr="00C23DEE">
          <w:rPr>
            <w:rStyle w:val="a3"/>
            <w:rFonts w:asciiTheme="minorEastAsia" w:hAnsiTheme="minorEastAsia" w:hint="eastAsia"/>
            <w:color w:val="000000" w:themeColor="text1"/>
            <w:sz w:val="26"/>
            <w:szCs w:val="26"/>
            <w:u w:val="none"/>
          </w:rPr>
          <w:t>黃金</w:t>
        </w:r>
      </w:hyperlink>
    </w:p>
    <w:p w:rsidR="006B10FE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每塊800</w:t>
      </w:r>
      <w:r w:rsidR="00C23DEE">
        <w:rPr>
          <w:rFonts w:asciiTheme="minorEastAsia" w:hAnsiTheme="minorEastAsia" w:hint="eastAsia"/>
          <w:color w:val="000000" w:themeColor="text1"/>
          <w:sz w:val="26"/>
          <w:szCs w:val="26"/>
        </w:rPr>
        <w:t>G</w:t>
      </w:r>
    </w:p>
    <w:p w:rsidR="006B10FE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6D2782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b/>
          <w:color w:val="000000" w:themeColor="text1"/>
          <w:sz w:val="26"/>
          <w:szCs w:val="26"/>
          <w:u w:val="single"/>
        </w:rPr>
        <w:t>石礦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有限</w:t>
      </w:r>
      <w:r w:rsidR="001C5CE1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</w:t>
      </w:r>
    </w:p>
    <w:p w:rsidR="006B10FE" w:rsidRPr="00C23DEE" w:rsidRDefault="001C5CE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5塊</w:t>
      </w:r>
      <w:hyperlink r:id="rId5" w:history="1">
        <w:r w:rsidRPr="00C23DEE">
          <w:rPr>
            <w:rStyle w:val="a3"/>
            <w:rFonts w:asciiTheme="minorEastAsia" w:hAnsiTheme="minorEastAsia" w:hint="eastAsia"/>
            <w:color w:val="000000" w:themeColor="text1"/>
            <w:sz w:val="26"/>
            <w:szCs w:val="26"/>
            <w:u w:val="none"/>
          </w:rPr>
          <w:t>石頭</w:t>
        </w:r>
      </w:hyperlink>
    </w:p>
    <w:p w:rsidR="006B10FE" w:rsidRPr="00C23DEE" w:rsidRDefault="006B10F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每塊350</w:t>
      </w:r>
      <w:r w:rsidR="00F3057B">
        <w:rPr>
          <w:rFonts w:asciiTheme="minorEastAsia" w:hAnsiTheme="minorEastAsia" w:hint="eastAsia"/>
          <w:color w:val="000000" w:themeColor="text1"/>
          <w:sz w:val="26"/>
          <w:szCs w:val="26"/>
        </w:rPr>
        <w:t>S</w:t>
      </w:r>
    </w:p>
    <w:p w:rsidR="0016008E" w:rsidRPr="00C23DEE" w:rsidRDefault="0016008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D22CD4" w:rsidRPr="00C23DEE" w:rsidRDefault="00FC0C19" w:rsidP="001C5CE1">
      <w:pPr>
        <w:rPr>
          <w:rFonts w:asciiTheme="minorEastAsia" w:hAnsiTheme="minorEastAsia"/>
          <w:b/>
          <w:color w:val="000000" w:themeColor="text1"/>
          <w:sz w:val="26"/>
          <w:szCs w:val="26"/>
          <w:u w:val="single"/>
        </w:rPr>
      </w:pPr>
      <w:r w:rsidRPr="00C23DEE">
        <w:rPr>
          <w:rFonts w:asciiTheme="minorEastAsia" w:hAnsiTheme="minorEastAsia" w:hint="eastAsia"/>
          <w:b/>
          <w:color w:val="000000" w:themeColor="text1"/>
          <w:sz w:val="26"/>
          <w:szCs w:val="26"/>
          <w:u w:val="single"/>
        </w:rPr>
        <w:t>食物</w:t>
      </w:r>
    </w:p>
    <w:p w:rsidR="006D2782" w:rsidRPr="00C23DEE" w:rsidRDefault="006D2782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初始資源</w:t>
      </w:r>
    </w:p>
    <w:p w:rsidR="006D2782" w:rsidRPr="00C23DEE" w:rsidRDefault="006D2782" w:rsidP="001C5CE1">
      <w:pP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</w:pP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>羊</w:t>
      </w:r>
      <w:r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 xml:space="preserve"> </w:t>
      </w: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="003C6BBC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="00FC0C19"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>八隻</w:t>
      </w:r>
      <w:r w:rsidR="00C41CC3"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 xml:space="preserve"> 收穫量:100F</w:t>
      </w:r>
    </w:p>
    <w:p w:rsidR="00FC0C19" w:rsidRPr="00C23DEE" w:rsidRDefault="006D2782" w:rsidP="001C5CE1">
      <w:pP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</w:pP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>豬</w:t>
      </w: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="003C6BBC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="00FC0C19"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>兩隻</w:t>
      </w:r>
      <w:r w:rsidR="00C23DEE"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 xml:space="preserve"> </w:t>
      </w:r>
      <w:r w:rsidR="00C23DEE"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收穫量:</w:t>
      </w:r>
      <w:r w:rsidR="00C23DEE"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>34</w:t>
      </w:r>
      <w:r w:rsidR="00C23DEE"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0F</w:t>
      </w:r>
      <w:r w:rsidR="00C23DEE"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 xml:space="preserve"> (</w:t>
      </w:r>
      <w:r w:rsidR="00C23DEE"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至少5位村民獵殺)</w:t>
      </w:r>
    </w:p>
    <w:p w:rsidR="00D22CD4" w:rsidRDefault="006D2782" w:rsidP="001C5CE1">
      <w:pP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</w:pP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>果</w:t>
      </w:r>
      <w:r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樹</w:t>
      </w:r>
      <w:r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="003C6BBC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 w:rsidR="00FC0C19" w:rsidRPr="00C23DEE"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>六堆</w:t>
      </w:r>
      <w:r w:rsidR="00C23DEE"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 xml:space="preserve"> 收穫量:125F</w:t>
      </w:r>
    </w:p>
    <w:p w:rsidR="003C6BBC" w:rsidRDefault="003C6BBC" w:rsidP="001C5CE1">
      <w:pP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</w:pPr>
      <w:r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lastRenderedPageBreak/>
        <w:t>沿海魚群</w:t>
      </w:r>
      <w: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 xml:space="preserve">隨機 </w:t>
      </w:r>
      <w:r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收穫量:</w:t>
      </w:r>
      <w:r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200</w:t>
      </w:r>
      <w:r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F</w:t>
      </w:r>
    </w:p>
    <w:p w:rsidR="003C6BBC" w:rsidRDefault="003C6BBC" w:rsidP="003C6BBC">
      <w:pP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</w:pPr>
      <w:r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遠洋魚群</w:t>
      </w:r>
      <w: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  <w:tab/>
      </w:r>
      <w:r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 xml:space="preserve">隨機 </w:t>
      </w:r>
      <w:r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收穫量:</w:t>
      </w:r>
      <w:r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225</w:t>
      </w:r>
      <w:r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F</w:t>
      </w:r>
      <w:r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~350F</w:t>
      </w:r>
    </w:p>
    <w:p w:rsidR="003C6BBC" w:rsidRPr="003C6BBC" w:rsidRDefault="003C6BBC" w:rsidP="001C5CE1">
      <w:pPr>
        <w:rPr>
          <w:rFonts w:asciiTheme="minorEastAsia" w:hAnsiTheme="minorEastAsia" w:cs="Helvetica"/>
          <w:color w:val="000000" w:themeColor="text1"/>
          <w:spacing w:val="15"/>
          <w:sz w:val="26"/>
          <w:szCs w:val="26"/>
        </w:rPr>
      </w:pPr>
    </w:p>
    <w:p w:rsidR="00C23DEE" w:rsidRPr="00C23DEE" w:rsidRDefault="00C23DE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cs="Helvetica" w:hint="eastAsia"/>
          <w:color w:val="000000" w:themeColor="text1"/>
          <w:spacing w:val="15"/>
          <w:sz w:val="26"/>
          <w:szCs w:val="26"/>
        </w:rPr>
        <w:t>自造資源</w:t>
      </w:r>
    </w:p>
    <w:p w:rsidR="001C5CE1" w:rsidRPr="00C23DEE" w:rsidRDefault="001C5CE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農田 建置消耗：60</w:t>
      </w:r>
      <w:r w:rsidR="00C41CC3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W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最初收穫量：175</w:t>
      </w:r>
      <w:r w:rsidR="00C41CC3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F</w:t>
      </w:r>
    </w:p>
    <w:p w:rsidR="001C5CE1" w:rsidRPr="00C23DEE" w:rsidRDefault="001C5CE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漁網 建置消耗：100</w:t>
      </w:r>
      <w:r w:rsidR="00C41CC3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W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最初收穫量：715</w:t>
      </w:r>
      <w:r w:rsidR="00C41CC3" w:rsidRPr="00C23DEE">
        <w:rPr>
          <w:rFonts w:asciiTheme="minorEastAsia" w:hAnsiTheme="minorEastAsia"/>
          <w:color w:val="000000" w:themeColor="text1"/>
          <w:sz w:val="26"/>
          <w:szCs w:val="26"/>
        </w:rPr>
        <w:t>F</w:t>
      </w:r>
    </w:p>
    <w:p w:rsidR="001C5CE1" w:rsidRPr="00C23DEE" w:rsidRDefault="001C5CE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16008E" w:rsidRPr="00C23DEE" w:rsidRDefault="0016008E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B97514">
        <w:rPr>
          <w:rFonts w:asciiTheme="minorEastAsia" w:hAnsiTheme="minorEastAsia" w:hint="eastAsia"/>
          <w:b/>
          <w:color w:val="000000" w:themeColor="text1"/>
          <w:sz w:val="26"/>
          <w:szCs w:val="26"/>
          <w:u w:val="single"/>
        </w:rPr>
        <w:t>採集速率</w:t>
      </w:r>
      <w:r w:rsidR="003C6BBC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(資源/秒)</w:t>
      </w:r>
    </w:p>
    <w:p w:rsidR="004E4BF1" w:rsidRPr="00C23DEE" w:rsidRDefault="004E4BF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伐木工 </w:t>
      </w:r>
      <w:r w:rsidR="003C6BBC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0.39</w:t>
      </w:r>
      <w:r w:rsidR="003C6BBC">
        <w:rPr>
          <w:rFonts w:asciiTheme="minorEastAsia" w:hAnsiTheme="minorEastAsia" w:hint="eastAsia"/>
          <w:color w:val="000000" w:themeColor="text1"/>
          <w:sz w:val="26"/>
          <w:szCs w:val="26"/>
        </w:rPr>
        <w:t>0</w:t>
      </w:r>
    </w:p>
    <w:p w:rsidR="004E4BF1" w:rsidRPr="00C23DEE" w:rsidRDefault="004E4BF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石礦工 </w:t>
      </w:r>
      <w:r w:rsidR="003C6BBC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0.359</w:t>
      </w:r>
    </w:p>
    <w:p w:rsidR="004E4BF1" w:rsidRPr="00C23DEE" w:rsidRDefault="004E4BF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金礦工 </w:t>
      </w:r>
      <w:r w:rsidR="003C6BBC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0.379</w:t>
      </w:r>
    </w:p>
    <w:p w:rsidR="004E4BF1" w:rsidRDefault="003C6BBC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漁網</w:t>
      </w:r>
      <w:r w:rsidR="00C91F7D">
        <w:rPr>
          <w:rFonts w:asciiTheme="minorEastAsia" w:hAnsiTheme="minorEastAsia"/>
          <w:color w:val="000000" w:themeColor="text1"/>
          <w:sz w:val="26"/>
          <w:szCs w:val="26"/>
        </w:rPr>
        <w:tab/>
      </w:r>
      <w:bookmarkStart w:id="0" w:name="_GoBack"/>
      <w:bookmarkEnd w:id="0"/>
      <w:r w:rsidR="004E4BF1"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="004E4BF1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0.</w:t>
      </w:r>
      <w:r w:rsidR="001E1E16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206</w:t>
      </w:r>
    </w:p>
    <w:p w:rsidR="003C6BBC" w:rsidRDefault="003C6BBC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漁夫</w:t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(捕魚)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0.</w:t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426</w:t>
      </w:r>
    </w:p>
    <w:p w:rsidR="003C6BBC" w:rsidRDefault="003C6BBC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漁船(近海)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0.280</w:t>
      </w:r>
    </w:p>
    <w:p w:rsidR="003C6BBC" w:rsidRPr="00C23DEE" w:rsidRDefault="003C6BBC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漁船(遠洋)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0.487</w:t>
      </w:r>
    </w:p>
    <w:p w:rsidR="004E4BF1" w:rsidRDefault="004E4BF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獵人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="003C6BBC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0.408</w:t>
      </w:r>
    </w:p>
    <w:p w:rsidR="003C6BBC" w:rsidRDefault="003C6BBC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漿果收集員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0.310</w:t>
      </w:r>
    </w:p>
    <w:p w:rsidR="003C6BBC" w:rsidRPr="00C23DEE" w:rsidRDefault="003C6BBC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牧羊人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0.330</w:t>
      </w:r>
    </w:p>
    <w:p w:rsidR="003C6BBC" w:rsidRPr="00C23DEE" w:rsidRDefault="004E4BF1" w:rsidP="003C6BBC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農夫</w:t>
      </w:r>
      <w:r w:rsidR="0016008E"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="003C6BBC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0.3003</w:t>
      </w:r>
      <w:r w:rsidR="0016008E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</w:t>
      </w:r>
    </w:p>
    <w:p w:rsidR="004E4BF1" w:rsidRPr="00C23DEE" w:rsidRDefault="004E4BF1" w:rsidP="003C6BBC">
      <w:pPr>
        <w:ind w:left="1920" w:firstLine="480"/>
        <w:rPr>
          <w:rFonts w:asciiTheme="minorEastAsia" w:hAnsiTheme="minorEastAsia"/>
          <w:color w:val="000000" w:themeColor="text1"/>
          <w:sz w:val="26"/>
          <w:szCs w:val="26"/>
        </w:rPr>
      </w:pPr>
    </w:p>
    <w:p w:rsidR="004E4BF1" w:rsidRPr="00C23DEE" w:rsidRDefault="004E4BF1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4E2870" w:rsidRPr="00B97514" w:rsidRDefault="00161C36" w:rsidP="001C5CE1">
      <w:pPr>
        <w:rPr>
          <w:rFonts w:asciiTheme="minorEastAsia" w:hAnsiTheme="minorEastAsia"/>
          <w:b/>
          <w:color w:val="000000" w:themeColor="text1"/>
          <w:sz w:val="26"/>
          <w:szCs w:val="26"/>
          <w:u w:val="single"/>
        </w:rPr>
      </w:pPr>
      <w:r w:rsidRPr="00B97514">
        <w:rPr>
          <w:rFonts w:asciiTheme="minorEastAsia" w:hAnsiTheme="minorEastAsia" w:hint="eastAsia"/>
          <w:b/>
          <w:color w:val="000000" w:themeColor="text1"/>
          <w:sz w:val="26"/>
          <w:szCs w:val="26"/>
          <w:u w:val="single"/>
        </w:rPr>
        <w:t>科技</w:t>
      </w:r>
    </w:p>
    <w:p w:rsidR="00EB6F95" w:rsidRDefault="00F3057B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食物</w:t>
      </w:r>
    </w:p>
    <w:p w:rsidR="003C6BBC" w:rsidRDefault="00F3057B" w:rsidP="001C5CE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獨輪推車</w:t>
      </w:r>
      <w:r w:rsidR="003C6BBC">
        <w:rPr>
          <w:rFonts w:asciiTheme="minorEastAsia" w:hAnsiTheme="minorEastAsia"/>
          <w:sz w:val="26"/>
          <w:szCs w:val="26"/>
        </w:rPr>
        <w:tab/>
      </w:r>
      <w:r w:rsidR="003C6BBC">
        <w:rPr>
          <w:rFonts w:asciiTheme="minorEastAsia" w:hAnsiTheme="minorEastAsia"/>
          <w:sz w:val="26"/>
          <w:szCs w:val="26"/>
        </w:rPr>
        <w:tab/>
      </w:r>
      <w:r w:rsidR="003C6BBC" w:rsidRPr="00C23DEE">
        <w:rPr>
          <w:rFonts w:asciiTheme="minorEastAsia" w:hAnsiTheme="minorEastAsia" w:hint="eastAsia"/>
          <w:sz w:val="26"/>
          <w:szCs w:val="26"/>
        </w:rPr>
        <w:t xml:space="preserve">研發時間 </w:t>
      </w:r>
      <w:r w:rsidR="003C6BBC">
        <w:rPr>
          <w:rFonts w:asciiTheme="minorEastAsia" w:hAnsiTheme="minorEastAsia" w:hint="eastAsia"/>
          <w:sz w:val="26"/>
          <w:szCs w:val="26"/>
        </w:rPr>
        <w:t>75</w:t>
      </w:r>
      <w:r w:rsidR="003C6BBC" w:rsidRPr="00C23DEE">
        <w:rPr>
          <w:rFonts w:asciiTheme="minorEastAsia" w:hAnsiTheme="minorEastAsia" w:hint="eastAsia"/>
          <w:sz w:val="26"/>
          <w:szCs w:val="26"/>
        </w:rPr>
        <w:t xml:space="preserve"> </w:t>
      </w:r>
      <w:r w:rsidR="003C6BBC" w:rsidRPr="00C23DEE">
        <w:rPr>
          <w:rFonts w:asciiTheme="minorEastAsia" w:hAnsiTheme="minorEastAsia"/>
          <w:sz w:val="26"/>
          <w:szCs w:val="26"/>
        </w:rPr>
        <w:tab/>
      </w:r>
      <w:r w:rsidR="003C6BBC" w:rsidRPr="00C23DEE">
        <w:rPr>
          <w:rFonts w:asciiTheme="minorEastAsia" w:hAnsiTheme="minorEastAsia" w:hint="eastAsia"/>
          <w:sz w:val="26"/>
          <w:szCs w:val="26"/>
        </w:rPr>
        <w:t>消耗</w:t>
      </w:r>
      <w:r w:rsidR="003C6BBC">
        <w:rPr>
          <w:rFonts w:asciiTheme="minorEastAsia" w:hAnsiTheme="minorEastAsia" w:hint="eastAsia"/>
          <w:sz w:val="26"/>
          <w:szCs w:val="26"/>
        </w:rPr>
        <w:t xml:space="preserve"> 175</w:t>
      </w:r>
      <w:r w:rsidR="003C6BBC" w:rsidRPr="00C23DEE">
        <w:rPr>
          <w:rFonts w:asciiTheme="minorEastAsia" w:hAnsiTheme="minorEastAsia" w:hint="eastAsia"/>
          <w:sz w:val="26"/>
          <w:szCs w:val="26"/>
        </w:rPr>
        <w:t>F 50W</w:t>
      </w:r>
    </w:p>
    <w:p w:rsidR="00F3057B" w:rsidRDefault="00F3057B" w:rsidP="003C6BBC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(</w:t>
      </w:r>
      <w:r w:rsidR="003C6BBC">
        <w:rPr>
          <w:rFonts w:asciiTheme="minorEastAsia" w:hAnsiTheme="minorEastAsia" w:hint="eastAsia"/>
          <w:sz w:val="26"/>
          <w:szCs w:val="26"/>
        </w:rPr>
        <w:t>食物</w:t>
      </w:r>
      <w:r>
        <w:rPr>
          <w:rFonts w:asciiTheme="minorEastAsia" w:hAnsiTheme="minorEastAsia" w:hint="eastAsia"/>
          <w:sz w:val="26"/>
          <w:szCs w:val="26"/>
        </w:rPr>
        <w:t>+13.6%</w:t>
      </w:r>
      <w:r w:rsidR="003C6BBC">
        <w:rPr>
          <w:rFonts w:asciiTheme="minorEastAsia" w:hAnsiTheme="minorEastAsia" w:hint="eastAsia"/>
          <w:sz w:val="26"/>
          <w:szCs w:val="26"/>
        </w:rPr>
        <w:t xml:space="preserve"> 其餘+3%</w:t>
      </w:r>
      <w:r>
        <w:rPr>
          <w:rFonts w:asciiTheme="minorEastAsia" w:hAnsiTheme="minorEastAsia" w:hint="eastAsia"/>
          <w:sz w:val="26"/>
          <w:szCs w:val="26"/>
        </w:rPr>
        <w:t>)</w:t>
      </w:r>
      <w:r w:rsidR="003C6BBC">
        <w:rPr>
          <w:rFonts w:asciiTheme="minorEastAsia" w:hAnsiTheme="minorEastAsia"/>
          <w:sz w:val="26"/>
          <w:szCs w:val="26"/>
        </w:rPr>
        <w:tab/>
      </w:r>
      <w:r w:rsidR="003C6BBC">
        <w:rPr>
          <w:rFonts w:asciiTheme="minorEastAsia" w:hAnsiTheme="minorEastAsia"/>
          <w:sz w:val="26"/>
          <w:szCs w:val="26"/>
        </w:rPr>
        <w:tab/>
      </w:r>
      <w:r w:rsidR="003C6BBC">
        <w:rPr>
          <w:rFonts w:asciiTheme="minorEastAsia" w:hAnsiTheme="minorEastAsia"/>
          <w:sz w:val="26"/>
          <w:szCs w:val="26"/>
        </w:rPr>
        <w:tab/>
      </w:r>
    </w:p>
    <w:p w:rsidR="00383935" w:rsidRDefault="001C27FE" w:rsidP="003C6BBC">
      <w:pPr>
        <w:rPr>
          <w:rFonts w:asciiTheme="minorEastAsia" w:hAnsiTheme="minorEastAsia" w:hint="eastAsia"/>
          <w:color w:val="000000" w:themeColor="text1"/>
          <w:sz w:val="26"/>
          <w:szCs w:val="26"/>
        </w:rPr>
      </w:pPr>
      <w:r>
        <w:rPr>
          <w:rFonts w:asciiTheme="minorEastAsia" w:hAnsiTheme="minorEastAsia" w:hint="eastAsia"/>
          <w:color w:val="000000" w:themeColor="text1"/>
          <w:sz w:val="26"/>
          <w:szCs w:val="26"/>
        </w:rPr>
        <w:t>馬</w:t>
      </w:r>
      <w:proofErr w:type="gramStart"/>
      <w:r>
        <w:rPr>
          <w:rFonts w:asciiTheme="minorEastAsia" w:hAnsiTheme="minorEastAsia" w:hint="eastAsia"/>
          <w:color w:val="000000" w:themeColor="text1"/>
          <w:sz w:val="26"/>
          <w:szCs w:val="26"/>
        </w:rPr>
        <w:t>軛</w:t>
      </w:r>
      <w:proofErr w:type="gramEnd"/>
      <w:r>
        <w:rPr>
          <w:rFonts w:asciiTheme="minorEastAsia" w:hAnsiTheme="minorEastAsia" w:hint="eastAsia"/>
          <w:color w:val="000000" w:themeColor="text1"/>
          <w:sz w:val="26"/>
          <w:szCs w:val="26"/>
        </w:rPr>
        <w:t>(農田+</w:t>
      </w:r>
      <w:r>
        <w:rPr>
          <w:rFonts w:asciiTheme="minorEastAsia" w:hAnsiTheme="minorEastAsia"/>
          <w:color w:val="000000" w:themeColor="text1"/>
          <w:sz w:val="26"/>
          <w:szCs w:val="26"/>
        </w:rPr>
        <w:t>75F)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研發時間 2</w:t>
      </w:r>
      <w:r>
        <w:rPr>
          <w:rFonts w:asciiTheme="minorEastAsia" w:hAnsiTheme="minorEastAsia"/>
          <w:color w:val="000000" w:themeColor="text1"/>
          <w:sz w:val="26"/>
          <w:szCs w:val="26"/>
        </w:rPr>
        <w:t>0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消耗 75F</w:t>
      </w:r>
      <w:r>
        <w:rPr>
          <w:rFonts w:asciiTheme="minorEastAsia" w:hAnsiTheme="minorEastAsia"/>
          <w:color w:val="000000" w:themeColor="text1"/>
          <w:sz w:val="26"/>
          <w:szCs w:val="26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75W</w:t>
      </w:r>
    </w:p>
    <w:p w:rsidR="001C27FE" w:rsidRPr="001C27FE" w:rsidRDefault="001C27FE" w:rsidP="003C6BBC">
      <w:pPr>
        <w:rPr>
          <w:rFonts w:asciiTheme="minorEastAsia" w:hAnsiTheme="minorEastAsia" w:hint="eastAsia"/>
          <w:color w:val="000000" w:themeColor="text1"/>
          <w:sz w:val="26"/>
          <w:szCs w:val="26"/>
        </w:rPr>
      </w:pPr>
      <w:proofErr w:type="gramStart"/>
      <w:r>
        <w:rPr>
          <w:rFonts w:asciiTheme="minorEastAsia" w:hAnsiTheme="minorEastAsia" w:hint="eastAsia"/>
          <w:color w:val="000000" w:themeColor="text1"/>
          <w:sz w:val="26"/>
          <w:szCs w:val="26"/>
        </w:rPr>
        <w:t>重犁(</w:t>
      </w:r>
      <w:proofErr w:type="gramEnd"/>
      <w:r>
        <w:rPr>
          <w:rFonts w:asciiTheme="minorEastAsia" w:hAnsiTheme="minorEastAsia" w:hint="eastAsia"/>
          <w:color w:val="000000" w:themeColor="text1"/>
          <w:sz w:val="26"/>
          <w:szCs w:val="26"/>
        </w:rPr>
        <w:t>農田+125F)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研發時間</w:t>
      </w:r>
      <w:r>
        <w:rPr>
          <w:rFonts w:asciiTheme="minorEastAsia" w:hAnsiTheme="minorEastAsia"/>
          <w:color w:val="000000" w:themeColor="text1"/>
          <w:sz w:val="26"/>
          <w:szCs w:val="26"/>
        </w:rPr>
        <w:t xml:space="preserve"> 4</w:t>
      </w:r>
      <w:r>
        <w:rPr>
          <w:rFonts w:asciiTheme="minorEastAsia" w:hAnsiTheme="minorEastAsia"/>
          <w:color w:val="000000" w:themeColor="text1"/>
          <w:sz w:val="26"/>
          <w:szCs w:val="26"/>
        </w:rPr>
        <w:t>0</w:t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/>
          <w:color w:val="000000" w:themeColor="text1"/>
          <w:sz w:val="26"/>
          <w:szCs w:val="26"/>
        </w:rPr>
        <w:tab/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消耗 </w:t>
      </w:r>
      <w:r>
        <w:rPr>
          <w:rFonts w:asciiTheme="minorEastAsia" w:hAnsiTheme="minorEastAsia"/>
          <w:color w:val="000000" w:themeColor="text1"/>
          <w:sz w:val="26"/>
          <w:szCs w:val="26"/>
        </w:rPr>
        <w:t>125</w:t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F</w:t>
      </w:r>
      <w:r>
        <w:rPr>
          <w:rFonts w:asciiTheme="minorEastAsia" w:hAnsiTheme="minorEastAsia"/>
          <w:color w:val="000000" w:themeColor="text1"/>
          <w:sz w:val="26"/>
          <w:szCs w:val="26"/>
        </w:rPr>
        <w:t xml:space="preserve"> </w:t>
      </w:r>
      <w:r>
        <w:rPr>
          <w:rFonts w:asciiTheme="minorEastAsia" w:hAnsiTheme="minorEastAsia"/>
          <w:color w:val="000000" w:themeColor="text1"/>
          <w:sz w:val="26"/>
          <w:szCs w:val="26"/>
        </w:rPr>
        <w:t>125</w:t>
      </w:r>
      <w:r>
        <w:rPr>
          <w:rFonts w:asciiTheme="minorEastAsia" w:hAnsiTheme="minorEastAsia" w:hint="eastAsia"/>
          <w:color w:val="000000" w:themeColor="text1"/>
          <w:sz w:val="26"/>
          <w:szCs w:val="26"/>
        </w:rPr>
        <w:t>W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r w:rsidRPr="00C23DEE">
        <w:rPr>
          <w:rFonts w:asciiTheme="minorEastAsia" w:hAnsiTheme="minorEastAsia"/>
          <w:sz w:val="26"/>
          <w:szCs w:val="26"/>
        </w:rPr>
        <w:t>木材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r w:rsidRPr="00C23DEE">
        <w:rPr>
          <w:rFonts w:asciiTheme="minorEastAsia" w:hAnsiTheme="minorEastAsia" w:hint="eastAsia"/>
          <w:sz w:val="26"/>
          <w:szCs w:val="26"/>
        </w:rPr>
        <w:t>雙</w:t>
      </w:r>
      <w:proofErr w:type="gramStart"/>
      <w:r w:rsidRPr="00C23DEE">
        <w:rPr>
          <w:rFonts w:asciiTheme="minorEastAsia" w:hAnsiTheme="minorEastAsia" w:hint="eastAsia"/>
          <w:sz w:val="26"/>
          <w:szCs w:val="26"/>
        </w:rPr>
        <w:t>刃</w:t>
      </w:r>
      <w:proofErr w:type="gramEnd"/>
      <w:r w:rsidRPr="00C23DEE">
        <w:rPr>
          <w:rFonts w:asciiTheme="minorEastAsia" w:hAnsiTheme="minorEastAsia" w:hint="eastAsia"/>
          <w:sz w:val="26"/>
          <w:szCs w:val="26"/>
        </w:rPr>
        <w:t xml:space="preserve">斧(+20%) </w:t>
      </w:r>
      <w:r w:rsidRPr="00C23DEE">
        <w:rPr>
          <w:rFonts w:asciiTheme="minorEastAsia" w:hAnsiTheme="minorEastAsia"/>
          <w:sz w:val="26"/>
          <w:szCs w:val="26"/>
        </w:rPr>
        <w:tab/>
      </w:r>
      <w:r w:rsidRPr="00C23DEE">
        <w:rPr>
          <w:rFonts w:asciiTheme="minorEastAsia" w:hAnsiTheme="minorEastAsia" w:hint="eastAsia"/>
          <w:sz w:val="26"/>
          <w:szCs w:val="26"/>
        </w:rPr>
        <w:t xml:space="preserve">研發時間 25 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Pr="00C23DEE">
        <w:rPr>
          <w:rFonts w:asciiTheme="minorEastAsia" w:hAnsiTheme="minorEastAsia" w:hint="eastAsia"/>
          <w:sz w:val="26"/>
          <w:szCs w:val="26"/>
        </w:rPr>
        <w:t>消耗 100F 50W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r w:rsidRPr="00C23DEE">
        <w:rPr>
          <w:rFonts w:asciiTheme="minorEastAsia" w:hAnsiTheme="minorEastAsia" w:hint="eastAsia"/>
          <w:sz w:val="26"/>
          <w:szCs w:val="26"/>
        </w:rPr>
        <w:t>弓鋸(+20%)</w:t>
      </w:r>
      <w:r w:rsidRPr="00C23DEE">
        <w:rPr>
          <w:rFonts w:asciiTheme="minorEastAsia" w:hAnsiTheme="minorEastAsia"/>
          <w:sz w:val="26"/>
          <w:szCs w:val="26"/>
        </w:rPr>
        <w:tab/>
      </w:r>
      <w:r w:rsidRPr="00C23DEE">
        <w:rPr>
          <w:rFonts w:asciiTheme="minorEastAsia" w:hAnsiTheme="minorEastAsia"/>
          <w:sz w:val="26"/>
          <w:szCs w:val="26"/>
        </w:rPr>
        <w:tab/>
      </w:r>
      <w:r w:rsidRPr="00C23DEE">
        <w:rPr>
          <w:rFonts w:asciiTheme="minorEastAsia" w:hAnsiTheme="minorEastAsia" w:hint="eastAsia"/>
          <w:sz w:val="26"/>
          <w:szCs w:val="26"/>
        </w:rPr>
        <w:t>研發時間 50</w:t>
      </w:r>
      <w:r w:rsidR="00D22CD4" w:rsidRPr="00C23DEE">
        <w:rPr>
          <w:rFonts w:asciiTheme="minorEastAsia" w:hAnsiTheme="minorEastAsia" w:hint="eastAsia"/>
          <w:sz w:val="26"/>
          <w:szCs w:val="26"/>
        </w:rPr>
        <w:tab/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Pr="00C23DEE">
        <w:rPr>
          <w:rFonts w:asciiTheme="minorEastAsia" w:hAnsiTheme="minorEastAsia" w:hint="eastAsia"/>
          <w:sz w:val="26"/>
          <w:szCs w:val="26"/>
        </w:rPr>
        <w:t>消耗 150F 100W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proofErr w:type="gramStart"/>
      <w:r w:rsidRPr="00C23DEE">
        <w:rPr>
          <w:rFonts w:asciiTheme="minorEastAsia" w:hAnsiTheme="minorEastAsia" w:hint="eastAsia"/>
          <w:sz w:val="26"/>
          <w:szCs w:val="26"/>
        </w:rPr>
        <w:t>雙人鋸</w:t>
      </w:r>
      <w:proofErr w:type="gramEnd"/>
      <w:r w:rsidRPr="00C23DEE">
        <w:rPr>
          <w:rFonts w:asciiTheme="minorEastAsia" w:hAnsiTheme="minorEastAsia" w:hint="eastAsia"/>
          <w:sz w:val="26"/>
          <w:szCs w:val="26"/>
        </w:rPr>
        <w:t>(+10%)</w:t>
      </w:r>
      <w:r w:rsidR="00F3057B">
        <w:rPr>
          <w:rFonts w:asciiTheme="minorEastAsia" w:hAnsiTheme="minorEastAsia"/>
          <w:sz w:val="26"/>
          <w:szCs w:val="26"/>
        </w:rPr>
        <w:tab/>
      </w:r>
      <w:r w:rsidR="00D22CD4" w:rsidRPr="00C23DEE">
        <w:rPr>
          <w:rFonts w:asciiTheme="minorEastAsia" w:hAnsiTheme="minorEastAsia" w:hint="eastAsia"/>
          <w:sz w:val="26"/>
          <w:szCs w:val="26"/>
        </w:rPr>
        <w:t>研發時間 100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D22CD4" w:rsidRPr="00C23DEE">
        <w:rPr>
          <w:rFonts w:asciiTheme="minorEastAsia" w:hAnsiTheme="minorEastAsia" w:hint="eastAsia"/>
          <w:sz w:val="26"/>
          <w:szCs w:val="26"/>
        </w:rPr>
        <w:t>消耗 300F 200W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r w:rsidRPr="00C23DEE">
        <w:rPr>
          <w:rFonts w:asciiTheme="minorEastAsia" w:hAnsiTheme="minorEastAsia"/>
          <w:sz w:val="26"/>
          <w:szCs w:val="26"/>
        </w:rPr>
        <w:t>石頭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proofErr w:type="gramStart"/>
      <w:r w:rsidRPr="00C23DEE">
        <w:rPr>
          <w:rFonts w:asciiTheme="minorEastAsia" w:hAnsiTheme="minorEastAsia" w:hint="eastAsia"/>
          <w:sz w:val="26"/>
          <w:szCs w:val="26"/>
        </w:rPr>
        <w:t>採</w:t>
      </w:r>
      <w:proofErr w:type="gramEnd"/>
      <w:r w:rsidRPr="00C23DEE">
        <w:rPr>
          <w:rFonts w:asciiTheme="minorEastAsia" w:hAnsiTheme="minorEastAsia" w:hint="eastAsia"/>
          <w:sz w:val="26"/>
          <w:szCs w:val="26"/>
        </w:rPr>
        <w:t>石技術(+15%)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研發時間 30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消耗 100F 75W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r w:rsidRPr="00C23DEE">
        <w:rPr>
          <w:rFonts w:asciiTheme="minorEastAsia" w:hAnsiTheme="minorEastAsia" w:hint="eastAsia"/>
          <w:sz w:val="26"/>
          <w:szCs w:val="26"/>
        </w:rPr>
        <w:t>礦井</w:t>
      </w:r>
      <w:proofErr w:type="gramStart"/>
      <w:r w:rsidRPr="00C23DEE">
        <w:rPr>
          <w:rFonts w:asciiTheme="minorEastAsia" w:hAnsiTheme="minorEastAsia" w:hint="eastAsia"/>
          <w:sz w:val="26"/>
          <w:szCs w:val="26"/>
        </w:rPr>
        <w:t>採</w:t>
      </w:r>
      <w:proofErr w:type="gramEnd"/>
      <w:r w:rsidRPr="00C23DEE">
        <w:rPr>
          <w:rFonts w:asciiTheme="minorEastAsia" w:hAnsiTheme="minorEastAsia" w:hint="eastAsia"/>
          <w:sz w:val="26"/>
          <w:szCs w:val="26"/>
        </w:rPr>
        <w:t>石(+15%)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研發時間 100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消耗 300F 200W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r w:rsidRPr="00C23DEE">
        <w:rPr>
          <w:rFonts w:asciiTheme="minorEastAsia" w:hAnsiTheme="minorEastAsia"/>
          <w:sz w:val="26"/>
          <w:szCs w:val="26"/>
        </w:rPr>
        <w:t>黃金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proofErr w:type="gramStart"/>
      <w:r w:rsidRPr="00C23DEE">
        <w:rPr>
          <w:rFonts w:asciiTheme="minorEastAsia" w:hAnsiTheme="minorEastAsia" w:hint="eastAsia"/>
          <w:sz w:val="26"/>
          <w:szCs w:val="26"/>
        </w:rPr>
        <w:t>採</w:t>
      </w:r>
      <w:proofErr w:type="gramEnd"/>
      <w:r w:rsidRPr="00C23DEE">
        <w:rPr>
          <w:rFonts w:asciiTheme="minorEastAsia" w:hAnsiTheme="minorEastAsia" w:hint="eastAsia"/>
          <w:sz w:val="26"/>
          <w:szCs w:val="26"/>
        </w:rPr>
        <w:t>金技術(+15%)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研發時間 100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消耗 300F 200W</w:t>
      </w:r>
    </w:p>
    <w:p w:rsidR="00161C36" w:rsidRPr="00C23DEE" w:rsidRDefault="00161C36" w:rsidP="00161C36">
      <w:pPr>
        <w:rPr>
          <w:rFonts w:asciiTheme="minorEastAsia" w:hAnsiTheme="minorEastAsia"/>
          <w:sz w:val="26"/>
          <w:szCs w:val="26"/>
        </w:rPr>
      </w:pPr>
      <w:r w:rsidRPr="00C23DEE">
        <w:rPr>
          <w:rFonts w:asciiTheme="minorEastAsia" w:hAnsiTheme="minorEastAsia" w:hint="eastAsia"/>
          <w:sz w:val="26"/>
          <w:szCs w:val="26"/>
        </w:rPr>
        <w:t>礦井</w:t>
      </w:r>
      <w:proofErr w:type="gramStart"/>
      <w:r w:rsidRPr="00C23DEE">
        <w:rPr>
          <w:rFonts w:asciiTheme="minorEastAsia" w:hAnsiTheme="minorEastAsia" w:hint="eastAsia"/>
          <w:sz w:val="26"/>
          <w:szCs w:val="26"/>
        </w:rPr>
        <w:t>採</w:t>
      </w:r>
      <w:proofErr w:type="gramEnd"/>
      <w:r w:rsidRPr="00C23DEE">
        <w:rPr>
          <w:rFonts w:asciiTheme="minorEastAsia" w:hAnsiTheme="minorEastAsia" w:hint="eastAsia"/>
          <w:sz w:val="26"/>
          <w:szCs w:val="26"/>
        </w:rPr>
        <w:t>金(+15%)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研發時間 100</w:t>
      </w:r>
      <w:r w:rsidR="00EB6F95" w:rsidRPr="00C23DEE">
        <w:rPr>
          <w:rFonts w:asciiTheme="minorEastAsia" w:hAnsiTheme="minorEastAsia"/>
          <w:sz w:val="26"/>
          <w:szCs w:val="26"/>
        </w:rPr>
        <w:tab/>
      </w:r>
      <w:r w:rsidR="00EB6F95" w:rsidRPr="00C23DEE">
        <w:rPr>
          <w:rFonts w:asciiTheme="minorEastAsia" w:hAnsiTheme="minorEastAsia" w:hint="eastAsia"/>
          <w:sz w:val="26"/>
          <w:szCs w:val="26"/>
        </w:rPr>
        <w:t>消耗 300F 200W</w:t>
      </w:r>
    </w:p>
    <w:p w:rsidR="00161C36" w:rsidRPr="00C23DEE" w:rsidRDefault="00161C36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161C36" w:rsidRDefault="00161C36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B97514" w:rsidRPr="00C23DEE" w:rsidRDefault="00B97514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4E2870" w:rsidRPr="00B97514" w:rsidRDefault="004E2870" w:rsidP="001C5CE1">
      <w:pPr>
        <w:rPr>
          <w:rFonts w:asciiTheme="minorEastAsia" w:hAnsiTheme="minorEastAsia"/>
          <w:b/>
          <w:color w:val="000000" w:themeColor="text1"/>
          <w:sz w:val="28"/>
          <w:szCs w:val="26"/>
        </w:rPr>
      </w:pPr>
      <w:r w:rsidRPr="00B97514">
        <w:rPr>
          <w:rFonts w:asciiTheme="minorEastAsia" w:hAnsiTheme="minorEastAsia" w:hint="eastAsia"/>
          <w:b/>
          <w:color w:val="000000" w:themeColor="text1"/>
          <w:sz w:val="28"/>
          <w:szCs w:val="26"/>
        </w:rPr>
        <w:t>人口</w:t>
      </w:r>
    </w:p>
    <w:p w:rsidR="004E2870" w:rsidRPr="00C23DEE" w:rsidRDefault="004E2870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初始數量 3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>個村民和</w:t>
      </w:r>
      <w:proofErr w:type="gramStart"/>
      <w:r w:rsidRPr="00C23DEE">
        <w:rPr>
          <w:rFonts w:asciiTheme="minorEastAsia" w:hAnsiTheme="minorEastAsia"/>
          <w:color w:val="000000" w:themeColor="text1"/>
          <w:sz w:val="26"/>
          <w:szCs w:val="26"/>
        </w:rPr>
        <w:t>1個斥侯</w:t>
      </w:r>
      <w:proofErr w:type="gramEnd"/>
      <w:r w:rsidRPr="00C23DEE">
        <w:rPr>
          <w:rFonts w:asciiTheme="minorEastAsia" w:hAnsiTheme="minorEastAsia"/>
          <w:color w:val="000000" w:themeColor="text1"/>
          <w:sz w:val="26"/>
          <w:szCs w:val="26"/>
        </w:rPr>
        <w:t>騎兵</w:t>
      </w:r>
    </w:p>
    <w:p w:rsidR="005D224B" w:rsidRPr="00C23DEE" w:rsidRDefault="00FC0C1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初始</w:t>
      </w:r>
      <w:r w:rsidR="005D224B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容量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5人口</w:t>
      </w:r>
    </w:p>
    <w:p w:rsidR="006D2782" w:rsidRPr="00C23DEE" w:rsidRDefault="006D2782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可增加容量的</w:t>
      </w:r>
    </w:p>
    <w:p w:rsidR="00FC0C19" w:rsidRPr="00C23DEE" w:rsidRDefault="00FC0C19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房屋</w:t>
      </w:r>
      <w:r w:rsidR="006D2782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 </w:t>
      </w:r>
      <w:r w:rsidR="006D2782"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="006D2782"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="006D2782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增加5容量</w:t>
      </w:r>
    </w:p>
    <w:p w:rsidR="006D2782" w:rsidRPr="00C23DEE" w:rsidRDefault="006D2782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 xml:space="preserve">城鎮中心 </w:t>
      </w:r>
      <w:r w:rsidRPr="00C23DEE">
        <w:rPr>
          <w:rFonts w:asciiTheme="minorEastAsia" w:hAnsiTheme="minorEastAsia"/>
          <w:color w:val="000000" w:themeColor="text1"/>
          <w:sz w:val="26"/>
          <w:szCs w:val="26"/>
        </w:rPr>
        <w:tab/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增加5容量</w:t>
      </w:r>
    </w:p>
    <w:p w:rsidR="004E2870" w:rsidRPr="00C23DEE" w:rsidRDefault="005D224B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總</w:t>
      </w:r>
      <w:r w:rsidR="006D2782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人口</w:t>
      </w:r>
      <w:r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容量</w:t>
      </w:r>
      <w:r w:rsidR="004E2870" w:rsidRPr="00C23DEE">
        <w:rPr>
          <w:rFonts w:asciiTheme="minorEastAsia" w:hAnsiTheme="minorEastAsia" w:hint="eastAsia"/>
          <w:color w:val="000000" w:themeColor="text1"/>
          <w:sz w:val="26"/>
          <w:szCs w:val="26"/>
        </w:rPr>
        <w:t>上限 200</w:t>
      </w:r>
    </w:p>
    <w:p w:rsidR="005D224B" w:rsidRPr="00C23DEE" w:rsidRDefault="005D224B" w:rsidP="001C5CE1">
      <w:pPr>
        <w:rPr>
          <w:rFonts w:asciiTheme="minorEastAsia" w:hAnsiTheme="minorEastAsia"/>
          <w:color w:val="000000" w:themeColor="text1"/>
          <w:sz w:val="26"/>
          <w:szCs w:val="26"/>
        </w:rPr>
      </w:pPr>
    </w:p>
    <w:p w:rsidR="00101C2B" w:rsidRPr="00C23DEE" w:rsidRDefault="00101C2B" w:rsidP="004E2870">
      <w:pPr>
        <w:rPr>
          <w:rFonts w:asciiTheme="minorEastAsia" w:hAnsiTheme="minorEastAsia"/>
          <w:sz w:val="26"/>
          <w:szCs w:val="26"/>
        </w:rPr>
      </w:pPr>
    </w:p>
    <w:p w:rsidR="00101C2B" w:rsidRPr="00C23DEE" w:rsidRDefault="00101C2B" w:rsidP="004E2870">
      <w:pPr>
        <w:rPr>
          <w:rFonts w:asciiTheme="minorEastAsia" w:hAnsiTheme="minorEastAsia"/>
          <w:sz w:val="26"/>
          <w:szCs w:val="26"/>
        </w:rPr>
      </w:pPr>
    </w:p>
    <w:sectPr w:rsidR="00101C2B" w:rsidRPr="00C23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C59"/>
    <w:rsid w:val="0010010A"/>
    <w:rsid w:val="00101C2B"/>
    <w:rsid w:val="0016008E"/>
    <w:rsid w:val="00161C36"/>
    <w:rsid w:val="001C27FE"/>
    <w:rsid w:val="001C5CE1"/>
    <w:rsid w:val="001E1E16"/>
    <w:rsid w:val="00383935"/>
    <w:rsid w:val="003C6BBC"/>
    <w:rsid w:val="00451C59"/>
    <w:rsid w:val="004E2870"/>
    <w:rsid w:val="004E4BF1"/>
    <w:rsid w:val="005D224B"/>
    <w:rsid w:val="00660484"/>
    <w:rsid w:val="006B10FE"/>
    <w:rsid w:val="006D2782"/>
    <w:rsid w:val="00834110"/>
    <w:rsid w:val="00A9295D"/>
    <w:rsid w:val="00B97514"/>
    <w:rsid w:val="00C23DEE"/>
    <w:rsid w:val="00C41CC3"/>
    <w:rsid w:val="00C91F7D"/>
    <w:rsid w:val="00D22CD4"/>
    <w:rsid w:val="00EB6F95"/>
    <w:rsid w:val="00F3057B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B795"/>
  <w15:chartTrackingRefBased/>
  <w15:docId w15:val="{507D2DBC-49D7-4882-B616-AED78F71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BF1"/>
    <w:rPr>
      <w:color w:val="0000FF"/>
      <w:u w:val="single"/>
    </w:rPr>
  </w:style>
  <w:style w:type="character" w:styleId="a4">
    <w:name w:val="Strong"/>
    <w:basedOn w:val="a0"/>
    <w:uiPriority w:val="22"/>
    <w:qFormat/>
    <w:rsid w:val="0016008E"/>
    <w:rPr>
      <w:b/>
      <w:bCs/>
    </w:rPr>
  </w:style>
  <w:style w:type="paragraph" w:styleId="Web">
    <w:name w:val="Normal (Web)"/>
    <w:basedOn w:val="a"/>
    <w:uiPriority w:val="99"/>
    <w:semiHidden/>
    <w:unhideWhenUsed/>
    <w:rsid w:val="001600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oetw.com/resource/Stone" TargetMode="External"/><Relationship Id="rId4" Type="http://schemas.openxmlformats.org/officeDocument/2006/relationships/hyperlink" Target="http://www.aoetw.com/resource/Gol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Chien</dc:creator>
  <cp:keywords/>
  <dc:description/>
  <cp:lastModifiedBy>Chun-Chien Hsiao</cp:lastModifiedBy>
  <cp:revision>13</cp:revision>
  <dcterms:created xsi:type="dcterms:W3CDTF">2019-12-17T07:12:00Z</dcterms:created>
  <dcterms:modified xsi:type="dcterms:W3CDTF">2019-12-23T15:29:00Z</dcterms:modified>
</cp:coreProperties>
</file>