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8E60" w14:textId="6A3B5ED3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</w:t>
      </w:r>
      <w:r w:rsidR="00AF54DF">
        <w:rPr>
          <w:rFonts w:ascii="微软雅黑" w:eastAsia="微软雅黑" w:hAnsi="微软雅黑"/>
          <w:b w:val="0"/>
          <w:color w:val="000000" w:themeColor="text1"/>
          <w:lang w:val="zh-CN"/>
        </w:rPr>
        <w:t>8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523B57">
        <w:rPr>
          <w:rFonts w:ascii="微软雅黑" w:eastAsia="微软雅黑" w:hAnsi="微软雅黑" w:hint="eastAsia"/>
          <w:b w:val="0"/>
          <w:color w:val="000000" w:themeColor="text1"/>
        </w:rPr>
        <w:t>三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8033408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9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7D0DBB87" w:rsidR="007613A8" w:rsidRPr="00523B57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</w:pP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:</w:t>
      </w:r>
      <w:r w:rsidRPr="00523B57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  <w:t xml:space="preserve"> </w:t>
      </w:r>
      <w:hyperlink r:id="rId10" w:history="1">
        <w:r w:rsidR="007613A8" w:rsidRPr="00523B57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</w:rPr>
          <w:t>http://blog.csdn.net/w_z_z_1991</w:t>
        </w:r>
      </w:hyperlink>
    </w:p>
    <w:p w14:paraId="1F0D75EB" w14:textId="7F381942" w:rsidR="00F53ED9" w:rsidRPr="00F53ED9" w:rsidRDefault="008F4553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8F4553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3627D18F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1B5A698F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</w:t>
      </w:r>
      <w:r w:rsidR="001179BD">
        <w:rPr>
          <w:rFonts w:ascii="微软雅黑" w:eastAsia="微软雅黑" w:hAnsi="微软雅黑" w:hint="eastAsia"/>
          <w:color w:val="000000" w:themeColor="text1"/>
          <w:kern w:val="0"/>
          <w:szCs w:val="21"/>
        </w:rPr>
        <w:t>Swift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开发）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6274E7A0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8573D6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8BB5679" w14:textId="51A76FDA" w:rsidR="003F67B3" w:rsidRDefault="00A95454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终端研发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4283DC93" w14:textId="1F7AED9E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5C0361BE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65A3358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5D709620" w14:textId="6EE2831D" w:rsidR="008F5851" w:rsidRDefault="008F5851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熟练使用MVC、MVVM、代理模式、单例模式、工厂模式等设计模式</w:t>
      </w:r>
    </w:p>
    <w:p w14:paraId="34869F66" w14:textId="460CD147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74C55DAB" w14:textId="1E172692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Run</w:t>
      </w:r>
      <w:r w:rsidR="00341F22"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ime</w:t>
      </w: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以及 </w:t>
      </w:r>
      <w:proofErr w:type="spellStart"/>
      <w:r w:rsidR="00A86096">
        <w:rPr>
          <w:rFonts w:ascii="微软雅黑" w:eastAsia="微软雅黑" w:hAnsi="微软雅黑" w:hint="eastAsia"/>
          <w:color w:val="000000" w:themeColor="text1"/>
          <w:sz w:val="21"/>
          <w:szCs w:val="21"/>
        </w:rPr>
        <w:t>R</w:t>
      </w:r>
      <w:r w:rsidR="00A86096">
        <w:rPr>
          <w:rFonts w:ascii="微软雅黑" w:eastAsia="微软雅黑" w:hAnsi="微软雅黑"/>
          <w:color w:val="000000" w:themeColor="text1"/>
          <w:sz w:val="21"/>
          <w:szCs w:val="21"/>
        </w:rPr>
        <w:t>unLoop</w:t>
      </w:r>
      <w:proofErr w:type="spellEnd"/>
    </w:p>
    <w:p w14:paraId="1AAB50ED" w14:textId="542D08D5" w:rsidR="002D34BB" w:rsidRP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7FAD30A6" w14:textId="3B7F0022" w:rsidR="00585C78" w:rsidRPr="00585C78" w:rsidRDefault="00585C78" w:rsidP="00585C7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仓库发布流程</w:t>
      </w:r>
    </w:p>
    <w:p w14:paraId="3F954133" w14:textId="716439AB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452B88DD" w14:textId="756582A1" w:rsidR="00841113" w:rsidRPr="00376400" w:rsidRDefault="00520AE5" w:rsidP="00376400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3D746278" w14:textId="7A0EF620" w:rsidR="00637203" w:rsidRDefault="00637203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熟悉单元测试</w:t>
      </w:r>
    </w:p>
    <w:p w14:paraId="44C5ED4B" w14:textId="568A497B" w:rsidR="000172B8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解RxSwift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14144104" w14:textId="54AFD90F" w:rsidR="007731D2" w:rsidRPr="007731D2" w:rsidRDefault="00A1353C" w:rsidP="007731D2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Rea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ct Native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  <w:r w:rsidR="009E4ADF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9E4ADF">
        <w:rPr>
          <w:rFonts w:ascii="微软雅黑" w:eastAsia="微软雅黑" w:hAnsi="微软雅黑"/>
          <w:color w:val="000000" w:themeColor="text1"/>
          <w:sz w:val="21"/>
          <w:szCs w:val="21"/>
        </w:rPr>
        <w:t>Redux + Soga)</w:t>
      </w:r>
    </w:p>
    <w:p w14:paraId="668D532C" w14:textId="77777777" w:rsidR="007731D2" w:rsidRDefault="007731D2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</w:p>
    <w:p w14:paraId="1F5904A2" w14:textId="77777777" w:rsidR="007731D2" w:rsidRDefault="007731D2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</w:p>
    <w:p w14:paraId="477087AF" w14:textId="77777777" w:rsidR="007731D2" w:rsidRDefault="007731D2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</w:p>
    <w:p w14:paraId="4E7621B5" w14:textId="35137B5E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lastRenderedPageBreak/>
        <w:t>项目经验</w:t>
      </w:r>
    </w:p>
    <w:p w14:paraId="11F48268" w14:textId="3A2D517D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14CC2C08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4613A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复用</w:t>
      </w:r>
      <w:r w:rsidR="00C17C8E">
        <w:rPr>
          <w:rFonts w:ascii="微软雅黑" w:eastAsia="微软雅黑" w:hAnsi="微软雅黑" w:hint="eastAsia"/>
          <w:color w:val="000000" w:themeColor="text1"/>
          <w:sz w:val="21"/>
          <w:szCs w:val="21"/>
        </w:rPr>
        <w:t>FLEX现有的功能，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对UI组件的初始化信息进行保存和查询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320EA54C" w:rsidR="00280376" w:rsidRPr="00C4105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180231AF" w14:textId="2D716F08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149A0256" w:rsidR="00280376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动并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进行发布。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使用时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只需要进行依赖包的更新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即可。</w:t>
      </w:r>
    </w:p>
    <w:p w14:paraId="219B6C4C" w14:textId="77777777" w:rsidR="00D67DCC" w:rsidRPr="00691789" w:rsidRDefault="00D67DCC" w:rsidP="00D67DCC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投屏播放功能模块</w:t>
      </w:r>
    </w:p>
    <w:p w14:paraId="62966969" w14:textId="77777777" w:rsid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了媒体控制器功能并封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端视频资源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TV）、电视盒子（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播放软件（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Kodi</w:t>
      </w:r>
      <w:proofErr w:type="spellEnd"/>
      <w:r>
        <w:rPr>
          <w:rFonts w:ascii="微软雅黑" w:eastAsia="微软雅黑" w:hAnsi="微软雅黑"/>
          <w:color w:val="000000" w:themeColor="text1"/>
          <w:sz w:val="21"/>
          <w:szCs w:val="21"/>
        </w:rPr>
        <w:t>）上播放。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讯视频、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73586805" w14:textId="02944A92" w:rsidR="00D67DCC" w:rsidRP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对C++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OC封装和对不标准DLNA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不同表现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兼容处理，与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放控制逻辑的整合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及双端状态同步。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3370CB7" w14:textId="64B4D229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</w:t>
      </w:r>
      <w:bookmarkStart w:id="0" w:name="_GoBack"/>
      <w:bookmarkEnd w:id="0"/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1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2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4"/>
      <w:headerReference w:type="first" r:id="rId15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F858" w14:textId="77777777" w:rsidR="008F4553" w:rsidRDefault="008F4553">
      <w:r>
        <w:separator/>
      </w:r>
    </w:p>
  </w:endnote>
  <w:endnote w:type="continuationSeparator" w:id="0">
    <w:p w14:paraId="66E11115" w14:textId="77777777" w:rsidR="008F4553" w:rsidRDefault="008F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89E93" w14:textId="77777777" w:rsidR="008F4553" w:rsidRDefault="008F4553">
      <w:r>
        <w:separator/>
      </w:r>
    </w:p>
  </w:footnote>
  <w:footnote w:type="continuationSeparator" w:id="0">
    <w:p w14:paraId="080DB78D" w14:textId="77777777" w:rsidR="008F4553" w:rsidRDefault="008F4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92F8A"/>
    <w:rsid w:val="000A0FFE"/>
    <w:rsid w:val="000A50BC"/>
    <w:rsid w:val="000B08A8"/>
    <w:rsid w:val="000D14EF"/>
    <w:rsid w:val="000D2A0E"/>
    <w:rsid w:val="000D6423"/>
    <w:rsid w:val="000E0674"/>
    <w:rsid w:val="000E4316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635B0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3878"/>
    <w:rsid w:val="00215BEC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94AAB"/>
    <w:rsid w:val="002B76A5"/>
    <w:rsid w:val="002C2042"/>
    <w:rsid w:val="002C67B7"/>
    <w:rsid w:val="002D34BB"/>
    <w:rsid w:val="002D56B0"/>
    <w:rsid w:val="002E0A25"/>
    <w:rsid w:val="002E16C7"/>
    <w:rsid w:val="002E4FA1"/>
    <w:rsid w:val="002F6E60"/>
    <w:rsid w:val="0030376E"/>
    <w:rsid w:val="00311713"/>
    <w:rsid w:val="00334DB7"/>
    <w:rsid w:val="00337513"/>
    <w:rsid w:val="00337BBC"/>
    <w:rsid w:val="00341F22"/>
    <w:rsid w:val="00342691"/>
    <w:rsid w:val="0034533E"/>
    <w:rsid w:val="00356D06"/>
    <w:rsid w:val="0036213D"/>
    <w:rsid w:val="003720B6"/>
    <w:rsid w:val="003754F3"/>
    <w:rsid w:val="00376400"/>
    <w:rsid w:val="00376DCD"/>
    <w:rsid w:val="003770C5"/>
    <w:rsid w:val="0038705B"/>
    <w:rsid w:val="003949CB"/>
    <w:rsid w:val="003B3B44"/>
    <w:rsid w:val="003B685E"/>
    <w:rsid w:val="003C227C"/>
    <w:rsid w:val="003C3CA6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7FB8"/>
    <w:rsid w:val="00410065"/>
    <w:rsid w:val="00413925"/>
    <w:rsid w:val="00422929"/>
    <w:rsid w:val="00442881"/>
    <w:rsid w:val="00453217"/>
    <w:rsid w:val="00455356"/>
    <w:rsid w:val="0045752B"/>
    <w:rsid w:val="004604EA"/>
    <w:rsid w:val="004613A1"/>
    <w:rsid w:val="00470425"/>
    <w:rsid w:val="0048198A"/>
    <w:rsid w:val="0049542D"/>
    <w:rsid w:val="00495569"/>
    <w:rsid w:val="004B5BBA"/>
    <w:rsid w:val="004B5DD7"/>
    <w:rsid w:val="004C1BA0"/>
    <w:rsid w:val="004D553F"/>
    <w:rsid w:val="004D597A"/>
    <w:rsid w:val="004E2DA0"/>
    <w:rsid w:val="004F6823"/>
    <w:rsid w:val="005016AA"/>
    <w:rsid w:val="0050298D"/>
    <w:rsid w:val="00510D86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85C78"/>
    <w:rsid w:val="00591C62"/>
    <w:rsid w:val="00593074"/>
    <w:rsid w:val="0059662D"/>
    <w:rsid w:val="005966A5"/>
    <w:rsid w:val="00596810"/>
    <w:rsid w:val="005A1CAA"/>
    <w:rsid w:val="005A2FDA"/>
    <w:rsid w:val="005A44A0"/>
    <w:rsid w:val="005B4447"/>
    <w:rsid w:val="005B5140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5E70"/>
    <w:rsid w:val="00637203"/>
    <w:rsid w:val="0063796B"/>
    <w:rsid w:val="006473D4"/>
    <w:rsid w:val="0065648E"/>
    <w:rsid w:val="006658FD"/>
    <w:rsid w:val="00671493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15F1F"/>
    <w:rsid w:val="00720A76"/>
    <w:rsid w:val="007332E7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31D2"/>
    <w:rsid w:val="00775DB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573D6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8F4553"/>
    <w:rsid w:val="008F5851"/>
    <w:rsid w:val="009078EE"/>
    <w:rsid w:val="00933101"/>
    <w:rsid w:val="00937602"/>
    <w:rsid w:val="0094173A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51BD"/>
    <w:rsid w:val="009B618E"/>
    <w:rsid w:val="009C3D2D"/>
    <w:rsid w:val="009D59B9"/>
    <w:rsid w:val="009E4AD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49CD"/>
    <w:rsid w:val="00A86096"/>
    <w:rsid w:val="00A86E5F"/>
    <w:rsid w:val="00A95454"/>
    <w:rsid w:val="00A96222"/>
    <w:rsid w:val="00A97858"/>
    <w:rsid w:val="00AB1B9F"/>
    <w:rsid w:val="00AB765D"/>
    <w:rsid w:val="00AD073D"/>
    <w:rsid w:val="00AD4A44"/>
    <w:rsid w:val="00AD5EA0"/>
    <w:rsid w:val="00AD7615"/>
    <w:rsid w:val="00AE0147"/>
    <w:rsid w:val="00AF2D27"/>
    <w:rsid w:val="00AF54DF"/>
    <w:rsid w:val="00B121EF"/>
    <w:rsid w:val="00B2065F"/>
    <w:rsid w:val="00B32793"/>
    <w:rsid w:val="00B358C0"/>
    <w:rsid w:val="00B35AD6"/>
    <w:rsid w:val="00B36415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A3C7A"/>
    <w:rsid w:val="00BA7A66"/>
    <w:rsid w:val="00BB22D4"/>
    <w:rsid w:val="00BB6D70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17C8E"/>
    <w:rsid w:val="00C21891"/>
    <w:rsid w:val="00C37F11"/>
    <w:rsid w:val="00C406F5"/>
    <w:rsid w:val="00C41056"/>
    <w:rsid w:val="00C52353"/>
    <w:rsid w:val="00C5456D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13D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438CC"/>
    <w:rsid w:val="00D552E5"/>
    <w:rsid w:val="00D55AE9"/>
    <w:rsid w:val="00D6005B"/>
    <w:rsid w:val="00D65BF2"/>
    <w:rsid w:val="00D676C7"/>
    <w:rsid w:val="00D67DCC"/>
    <w:rsid w:val="00D82BEE"/>
    <w:rsid w:val="00D929D4"/>
    <w:rsid w:val="00DA15B3"/>
    <w:rsid w:val="00DA1E70"/>
    <w:rsid w:val="00DB0EA4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6D4"/>
    <w:rsid w:val="00E12809"/>
    <w:rsid w:val="00E164B1"/>
    <w:rsid w:val="00E20421"/>
    <w:rsid w:val="00E26F53"/>
    <w:rsid w:val="00E31E88"/>
    <w:rsid w:val="00E3595F"/>
    <w:rsid w:val="00E4629D"/>
    <w:rsid w:val="00E53CF2"/>
    <w:rsid w:val="00E618E7"/>
    <w:rsid w:val="00E63E97"/>
    <w:rsid w:val="00E70B07"/>
    <w:rsid w:val="00E73CFE"/>
    <w:rsid w:val="00E75E4F"/>
    <w:rsid w:val="00E81B71"/>
    <w:rsid w:val="00E92E22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5AB0"/>
    <w:rsid w:val="00F30D47"/>
    <w:rsid w:val="00F34D01"/>
    <w:rsid w:val="00F36F31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coachin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ywenderlich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c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w_z_z_1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zho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User</cp:lastModifiedBy>
  <cp:revision>6</cp:revision>
  <dcterms:created xsi:type="dcterms:W3CDTF">2019-06-11T04:00:00Z</dcterms:created>
  <dcterms:modified xsi:type="dcterms:W3CDTF">2019-06-11T10:48:00Z</dcterms:modified>
</cp:coreProperties>
</file>