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8E60" w14:textId="6A3B5ED3" w:rsidR="00A312B4" w:rsidRPr="00A312B4" w:rsidRDefault="00A80D1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3ED709AD">
            <wp:simplePos x="0" y="0"/>
            <wp:positionH relativeFrom="column">
              <wp:posOffset>5420995</wp:posOffset>
            </wp:positionH>
            <wp:positionV relativeFrom="paragraph">
              <wp:posOffset>278130</wp:posOffset>
            </wp:positionV>
            <wp:extent cx="942975" cy="1259840"/>
            <wp:effectExtent l="0" t="0" r="0" b="1016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</w:t>
      </w:r>
      <w:r w:rsidR="00AF54DF">
        <w:rPr>
          <w:rFonts w:ascii="微软雅黑" w:eastAsia="微软雅黑" w:hAnsi="微软雅黑"/>
          <w:b w:val="0"/>
          <w:color w:val="000000" w:themeColor="text1"/>
          <w:lang w:val="zh-CN"/>
        </w:rPr>
        <w:t>8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</w:t>
      </w:r>
      <w:r w:rsidR="00523B57">
        <w:rPr>
          <w:rFonts w:ascii="微软雅黑" w:eastAsia="微软雅黑" w:hAnsi="微软雅黑" w:hint="eastAsia"/>
          <w:b w:val="0"/>
          <w:color w:val="000000" w:themeColor="text1"/>
        </w:rPr>
        <w:t>三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68033408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begin"/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instrText xml:space="preserve"> HYPERLINK "mailto:824219521@qq.com" </w:instrTex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separate"/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824219521@qq.com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end"/>
      </w:r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9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7D0DBB87" w:rsidR="007613A8" w:rsidRPr="00523B57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</w:pP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:</w:t>
      </w:r>
      <w:r w:rsidRPr="00523B57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  <w:t xml:space="preserve"> </w:t>
      </w:r>
      <w:hyperlink r:id="rId10" w:history="1">
        <w:r w:rsidR="007613A8" w:rsidRPr="00523B57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</w:rPr>
          <w:t>http://blog.csdn.net/w_z_z_1991</w:t>
        </w:r>
      </w:hyperlink>
    </w:p>
    <w:p w14:paraId="1F0D75EB" w14:textId="7F381942" w:rsidR="00F53ED9" w:rsidRPr="00F53ED9" w:rsidRDefault="00943E0C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943E0C"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</w:rPr>
        <w:pict w14:anchorId="3627D18F">
          <v:rect id="_x0000_i1025" alt="" style="width:504.3pt;height:.05pt;mso-width-percent:0;mso-height-percent:0;mso-width-percent:0;mso-height-percent:0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1B5A698F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 w:rsidR="000D14EF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</w:t>
      </w:r>
      <w:r w:rsidR="001179BD">
        <w:rPr>
          <w:rFonts w:ascii="微软雅黑" w:eastAsia="微软雅黑" w:hAnsi="微软雅黑" w:hint="eastAsia"/>
          <w:color w:val="000000" w:themeColor="text1"/>
          <w:kern w:val="0"/>
          <w:szCs w:val="21"/>
        </w:rPr>
        <w:t>Swift</w:t>
      </w:r>
      <w:r w:rsidR="000D14EF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开发）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6274E7A0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8573D6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18BB5679" w14:textId="51A76FDA" w:rsidR="003F67B3" w:rsidRDefault="00A95454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8</w:t>
      </w:r>
      <w:r w:rsidR="003F67B3">
        <w:rPr>
          <w:rFonts w:ascii="微软雅黑" w:eastAsia="微软雅黑" w:hAnsi="微软雅黑" w:hint="eastAsia"/>
          <w:color w:val="000000" w:themeColor="text1"/>
          <w:kern w:val="0"/>
          <w:szCs w:val="21"/>
        </w:rPr>
        <w:t>.05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3F67B3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.05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北京酷讯科技有限公司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终端研发 |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开发工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程师</w:t>
      </w:r>
    </w:p>
    <w:p w14:paraId="4283DC93" w14:textId="1F7AED9E" w:rsidR="003C3CA6" w:rsidRDefault="006A7A6B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2018.04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1BB8316B" w14:textId="5C0361BE" w:rsidR="00E618E7" w:rsidRPr="008B745C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九安医疗电子股份有限公司</w:t>
      </w:r>
      <w:r w:rsidR="005F632B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65A3358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5D709620" w14:textId="6EE2831D" w:rsidR="008F5851" w:rsidRDefault="008F5851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熟练使用MVC、MVVM、代理模式、单例模式、工厂模式等设计模式</w:t>
      </w:r>
    </w:p>
    <w:p w14:paraId="34869F66" w14:textId="460CD147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74C55DAB" w14:textId="1E172692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Run</w:t>
      </w:r>
      <w:r w:rsidR="00341F22"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ime</w:t>
      </w: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以及 </w:t>
      </w:r>
      <w:proofErr w:type="spellStart"/>
      <w:r w:rsidR="00A860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R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unLoop</w:t>
      </w:r>
      <w:proofErr w:type="spellEnd"/>
    </w:p>
    <w:p w14:paraId="1AAB50ED" w14:textId="542D08D5" w:rsidR="002D34BB" w:rsidRP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7FAD30A6" w14:textId="3B7F0022" w:rsidR="00585C78" w:rsidRPr="00585C78" w:rsidRDefault="00585C78" w:rsidP="00585C7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proofErr w:type="spellStart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仓库发布流程</w:t>
      </w:r>
    </w:p>
    <w:p w14:paraId="3F954133" w14:textId="716439AB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proofErr w:type="spellStart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proofErr w:type="spellEnd"/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3D746278" w14:textId="18B8C64D" w:rsidR="00637203" w:rsidRPr="00B37AED" w:rsidRDefault="00520AE5" w:rsidP="00B37AED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4C5ED4B" w14:textId="568A497B" w:rsidR="000172B8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RxSwift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14144104" w14:textId="54AFD90F" w:rsidR="007731D2" w:rsidRPr="007731D2" w:rsidRDefault="00A1353C" w:rsidP="007731D2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Rea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ct Native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经验</w:t>
      </w:r>
      <w:r w:rsidR="009E4ADF">
        <w:rPr>
          <w:rFonts w:ascii="微软雅黑" w:eastAsia="微软雅黑" w:hAnsi="微软雅黑" w:hint="eastAsia"/>
          <w:color w:val="000000" w:themeColor="text1"/>
          <w:sz w:val="21"/>
          <w:szCs w:val="21"/>
        </w:rPr>
        <w:t>(</w:t>
      </w:r>
      <w:r w:rsidR="009E4ADF">
        <w:rPr>
          <w:rFonts w:ascii="微软雅黑" w:eastAsia="微软雅黑" w:hAnsi="微软雅黑"/>
          <w:color w:val="000000" w:themeColor="text1"/>
          <w:sz w:val="21"/>
          <w:szCs w:val="21"/>
        </w:rPr>
        <w:t>Redux + Soga)</w:t>
      </w:r>
    </w:p>
    <w:p w14:paraId="668D532C" w14:textId="77777777" w:rsidR="007731D2" w:rsidRDefault="007731D2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</w:p>
    <w:p w14:paraId="1F5904A2" w14:textId="77777777" w:rsidR="007731D2" w:rsidRDefault="007731D2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</w:p>
    <w:p w14:paraId="477087AF" w14:textId="77777777" w:rsidR="007731D2" w:rsidRDefault="007731D2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</w:p>
    <w:p w14:paraId="4E7621B5" w14:textId="35137B5E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lastRenderedPageBreak/>
        <w:t>项目经验</w:t>
      </w:r>
    </w:p>
    <w:p w14:paraId="11F48268" w14:textId="3A2D517D" w:rsidR="00280376" w:rsidRPr="00691789" w:rsidRDefault="00280376" w:rsidP="00280376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扩展FLEX调试工具功</w:t>
      </w:r>
      <w:r w:rsidR="004B5BB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能，增加了UI组件初始化代码定位</w:t>
      </w:r>
      <w:r w:rsidR="00C17C8E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功能</w:t>
      </w:r>
    </w:p>
    <w:p w14:paraId="6C3B940A" w14:textId="61A23E5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AD073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因为项目工程比较大，逻辑复杂，页面比较多，在开发UI需求时定位组件的创建位置有些不方便，所以开发这个UI组件定位功能，快速找到相关组件的代码位置，从而提高工作效率。</w:t>
      </w:r>
    </w:p>
    <w:p w14:paraId="44AB2FAE" w14:textId="2DC7103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将代码定位功能集成到FL</w:t>
      </w:r>
      <w:r w:rsidR="00BC7D74">
        <w:rPr>
          <w:rFonts w:ascii="微软雅黑" w:eastAsia="微软雅黑" w:hAnsi="微软雅黑"/>
          <w:color w:val="000000" w:themeColor="text1"/>
          <w:sz w:val="21"/>
          <w:szCs w:val="21"/>
        </w:rPr>
        <w:t>EX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组件里，视图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初始化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调用栈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保存和</w:t>
      </w:r>
      <w:r w:rsidR="00B37A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过滤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查询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650FD59" w14:textId="721D0CFE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0F28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在UI组件初始化时使用Swizzing技术将组件的初始化调用栈信息进行过滤分析并保存，页面创建后，可以使用FLEX选择对应的视图查看创建时的代码调用位置，从而快速定位需求涉及的组件代码。</w:t>
      </w:r>
    </w:p>
    <w:p w14:paraId="5F885D44" w14:textId="780E8487" w:rsidR="000E6500" w:rsidRPr="00C41056" w:rsidRDefault="000E6500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Pr="000649B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Swizzing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方法替换、Category</w:t>
      </w:r>
      <w:r w:rsidR="000400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关联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成员变量</w:t>
      </w:r>
      <w:r w:rsidR="000649B1"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、调用栈</w:t>
      </w:r>
      <w:r w:rsidR="00995D8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3C67B2">
        <w:rPr>
          <w:rFonts w:ascii="微软雅黑" w:eastAsia="微软雅黑" w:hAnsi="微软雅黑" w:hint="eastAsia"/>
          <w:color w:val="000000" w:themeColor="text1"/>
          <w:sz w:val="21"/>
          <w:szCs w:val="21"/>
        </w:rPr>
        <w:t>获取</w:t>
      </w:r>
      <w:r w:rsidR="00396237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、用户使用情况统计</w:t>
      </w:r>
      <w:r w:rsidR="00FB7AF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上报</w:t>
      </w:r>
    </w:p>
    <w:p w14:paraId="180231AF" w14:textId="2D716F08" w:rsidR="00B77DF2" w:rsidRPr="00691789" w:rsidRDefault="00F34D01" w:rsidP="00B77DF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构建后端接口数据解析模型</w:t>
      </w:r>
      <w:r w:rsidR="00D6005B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自动发布</w:t>
      </w:r>
    </w:p>
    <w:p w14:paraId="2738CDFC" w14:textId="739B9B25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后端接口变动后，客户端在解析新增字段时需要手动添加，容易出错且比较繁琐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为了解决这个问题并提升工作效率，</w:t>
      </w:r>
      <w:r w:rsidR="009E7C7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需要将这个过程进行自动化处理。</w:t>
      </w:r>
    </w:p>
    <w:p w14:paraId="4942F3FE" w14:textId="3DEBCA30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使用脚本根据接口字段信息生成对应语言的数据模型文件，进行版本号升级并配置J</w:t>
      </w:r>
      <w:r w:rsidR="00DB0EA4">
        <w:rPr>
          <w:rFonts w:ascii="微软雅黑" w:eastAsia="微软雅黑" w:hAnsi="微软雅黑"/>
          <w:color w:val="000000" w:themeColor="text1"/>
          <w:sz w:val="21"/>
          <w:szCs w:val="21"/>
        </w:rPr>
        <w:t>enkins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自动发布任务。</w:t>
      </w:r>
    </w:p>
    <w:p w14:paraId="5C5708AB" w14:textId="6679D0C6" w:rsidR="00280376" w:rsidRDefault="00B77DF2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从后端接口数据模型记录API中获取到对应版本的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所有接口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字段信息全集，使用脚本将字段信息转换成指定语言的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模型定义文件，升级相应的版本号，并触发Je</w:t>
      </w:r>
      <w:r w:rsidR="00746B1C">
        <w:rPr>
          <w:rFonts w:ascii="微软雅黑" w:eastAsia="微软雅黑" w:hAnsi="微软雅黑"/>
          <w:color w:val="000000" w:themeColor="text1"/>
          <w:sz w:val="21"/>
          <w:szCs w:val="21"/>
        </w:rPr>
        <w:t>nkins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上的自动化发布任务进行版本发布。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每一小时检查一次接口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是否有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字段变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动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，如有变动，提升版本号后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进行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发布。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工程中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依赖包的</w:t>
      </w:r>
      <w:r w:rsidR="00221B5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最新发布版本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1A10A4EE" w14:textId="59698EEF" w:rsidR="0040340F" w:rsidRDefault="00D709CE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技术点:</w:t>
      </w:r>
      <w:r w:rsidR="00326679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代码转换工具编写及</w:t>
      </w:r>
      <w:r w:rsidR="003808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打包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 w:rsidR="00BB15C2">
        <w:rPr>
          <w:rFonts w:ascii="微软雅黑" w:eastAsia="微软雅黑" w:hAnsi="微软雅黑" w:hint="eastAsia"/>
          <w:color w:val="000000" w:themeColor="text1"/>
          <w:sz w:val="21"/>
          <w:szCs w:val="21"/>
        </w:rPr>
        <w:t>Py</w:t>
      </w:r>
      <w:r w:rsidR="00BB15C2">
        <w:rPr>
          <w:rFonts w:ascii="微软雅黑" w:eastAsia="微软雅黑" w:hAnsi="微软雅黑"/>
          <w:color w:val="000000" w:themeColor="text1"/>
          <w:sz w:val="21"/>
          <w:szCs w:val="21"/>
        </w:rPr>
        <w:t>Pi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、jen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kins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2209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任务的配置</w:t>
      </w:r>
    </w:p>
    <w:p w14:paraId="219B6C4C" w14:textId="77777777" w:rsidR="00D67DCC" w:rsidRPr="00691789" w:rsidRDefault="00D67DCC" w:rsidP="00D67DCC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</w:t>
      </w:r>
      <w:proofErr w:type="spellStart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Platium</w:t>
      </w:r>
      <w:proofErr w:type="spellEnd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投屏播放功能模块</w:t>
      </w:r>
    </w:p>
    <w:p w14:paraId="62966969" w14:textId="77777777" w:rsid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了媒体控制器功能并封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端视频资源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内投递到支持DLNA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TV）、电视盒子（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播放软件（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Kodi</w:t>
      </w:r>
      <w:proofErr w:type="spellEnd"/>
      <w:r>
        <w:rPr>
          <w:rFonts w:ascii="微软雅黑" w:eastAsia="微软雅黑" w:hAnsi="微软雅黑"/>
          <w:color w:val="000000" w:themeColor="text1"/>
          <w:sz w:val="21"/>
          <w:szCs w:val="21"/>
        </w:rPr>
        <w:t>）上播放。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为继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讯视频、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73586805" w14:textId="0687C6B9" w:rsidR="00D67DCC" w:rsidRP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</w:t>
      </w:r>
      <w:proofErr w:type="spellStart"/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P</w:t>
      </w:r>
      <w:r w:rsidR="007175C4">
        <w:rPr>
          <w:rFonts w:ascii="微软雅黑" w:eastAsia="微软雅黑" w:hAnsi="微软雅黑"/>
          <w:color w:val="000000" w:themeColor="text1"/>
          <w:sz w:val="21"/>
          <w:szCs w:val="21"/>
        </w:rPr>
        <w:t>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</w:t>
      </w:r>
      <w:r w:rsidR="00E468BB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21E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放控制逻辑整合</w:t>
      </w:r>
      <w:bookmarkStart w:id="0" w:name="_GoBack"/>
      <w:bookmarkEnd w:id="0"/>
      <w:r>
        <w:rPr>
          <w:rFonts w:ascii="微软雅黑" w:eastAsia="微软雅黑" w:hAnsi="微软雅黑"/>
          <w:color w:val="000000" w:themeColor="text1"/>
          <w:sz w:val="21"/>
          <w:szCs w:val="21"/>
        </w:rPr>
        <w:t>及状态同步。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2F2D51B5" w:rsidR="003B3B44" w:rsidRDefault="003C227C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计算机类书籍，喜欢</w:t>
      </w:r>
      <w:r w:rsidR="0053447F"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阅读英文原版</w:t>
      </w:r>
    </w:p>
    <w:p w14:paraId="73370CB7" w14:textId="64B4D229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1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2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4"/>
      <w:headerReference w:type="first" r:id="rId15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654EE" w14:textId="77777777" w:rsidR="00943E0C" w:rsidRDefault="00943E0C">
      <w:r>
        <w:separator/>
      </w:r>
    </w:p>
  </w:endnote>
  <w:endnote w:type="continuationSeparator" w:id="0">
    <w:p w14:paraId="346AEF9E" w14:textId="77777777" w:rsidR="00943E0C" w:rsidRDefault="0094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E5B37" w14:textId="77777777" w:rsidR="00943E0C" w:rsidRDefault="00943E0C">
      <w:r>
        <w:separator/>
      </w:r>
    </w:p>
  </w:footnote>
  <w:footnote w:type="continuationSeparator" w:id="0">
    <w:p w14:paraId="425F3C2C" w14:textId="77777777" w:rsidR="00943E0C" w:rsidRDefault="00943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 w15:restartNumberingAfterBreak="0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" w15:restartNumberingAfterBreak="0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0E"/>
    <w:rsid w:val="0000044E"/>
    <w:rsid w:val="000009A7"/>
    <w:rsid w:val="0000386F"/>
    <w:rsid w:val="0000560E"/>
    <w:rsid w:val="00005FBC"/>
    <w:rsid w:val="000172B8"/>
    <w:rsid w:val="00017A3B"/>
    <w:rsid w:val="00026E51"/>
    <w:rsid w:val="000355AE"/>
    <w:rsid w:val="0004007D"/>
    <w:rsid w:val="0004455D"/>
    <w:rsid w:val="00047E7B"/>
    <w:rsid w:val="000569A0"/>
    <w:rsid w:val="00062338"/>
    <w:rsid w:val="000625B4"/>
    <w:rsid w:val="000649B1"/>
    <w:rsid w:val="00066127"/>
    <w:rsid w:val="0006781B"/>
    <w:rsid w:val="000929B7"/>
    <w:rsid w:val="00092F8A"/>
    <w:rsid w:val="000A0FFE"/>
    <w:rsid w:val="000A50BC"/>
    <w:rsid w:val="000B08A8"/>
    <w:rsid w:val="000D14EF"/>
    <w:rsid w:val="000D2A0E"/>
    <w:rsid w:val="000D6423"/>
    <w:rsid w:val="000E0674"/>
    <w:rsid w:val="000E4316"/>
    <w:rsid w:val="000E6500"/>
    <w:rsid w:val="000F2850"/>
    <w:rsid w:val="001022B6"/>
    <w:rsid w:val="0011439B"/>
    <w:rsid w:val="00116751"/>
    <w:rsid w:val="001179BD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635B0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3878"/>
    <w:rsid w:val="00215BEC"/>
    <w:rsid w:val="0022096B"/>
    <w:rsid w:val="00221B55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0376"/>
    <w:rsid w:val="002826DF"/>
    <w:rsid w:val="0028764D"/>
    <w:rsid w:val="00292D47"/>
    <w:rsid w:val="00294AAB"/>
    <w:rsid w:val="002B76A5"/>
    <w:rsid w:val="002C2042"/>
    <w:rsid w:val="002C67B7"/>
    <w:rsid w:val="002D34BB"/>
    <w:rsid w:val="002D56B0"/>
    <w:rsid w:val="002E0A25"/>
    <w:rsid w:val="002E16C7"/>
    <w:rsid w:val="002E4FA1"/>
    <w:rsid w:val="002F6E60"/>
    <w:rsid w:val="0030376E"/>
    <w:rsid w:val="00311713"/>
    <w:rsid w:val="00326679"/>
    <w:rsid w:val="00334DB7"/>
    <w:rsid w:val="00337513"/>
    <w:rsid w:val="00337BBC"/>
    <w:rsid w:val="00341F22"/>
    <w:rsid w:val="00342691"/>
    <w:rsid w:val="0034533E"/>
    <w:rsid w:val="00356D06"/>
    <w:rsid w:val="0036213D"/>
    <w:rsid w:val="003720B6"/>
    <w:rsid w:val="003754F3"/>
    <w:rsid w:val="00376400"/>
    <w:rsid w:val="00376DCD"/>
    <w:rsid w:val="003770C5"/>
    <w:rsid w:val="0038086B"/>
    <w:rsid w:val="0038705B"/>
    <w:rsid w:val="003949CB"/>
    <w:rsid w:val="00396237"/>
    <w:rsid w:val="003B3B44"/>
    <w:rsid w:val="003B685E"/>
    <w:rsid w:val="003C227C"/>
    <w:rsid w:val="003C3CA6"/>
    <w:rsid w:val="003C67B2"/>
    <w:rsid w:val="003C6F5F"/>
    <w:rsid w:val="003E0719"/>
    <w:rsid w:val="003E3C56"/>
    <w:rsid w:val="003E5C57"/>
    <w:rsid w:val="003E6126"/>
    <w:rsid w:val="003E669A"/>
    <w:rsid w:val="003F00F5"/>
    <w:rsid w:val="003F2819"/>
    <w:rsid w:val="003F5866"/>
    <w:rsid w:val="003F6363"/>
    <w:rsid w:val="003F67B3"/>
    <w:rsid w:val="00401578"/>
    <w:rsid w:val="0040340F"/>
    <w:rsid w:val="00407FB8"/>
    <w:rsid w:val="00410065"/>
    <w:rsid w:val="00413925"/>
    <w:rsid w:val="00422929"/>
    <w:rsid w:val="00442881"/>
    <w:rsid w:val="00453217"/>
    <w:rsid w:val="00455356"/>
    <w:rsid w:val="0045752B"/>
    <w:rsid w:val="004604EA"/>
    <w:rsid w:val="004613A1"/>
    <w:rsid w:val="00470425"/>
    <w:rsid w:val="00473DC3"/>
    <w:rsid w:val="0048198A"/>
    <w:rsid w:val="00490588"/>
    <w:rsid w:val="0049542D"/>
    <w:rsid w:val="00495569"/>
    <w:rsid w:val="004B5BBA"/>
    <w:rsid w:val="004B5DD7"/>
    <w:rsid w:val="004C1BA0"/>
    <w:rsid w:val="004D553F"/>
    <w:rsid w:val="004D597A"/>
    <w:rsid w:val="004E2DA0"/>
    <w:rsid w:val="004F6823"/>
    <w:rsid w:val="005016AA"/>
    <w:rsid w:val="0050298D"/>
    <w:rsid w:val="00510D86"/>
    <w:rsid w:val="00516826"/>
    <w:rsid w:val="00520AE5"/>
    <w:rsid w:val="00520EC4"/>
    <w:rsid w:val="00523B57"/>
    <w:rsid w:val="0053447F"/>
    <w:rsid w:val="00534F25"/>
    <w:rsid w:val="00537CA1"/>
    <w:rsid w:val="00551266"/>
    <w:rsid w:val="005519F6"/>
    <w:rsid w:val="00551C6E"/>
    <w:rsid w:val="00554AA3"/>
    <w:rsid w:val="0056479F"/>
    <w:rsid w:val="00576B63"/>
    <w:rsid w:val="00580A73"/>
    <w:rsid w:val="005818F6"/>
    <w:rsid w:val="00581D3B"/>
    <w:rsid w:val="005834FE"/>
    <w:rsid w:val="00585C78"/>
    <w:rsid w:val="00591C62"/>
    <w:rsid w:val="00593074"/>
    <w:rsid w:val="005936F2"/>
    <w:rsid w:val="0059662D"/>
    <w:rsid w:val="005966A5"/>
    <w:rsid w:val="00596810"/>
    <w:rsid w:val="005A1CAA"/>
    <w:rsid w:val="005A2FDA"/>
    <w:rsid w:val="005A44A0"/>
    <w:rsid w:val="005B4447"/>
    <w:rsid w:val="005B5140"/>
    <w:rsid w:val="005C6E5F"/>
    <w:rsid w:val="005E08A5"/>
    <w:rsid w:val="005E2327"/>
    <w:rsid w:val="005F14F2"/>
    <w:rsid w:val="005F1DF4"/>
    <w:rsid w:val="005F5050"/>
    <w:rsid w:val="005F632B"/>
    <w:rsid w:val="00601E67"/>
    <w:rsid w:val="0060691E"/>
    <w:rsid w:val="00622711"/>
    <w:rsid w:val="00627450"/>
    <w:rsid w:val="00635E70"/>
    <w:rsid w:val="00637203"/>
    <w:rsid w:val="0063796B"/>
    <w:rsid w:val="006473D4"/>
    <w:rsid w:val="0065648E"/>
    <w:rsid w:val="006658FD"/>
    <w:rsid w:val="00671493"/>
    <w:rsid w:val="00691789"/>
    <w:rsid w:val="00693C77"/>
    <w:rsid w:val="006A49B7"/>
    <w:rsid w:val="006A7A6B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15F1F"/>
    <w:rsid w:val="007175C4"/>
    <w:rsid w:val="00720A76"/>
    <w:rsid w:val="007332E7"/>
    <w:rsid w:val="00734710"/>
    <w:rsid w:val="00746B1C"/>
    <w:rsid w:val="00750D04"/>
    <w:rsid w:val="00760AEE"/>
    <w:rsid w:val="00760D90"/>
    <w:rsid w:val="007613A8"/>
    <w:rsid w:val="007643F2"/>
    <w:rsid w:val="007660FF"/>
    <w:rsid w:val="0076610B"/>
    <w:rsid w:val="0077080B"/>
    <w:rsid w:val="007731D2"/>
    <w:rsid w:val="00775DBB"/>
    <w:rsid w:val="00780A96"/>
    <w:rsid w:val="00783681"/>
    <w:rsid w:val="007919E1"/>
    <w:rsid w:val="00797AE7"/>
    <w:rsid w:val="007A0B22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573D6"/>
    <w:rsid w:val="008607B9"/>
    <w:rsid w:val="0086136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F0D1B"/>
    <w:rsid w:val="008F5851"/>
    <w:rsid w:val="009078EE"/>
    <w:rsid w:val="00933101"/>
    <w:rsid w:val="00937602"/>
    <w:rsid w:val="0094173A"/>
    <w:rsid w:val="00943E0C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95D88"/>
    <w:rsid w:val="009A0712"/>
    <w:rsid w:val="009A1A1C"/>
    <w:rsid w:val="009B51BD"/>
    <w:rsid w:val="009B618E"/>
    <w:rsid w:val="009C3D2D"/>
    <w:rsid w:val="009D59B9"/>
    <w:rsid w:val="009E4ADF"/>
    <w:rsid w:val="009E677E"/>
    <w:rsid w:val="009E7C71"/>
    <w:rsid w:val="009F151F"/>
    <w:rsid w:val="00A00E73"/>
    <w:rsid w:val="00A019F3"/>
    <w:rsid w:val="00A02197"/>
    <w:rsid w:val="00A05C92"/>
    <w:rsid w:val="00A1353C"/>
    <w:rsid w:val="00A17DE0"/>
    <w:rsid w:val="00A24958"/>
    <w:rsid w:val="00A30DF0"/>
    <w:rsid w:val="00A312B4"/>
    <w:rsid w:val="00A33C3B"/>
    <w:rsid w:val="00A35EBD"/>
    <w:rsid w:val="00A4254F"/>
    <w:rsid w:val="00A44934"/>
    <w:rsid w:val="00A54A18"/>
    <w:rsid w:val="00A570AB"/>
    <w:rsid w:val="00A640ED"/>
    <w:rsid w:val="00A7008A"/>
    <w:rsid w:val="00A76C12"/>
    <w:rsid w:val="00A80D10"/>
    <w:rsid w:val="00A849CD"/>
    <w:rsid w:val="00A86096"/>
    <w:rsid w:val="00A86E5F"/>
    <w:rsid w:val="00A95454"/>
    <w:rsid w:val="00A96222"/>
    <w:rsid w:val="00A97858"/>
    <w:rsid w:val="00AB1B9F"/>
    <w:rsid w:val="00AB765D"/>
    <w:rsid w:val="00AD073D"/>
    <w:rsid w:val="00AD4A44"/>
    <w:rsid w:val="00AD5EA0"/>
    <w:rsid w:val="00AD7615"/>
    <w:rsid w:val="00AE0147"/>
    <w:rsid w:val="00AF2D27"/>
    <w:rsid w:val="00AF54DF"/>
    <w:rsid w:val="00B121EF"/>
    <w:rsid w:val="00B2065F"/>
    <w:rsid w:val="00B32793"/>
    <w:rsid w:val="00B358C0"/>
    <w:rsid w:val="00B35AD6"/>
    <w:rsid w:val="00B36415"/>
    <w:rsid w:val="00B37AED"/>
    <w:rsid w:val="00B578F1"/>
    <w:rsid w:val="00B62B11"/>
    <w:rsid w:val="00B72E64"/>
    <w:rsid w:val="00B744ED"/>
    <w:rsid w:val="00B76E71"/>
    <w:rsid w:val="00B77DF2"/>
    <w:rsid w:val="00B8292D"/>
    <w:rsid w:val="00B908C9"/>
    <w:rsid w:val="00B91F94"/>
    <w:rsid w:val="00B95BFD"/>
    <w:rsid w:val="00B9757E"/>
    <w:rsid w:val="00BA3C7A"/>
    <w:rsid w:val="00BA7A66"/>
    <w:rsid w:val="00BB15C2"/>
    <w:rsid w:val="00BB22D4"/>
    <w:rsid w:val="00BB6D70"/>
    <w:rsid w:val="00BC7D74"/>
    <w:rsid w:val="00BD4225"/>
    <w:rsid w:val="00BD5BD8"/>
    <w:rsid w:val="00BE05AC"/>
    <w:rsid w:val="00BE2EA5"/>
    <w:rsid w:val="00BE36E2"/>
    <w:rsid w:val="00BF02F3"/>
    <w:rsid w:val="00BF2162"/>
    <w:rsid w:val="00BF245D"/>
    <w:rsid w:val="00BF705F"/>
    <w:rsid w:val="00C01862"/>
    <w:rsid w:val="00C17C8E"/>
    <w:rsid w:val="00C21891"/>
    <w:rsid w:val="00C37F11"/>
    <w:rsid w:val="00C406F5"/>
    <w:rsid w:val="00C41056"/>
    <w:rsid w:val="00C52353"/>
    <w:rsid w:val="00C5456D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5975"/>
    <w:rsid w:val="00CE60DF"/>
    <w:rsid w:val="00CE62A4"/>
    <w:rsid w:val="00CE6DD6"/>
    <w:rsid w:val="00CF113D"/>
    <w:rsid w:val="00CF19E8"/>
    <w:rsid w:val="00CF1FE1"/>
    <w:rsid w:val="00D01365"/>
    <w:rsid w:val="00D03CC4"/>
    <w:rsid w:val="00D05742"/>
    <w:rsid w:val="00D05E72"/>
    <w:rsid w:val="00D067A9"/>
    <w:rsid w:val="00D103D3"/>
    <w:rsid w:val="00D11224"/>
    <w:rsid w:val="00D1287B"/>
    <w:rsid w:val="00D14952"/>
    <w:rsid w:val="00D253F2"/>
    <w:rsid w:val="00D33150"/>
    <w:rsid w:val="00D438CC"/>
    <w:rsid w:val="00D552E5"/>
    <w:rsid w:val="00D55AE9"/>
    <w:rsid w:val="00D6005B"/>
    <w:rsid w:val="00D65BF2"/>
    <w:rsid w:val="00D676C7"/>
    <w:rsid w:val="00D67DCC"/>
    <w:rsid w:val="00D709CE"/>
    <w:rsid w:val="00D82BEE"/>
    <w:rsid w:val="00D929D4"/>
    <w:rsid w:val="00DA15B3"/>
    <w:rsid w:val="00DA1E70"/>
    <w:rsid w:val="00DB0EA4"/>
    <w:rsid w:val="00DB2975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6D4"/>
    <w:rsid w:val="00E12809"/>
    <w:rsid w:val="00E164B1"/>
    <w:rsid w:val="00E20421"/>
    <w:rsid w:val="00E26F53"/>
    <w:rsid w:val="00E31E88"/>
    <w:rsid w:val="00E3595F"/>
    <w:rsid w:val="00E4629D"/>
    <w:rsid w:val="00E468BB"/>
    <w:rsid w:val="00E50CB7"/>
    <w:rsid w:val="00E53CF2"/>
    <w:rsid w:val="00E618E7"/>
    <w:rsid w:val="00E63E97"/>
    <w:rsid w:val="00E651F4"/>
    <w:rsid w:val="00E70B07"/>
    <w:rsid w:val="00E73CFE"/>
    <w:rsid w:val="00E75E4F"/>
    <w:rsid w:val="00E81B71"/>
    <w:rsid w:val="00E92E22"/>
    <w:rsid w:val="00EB73DD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1E62"/>
    <w:rsid w:val="00F25AB0"/>
    <w:rsid w:val="00F30D47"/>
    <w:rsid w:val="00F34D01"/>
    <w:rsid w:val="00F36F31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B7AF6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 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 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 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coachin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aywenderlich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c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log.csdn.net/w_z_z_19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zho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User</cp:lastModifiedBy>
  <cp:revision>52</cp:revision>
  <dcterms:created xsi:type="dcterms:W3CDTF">2019-06-11T04:00:00Z</dcterms:created>
  <dcterms:modified xsi:type="dcterms:W3CDTF">2019-06-13T01:25:00Z</dcterms:modified>
</cp:coreProperties>
</file>