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pPr w:leftFromText="180" w:rightFromText="180" w:horzAnchor="page" w:tblpY="480"/>
        <w:tblW w:w="20487" w:type="dxa"/>
        <w:tblLook w:val="04A0" w:firstRow="1" w:lastRow="0" w:firstColumn="1" w:lastColumn="0" w:noHBand="0" w:noVBand="1"/>
      </w:tblPr>
      <w:tblGrid>
        <w:gridCol w:w="1480"/>
        <w:gridCol w:w="8586"/>
        <w:gridCol w:w="2177"/>
        <w:gridCol w:w="851"/>
        <w:gridCol w:w="8488"/>
      </w:tblGrid>
      <w:tr w:rsidR="005E47DB" w:rsidRPr="00B93370" w14:paraId="222EFCE7" w14:textId="77777777" w:rsidTr="005E47DB">
        <w:trPr>
          <w:trHeight w:val="274"/>
        </w:trPr>
        <w:tc>
          <w:tcPr>
            <w:tcW w:w="1480" w:type="dxa"/>
            <w:noWrap/>
            <w:hideMark/>
          </w:tcPr>
          <w:p w14:paraId="3EDD93DA"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零件</w:t>
            </w:r>
          </w:p>
        </w:tc>
        <w:tc>
          <w:tcPr>
            <w:tcW w:w="7491" w:type="dxa"/>
          </w:tcPr>
          <w:p w14:paraId="3759D7AE" w14:textId="77777777" w:rsidR="00B93370" w:rsidRPr="00B93370" w:rsidRDefault="00B93370" w:rsidP="00B93370">
            <w:pPr>
              <w:widowControl/>
              <w:jc w:val="left"/>
              <w:rPr>
                <w:rFonts w:ascii="等线" w:eastAsia="等线" w:hAnsi="等线" w:cs="宋体" w:hint="eastAsia"/>
                <w:color w:val="000000"/>
                <w:kern w:val="0"/>
                <w:sz w:val="22"/>
              </w:rPr>
            </w:pPr>
          </w:p>
        </w:tc>
        <w:tc>
          <w:tcPr>
            <w:tcW w:w="2177" w:type="dxa"/>
            <w:noWrap/>
            <w:hideMark/>
          </w:tcPr>
          <w:p w14:paraId="557DDF25" w14:textId="521CD666"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型号</w:t>
            </w:r>
          </w:p>
        </w:tc>
        <w:tc>
          <w:tcPr>
            <w:tcW w:w="851" w:type="dxa"/>
            <w:noWrap/>
            <w:hideMark/>
          </w:tcPr>
          <w:p w14:paraId="58E67D2F" w14:textId="77777777"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数量</w:t>
            </w:r>
          </w:p>
        </w:tc>
        <w:tc>
          <w:tcPr>
            <w:tcW w:w="8488" w:type="dxa"/>
            <w:noWrap/>
            <w:hideMark/>
          </w:tcPr>
          <w:p w14:paraId="1D5D5FC0" w14:textId="0DCACAA7" w:rsidR="00B93370" w:rsidRPr="00B93370" w:rsidRDefault="005E47DB" w:rsidP="00B93370">
            <w:pPr>
              <w:widowControl/>
              <w:jc w:val="left"/>
              <w:rPr>
                <w:rFonts w:ascii="等线" w:eastAsia="等线" w:hAnsi="等线" w:cs="宋体" w:hint="eastAsia"/>
                <w:color w:val="000000"/>
                <w:kern w:val="0"/>
                <w:sz w:val="22"/>
              </w:rPr>
            </w:pPr>
            <w:r>
              <w:rPr>
                <w:rFonts w:ascii="等线" w:eastAsia="等线" w:hAnsi="等线" w:cs="宋体" w:hint="eastAsia"/>
                <w:color w:val="000000"/>
                <w:kern w:val="0"/>
                <w:sz w:val="22"/>
              </w:rPr>
              <w:t>我购买的店铺，仅作参考</w:t>
            </w:r>
          </w:p>
        </w:tc>
      </w:tr>
      <w:tr w:rsidR="005E47DB" w:rsidRPr="00B93370" w14:paraId="15A73CCB" w14:textId="77777777" w:rsidTr="005E47DB">
        <w:trPr>
          <w:trHeight w:val="2211"/>
        </w:trPr>
        <w:tc>
          <w:tcPr>
            <w:tcW w:w="1480" w:type="dxa"/>
            <w:noWrap/>
            <w:hideMark/>
          </w:tcPr>
          <w:p w14:paraId="7FA8ED93"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大鱼雕刻机零件</w:t>
            </w:r>
          </w:p>
        </w:tc>
        <w:tc>
          <w:tcPr>
            <w:tcW w:w="7491" w:type="dxa"/>
          </w:tcPr>
          <w:p w14:paraId="6E75511F" w14:textId="77777777" w:rsidR="00B93370" w:rsidRPr="00B93370" w:rsidRDefault="00B93370" w:rsidP="00B93370">
            <w:pPr>
              <w:widowControl/>
              <w:jc w:val="left"/>
              <w:rPr>
                <w:rFonts w:ascii="等线" w:eastAsia="等线" w:hAnsi="等线" w:cs="宋体" w:hint="eastAsia"/>
                <w:color w:val="000000"/>
                <w:kern w:val="0"/>
                <w:sz w:val="22"/>
              </w:rPr>
            </w:pPr>
          </w:p>
        </w:tc>
        <w:tc>
          <w:tcPr>
            <w:tcW w:w="2177" w:type="dxa"/>
            <w:noWrap/>
            <w:hideMark/>
          </w:tcPr>
          <w:p w14:paraId="0EAF216F" w14:textId="0CB3F2C6" w:rsidR="00B93370" w:rsidRPr="00B93370" w:rsidRDefault="00B93370" w:rsidP="00B93370">
            <w:pPr>
              <w:widowControl/>
              <w:jc w:val="left"/>
              <w:rPr>
                <w:rFonts w:ascii="等线" w:eastAsia="等线" w:hAnsi="等线" w:cs="宋体" w:hint="eastAsia"/>
                <w:color w:val="000000"/>
                <w:kern w:val="0"/>
                <w:sz w:val="22"/>
              </w:rPr>
            </w:pPr>
          </w:p>
        </w:tc>
        <w:tc>
          <w:tcPr>
            <w:tcW w:w="851" w:type="dxa"/>
            <w:noWrap/>
            <w:hideMark/>
          </w:tcPr>
          <w:p w14:paraId="6FA24AB5" w14:textId="77777777" w:rsidR="00B93370" w:rsidRPr="00B93370" w:rsidRDefault="00B93370" w:rsidP="00B93370">
            <w:pPr>
              <w:widowControl/>
              <w:jc w:val="left"/>
              <w:rPr>
                <w:rFonts w:ascii="Times New Roman" w:eastAsia="Times New Roman" w:hAnsi="Times New Roman" w:cs="Times New Roman"/>
                <w:kern w:val="0"/>
                <w:sz w:val="20"/>
                <w:szCs w:val="20"/>
              </w:rPr>
            </w:pPr>
          </w:p>
        </w:tc>
        <w:tc>
          <w:tcPr>
            <w:tcW w:w="8488" w:type="dxa"/>
            <w:noWrap/>
            <w:hideMark/>
          </w:tcPr>
          <w:p w14:paraId="6BAB3A39" w14:textId="77777777" w:rsidR="00B93370" w:rsidRPr="00B93370" w:rsidRDefault="00B93370" w:rsidP="00B93370">
            <w:pPr>
              <w:widowControl/>
              <w:jc w:val="left"/>
              <w:rPr>
                <w:rFonts w:ascii="Times New Roman" w:eastAsia="Times New Roman" w:hAnsi="Times New Roman" w:cs="Times New Roman" w:hint="eastAsia"/>
                <w:kern w:val="0"/>
                <w:sz w:val="20"/>
                <w:szCs w:val="20"/>
              </w:rPr>
            </w:pPr>
            <w:r w:rsidRPr="00B93370">
              <w:rPr>
                <w:rFonts w:ascii="宋体" w:eastAsia="宋体" w:hAnsi="宋体" w:cs="宋体" w:hint="eastAsia"/>
                <w:kern w:val="0"/>
                <w:sz w:val="20"/>
                <w:szCs w:val="20"/>
              </w:rPr>
              <w:t>下载链接：</w:t>
            </w:r>
            <w:r w:rsidRPr="00B93370">
              <w:rPr>
                <w:rFonts w:ascii="Times New Roman" w:eastAsia="Times New Roman" w:hAnsi="Times New Roman" w:cs="Times New Roman" w:hint="eastAsia"/>
                <w:kern w:val="0"/>
                <w:sz w:val="20"/>
                <w:szCs w:val="20"/>
              </w:rPr>
              <w:t>https://pan.baidu.com/s/1nZLtJXMCd18cIemgRuKMsg</w:t>
            </w:r>
          </w:p>
          <w:p w14:paraId="4018E21D" w14:textId="22E59438" w:rsidR="00B93370" w:rsidRPr="00B93370" w:rsidRDefault="00B93370" w:rsidP="00B93370">
            <w:pPr>
              <w:widowControl/>
              <w:jc w:val="left"/>
              <w:rPr>
                <w:rFonts w:ascii="Times New Roman" w:eastAsia="Times New Roman" w:hAnsi="Times New Roman" w:cs="Times New Roman"/>
                <w:kern w:val="0"/>
                <w:sz w:val="20"/>
                <w:szCs w:val="20"/>
              </w:rPr>
            </w:pPr>
            <w:r w:rsidRPr="00B93370">
              <w:rPr>
                <w:rFonts w:ascii="宋体" w:eastAsia="宋体" w:hAnsi="宋体" w:cs="宋体" w:hint="eastAsia"/>
                <w:kern w:val="0"/>
                <w:sz w:val="20"/>
                <w:szCs w:val="20"/>
              </w:rPr>
              <w:t>提取码：</w:t>
            </w:r>
            <w:r w:rsidRPr="00B93370">
              <w:rPr>
                <w:rFonts w:ascii="Times New Roman" w:eastAsia="Times New Roman" w:hAnsi="Times New Roman" w:cs="Times New Roman" w:hint="eastAsia"/>
                <w:kern w:val="0"/>
                <w:sz w:val="20"/>
                <w:szCs w:val="20"/>
              </w:rPr>
              <w:t>T101</w:t>
            </w:r>
          </w:p>
        </w:tc>
      </w:tr>
      <w:tr w:rsidR="005E47DB" w:rsidRPr="00B93370" w14:paraId="3B7DCD57" w14:textId="77777777" w:rsidTr="005E47DB">
        <w:trPr>
          <w:trHeight w:val="2211"/>
        </w:trPr>
        <w:tc>
          <w:tcPr>
            <w:tcW w:w="1480" w:type="dxa"/>
            <w:noWrap/>
            <w:hideMark/>
          </w:tcPr>
          <w:p w14:paraId="4BD3EB72"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28直线电机带微型导轨滑台模组</w:t>
            </w:r>
          </w:p>
        </w:tc>
        <w:tc>
          <w:tcPr>
            <w:tcW w:w="7491" w:type="dxa"/>
          </w:tcPr>
          <w:p w14:paraId="52099258" w14:textId="607663FA" w:rsidR="00B93370" w:rsidRPr="00B93370" w:rsidRDefault="002D56B3" w:rsidP="00B93370">
            <w:pPr>
              <w:widowControl/>
              <w:jc w:val="left"/>
              <w:rPr>
                <w:rFonts w:ascii="等线" w:eastAsia="等线" w:hAnsi="等线" w:cs="宋体" w:hint="eastAsia"/>
                <w:color w:val="000000"/>
                <w:kern w:val="0"/>
                <w:sz w:val="22"/>
              </w:rPr>
            </w:pPr>
            <w:r>
              <w:rPr>
                <w:rFonts w:ascii="等线" w:eastAsia="等线" w:hAnsi="等线" w:cs="宋体" w:hint="eastAsia"/>
                <w:noProof/>
                <w:color w:val="000000"/>
                <w:kern w:val="0"/>
                <w:sz w:val="22"/>
              </w:rPr>
              <w:drawing>
                <wp:inline distT="0" distB="0" distL="0" distR="0" wp14:anchorId="38E65931" wp14:editId="2E20387D">
                  <wp:extent cx="2162175" cy="2105025"/>
                  <wp:effectExtent l="0" t="0" r="9525" b="9525"/>
                  <wp:docPr id="674917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17346" name="图片 674917346"/>
                          <pic:cNvPicPr/>
                        </pic:nvPicPr>
                        <pic:blipFill rotWithShape="1">
                          <a:blip r:embed="rId6" cstate="print">
                            <a:extLst>
                              <a:ext uri="{28A0092B-C50C-407E-A947-70E740481C1C}">
                                <a14:useLocalDpi xmlns:a14="http://schemas.microsoft.com/office/drawing/2010/main" val="0"/>
                              </a:ext>
                            </a:extLst>
                          </a:blip>
                          <a:srcRect l="42495" t="21642" r="7783" b="46684"/>
                          <a:stretch/>
                        </pic:blipFill>
                        <pic:spPr bwMode="auto">
                          <a:xfrm>
                            <a:off x="0" y="0"/>
                            <a:ext cx="2162175" cy="2105025"/>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1BFC5AFE" w14:textId="25B5FF22"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T0602-50</w:t>
            </w:r>
          </w:p>
        </w:tc>
        <w:tc>
          <w:tcPr>
            <w:tcW w:w="851" w:type="dxa"/>
            <w:noWrap/>
            <w:hideMark/>
          </w:tcPr>
          <w:p w14:paraId="3B3B8F4D" w14:textId="77777777" w:rsidR="00B93370" w:rsidRPr="00B93370" w:rsidRDefault="00B93370" w:rsidP="00B93370">
            <w:pPr>
              <w:widowControl/>
              <w:jc w:val="right"/>
              <w:rPr>
                <w:rFonts w:ascii="等线" w:eastAsia="等线" w:hAnsi="等线" w:cs="宋体" w:hint="eastAsia"/>
                <w:color w:val="000000"/>
                <w:kern w:val="0"/>
                <w:sz w:val="22"/>
              </w:rPr>
            </w:pPr>
            <w:r w:rsidRPr="00B93370">
              <w:rPr>
                <w:rFonts w:ascii="等线" w:eastAsia="等线" w:hAnsi="等线" w:cs="宋体" w:hint="eastAsia"/>
                <w:color w:val="000000"/>
                <w:kern w:val="0"/>
                <w:sz w:val="22"/>
              </w:rPr>
              <w:t>1</w:t>
            </w:r>
          </w:p>
        </w:tc>
        <w:tc>
          <w:tcPr>
            <w:tcW w:w="8488" w:type="dxa"/>
            <w:noWrap/>
            <w:hideMark/>
          </w:tcPr>
          <w:p w14:paraId="74B70494" w14:textId="77777777" w:rsidR="005E47DB" w:rsidRPr="005E47DB"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【淘宝】限时</w:t>
            </w:r>
            <w:proofErr w:type="gramStart"/>
            <w:r w:rsidRPr="005E47DB">
              <w:rPr>
                <w:rFonts w:ascii="等线" w:eastAsia="等线" w:hAnsi="等线" w:cs="宋体" w:hint="eastAsia"/>
                <w:color w:val="000000"/>
                <w:kern w:val="0"/>
                <w:sz w:val="22"/>
              </w:rPr>
              <w:t>淘金币抵</w:t>
            </w:r>
            <w:proofErr w:type="gramEnd"/>
            <w:r w:rsidRPr="005E47DB">
              <w:rPr>
                <w:rFonts w:ascii="等线" w:eastAsia="等线" w:hAnsi="等线" w:cs="宋体" w:hint="eastAsia"/>
                <w:color w:val="000000"/>
                <w:kern w:val="0"/>
                <w:sz w:val="22"/>
              </w:rPr>
              <w:t>2.5元 http://e.tb.cn/h.gxzOVKKUngg7OTG?tk=mEfu3nVU1xD CZ0015 「微型导轨滑台模组28直线步进电机T型丝杠线轨滑轨现货支持定做」</w:t>
            </w:r>
          </w:p>
          <w:p w14:paraId="76F54C52" w14:textId="2C378AD1" w:rsidR="00B93370" w:rsidRPr="00B93370"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 xml:space="preserve">点击链接直接打开 或者 </w:t>
            </w:r>
            <w:proofErr w:type="gramStart"/>
            <w:r w:rsidRPr="005E47DB">
              <w:rPr>
                <w:rFonts w:ascii="等线" w:eastAsia="等线" w:hAnsi="等线" w:cs="宋体" w:hint="eastAsia"/>
                <w:color w:val="000000"/>
                <w:kern w:val="0"/>
                <w:sz w:val="22"/>
              </w:rPr>
              <w:t>淘宝搜索</w:t>
            </w:r>
            <w:proofErr w:type="gramEnd"/>
            <w:r w:rsidRPr="005E47DB">
              <w:rPr>
                <w:rFonts w:ascii="等线" w:eastAsia="等线" w:hAnsi="等线" w:cs="宋体" w:hint="eastAsia"/>
                <w:color w:val="000000"/>
                <w:kern w:val="0"/>
                <w:sz w:val="22"/>
              </w:rPr>
              <w:t>直接打开</w:t>
            </w:r>
          </w:p>
        </w:tc>
      </w:tr>
      <w:tr w:rsidR="005E47DB" w:rsidRPr="00B93370" w14:paraId="384A1BAC" w14:textId="77777777" w:rsidTr="005E47DB">
        <w:trPr>
          <w:trHeight w:val="2211"/>
        </w:trPr>
        <w:tc>
          <w:tcPr>
            <w:tcW w:w="1480" w:type="dxa"/>
            <w:noWrap/>
            <w:hideMark/>
          </w:tcPr>
          <w:p w14:paraId="643B5DA4"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螺丝</w:t>
            </w:r>
          </w:p>
        </w:tc>
        <w:tc>
          <w:tcPr>
            <w:tcW w:w="7491" w:type="dxa"/>
          </w:tcPr>
          <w:p w14:paraId="389B2581" w14:textId="5D9E0B6E" w:rsidR="00B93370" w:rsidRPr="00B93370" w:rsidRDefault="002D56B3" w:rsidP="00B93370">
            <w:pPr>
              <w:widowControl/>
              <w:jc w:val="left"/>
              <w:rPr>
                <w:rFonts w:ascii="等线" w:eastAsia="等线" w:hAnsi="等线" w:cs="宋体" w:hint="eastAsia"/>
                <w:color w:val="000000"/>
                <w:kern w:val="0"/>
                <w:sz w:val="22"/>
              </w:rPr>
            </w:pPr>
            <w:r>
              <w:rPr>
                <w:rFonts w:ascii="等线" w:eastAsia="等线" w:hAnsi="等线" w:cs="宋体" w:hint="eastAsia"/>
                <w:noProof/>
                <w:color w:val="000000"/>
                <w:kern w:val="0"/>
                <w:sz w:val="22"/>
              </w:rPr>
              <w:drawing>
                <wp:inline distT="0" distB="0" distL="0" distR="0" wp14:anchorId="13295421" wp14:editId="72792F80">
                  <wp:extent cx="2609850" cy="2014858"/>
                  <wp:effectExtent l="0" t="0" r="0" b="4445"/>
                  <wp:docPr id="1071470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7076" name="图片 107147076"/>
                          <pic:cNvPicPr/>
                        </pic:nvPicPr>
                        <pic:blipFill rotWithShape="1">
                          <a:blip r:embed="rId7" cstate="print">
                            <a:extLst>
                              <a:ext uri="{28A0092B-C50C-407E-A947-70E740481C1C}">
                                <a14:useLocalDpi xmlns:a14="http://schemas.microsoft.com/office/drawing/2010/main" val="0"/>
                              </a:ext>
                            </a:extLst>
                          </a:blip>
                          <a:srcRect l="8105" t="20352" r="7346" b="36939"/>
                          <a:stretch/>
                        </pic:blipFill>
                        <pic:spPr bwMode="auto">
                          <a:xfrm>
                            <a:off x="0" y="0"/>
                            <a:ext cx="2619543" cy="2022341"/>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54845104" w14:textId="333B5C6A"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M3</w:t>
            </w:r>
            <w:r>
              <w:rPr>
                <w:rFonts w:ascii="等线" w:eastAsia="等线" w:hAnsi="等线" w:cs="宋体" w:hint="eastAsia"/>
                <w:color w:val="000000"/>
                <w:kern w:val="0"/>
                <w:sz w:val="22"/>
              </w:rPr>
              <w:t>*8</w:t>
            </w:r>
          </w:p>
        </w:tc>
        <w:tc>
          <w:tcPr>
            <w:tcW w:w="851" w:type="dxa"/>
            <w:noWrap/>
            <w:hideMark/>
          </w:tcPr>
          <w:p w14:paraId="7324EAA1" w14:textId="77777777" w:rsidR="00B93370" w:rsidRPr="00B93370" w:rsidRDefault="00B93370" w:rsidP="00B93370">
            <w:pPr>
              <w:widowControl/>
              <w:jc w:val="right"/>
              <w:rPr>
                <w:rFonts w:ascii="等线" w:eastAsia="等线" w:hAnsi="等线" w:cs="宋体" w:hint="eastAsia"/>
                <w:color w:val="000000"/>
                <w:kern w:val="0"/>
                <w:sz w:val="22"/>
              </w:rPr>
            </w:pPr>
            <w:r w:rsidRPr="00B93370">
              <w:rPr>
                <w:rFonts w:ascii="等线" w:eastAsia="等线" w:hAnsi="等线" w:cs="宋体" w:hint="eastAsia"/>
                <w:color w:val="000000"/>
                <w:kern w:val="0"/>
                <w:sz w:val="22"/>
              </w:rPr>
              <w:t>4</w:t>
            </w:r>
          </w:p>
        </w:tc>
        <w:tc>
          <w:tcPr>
            <w:tcW w:w="8488" w:type="dxa"/>
            <w:noWrap/>
            <w:hideMark/>
          </w:tcPr>
          <w:p w14:paraId="3A99BD28" w14:textId="77777777" w:rsidR="00B93370" w:rsidRDefault="00B93370" w:rsidP="00B93370">
            <w:pPr>
              <w:widowControl/>
              <w:jc w:val="right"/>
              <w:rPr>
                <w:rFonts w:ascii="等线" w:eastAsia="等线" w:hAnsi="等线" w:cs="宋体" w:hint="eastAsia"/>
                <w:color w:val="000000"/>
                <w:kern w:val="0"/>
                <w:sz w:val="22"/>
              </w:rPr>
            </w:pPr>
          </w:p>
          <w:p w14:paraId="430B4DA4" w14:textId="77777777" w:rsidR="005E47DB" w:rsidRPr="005E47DB" w:rsidRDefault="005E47DB" w:rsidP="005E47DB">
            <w:pPr>
              <w:rPr>
                <w:rFonts w:ascii="等线" w:eastAsia="等线" w:hAnsi="等线" w:cs="宋体" w:hint="eastAsia"/>
                <w:sz w:val="22"/>
              </w:rPr>
            </w:pPr>
          </w:p>
          <w:p w14:paraId="74C7069A" w14:textId="77777777" w:rsidR="005E47DB" w:rsidRDefault="005E47DB" w:rsidP="005E47DB">
            <w:pPr>
              <w:rPr>
                <w:rFonts w:ascii="等线" w:eastAsia="等线" w:hAnsi="等线" w:cs="宋体" w:hint="eastAsia"/>
                <w:color w:val="000000"/>
                <w:kern w:val="0"/>
                <w:sz w:val="22"/>
              </w:rPr>
            </w:pPr>
          </w:p>
          <w:p w14:paraId="684286BB" w14:textId="3CEC7D65" w:rsidR="005E47DB" w:rsidRDefault="005E47DB" w:rsidP="005E47DB">
            <w:pPr>
              <w:tabs>
                <w:tab w:val="left" w:pos="1785"/>
              </w:tabs>
              <w:rPr>
                <w:rFonts w:ascii="等线" w:eastAsia="等线" w:hAnsi="等线" w:cs="宋体" w:hint="eastAsia"/>
                <w:color w:val="000000"/>
                <w:kern w:val="0"/>
                <w:sz w:val="22"/>
              </w:rPr>
            </w:pPr>
            <w:r>
              <w:rPr>
                <w:rFonts w:ascii="等线" w:eastAsia="等线" w:hAnsi="等线" w:cs="宋体" w:hint="eastAsia"/>
                <w:color w:val="000000"/>
                <w:kern w:val="0"/>
                <w:sz w:val="22"/>
              </w:rPr>
              <w:tab/>
              <w:t>雕刻机零件中有余可用</w:t>
            </w:r>
          </w:p>
          <w:p w14:paraId="6A4A1D12" w14:textId="77777777" w:rsidR="005E47DB" w:rsidRPr="00B93370" w:rsidRDefault="005E47DB" w:rsidP="005E47DB">
            <w:pPr>
              <w:rPr>
                <w:rFonts w:ascii="等线" w:eastAsia="等线" w:hAnsi="等线" w:cs="宋体" w:hint="eastAsia"/>
                <w:sz w:val="22"/>
              </w:rPr>
            </w:pPr>
          </w:p>
        </w:tc>
      </w:tr>
      <w:tr w:rsidR="005E47DB" w:rsidRPr="00B93370" w14:paraId="4C20EFF2" w14:textId="77777777" w:rsidTr="005E47DB">
        <w:trPr>
          <w:trHeight w:val="2211"/>
        </w:trPr>
        <w:tc>
          <w:tcPr>
            <w:tcW w:w="1480" w:type="dxa"/>
            <w:noWrap/>
            <w:hideMark/>
          </w:tcPr>
          <w:p w14:paraId="0E14710D"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lastRenderedPageBreak/>
              <w:t>弹簧</w:t>
            </w:r>
          </w:p>
        </w:tc>
        <w:tc>
          <w:tcPr>
            <w:tcW w:w="7491" w:type="dxa"/>
          </w:tcPr>
          <w:p w14:paraId="4FEDDAAE" w14:textId="52C2EC86" w:rsidR="00B93370" w:rsidRPr="00B93370" w:rsidRDefault="002D56B3" w:rsidP="00B93370">
            <w:pPr>
              <w:widowControl/>
              <w:jc w:val="left"/>
              <w:rPr>
                <w:rFonts w:ascii="等线" w:eastAsia="等线" w:hAnsi="等线" w:cs="宋体" w:hint="eastAsia"/>
                <w:color w:val="000000"/>
                <w:kern w:val="0"/>
                <w:sz w:val="22"/>
              </w:rPr>
            </w:pPr>
            <w:r>
              <w:rPr>
                <w:rFonts w:ascii="等线" w:eastAsia="等线" w:hAnsi="等线" w:cs="宋体" w:hint="eastAsia"/>
                <w:noProof/>
                <w:color w:val="000000"/>
                <w:kern w:val="0"/>
                <w:sz w:val="22"/>
              </w:rPr>
              <w:drawing>
                <wp:inline distT="0" distB="0" distL="0" distR="0" wp14:anchorId="1AF8ADE5" wp14:editId="2CC090A1">
                  <wp:extent cx="771525" cy="1543050"/>
                  <wp:effectExtent l="0" t="0" r="9525" b="0"/>
                  <wp:docPr id="3870017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1736" name="图片 387001736"/>
                          <pic:cNvPicPr/>
                        </pic:nvPicPr>
                        <pic:blipFill rotWithShape="1">
                          <a:blip r:embed="rId8">
                            <a:extLst>
                              <a:ext uri="{28A0092B-C50C-407E-A947-70E740481C1C}">
                                <a14:useLocalDpi xmlns:a14="http://schemas.microsoft.com/office/drawing/2010/main" val="0"/>
                              </a:ext>
                            </a:extLst>
                          </a:blip>
                          <a:srcRect l="50687" t="63922" r="37550" b="12860"/>
                          <a:stretch/>
                        </pic:blipFill>
                        <pic:spPr bwMode="auto">
                          <a:xfrm>
                            <a:off x="0" y="0"/>
                            <a:ext cx="771525" cy="1543050"/>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4141B1DA" w14:textId="32FA85DA"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线径0.3mm，外径4mm，长度5mm</w:t>
            </w:r>
          </w:p>
        </w:tc>
        <w:tc>
          <w:tcPr>
            <w:tcW w:w="851" w:type="dxa"/>
            <w:noWrap/>
            <w:hideMark/>
          </w:tcPr>
          <w:p w14:paraId="1050BF88" w14:textId="77777777" w:rsidR="00B93370" w:rsidRPr="00B93370" w:rsidRDefault="00B93370" w:rsidP="00B93370">
            <w:pPr>
              <w:widowControl/>
              <w:jc w:val="right"/>
              <w:rPr>
                <w:rFonts w:ascii="等线" w:eastAsia="等线" w:hAnsi="等线" w:cs="宋体" w:hint="eastAsia"/>
                <w:color w:val="000000"/>
                <w:kern w:val="0"/>
                <w:sz w:val="22"/>
              </w:rPr>
            </w:pPr>
            <w:r w:rsidRPr="00B93370">
              <w:rPr>
                <w:rFonts w:ascii="等线" w:eastAsia="等线" w:hAnsi="等线" w:cs="宋体" w:hint="eastAsia"/>
                <w:color w:val="000000"/>
                <w:kern w:val="0"/>
                <w:sz w:val="22"/>
              </w:rPr>
              <w:t>2</w:t>
            </w:r>
          </w:p>
        </w:tc>
        <w:tc>
          <w:tcPr>
            <w:tcW w:w="8488" w:type="dxa"/>
            <w:noWrap/>
            <w:hideMark/>
          </w:tcPr>
          <w:p w14:paraId="5A354BE6" w14:textId="77777777" w:rsidR="005E47DB" w:rsidRPr="005E47DB"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【淘宝】1k+人已复购 http://e.tb.cn/h.gxzkQMjtn4gZONl?tk=nmyS3nVfmei HU0854 「弹簧钢强力弹簧压缩压力压簧减震回位不锈钢Y型线径0.2-4弹簧定做」</w:t>
            </w:r>
          </w:p>
          <w:p w14:paraId="04D074E4" w14:textId="49AD9617" w:rsidR="00B93370" w:rsidRPr="00B93370"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 xml:space="preserve">点击链接直接打开 或者 </w:t>
            </w:r>
            <w:proofErr w:type="gramStart"/>
            <w:r w:rsidRPr="005E47DB">
              <w:rPr>
                <w:rFonts w:ascii="等线" w:eastAsia="等线" w:hAnsi="等线" w:cs="宋体" w:hint="eastAsia"/>
                <w:color w:val="000000"/>
                <w:kern w:val="0"/>
                <w:sz w:val="22"/>
              </w:rPr>
              <w:t>淘宝搜索</w:t>
            </w:r>
            <w:proofErr w:type="gramEnd"/>
            <w:r w:rsidRPr="005E47DB">
              <w:rPr>
                <w:rFonts w:ascii="等线" w:eastAsia="等线" w:hAnsi="等线" w:cs="宋体" w:hint="eastAsia"/>
                <w:color w:val="000000"/>
                <w:kern w:val="0"/>
                <w:sz w:val="22"/>
              </w:rPr>
              <w:t>直接打开</w:t>
            </w:r>
          </w:p>
        </w:tc>
      </w:tr>
      <w:tr w:rsidR="005E47DB" w:rsidRPr="00B93370" w14:paraId="2AC25724" w14:textId="77777777" w:rsidTr="005E47DB">
        <w:trPr>
          <w:trHeight w:val="2211"/>
        </w:trPr>
        <w:tc>
          <w:tcPr>
            <w:tcW w:w="1480" w:type="dxa"/>
            <w:noWrap/>
            <w:hideMark/>
          </w:tcPr>
          <w:p w14:paraId="26A1FBB2"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内</w:t>
            </w:r>
            <w:proofErr w:type="gramStart"/>
            <w:r w:rsidRPr="00B93370">
              <w:rPr>
                <w:rFonts w:ascii="等线" w:eastAsia="等线" w:hAnsi="等线" w:cs="宋体" w:hint="eastAsia"/>
                <w:color w:val="000000"/>
                <w:kern w:val="0"/>
                <w:sz w:val="22"/>
              </w:rPr>
              <w:t>六角塞打螺丝</w:t>
            </w:r>
            <w:proofErr w:type="gramEnd"/>
          </w:p>
        </w:tc>
        <w:tc>
          <w:tcPr>
            <w:tcW w:w="7491" w:type="dxa"/>
          </w:tcPr>
          <w:p w14:paraId="415AE429" w14:textId="5CAB6B72" w:rsidR="00B93370" w:rsidRPr="00B93370" w:rsidRDefault="002735E5" w:rsidP="00B93370">
            <w:pPr>
              <w:widowControl/>
              <w:jc w:val="left"/>
              <w:rPr>
                <w:rFonts w:ascii="等线" w:eastAsia="等线" w:hAnsi="等线" w:cs="宋体" w:hint="eastAsia"/>
                <w:color w:val="000000"/>
                <w:kern w:val="0"/>
                <w:sz w:val="22"/>
              </w:rPr>
            </w:pPr>
            <w:r>
              <w:rPr>
                <w:rFonts w:ascii="等线" w:eastAsia="等线" w:hAnsi="等线" w:cs="宋体" w:hint="eastAsia"/>
                <w:noProof/>
                <w:color w:val="000000"/>
                <w:kern w:val="0"/>
                <w:sz w:val="22"/>
              </w:rPr>
              <w:drawing>
                <wp:inline distT="0" distB="0" distL="0" distR="0" wp14:anchorId="3745E0C3" wp14:editId="7900CE5A">
                  <wp:extent cx="2686050" cy="1976933"/>
                  <wp:effectExtent l="0" t="0" r="0" b="4445"/>
                  <wp:docPr id="18096107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0736" name="图片 1809610736"/>
                          <pic:cNvPicPr/>
                        </pic:nvPicPr>
                        <pic:blipFill rotWithShape="1">
                          <a:blip r:embed="rId9" cstate="print">
                            <a:extLst>
                              <a:ext uri="{28A0092B-C50C-407E-A947-70E740481C1C}">
                                <a14:useLocalDpi xmlns:a14="http://schemas.microsoft.com/office/drawing/2010/main" val="0"/>
                              </a:ext>
                            </a:extLst>
                          </a:blip>
                          <a:srcRect l="8543" t="18632" r="9317" b="41812"/>
                          <a:stretch/>
                        </pic:blipFill>
                        <pic:spPr bwMode="auto">
                          <a:xfrm>
                            <a:off x="0" y="0"/>
                            <a:ext cx="2693332" cy="1982292"/>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2F419AE8" w14:textId="72EB20EC"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光杆直径3mm，光杆长度30mm，螺纹直径2.5mm</w:t>
            </w:r>
          </w:p>
        </w:tc>
        <w:tc>
          <w:tcPr>
            <w:tcW w:w="851" w:type="dxa"/>
            <w:noWrap/>
            <w:hideMark/>
          </w:tcPr>
          <w:p w14:paraId="02E07573" w14:textId="77777777" w:rsidR="00B93370" w:rsidRPr="00B93370" w:rsidRDefault="00B93370" w:rsidP="00B93370">
            <w:pPr>
              <w:widowControl/>
              <w:jc w:val="right"/>
              <w:rPr>
                <w:rFonts w:ascii="等线" w:eastAsia="等线" w:hAnsi="等线" w:cs="宋体" w:hint="eastAsia"/>
                <w:color w:val="000000"/>
                <w:kern w:val="0"/>
                <w:sz w:val="22"/>
              </w:rPr>
            </w:pPr>
            <w:r w:rsidRPr="00B93370">
              <w:rPr>
                <w:rFonts w:ascii="等线" w:eastAsia="等线" w:hAnsi="等线" w:cs="宋体" w:hint="eastAsia"/>
                <w:color w:val="000000"/>
                <w:kern w:val="0"/>
                <w:sz w:val="22"/>
              </w:rPr>
              <w:t>2</w:t>
            </w:r>
          </w:p>
        </w:tc>
        <w:tc>
          <w:tcPr>
            <w:tcW w:w="8488" w:type="dxa"/>
            <w:noWrap/>
            <w:hideMark/>
          </w:tcPr>
          <w:p w14:paraId="57F1821F" w14:textId="77777777" w:rsidR="005E47DB" w:rsidRPr="005E47DB"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【淘宝】1k+人已复购 http://e.tb.cn/h.gxzj37RAm5MPpCJ?tk=q5Bz3nV3itX CZ0016 「304不锈钢塞打螺丝内六角轴肩螺钉等高限位台阶螺栓M2M3M4M5M6M8」</w:t>
            </w:r>
          </w:p>
          <w:p w14:paraId="780674F8" w14:textId="6719CFBA" w:rsidR="00B93370" w:rsidRPr="00B93370"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 xml:space="preserve">点击链接直接打开 或者 </w:t>
            </w:r>
            <w:proofErr w:type="gramStart"/>
            <w:r w:rsidRPr="005E47DB">
              <w:rPr>
                <w:rFonts w:ascii="等线" w:eastAsia="等线" w:hAnsi="等线" w:cs="宋体" w:hint="eastAsia"/>
                <w:color w:val="000000"/>
                <w:kern w:val="0"/>
                <w:sz w:val="22"/>
              </w:rPr>
              <w:t>淘宝搜索</w:t>
            </w:r>
            <w:proofErr w:type="gramEnd"/>
            <w:r w:rsidRPr="005E47DB">
              <w:rPr>
                <w:rFonts w:ascii="等线" w:eastAsia="等线" w:hAnsi="等线" w:cs="宋体" w:hint="eastAsia"/>
                <w:color w:val="000000"/>
                <w:kern w:val="0"/>
                <w:sz w:val="22"/>
              </w:rPr>
              <w:t>直接打开</w:t>
            </w:r>
          </w:p>
        </w:tc>
      </w:tr>
      <w:tr w:rsidR="005E47DB" w:rsidRPr="00B93370" w14:paraId="56F83263" w14:textId="77777777" w:rsidTr="005E47DB">
        <w:trPr>
          <w:trHeight w:val="2211"/>
        </w:trPr>
        <w:tc>
          <w:tcPr>
            <w:tcW w:w="1480" w:type="dxa"/>
            <w:noWrap/>
            <w:hideMark/>
          </w:tcPr>
          <w:p w14:paraId="7C95D305"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尼龙防松螺母</w:t>
            </w:r>
          </w:p>
        </w:tc>
        <w:tc>
          <w:tcPr>
            <w:tcW w:w="7491" w:type="dxa"/>
          </w:tcPr>
          <w:p w14:paraId="4B34B3CB" w14:textId="4C2D826E" w:rsidR="00B93370" w:rsidRPr="00B93370" w:rsidRDefault="002735E5" w:rsidP="00B93370">
            <w:pPr>
              <w:widowControl/>
              <w:jc w:val="left"/>
              <w:rPr>
                <w:rFonts w:ascii="等线" w:eastAsia="等线" w:hAnsi="等线" w:cs="宋体" w:hint="eastAsia"/>
                <w:color w:val="000000"/>
                <w:kern w:val="0"/>
                <w:sz w:val="22"/>
              </w:rPr>
            </w:pPr>
            <w:r>
              <w:rPr>
                <w:rFonts w:ascii="等线" w:eastAsia="等线" w:hAnsi="等线" w:cs="宋体" w:hint="eastAsia"/>
                <w:noProof/>
                <w:color w:val="000000"/>
                <w:kern w:val="0"/>
                <w:sz w:val="22"/>
              </w:rPr>
              <w:drawing>
                <wp:inline distT="0" distB="0" distL="0" distR="0" wp14:anchorId="08F18BFB" wp14:editId="20B5C986">
                  <wp:extent cx="2781300" cy="1907394"/>
                  <wp:effectExtent l="0" t="0" r="0" b="0"/>
                  <wp:docPr id="14546132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3292" name="图片 1454613292"/>
                          <pic:cNvPicPr/>
                        </pic:nvPicPr>
                        <pic:blipFill rotWithShape="1">
                          <a:blip r:embed="rId10" cstate="print">
                            <a:extLst>
                              <a:ext uri="{28A0092B-C50C-407E-A947-70E740481C1C}">
                                <a14:useLocalDpi xmlns:a14="http://schemas.microsoft.com/office/drawing/2010/main" val="0"/>
                              </a:ext>
                            </a:extLst>
                          </a:blip>
                          <a:srcRect l="8763" t="21928" r="11068" b="42099"/>
                          <a:stretch/>
                        </pic:blipFill>
                        <pic:spPr bwMode="auto">
                          <a:xfrm>
                            <a:off x="0" y="0"/>
                            <a:ext cx="2784904" cy="1909866"/>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1ACD69F2" w14:textId="56EFDE6C"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M2.5</w:t>
            </w:r>
          </w:p>
        </w:tc>
        <w:tc>
          <w:tcPr>
            <w:tcW w:w="851" w:type="dxa"/>
            <w:noWrap/>
            <w:hideMark/>
          </w:tcPr>
          <w:p w14:paraId="55661798" w14:textId="77777777" w:rsidR="00B93370" w:rsidRPr="00B93370" w:rsidRDefault="00B93370" w:rsidP="00B93370">
            <w:pPr>
              <w:widowControl/>
              <w:jc w:val="right"/>
              <w:rPr>
                <w:rFonts w:ascii="等线" w:eastAsia="等线" w:hAnsi="等线" w:cs="宋体" w:hint="eastAsia"/>
                <w:color w:val="000000"/>
                <w:kern w:val="0"/>
                <w:sz w:val="22"/>
              </w:rPr>
            </w:pPr>
            <w:r w:rsidRPr="00B93370">
              <w:rPr>
                <w:rFonts w:ascii="等线" w:eastAsia="等线" w:hAnsi="等线" w:cs="宋体" w:hint="eastAsia"/>
                <w:color w:val="000000"/>
                <w:kern w:val="0"/>
                <w:sz w:val="22"/>
              </w:rPr>
              <w:t>2</w:t>
            </w:r>
          </w:p>
        </w:tc>
        <w:tc>
          <w:tcPr>
            <w:tcW w:w="8488" w:type="dxa"/>
            <w:noWrap/>
            <w:hideMark/>
          </w:tcPr>
          <w:p w14:paraId="4AFFC433" w14:textId="77777777" w:rsidR="005E47DB" w:rsidRPr="005E47DB"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【淘宝】</w:t>
            </w:r>
            <w:proofErr w:type="gramStart"/>
            <w:r w:rsidRPr="005E47DB">
              <w:rPr>
                <w:rFonts w:ascii="等线" w:eastAsia="等线" w:hAnsi="等线" w:cs="宋体" w:hint="eastAsia"/>
                <w:color w:val="000000"/>
                <w:kern w:val="0"/>
                <w:sz w:val="22"/>
              </w:rPr>
              <w:t>大促价保</w:t>
            </w:r>
            <w:proofErr w:type="gramEnd"/>
            <w:r w:rsidRPr="005E47DB">
              <w:rPr>
                <w:rFonts w:ascii="等线" w:eastAsia="等线" w:hAnsi="等线" w:cs="宋体" w:hint="eastAsia"/>
                <w:color w:val="000000"/>
                <w:kern w:val="0"/>
                <w:sz w:val="22"/>
              </w:rPr>
              <w:t xml:space="preserve"> http://e.tb.cn/h.gxkd1RXCpbTHsXu?tk=pPsl3nVVUrl CZ0002 「304/316/201不锈钢尼龙防松自锁防脱螺母英美制防滑锁紧螺帽大全」</w:t>
            </w:r>
          </w:p>
          <w:p w14:paraId="48A40247" w14:textId="5116AB66" w:rsidR="00B93370" w:rsidRPr="00B93370" w:rsidRDefault="005E47DB" w:rsidP="005E47DB">
            <w:pPr>
              <w:widowControl/>
              <w:jc w:val="right"/>
              <w:rPr>
                <w:rFonts w:ascii="等线" w:eastAsia="等线" w:hAnsi="等线" w:cs="宋体" w:hint="eastAsia"/>
                <w:color w:val="000000"/>
                <w:kern w:val="0"/>
                <w:sz w:val="22"/>
              </w:rPr>
            </w:pPr>
            <w:r w:rsidRPr="005E47DB">
              <w:rPr>
                <w:rFonts w:ascii="等线" w:eastAsia="等线" w:hAnsi="等线" w:cs="宋体" w:hint="eastAsia"/>
                <w:color w:val="000000"/>
                <w:kern w:val="0"/>
                <w:sz w:val="22"/>
              </w:rPr>
              <w:t xml:space="preserve">点击链接直接打开 或者 </w:t>
            </w:r>
            <w:proofErr w:type="gramStart"/>
            <w:r w:rsidRPr="005E47DB">
              <w:rPr>
                <w:rFonts w:ascii="等线" w:eastAsia="等线" w:hAnsi="等线" w:cs="宋体" w:hint="eastAsia"/>
                <w:color w:val="000000"/>
                <w:kern w:val="0"/>
                <w:sz w:val="22"/>
              </w:rPr>
              <w:t>淘宝搜索</w:t>
            </w:r>
            <w:proofErr w:type="gramEnd"/>
            <w:r w:rsidRPr="005E47DB">
              <w:rPr>
                <w:rFonts w:ascii="等线" w:eastAsia="等线" w:hAnsi="等线" w:cs="宋体" w:hint="eastAsia"/>
                <w:color w:val="000000"/>
                <w:kern w:val="0"/>
                <w:sz w:val="22"/>
              </w:rPr>
              <w:t>直接打开</w:t>
            </w:r>
          </w:p>
        </w:tc>
      </w:tr>
      <w:tr w:rsidR="005E47DB" w:rsidRPr="00B93370" w14:paraId="50282288" w14:textId="77777777" w:rsidTr="005E47DB">
        <w:trPr>
          <w:trHeight w:val="2211"/>
        </w:trPr>
        <w:tc>
          <w:tcPr>
            <w:tcW w:w="1480" w:type="dxa"/>
            <w:noWrap/>
            <w:hideMark/>
          </w:tcPr>
          <w:p w14:paraId="0AB1DC94"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lastRenderedPageBreak/>
              <w:t>笔夹</w:t>
            </w:r>
          </w:p>
        </w:tc>
        <w:tc>
          <w:tcPr>
            <w:tcW w:w="7491" w:type="dxa"/>
          </w:tcPr>
          <w:p w14:paraId="68F418E7" w14:textId="45C75AF5" w:rsidR="00B93370" w:rsidRPr="00B93370" w:rsidRDefault="005E47DB" w:rsidP="00B93370">
            <w:pPr>
              <w:widowControl/>
              <w:jc w:val="left"/>
              <w:rPr>
                <w:rFonts w:ascii="等线" w:eastAsia="等线" w:hAnsi="等线" w:cs="宋体" w:hint="eastAsia"/>
                <w:color w:val="000000"/>
                <w:kern w:val="0"/>
                <w:sz w:val="22"/>
              </w:rPr>
            </w:pPr>
            <w:r>
              <w:rPr>
                <w:noProof/>
              </w:rPr>
              <w:drawing>
                <wp:inline distT="0" distB="0" distL="0" distR="0" wp14:anchorId="0BF93463" wp14:editId="1719F044">
                  <wp:extent cx="5314950" cy="2838450"/>
                  <wp:effectExtent l="0" t="0" r="0" b="0"/>
                  <wp:docPr id="5" name="图片 4">
                    <a:extLst xmlns:a="http://schemas.openxmlformats.org/drawingml/2006/main">
                      <a:ext uri="{FF2B5EF4-FFF2-40B4-BE49-F238E27FC236}">
                        <a16:creationId xmlns:a16="http://schemas.microsoft.com/office/drawing/2014/main" id="{D773A248-030B-3F1D-EC7B-F9E805DB5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773A248-030B-3F1D-EC7B-F9E805DB51D8}"/>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4830" t="14169" r="16783" b="16613"/>
                          <a:stretch/>
                        </pic:blipFill>
                        <pic:spPr bwMode="auto">
                          <a:xfrm>
                            <a:off x="0" y="0"/>
                            <a:ext cx="5315407" cy="2838694"/>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6467E0B9" w14:textId="3FE2556D"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3d打印或定做</w:t>
            </w:r>
          </w:p>
        </w:tc>
        <w:tc>
          <w:tcPr>
            <w:tcW w:w="851" w:type="dxa"/>
            <w:noWrap/>
            <w:hideMark/>
          </w:tcPr>
          <w:p w14:paraId="0024F393" w14:textId="77777777" w:rsidR="00B93370" w:rsidRPr="00B93370" w:rsidRDefault="00B93370" w:rsidP="00B93370">
            <w:pPr>
              <w:widowControl/>
              <w:jc w:val="left"/>
              <w:rPr>
                <w:rFonts w:ascii="等线" w:eastAsia="等线" w:hAnsi="等线" w:cs="宋体" w:hint="eastAsia"/>
                <w:color w:val="000000"/>
                <w:kern w:val="0"/>
                <w:sz w:val="22"/>
              </w:rPr>
            </w:pPr>
          </w:p>
        </w:tc>
        <w:tc>
          <w:tcPr>
            <w:tcW w:w="8488" w:type="dxa"/>
            <w:noWrap/>
            <w:hideMark/>
          </w:tcPr>
          <w:p w14:paraId="24A10421" w14:textId="77777777" w:rsidR="00B93370" w:rsidRPr="00B93370" w:rsidRDefault="00B93370" w:rsidP="00B93370">
            <w:pPr>
              <w:widowControl/>
              <w:jc w:val="left"/>
              <w:rPr>
                <w:rFonts w:ascii="Times New Roman" w:eastAsia="Times New Roman" w:hAnsi="Times New Roman" w:cs="Times New Roman"/>
                <w:kern w:val="0"/>
                <w:sz w:val="20"/>
                <w:szCs w:val="20"/>
              </w:rPr>
            </w:pPr>
          </w:p>
        </w:tc>
      </w:tr>
      <w:tr w:rsidR="005E47DB" w:rsidRPr="00B93370" w14:paraId="3C0812B3" w14:textId="77777777" w:rsidTr="005E47DB">
        <w:trPr>
          <w:trHeight w:val="2211"/>
        </w:trPr>
        <w:tc>
          <w:tcPr>
            <w:tcW w:w="1480" w:type="dxa"/>
            <w:noWrap/>
            <w:hideMark/>
          </w:tcPr>
          <w:p w14:paraId="2EC19AA4"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连接滑台框架</w:t>
            </w:r>
          </w:p>
        </w:tc>
        <w:tc>
          <w:tcPr>
            <w:tcW w:w="7491" w:type="dxa"/>
          </w:tcPr>
          <w:p w14:paraId="0E3CE276" w14:textId="16C0031E" w:rsidR="00B93370" w:rsidRPr="00B93370" w:rsidRDefault="005E47DB" w:rsidP="00B93370">
            <w:pPr>
              <w:widowControl/>
              <w:jc w:val="left"/>
              <w:rPr>
                <w:rFonts w:ascii="等线" w:eastAsia="等线" w:hAnsi="等线" w:cs="宋体" w:hint="eastAsia"/>
                <w:color w:val="000000"/>
                <w:kern w:val="0"/>
                <w:sz w:val="22"/>
              </w:rPr>
            </w:pPr>
            <w:r>
              <w:rPr>
                <w:noProof/>
              </w:rPr>
              <w:drawing>
                <wp:inline distT="0" distB="0" distL="0" distR="0" wp14:anchorId="5F444C38" wp14:editId="144BB0DE">
                  <wp:extent cx="4619625" cy="2543175"/>
                  <wp:effectExtent l="0" t="0" r="0" b="9525"/>
                  <wp:docPr id="3" name="图片 2">
                    <a:extLst xmlns:a="http://schemas.openxmlformats.org/drawingml/2006/main">
                      <a:ext uri="{FF2B5EF4-FFF2-40B4-BE49-F238E27FC236}">
                        <a16:creationId xmlns:a16="http://schemas.microsoft.com/office/drawing/2014/main" id="{A5A4213B-BA4B-0F0F-8645-3DA10EA20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5A4213B-BA4B-0F0F-8645-3DA10EA20A3A}"/>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6962" t="20903" r="13598" b="17081"/>
                          <a:stretch/>
                        </pic:blipFill>
                        <pic:spPr bwMode="auto">
                          <a:xfrm>
                            <a:off x="0" y="0"/>
                            <a:ext cx="4619886" cy="2543319"/>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54565A3F" w14:textId="776C3BBE"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3d打印或定做</w:t>
            </w:r>
          </w:p>
        </w:tc>
        <w:tc>
          <w:tcPr>
            <w:tcW w:w="851" w:type="dxa"/>
            <w:noWrap/>
            <w:hideMark/>
          </w:tcPr>
          <w:p w14:paraId="0FD10678" w14:textId="77777777" w:rsidR="00B93370" w:rsidRPr="00B93370" w:rsidRDefault="00B93370" w:rsidP="00B93370">
            <w:pPr>
              <w:widowControl/>
              <w:jc w:val="left"/>
              <w:rPr>
                <w:rFonts w:ascii="等线" w:eastAsia="等线" w:hAnsi="等线" w:cs="宋体" w:hint="eastAsia"/>
                <w:color w:val="000000"/>
                <w:kern w:val="0"/>
                <w:sz w:val="22"/>
              </w:rPr>
            </w:pPr>
          </w:p>
        </w:tc>
        <w:tc>
          <w:tcPr>
            <w:tcW w:w="8488" w:type="dxa"/>
            <w:noWrap/>
            <w:hideMark/>
          </w:tcPr>
          <w:p w14:paraId="60F1EC6E" w14:textId="77777777" w:rsidR="00B93370" w:rsidRPr="00B93370" w:rsidRDefault="00B93370" w:rsidP="00B93370">
            <w:pPr>
              <w:widowControl/>
              <w:jc w:val="left"/>
              <w:rPr>
                <w:rFonts w:ascii="Times New Roman" w:eastAsia="Times New Roman" w:hAnsi="Times New Roman" w:cs="Times New Roman"/>
                <w:kern w:val="0"/>
                <w:sz w:val="20"/>
                <w:szCs w:val="20"/>
              </w:rPr>
            </w:pPr>
          </w:p>
        </w:tc>
      </w:tr>
      <w:tr w:rsidR="005E47DB" w:rsidRPr="00B93370" w14:paraId="69081EAA" w14:textId="77777777" w:rsidTr="005E47DB">
        <w:trPr>
          <w:trHeight w:val="2211"/>
        </w:trPr>
        <w:tc>
          <w:tcPr>
            <w:tcW w:w="1480" w:type="dxa"/>
            <w:noWrap/>
            <w:hideMark/>
          </w:tcPr>
          <w:p w14:paraId="1CC23598" w14:textId="234E213C" w:rsidR="00B93370" w:rsidRPr="00B93370" w:rsidRDefault="005E47DB" w:rsidP="00B93370">
            <w:pPr>
              <w:widowControl/>
              <w:jc w:val="left"/>
              <w:rPr>
                <w:rFonts w:ascii="Times New Roman" w:eastAsia="Times New Roman" w:hAnsi="Times New Roman" w:cs="Times New Roman"/>
                <w:kern w:val="0"/>
                <w:sz w:val="20"/>
                <w:szCs w:val="20"/>
              </w:rPr>
            </w:pPr>
            <w:r>
              <w:rPr>
                <w:rFonts w:ascii="宋体" w:eastAsia="宋体" w:hAnsi="宋体" w:cs="宋体" w:hint="eastAsia"/>
                <w:kern w:val="0"/>
                <w:sz w:val="20"/>
                <w:szCs w:val="20"/>
              </w:rPr>
              <w:lastRenderedPageBreak/>
              <w:t>手拧螺丝</w:t>
            </w:r>
          </w:p>
        </w:tc>
        <w:tc>
          <w:tcPr>
            <w:tcW w:w="7491" w:type="dxa"/>
          </w:tcPr>
          <w:p w14:paraId="35379A93" w14:textId="30B9DC2E" w:rsidR="00B93370" w:rsidRPr="00B93370" w:rsidRDefault="005E47DB" w:rsidP="00B93370">
            <w:pPr>
              <w:widowControl/>
              <w:jc w:val="left"/>
              <w:rPr>
                <w:rFonts w:ascii="Times New Roman" w:eastAsia="Times New Roman" w:hAnsi="Times New Roman" w:cs="Times New Roman"/>
                <w:kern w:val="0"/>
                <w:sz w:val="20"/>
                <w:szCs w:val="20"/>
              </w:rPr>
            </w:pPr>
            <w:r>
              <w:rPr>
                <w:rFonts w:ascii="Times New Roman" w:eastAsia="Times New Roman" w:hAnsi="Times New Roman" w:cs="Times New Roman"/>
                <w:noProof/>
                <w:kern w:val="0"/>
                <w:sz w:val="20"/>
                <w:szCs w:val="20"/>
              </w:rPr>
              <w:drawing>
                <wp:inline distT="0" distB="0" distL="0" distR="0" wp14:anchorId="65409A4A" wp14:editId="59230D22">
                  <wp:extent cx="2495550" cy="2075177"/>
                  <wp:effectExtent l="0" t="0" r="0" b="1905"/>
                  <wp:docPr id="9697277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27788" name="图片 969727788"/>
                          <pic:cNvPicPr/>
                        </pic:nvPicPr>
                        <pic:blipFill rotWithShape="1">
                          <a:blip r:embed="rId13" cstate="print">
                            <a:extLst>
                              <a:ext uri="{28A0092B-C50C-407E-A947-70E740481C1C}">
                                <a14:useLocalDpi xmlns:a14="http://schemas.microsoft.com/office/drawing/2010/main" val="0"/>
                              </a:ext>
                            </a:extLst>
                          </a:blip>
                          <a:srcRect l="8762" t="10749" r="9316" b="44678"/>
                          <a:stretch/>
                        </pic:blipFill>
                        <pic:spPr bwMode="auto">
                          <a:xfrm>
                            <a:off x="0" y="0"/>
                            <a:ext cx="2503298" cy="2081620"/>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618ED684" w14:textId="50E4B9D2" w:rsidR="00B93370" w:rsidRPr="00B93370" w:rsidRDefault="005E47DB" w:rsidP="00B93370">
            <w:pPr>
              <w:widowControl/>
              <w:jc w:val="left"/>
              <w:rPr>
                <w:rFonts w:ascii="Times New Roman" w:hAnsi="Times New Roman" w:cs="Times New Roman" w:hint="eastAsia"/>
                <w:kern w:val="0"/>
                <w:sz w:val="20"/>
                <w:szCs w:val="20"/>
              </w:rPr>
            </w:pPr>
            <w:r>
              <w:rPr>
                <w:rFonts w:ascii="Times New Roman" w:hAnsi="Times New Roman" w:cs="Times New Roman" w:hint="eastAsia"/>
                <w:kern w:val="0"/>
                <w:sz w:val="20"/>
                <w:szCs w:val="20"/>
              </w:rPr>
              <w:t>8*16</w:t>
            </w:r>
          </w:p>
        </w:tc>
        <w:tc>
          <w:tcPr>
            <w:tcW w:w="851" w:type="dxa"/>
            <w:noWrap/>
            <w:hideMark/>
          </w:tcPr>
          <w:p w14:paraId="3FC87F0A" w14:textId="7CCE9AB4" w:rsidR="00B93370" w:rsidRPr="00B93370" w:rsidRDefault="005E47DB" w:rsidP="00B93370">
            <w:pPr>
              <w:widowControl/>
              <w:jc w:val="left"/>
              <w:rPr>
                <w:rFonts w:ascii="Times New Roman" w:hAnsi="Times New Roman" w:cs="Times New Roman" w:hint="eastAsia"/>
                <w:kern w:val="0"/>
                <w:sz w:val="20"/>
                <w:szCs w:val="20"/>
              </w:rPr>
            </w:pPr>
            <w:r>
              <w:rPr>
                <w:rFonts w:ascii="Times New Roman" w:hAnsi="Times New Roman" w:cs="Times New Roman" w:hint="eastAsia"/>
                <w:kern w:val="0"/>
                <w:sz w:val="20"/>
                <w:szCs w:val="20"/>
              </w:rPr>
              <w:t>1</w:t>
            </w:r>
          </w:p>
        </w:tc>
        <w:tc>
          <w:tcPr>
            <w:tcW w:w="8488" w:type="dxa"/>
            <w:noWrap/>
            <w:hideMark/>
          </w:tcPr>
          <w:p w14:paraId="457D341B" w14:textId="77777777" w:rsidR="002735E5" w:rsidRPr="002735E5" w:rsidRDefault="002735E5" w:rsidP="002735E5">
            <w:pPr>
              <w:widowControl/>
              <w:jc w:val="left"/>
              <w:rPr>
                <w:rFonts w:ascii="Times New Roman" w:eastAsia="Times New Roman" w:hAnsi="Times New Roman" w:cs="Times New Roman" w:hint="eastAsia"/>
                <w:kern w:val="0"/>
                <w:sz w:val="20"/>
                <w:szCs w:val="20"/>
              </w:rPr>
            </w:pPr>
            <w:r w:rsidRPr="002735E5">
              <w:rPr>
                <w:rFonts w:ascii="宋体" w:eastAsia="宋体" w:hAnsi="宋体" w:cs="宋体" w:hint="eastAsia"/>
                <w:kern w:val="0"/>
                <w:sz w:val="20"/>
                <w:szCs w:val="20"/>
              </w:rPr>
              <w:t>【淘宝】</w:t>
            </w:r>
            <w:r w:rsidRPr="002735E5">
              <w:rPr>
                <w:rFonts w:ascii="Times New Roman" w:eastAsia="Times New Roman" w:hAnsi="Times New Roman" w:cs="Times New Roman" w:hint="eastAsia"/>
                <w:kern w:val="0"/>
                <w:sz w:val="20"/>
                <w:szCs w:val="20"/>
              </w:rPr>
              <w:t>800+</w:t>
            </w:r>
            <w:r w:rsidRPr="002735E5">
              <w:rPr>
                <w:rFonts w:ascii="宋体" w:eastAsia="宋体" w:hAnsi="宋体" w:cs="宋体" w:hint="eastAsia"/>
                <w:kern w:val="0"/>
                <w:sz w:val="20"/>
                <w:szCs w:val="20"/>
              </w:rPr>
              <w:t>人已复购</w:t>
            </w:r>
            <w:r w:rsidRPr="002735E5">
              <w:rPr>
                <w:rFonts w:ascii="Times New Roman" w:eastAsia="Times New Roman" w:hAnsi="Times New Roman" w:cs="Times New Roman" w:hint="eastAsia"/>
                <w:kern w:val="0"/>
                <w:sz w:val="20"/>
                <w:szCs w:val="20"/>
              </w:rPr>
              <w:t xml:space="preserve"> http://e.tb.cn/h.gx2fhdfIkUS12iR?tk=aZ3N3n4j5A4 HU9046 </w:t>
            </w:r>
            <w:r w:rsidRPr="002735E5">
              <w:rPr>
                <w:rFonts w:ascii="宋体" w:eastAsia="宋体" w:hAnsi="宋体" w:cs="宋体" w:hint="eastAsia"/>
                <w:kern w:val="0"/>
                <w:sz w:val="20"/>
                <w:szCs w:val="20"/>
              </w:rPr>
              <w:t>「</w:t>
            </w:r>
            <w:r w:rsidRPr="002735E5">
              <w:rPr>
                <w:rFonts w:ascii="Times New Roman" w:eastAsia="Times New Roman" w:hAnsi="Times New Roman" w:cs="Times New Roman" w:hint="eastAsia"/>
                <w:kern w:val="0"/>
                <w:sz w:val="20"/>
                <w:szCs w:val="20"/>
              </w:rPr>
              <w:t>304</w:t>
            </w:r>
            <w:r w:rsidRPr="002735E5">
              <w:rPr>
                <w:rFonts w:ascii="宋体" w:eastAsia="宋体" w:hAnsi="宋体" w:cs="宋体" w:hint="eastAsia"/>
                <w:kern w:val="0"/>
                <w:sz w:val="20"/>
                <w:szCs w:val="20"/>
              </w:rPr>
              <w:t>不锈钢圆形手拧螺丝单头滚花大头帽扭平头螺钉</w:t>
            </w:r>
            <w:r w:rsidRPr="002735E5">
              <w:rPr>
                <w:rFonts w:ascii="Times New Roman" w:eastAsia="Times New Roman" w:hAnsi="Times New Roman" w:cs="Times New Roman" w:hint="eastAsia"/>
                <w:kern w:val="0"/>
                <w:sz w:val="20"/>
                <w:szCs w:val="20"/>
              </w:rPr>
              <w:t xml:space="preserve"> M2M2.5M3M4M5M6</w:t>
            </w:r>
            <w:r w:rsidRPr="002735E5">
              <w:rPr>
                <w:rFonts w:ascii="宋体" w:eastAsia="宋体" w:hAnsi="宋体" w:cs="宋体" w:hint="eastAsia"/>
                <w:kern w:val="0"/>
                <w:sz w:val="20"/>
                <w:szCs w:val="20"/>
              </w:rPr>
              <w:t>」</w:t>
            </w:r>
          </w:p>
          <w:p w14:paraId="09BE6A7E" w14:textId="6F44D4A9" w:rsidR="00B93370" w:rsidRPr="00B93370" w:rsidRDefault="002735E5" w:rsidP="002735E5">
            <w:pPr>
              <w:widowControl/>
              <w:jc w:val="left"/>
              <w:rPr>
                <w:rFonts w:ascii="Times New Roman" w:eastAsia="Times New Roman" w:hAnsi="Times New Roman" w:cs="Times New Roman"/>
                <w:kern w:val="0"/>
                <w:sz w:val="20"/>
                <w:szCs w:val="20"/>
              </w:rPr>
            </w:pPr>
            <w:r w:rsidRPr="002735E5">
              <w:rPr>
                <w:rFonts w:ascii="宋体" w:eastAsia="宋体" w:hAnsi="宋体" w:cs="宋体" w:hint="eastAsia"/>
                <w:kern w:val="0"/>
                <w:sz w:val="20"/>
                <w:szCs w:val="20"/>
              </w:rPr>
              <w:t>点击链接直接打开</w:t>
            </w:r>
            <w:r w:rsidRPr="002735E5">
              <w:rPr>
                <w:rFonts w:ascii="Times New Roman" w:eastAsia="Times New Roman" w:hAnsi="Times New Roman" w:cs="Times New Roman" w:hint="eastAsia"/>
                <w:kern w:val="0"/>
                <w:sz w:val="20"/>
                <w:szCs w:val="20"/>
              </w:rPr>
              <w:t xml:space="preserve"> </w:t>
            </w:r>
            <w:r w:rsidRPr="002735E5">
              <w:rPr>
                <w:rFonts w:ascii="宋体" w:eastAsia="宋体" w:hAnsi="宋体" w:cs="宋体" w:hint="eastAsia"/>
                <w:kern w:val="0"/>
                <w:sz w:val="20"/>
                <w:szCs w:val="20"/>
              </w:rPr>
              <w:t>或者</w:t>
            </w:r>
            <w:r w:rsidRPr="002735E5">
              <w:rPr>
                <w:rFonts w:ascii="Times New Roman" w:eastAsia="Times New Roman" w:hAnsi="Times New Roman" w:cs="Times New Roman" w:hint="eastAsia"/>
                <w:kern w:val="0"/>
                <w:sz w:val="20"/>
                <w:szCs w:val="20"/>
              </w:rPr>
              <w:t xml:space="preserve"> </w:t>
            </w:r>
            <w:proofErr w:type="gramStart"/>
            <w:r w:rsidRPr="002735E5">
              <w:rPr>
                <w:rFonts w:ascii="宋体" w:eastAsia="宋体" w:hAnsi="宋体" w:cs="宋体" w:hint="eastAsia"/>
                <w:kern w:val="0"/>
                <w:sz w:val="20"/>
                <w:szCs w:val="20"/>
              </w:rPr>
              <w:t>淘宝搜索</w:t>
            </w:r>
            <w:proofErr w:type="gramEnd"/>
            <w:r w:rsidRPr="002735E5">
              <w:rPr>
                <w:rFonts w:ascii="宋体" w:eastAsia="宋体" w:hAnsi="宋体" w:cs="宋体" w:hint="eastAsia"/>
                <w:kern w:val="0"/>
                <w:sz w:val="20"/>
                <w:szCs w:val="20"/>
              </w:rPr>
              <w:t>直接打开</w:t>
            </w:r>
          </w:p>
        </w:tc>
      </w:tr>
      <w:tr w:rsidR="005E47DB" w:rsidRPr="00B93370" w14:paraId="17F85AFF" w14:textId="77777777" w:rsidTr="005E47DB">
        <w:trPr>
          <w:trHeight w:val="2211"/>
        </w:trPr>
        <w:tc>
          <w:tcPr>
            <w:tcW w:w="1480" w:type="dxa"/>
            <w:noWrap/>
            <w:hideMark/>
          </w:tcPr>
          <w:p w14:paraId="778D571E"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t>四脚支撑柱</w:t>
            </w:r>
          </w:p>
        </w:tc>
        <w:tc>
          <w:tcPr>
            <w:tcW w:w="7491" w:type="dxa"/>
          </w:tcPr>
          <w:p w14:paraId="5DF5150A" w14:textId="0217B431" w:rsidR="00B93370" w:rsidRPr="00B93370" w:rsidRDefault="002735E5" w:rsidP="00B93370">
            <w:pPr>
              <w:widowControl/>
              <w:jc w:val="left"/>
              <w:rPr>
                <w:rFonts w:ascii="等线" w:eastAsia="等线" w:hAnsi="等线" w:cs="宋体" w:hint="eastAsia"/>
                <w:color w:val="000000"/>
                <w:kern w:val="0"/>
                <w:sz w:val="22"/>
              </w:rPr>
            </w:pPr>
            <w:r>
              <w:rPr>
                <w:rFonts w:ascii="等线" w:eastAsia="等线" w:hAnsi="等线" w:cs="宋体" w:hint="eastAsia"/>
                <w:noProof/>
                <w:color w:val="000000"/>
                <w:kern w:val="0"/>
                <w:sz w:val="22"/>
              </w:rPr>
              <w:drawing>
                <wp:inline distT="0" distB="0" distL="0" distR="0" wp14:anchorId="62686190" wp14:editId="7EFF3C35">
                  <wp:extent cx="2638425" cy="2581532"/>
                  <wp:effectExtent l="0" t="0" r="0" b="9525"/>
                  <wp:docPr id="15020920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92009" name="图片 1502092009"/>
                          <pic:cNvPicPr/>
                        </pic:nvPicPr>
                        <pic:blipFill rotWithShape="1">
                          <a:blip r:embed="rId14" cstate="print">
                            <a:extLst>
                              <a:ext uri="{28A0092B-C50C-407E-A947-70E740481C1C}">
                                <a14:useLocalDpi xmlns:a14="http://schemas.microsoft.com/office/drawing/2010/main" val="0"/>
                              </a:ext>
                            </a:extLst>
                          </a:blip>
                          <a:srcRect l="9857" t="11896" r="8879" b="36078"/>
                          <a:stretch/>
                        </pic:blipFill>
                        <pic:spPr bwMode="auto">
                          <a:xfrm>
                            <a:off x="0" y="0"/>
                            <a:ext cx="2647643" cy="2590551"/>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0454014E" w14:textId="3131C8E7"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铝合金加厚黑色4只装[8-12cm高]</w:t>
            </w:r>
          </w:p>
        </w:tc>
        <w:tc>
          <w:tcPr>
            <w:tcW w:w="851" w:type="dxa"/>
            <w:noWrap/>
            <w:hideMark/>
          </w:tcPr>
          <w:p w14:paraId="25C2B3ED" w14:textId="77777777" w:rsidR="00B93370" w:rsidRPr="00B93370" w:rsidRDefault="00B93370" w:rsidP="00B93370">
            <w:pPr>
              <w:widowControl/>
              <w:jc w:val="left"/>
              <w:rPr>
                <w:rFonts w:ascii="等线" w:eastAsia="等线" w:hAnsi="等线" w:cs="宋体" w:hint="eastAsia"/>
                <w:color w:val="000000"/>
                <w:kern w:val="0"/>
                <w:sz w:val="22"/>
              </w:rPr>
            </w:pPr>
          </w:p>
        </w:tc>
        <w:tc>
          <w:tcPr>
            <w:tcW w:w="8488" w:type="dxa"/>
            <w:noWrap/>
            <w:hideMark/>
          </w:tcPr>
          <w:p w14:paraId="0129D8FB" w14:textId="77777777" w:rsidR="005E47DB" w:rsidRPr="005E47DB" w:rsidRDefault="005E47DB" w:rsidP="005E47DB">
            <w:pPr>
              <w:widowControl/>
              <w:jc w:val="left"/>
              <w:rPr>
                <w:rFonts w:ascii="Times New Roman" w:eastAsia="Times New Roman" w:hAnsi="Times New Roman" w:cs="Times New Roman" w:hint="eastAsia"/>
                <w:kern w:val="0"/>
                <w:sz w:val="20"/>
                <w:szCs w:val="20"/>
              </w:rPr>
            </w:pPr>
            <w:r w:rsidRPr="005E47DB">
              <w:rPr>
                <w:rFonts w:ascii="宋体" w:eastAsia="宋体" w:hAnsi="宋体" w:cs="宋体" w:hint="eastAsia"/>
                <w:kern w:val="0"/>
                <w:sz w:val="20"/>
                <w:szCs w:val="20"/>
              </w:rPr>
              <w:t>【淘宝】</w:t>
            </w:r>
            <w:r w:rsidRPr="005E47DB">
              <w:rPr>
                <w:rFonts w:ascii="Times New Roman" w:eastAsia="Times New Roman" w:hAnsi="Times New Roman" w:cs="Times New Roman" w:hint="eastAsia"/>
                <w:kern w:val="0"/>
                <w:sz w:val="20"/>
                <w:szCs w:val="20"/>
              </w:rPr>
              <w:t>100%</w:t>
            </w:r>
            <w:r w:rsidRPr="005E47DB">
              <w:rPr>
                <w:rFonts w:ascii="宋体" w:eastAsia="宋体" w:hAnsi="宋体" w:cs="宋体" w:hint="eastAsia"/>
                <w:kern w:val="0"/>
                <w:sz w:val="20"/>
                <w:szCs w:val="20"/>
              </w:rPr>
              <w:t>买家好评</w:t>
            </w:r>
            <w:r w:rsidRPr="005E47DB">
              <w:rPr>
                <w:rFonts w:ascii="Times New Roman" w:eastAsia="Times New Roman" w:hAnsi="Times New Roman" w:cs="Times New Roman" w:hint="eastAsia"/>
                <w:kern w:val="0"/>
                <w:sz w:val="20"/>
                <w:szCs w:val="20"/>
              </w:rPr>
              <w:t xml:space="preserve"> http://e.tb.cn/h.gxXFRFugdDBgItb?tk=RznS3nVApwM HU0854 </w:t>
            </w:r>
            <w:r w:rsidRPr="005E47DB">
              <w:rPr>
                <w:rFonts w:ascii="宋体" w:eastAsia="宋体" w:hAnsi="宋体" w:cs="宋体" w:hint="eastAsia"/>
                <w:kern w:val="0"/>
                <w:sz w:val="20"/>
                <w:szCs w:val="20"/>
              </w:rPr>
              <w:t>「床板支撑架床支撑柱支撑杆床架支撑架床腿可调节支撑脚床底支撑器」</w:t>
            </w:r>
          </w:p>
          <w:p w14:paraId="397D537B" w14:textId="3D75D76C" w:rsidR="00B93370" w:rsidRPr="00B93370" w:rsidRDefault="005E47DB" w:rsidP="005E47DB">
            <w:pPr>
              <w:widowControl/>
              <w:jc w:val="left"/>
              <w:rPr>
                <w:rFonts w:ascii="Times New Roman" w:eastAsia="Times New Roman" w:hAnsi="Times New Roman" w:cs="Times New Roman"/>
                <w:kern w:val="0"/>
                <w:sz w:val="20"/>
                <w:szCs w:val="20"/>
              </w:rPr>
            </w:pPr>
            <w:r w:rsidRPr="005E47DB">
              <w:rPr>
                <w:rFonts w:ascii="宋体" w:eastAsia="宋体" w:hAnsi="宋体" w:cs="宋体" w:hint="eastAsia"/>
                <w:kern w:val="0"/>
                <w:sz w:val="20"/>
                <w:szCs w:val="20"/>
              </w:rPr>
              <w:t>点击链接直接打开</w:t>
            </w:r>
            <w:r w:rsidRPr="005E47DB">
              <w:rPr>
                <w:rFonts w:ascii="Times New Roman" w:eastAsia="Times New Roman" w:hAnsi="Times New Roman" w:cs="Times New Roman" w:hint="eastAsia"/>
                <w:kern w:val="0"/>
                <w:sz w:val="20"/>
                <w:szCs w:val="20"/>
              </w:rPr>
              <w:t xml:space="preserve"> </w:t>
            </w:r>
            <w:r w:rsidRPr="005E47DB">
              <w:rPr>
                <w:rFonts w:ascii="宋体" w:eastAsia="宋体" w:hAnsi="宋体" w:cs="宋体" w:hint="eastAsia"/>
                <w:kern w:val="0"/>
                <w:sz w:val="20"/>
                <w:szCs w:val="20"/>
              </w:rPr>
              <w:t>或者</w:t>
            </w:r>
            <w:r w:rsidRPr="005E47DB">
              <w:rPr>
                <w:rFonts w:ascii="Times New Roman" w:eastAsia="Times New Roman" w:hAnsi="Times New Roman" w:cs="Times New Roman" w:hint="eastAsia"/>
                <w:kern w:val="0"/>
                <w:sz w:val="20"/>
                <w:szCs w:val="20"/>
              </w:rPr>
              <w:t xml:space="preserve"> </w:t>
            </w:r>
            <w:proofErr w:type="gramStart"/>
            <w:r w:rsidRPr="005E47DB">
              <w:rPr>
                <w:rFonts w:ascii="宋体" w:eastAsia="宋体" w:hAnsi="宋体" w:cs="宋体" w:hint="eastAsia"/>
                <w:kern w:val="0"/>
                <w:sz w:val="20"/>
                <w:szCs w:val="20"/>
              </w:rPr>
              <w:t>淘宝搜索</w:t>
            </w:r>
            <w:proofErr w:type="gramEnd"/>
            <w:r w:rsidRPr="005E47DB">
              <w:rPr>
                <w:rFonts w:ascii="宋体" w:eastAsia="宋体" w:hAnsi="宋体" w:cs="宋体" w:hint="eastAsia"/>
                <w:kern w:val="0"/>
                <w:sz w:val="20"/>
                <w:szCs w:val="20"/>
              </w:rPr>
              <w:t>直接打开</w:t>
            </w:r>
          </w:p>
        </w:tc>
      </w:tr>
      <w:tr w:rsidR="005E47DB" w:rsidRPr="00B93370" w14:paraId="55E1FFB2" w14:textId="77777777" w:rsidTr="005E47DB">
        <w:trPr>
          <w:trHeight w:val="2211"/>
        </w:trPr>
        <w:tc>
          <w:tcPr>
            <w:tcW w:w="1480" w:type="dxa"/>
            <w:noWrap/>
            <w:hideMark/>
          </w:tcPr>
          <w:p w14:paraId="2DC79CCA" w14:textId="77777777" w:rsidR="00B93370" w:rsidRPr="00B93370" w:rsidRDefault="00B93370" w:rsidP="00B93370">
            <w:pPr>
              <w:widowControl/>
              <w:jc w:val="left"/>
              <w:rPr>
                <w:rFonts w:ascii="等线" w:eastAsia="等线" w:hAnsi="等线" w:cs="宋体"/>
                <w:color w:val="000000"/>
                <w:kern w:val="0"/>
                <w:sz w:val="22"/>
              </w:rPr>
            </w:pPr>
            <w:r w:rsidRPr="00B93370">
              <w:rPr>
                <w:rFonts w:ascii="等线" w:eastAsia="等线" w:hAnsi="等线" w:cs="宋体" w:hint="eastAsia"/>
                <w:color w:val="000000"/>
                <w:kern w:val="0"/>
                <w:sz w:val="22"/>
              </w:rPr>
              <w:lastRenderedPageBreak/>
              <w:t>不锈铁板</w:t>
            </w:r>
          </w:p>
        </w:tc>
        <w:tc>
          <w:tcPr>
            <w:tcW w:w="7491" w:type="dxa"/>
          </w:tcPr>
          <w:p w14:paraId="76258FD4" w14:textId="3742C3E7" w:rsidR="00B93370" w:rsidRPr="00B93370" w:rsidRDefault="002735E5" w:rsidP="00B93370">
            <w:pPr>
              <w:widowControl/>
              <w:jc w:val="left"/>
              <w:rPr>
                <w:rFonts w:ascii="等线" w:eastAsia="等线" w:hAnsi="等线" w:cs="宋体" w:hint="eastAsia"/>
                <w:color w:val="000000"/>
                <w:kern w:val="0"/>
                <w:sz w:val="22"/>
              </w:rPr>
            </w:pPr>
            <w:r>
              <w:rPr>
                <w:rFonts w:ascii="等线" w:eastAsia="等线" w:hAnsi="等线" w:cs="宋体" w:hint="eastAsia"/>
                <w:noProof/>
                <w:color w:val="000000"/>
                <w:kern w:val="0"/>
                <w:sz w:val="22"/>
              </w:rPr>
              <w:drawing>
                <wp:inline distT="0" distB="0" distL="0" distR="0" wp14:anchorId="176235E2" wp14:editId="3E9F43F7">
                  <wp:extent cx="2543175" cy="2038350"/>
                  <wp:effectExtent l="0" t="0" r="9525" b="0"/>
                  <wp:docPr id="1692942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217" name="图片 169294217"/>
                          <pic:cNvPicPr/>
                        </pic:nvPicPr>
                        <pic:blipFill rotWithShape="1">
                          <a:blip r:embed="rId15" cstate="print">
                            <a:extLst>
                              <a:ext uri="{28A0092B-C50C-407E-A947-70E740481C1C}">
                                <a14:useLocalDpi xmlns:a14="http://schemas.microsoft.com/office/drawing/2010/main" val="0"/>
                              </a:ext>
                            </a:extLst>
                          </a:blip>
                          <a:srcRect l="20152" t="17198" r="21364" b="52131"/>
                          <a:stretch/>
                        </pic:blipFill>
                        <pic:spPr bwMode="auto">
                          <a:xfrm>
                            <a:off x="0" y="0"/>
                            <a:ext cx="2543175" cy="2038350"/>
                          </a:xfrm>
                          <a:prstGeom prst="rect">
                            <a:avLst/>
                          </a:prstGeom>
                          <a:ln>
                            <a:noFill/>
                          </a:ln>
                          <a:extLst>
                            <a:ext uri="{53640926-AAD7-44D8-BBD7-CCE9431645EC}">
                              <a14:shadowObscured xmlns:a14="http://schemas.microsoft.com/office/drawing/2010/main"/>
                            </a:ext>
                          </a:extLst>
                        </pic:spPr>
                      </pic:pic>
                    </a:graphicData>
                  </a:graphic>
                </wp:inline>
              </w:drawing>
            </w:r>
          </w:p>
        </w:tc>
        <w:tc>
          <w:tcPr>
            <w:tcW w:w="2177" w:type="dxa"/>
            <w:noWrap/>
            <w:hideMark/>
          </w:tcPr>
          <w:p w14:paraId="5DD6B50B" w14:textId="1E3519A5"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厚度3mm，光面，长宽379mm*379mm</w:t>
            </w:r>
          </w:p>
        </w:tc>
        <w:tc>
          <w:tcPr>
            <w:tcW w:w="851" w:type="dxa"/>
            <w:noWrap/>
            <w:hideMark/>
          </w:tcPr>
          <w:p w14:paraId="10EC41AA" w14:textId="77777777"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联系客服定制</w:t>
            </w:r>
          </w:p>
        </w:tc>
        <w:tc>
          <w:tcPr>
            <w:tcW w:w="8488" w:type="dxa"/>
            <w:hideMark/>
          </w:tcPr>
          <w:p w14:paraId="529FC1FE" w14:textId="77777777" w:rsidR="00B93370" w:rsidRPr="00B93370" w:rsidRDefault="00B93370" w:rsidP="00B93370">
            <w:pPr>
              <w:widowControl/>
              <w:jc w:val="left"/>
              <w:rPr>
                <w:rFonts w:ascii="等线" w:eastAsia="等线" w:hAnsi="等线" w:cs="宋体" w:hint="eastAsia"/>
                <w:color w:val="000000"/>
                <w:kern w:val="0"/>
                <w:sz w:val="22"/>
              </w:rPr>
            </w:pPr>
            <w:r w:rsidRPr="00B93370">
              <w:rPr>
                <w:rFonts w:ascii="等线" w:eastAsia="等线" w:hAnsi="等线" w:cs="宋体" w:hint="eastAsia"/>
                <w:color w:val="000000"/>
                <w:kern w:val="0"/>
                <w:sz w:val="22"/>
              </w:rPr>
              <w:t>自己打孔在雕刻机铝型材四个角上安装，打孔可以直径3mm，</w:t>
            </w:r>
            <w:r w:rsidRPr="00B93370">
              <w:rPr>
                <w:rFonts w:ascii="等线" w:eastAsia="等线" w:hAnsi="等线" w:cs="宋体" w:hint="eastAsia"/>
                <w:color w:val="000000"/>
                <w:kern w:val="0"/>
                <w:sz w:val="22"/>
              </w:rPr>
              <w:br/>
              <w:t>所用铝型材T型锤头船形螺母，螺丝同雕刻机中所用3mm。</w:t>
            </w:r>
          </w:p>
        </w:tc>
      </w:tr>
    </w:tbl>
    <w:p w14:paraId="03017E40" w14:textId="77777777" w:rsidR="00B909BE" w:rsidRPr="00B93370" w:rsidRDefault="00B909BE">
      <w:pPr>
        <w:rPr>
          <w:rFonts w:hint="eastAsia"/>
        </w:rPr>
      </w:pPr>
    </w:p>
    <w:sectPr w:rsidR="00B909BE" w:rsidRPr="00B93370" w:rsidSect="00B93370">
      <w:pgSz w:w="16838" w:h="11906" w:orient="landscape"/>
      <w:pgMar w:top="720" w:right="720" w:bottom="720" w:left="720" w:header="28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C5260" w14:textId="77777777" w:rsidR="005D52EC" w:rsidRDefault="005D52EC" w:rsidP="00B93370">
      <w:pPr>
        <w:rPr>
          <w:rFonts w:hint="eastAsia"/>
        </w:rPr>
      </w:pPr>
      <w:r>
        <w:separator/>
      </w:r>
    </w:p>
  </w:endnote>
  <w:endnote w:type="continuationSeparator" w:id="0">
    <w:p w14:paraId="2EE11D3E" w14:textId="77777777" w:rsidR="005D52EC" w:rsidRDefault="005D52EC" w:rsidP="00B9337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499405" w14:textId="77777777" w:rsidR="005D52EC" w:rsidRDefault="005D52EC" w:rsidP="00B93370">
      <w:pPr>
        <w:rPr>
          <w:rFonts w:hint="eastAsia"/>
        </w:rPr>
      </w:pPr>
      <w:r>
        <w:separator/>
      </w:r>
    </w:p>
  </w:footnote>
  <w:footnote w:type="continuationSeparator" w:id="0">
    <w:p w14:paraId="60A18780" w14:textId="77777777" w:rsidR="005D52EC" w:rsidRDefault="005D52EC" w:rsidP="00B93370">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70"/>
    <w:rsid w:val="00140418"/>
    <w:rsid w:val="002735E5"/>
    <w:rsid w:val="002D56B3"/>
    <w:rsid w:val="005D52EC"/>
    <w:rsid w:val="005E47DB"/>
    <w:rsid w:val="00732F64"/>
    <w:rsid w:val="00B42F2D"/>
    <w:rsid w:val="00B909BE"/>
    <w:rsid w:val="00B93370"/>
    <w:rsid w:val="00C24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EB4FE"/>
  <w15:chartTrackingRefBased/>
  <w15:docId w15:val="{68CE1F7E-E59C-4A2F-946D-45EC8854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93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93370"/>
    <w:pPr>
      <w:tabs>
        <w:tab w:val="center" w:pos="4153"/>
        <w:tab w:val="right" w:pos="8306"/>
      </w:tabs>
      <w:snapToGrid w:val="0"/>
      <w:jc w:val="center"/>
    </w:pPr>
    <w:rPr>
      <w:sz w:val="18"/>
      <w:szCs w:val="18"/>
    </w:rPr>
  </w:style>
  <w:style w:type="character" w:customStyle="1" w:styleId="a5">
    <w:name w:val="页眉 字符"/>
    <w:basedOn w:val="a0"/>
    <w:link w:val="a4"/>
    <w:uiPriority w:val="99"/>
    <w:rsid w:val="00B93370"/>
    <w:rPr>
      <w:sz w:val="18"/>
      <w:szCs w:val="18"/>
    </w:rPr>
  </w:style>
  <w:style w:type="paragraph" w:styleId="a6">
    <w:name w:val="footer"/>
    <w:basedOn w:val="a"/>
    <w:link w:val="a7"/>
    <w:uiPriority w:val="99"/>
    <w:unhideWhenUsed/>
    <w:rsid w:val="00B93370"/>
    <w:pPr>
      <w:tabs>
        <w:tab w:val="center" w:pos="4153"/>
        <w:tab w:val="right" w:pos="8306"/>
      </w:tabs>
      <w:snapToGrid w:val="0"/>
      <w:jc w:val="left"/>
    </w:pPr>
    <w:rPr>
      <w:sz w:val="18"/>
      <w:szCs w:val="18"/>
    </w:rPr>
  </w:style>
  <w:style w:type="character" w:customStyle="1" w:styleId="a7">
    <w:name w:val="页脚 字符"/>
    <w:basedOn w:val="a0"/>
    <w:link w:val="a6"/>
    <w:uiPriority w:val="99"/>
    <w:rsid w:val="00B933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064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174</Words>
  <Characters>996</Characters>
  <Application>Microsoft Office Word</Application>
  <DocSecurity>0</DocSecurity>
  <Lines>8</Lines>
  <Paragraphs>2</Paragraphs>
  <ScaleCrop>false</ScaleCrop>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kaihua liao</dc:creator>
  <cp:keywords/>
  <dc:description/>
  <cp:lastModifiedBy>kaihua liao</cp:lastModifiedBy>
  <cp:revision>2</cp:revision>
  <dcterms:created xsi:type="dcterms:W3CDTF">2024-10-24T14:52:00Z</dcterms:created>
  <dcterms:modified xsi:type="dcterms:W3CDTF">2024-10-24T15:19:00Z</dcterms:modified>
</cp:coreProperties>
</file>