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EA23D3" w:rsidRPr="005D0FB7" w:rsidRDefault="005447D5" w:rsidP="00EA23D3">
                            <w:pPr>
                              <w:jc w:val="center"/>
                              <w:rPr>
                                <w:rFonts w:eastAsia="黑体"/>
                                <w:b/>
                                <w:bCs/>
                                <w:sz w:val="52"/>
                                <w:szCs w:val="52"/>
                              </w:rPr>
                            </w:pPr>
                            <w:r>
                              <w:rPr>
                                <w:rFonts w:eastAsia="黑体" w:hint="eastAsia"/>
                                <w:b/>
                                <w:bCs/>
                                <w:sz w:val="52"/>
                                <w:szCs w:val="52"/>
                              </w:rPr>
                              <w:t>基于</w:t>
                            </w:r>
                            <w:r>
                              <w:rPr>
                                <w:rFonts w:eastAsia="黑体" w:hint="eastAsia"/>
                                <w:b/>
                                <w:bCs/>
                                <w:sz w:val="52"/>
                                <w:szCs w:val="52"/>
                              </w:rPr>
                              <w:t>ceph</w:t>
                            </w:r>
                            <w:r>
                              <w:rPr>
                                <w:rFonts w:eastAsia="黑体" w:hint="eastAsia"/>
                                <w:b/>
                                <w:bCs/>
                                <w:sz w:val="52"/>
                                <w:szCs w:val="52"/>
                              </w:rPr>
                              <w:t>的云存储运维系统的设计和实现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EA23D3" w:rsidRPr="005D0FB7" w:rsidRDefault="005447D5" w:rsidP="00EA23D3">
                      <w:pPr>
                        <w:jc w:val="center"/>
                        <w:rPr>
                          <w:rFonts w:eastAsia="黑体"/>
                          <w:b/>
                          <w:bCs/>
                          <w:sz w:val="52"/>
                          <w:szCs w:val="52"/>
                        </w:rPr>
                      </w:pPr>
                      <w:r>
                        <w:rPr>
                          <w:rFonts w:eastAsia="黑体" w:hint="eastAsia"/>
                          <w:b/>
                          <w:bCs/>
                          <w:sz w:val="52"/>
                          <w:szCs w:val="52"/>
                        </w:rPr>
                        <w:t>基于</w:t>
                      </w:r>
                      <w:r>
                        <w:rPr>
                          <w:rFonts w:eastAsia="黑体" w:hint="eastAsia"/>
                          <w:b/>
                          <w:bCs/>
                          <w:sz w:val="52"/>
                          <w:szCs w:val="52"/>
                        </w:rPr>
                        <w:t>ceph</w:t>
                      </w:r>
                      <w:r>
                        <w:rPr>
                          <w:rFonts w:eastAsia="黑体" w:hint="eastAsia"/>
                          <w:b/>
                          <w:bCs/>
                          <w:sz w:val="52"/>
                          <w:szCs w:val="52"/>
                        </w:rPr>
                        <w:t>的云存储运维系统的设计和实现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maintenace</w:t>
                            </w:r>
                            <w:r>
                              <w:rPr>
                                <w:rFonts w:ascii="Arial" w:hAnsi="Arial" w:cs="Arial" w:hint="eastAsia"/>
                                <w:b/>
                                <w:sz w:val="52"/>
                                <w:szCs w:val="52"/>
                              </w:rPr>
                              <w:t xml:space="preserve"> </w:t>
                            </w:r>
                            <w:r w:rsidR="005447D5">
                              <w:rPr>
                                <w:rFonts w:ascii="Arial" w:hAnsi="Arial" w:cs="Arial" w:hint="eastAsia"/>
                                <w:b/>
                                <w:sz w:val="52"/>
                                <w:szCs w:val="52"/>
                              </w:rPr>
                              <w:t>system based on ceph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maintenace</w:t>
                      </w:r>
                      <w:r>
                        <w:rPr>
                          <w:rFonts w:ascii="Arial" w:hAnsi="Arial" w:cs="Arial" w:hint="eastAsia"/>
                          <w:b/>
                          <w:sz w:val="52"/>
                          <w:szCs w:val="52"/>
                        </w:rPr>
                        <w:t xml:space="preserve"> </w:t>
                      </w:r>
                      <w:r w:rsidR="005447D5">
                        <w:rPr>
                          <w:rFonts w:ascii="Arial" w:hAnsi="Arial" w:cs="Arial" w:hint="eastAsia"/>
                          <w:b/>
                          <w:sz w:val="52"/>
                          <w:szCs w:val="52"/>
                        </w:rPr>
                        <w:t>system based on ceph</w:t>
                      </w:r>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1783080"/>
                <wp:effectExtent l="8890" t="6350" r="10160" b="1079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83080"/>
                        </a:xfrm>
                        <a:prstGeom prst="rect">
                          <a:avLst/>
                        </a:prstGeom>
                        <a:solidFill>
                          <a:srgbClr val="FFFFFF"/>
                        </a:solidFill>
                        <a:ln w="9525">
                          <a:solidFill>
                            <a:srgbClr val="C0C0C0"/>
                          </a:solidFill>
                          <a:miter lim="800000"/>
                          <a:headEnd/>
                          <a:tailEnd/>
                        </a:ln>
                      </wps:spPr>
                      <wps:txb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Junwei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Yinghua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pt;margin-top:7.8pt;width:405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" strokecolor="silver">
                <v:textbo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Junwei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Yinghua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A13F37">
        <w:trPr>
          <w:trHeight w:val="11515"/>
          <w:jc w:val="center"/>
        </w:trPr>
        <w:tc>
          <w:tcPr>
            <w:tcW w:w="505" w:type="dxa"/>
            <w:tcBorders>
              <w:bottom w:val="single" w:sz="4" w:space="0" w:color="auto"/>
            </w:tcBorders>
          </w:tcPr>
          <w:p w:rsidR="00EA23D3" w:rsidRDefault="00EA23D3" w:rsidP="00A13F37">
            <w:pPr>
              <w:spacing w:line="280" w:lineRule="exact"/>
              <w:jc w:val="center"/>
              <w:rPr>
                <w:rFonts w:ascii="黑体" w:eastAsia="黑体" w:hAnsi="宋体"/>
                <w:b/>
                <w:bCs/>
                <w:sz w:val="24"/>
              </w:rPr>
            </w:pP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b/>
                <w:bCs/>
                <w:sz w:val="24"/>
              </w:rPr>
            </w:pPr>
          </w:p>
          <w:p w:rsidR="00520802" w:rsidRDefault="00520802" w:rsidP="00A13F37">
            <w:pPr>
              <w:spacing w:line="280" w:lineRule="exact"/>
              <w:jc w:val="center"/>
              <w:rPr>
                <w:rFonts w:ascii="黑体" w:eastAsia="黑体" w:hAnsi="宋体" w:hint="eastAsia"/>
                <w:b/>
                <w:bCs/>
                <w:sz w:val="24"/>
              </w:rPr>
            </w:pPr>
            <w:r>
              <w:rPr>
                <w:rFonts w:ascii="黑体" w:eastAsia="黑体" w:hAnsi="宋体"/>
                <w:b/>
                <w:bCs/>
                <w:sz w:val="24"/>
              </w:rPr>
              <w:t>基于C</w:t>
            </w:r>
          </w:p>
          <w:p w:rsidR="00EA23D3" w:rsidRDefault="00520802" w:rsidP="00A13F37">
            <w:pPr>
              <w:spacing w:line="280" w:lineRule="exact"/>
              <w:jc w:val="center"/>
              <w:rPr>
                <w:rFonts w:ascii="黑体" w:eastAsia="黑体" w:hAnsi="宋体" w:hint="eastAsia"/>
                <w:b/>
                <w:bCs/>
                <w:sz w:val="24"/>
              </w:rPr>
            </w:pPr>
            <w:r>
              <w:rPr>
                <w:rFonts w:ascii="黑体" w:eastAsia="黑体" w:hAnsi="宋体"/>
                <w:b/>
                <w:bCs/>
                <w:sz w:val="24"/>
              </w:rPr>
              <w:t>E</w:t>
            </w:r>
          </w:p>
          <w:p w:rsidR="00520802" w:rsidRDefault="00520802" w:rsidP="00A13F37">
            <w:pPr>
              <w:spacing w:line="280" w:lineRule="exact"/>
              <w:jc w:val="center"/>
              <w:rPr>
                <w:rFonts w:ascii="黑体" w:eastAsia="黑体" w:hAnsi="宋体" w:hint="eastAsia"/>
                <w:b/>
                <w:bCs/>
                <w:sz w:val="24"/>
              </w:rPr>
            </w:pPr>
            <w:r>
              <w:rPr>
                <w:rFonts w:ascii="黑体" w:eastAsia="黑体" w:hAnsi="宋体" w:hint="eastAsia"/>
                <w:b/>
                <w:bCs/>
                <w:sz w:val="24"/>
              </w:rPr>
              <w:t>P</w:t>
            </w:r>
          </w:p>
          <w:p w:rsidR="00520802" w:rsidRPr="00C76B42" w:rsidRDefault="00520802" w:rsidP="00A13F37">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A13F37">
            <w:pPr>
              <w:spacing w:line="280" w:lineRule="exact"/>
              <w:jc w:val="center"/>
              <w:rPr>
                <w:rFonts w:ascii="黑体" w:eastAsia="黑体" w:hAnsi="宋体"/>
                <w:b/>
                <w:bCs/>
                <w:sz w:val="24"/>
              </w:rPr>
            </w:pPr>
          </w:p>
          <w:p w:rsidR="00EA23D3" w:rsidRPr="00C76B42" w:rsidRDefault="00520802" w:rsidP="00A13F37">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19752A">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rPr>
          <w:rFonts w:hint="eastAsia"/>
        </w:rPr>
      </w:pPr>
      <w:r>
        <w:lastRenderedPageBreak/>
        <w:t>摘要</w:t>
      </w:r>
    </w:p>
    <w:p w:rsidR="0067021A" w:rsidRDefault="0067021A" w:rsidP="002C6440">
      <w:pPr>
        <w:jc w:val="left"/>
        <w:rPr>
          <w:rFonts w:hint="eastAsia"/>
        </w:rPr>
      </w:pPr>
      <w:r>
        <w:rPr>
          <w:rFonts w:hint="eastAsia"/>
        </w:rPr>
        <w:tab/>
      </w:r>
      <w:r w:rsidR="002D6082">
        <w:t>此次</w:t>
      </w:r>
      <w:r>
        <w:t>主要讨论基于</w:t>
      </w:r>
      <w:r>
        <w:t>ceph</w:t>
      </w:r>
      <w:r>
        <w:t>的云存储运维系统的设计和实现</w:t>
      </w:r>
      <w:r>
        <w:rPr>
          <w:rFonts w:hint="eastAsia"/>
        </w:rPr>
        <w:t>。</w:t>
      </w:r>
      <w:r>
        <w:t>基于</w:t>
      </w:r>
      <w:r>
        <w:t>ceph</w:t>
      </w:r>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r w:rsidR="002D6082">
        <w:rPr>
          <w:rFonts w:hint="eastAsia"/>
        </w:rPr>
        <w:t>ceph</w:t>
      </w:r>
      <w:r w:rsidR="002D6082">
        <w:rPr>
          <w:rFonts w:hint="eastAsia"/>
        </w:rPr>
        <w:t>的云存储系统充分利用每一个磁盘，能提供高稳定性和高并发的特性。同时具备易于扩展的特点。</w:t>
      </w:r>
    </w:p>
    <w:p w:rsidR="002D6082" w:rsidRDefault="002D6082" w:rsidP="002C6440">
      <w:pPr>
        <w:jc w:val="left"/>
        <w:rPr>
          <w:rFonts w:hint="eastAsia"/>
        </w:rPr>
      </w:pPr>
      <w:r>
        <w:rPr>
          <w:rFonts w:hint="eastAsia"/>
        </w:rPr>
        <w:tab/>
      </w:r>
      <w:r>
        <w:rPr>
          <w:rFonts w:hint="eastAsia"/>
        </w:rPr>
        <w:t>基于</w:t>
      </w:r>
      <w:r>
        <w:rPr>
          <w:rFonts w:hint="eastAsia"/>
        </w:rPr>
        <w:t>ceph</w:t>
      </w:r>
      <w:r>
        <w:rPr>
          <w:rFonts w:hint="eastAsia"/>
        </w:rPr>
        <w:t>的云存储运维系统是基于</w:t>
      </w:r>
      <w:r>
        <w:rPr>
          <w:rFonts w:hint="eastAsia"/>
        </w:rPr>
        <w:t>ceph</w:t>
      </w:r>
      <w:r>
        <w:rPr>
          <w:rFonts w:hint="eastAsia"/>
        </w:rPr>
        <w:t>基础之上对磁盘进行监控的系统</w:t>
      </w:r>
      <w:r w:rsidR="00465548">
        <w:rPr>
          <w:rFonts w:hint="eastAsia"/>
        </w:rPr>
        <w:t>，在</w:t>
      </w:r>
      <w:r w:rsidR="00465548">
        <w:rPr>
          <w:rFonts w:hint="eastAsia"/>
        </w:rPr>
        <w:t>ceph</w:t>
      </w:r>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rPr>
          <w:rFonts w:hint="eastAsia"/>
        </w:rPr>
      </w:pPr>
      <w:r>
        <w:rPr>
          <w:rFonts w:hint="eastAsia"/>
        </w:rPr>
        <w:t>容灾备份：</w:t>
      </w:r>
    </w:p>
    <w:p w:rsidR="00465548" w:rsidRDefault="00465548" w:rsidP="00B83F13">
      <w:pPr>
        <w:ind w:firstLine="420"/>
        <w:jc w:val="left"/>
        <w:rPr>
          <w:rFonts w:hint="eastAsia"/>
        </w:rPr>
      </w:pPr>
      <w:r>
        <w:rPr>
          <w:rFonts w:hint="eastAsia"/>
        </w:rPr>
        <w:t>当出现突发情况时，造成局部磁盘数据损坏而造成的数据丢失，可以通过</w:t>
      </w:r>
      <w:r>
        <w:rPr>
          <w:rFonts w:hint="eastAsia"/>
        </w:rPr>
        <w:t>ceph</w:t>
      </w:r>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rPr>
          <w:rFonts w:hint="eastAsia"/>
        </w:rPr>
      </w:pPr>
      <w:r>
        <w:rPr>
          <w:rFonts w:hint="eastAsia"/>
        </w:rPr>
        <w:t>高效存取</w:t>
      </w:r>
      <w:r w:rsidR="00B83F13">
        <w:rPr>
          <w:rFonts w:hint="eastAsia"/>
        </w:rPr>
        <w:t>：</w:t>
      </w:r>
    </w:p>
    <w:p w:rsidR="00B83F13" w:rsidRDefault="00B83F13" w:rsidP="00F32E41">
      <w:pPr>
        <w:ind w:firstLine="420"/>
        <w:jc w:val="left"/>
        <w:rPr>
          <w:rFonts w:hint="eastAsia"/>
        </w:rPr>
      </w:pPr>
      <w:r>
        <w:t>现在存储数据</w:t>
      </w:r>
      <w:r w:rsidR="00F32E41">
        <w:t>T</w:t>
      </w:r>
      <w:r>
        <w:t>B</w:t>
      </w:r>
      <w:r>
        <w:t>级数据已经</w:t>
      </w:r>
      <w:r w:rsidR="00F32E41">
        <w:t>很常见了</w:t>
      </w:r>
      <w:r w:rsidR="00F32E41">
        <w:rPr>
          <w:rFonts w:hint="eastAsia"/>
        </w:rPr>
        <w:t>，</w:t>
      </w:r>
      <w:r w:rsidR="00F32E41">
        <w:t>PB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r w:rsidR="00F32E41">
        <w:rPr>
          <w:rFonts w:hint="eastAsia"/>
        </w:rPr>
        <w:t>ceph</w:t>
      </w:r>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rPr>
          <w:rFonts w:hint="eastAsia"/>
        </w:rPr>
      </w:pPr>
      <w:r>
        <w:t>负载</w:t>
      </w:r>
      <w:r w:rsidR="00CD09AD">
        <w:t>均衡</w:t>
      </w:r>
    </w:p>
    <w:p w:rsidR="00CD09AD" w:rsidRDefault="00CD09AD" w:rsidP="00CD09AD">
      <w:pPr>
        <w:ind w:firstLine="420"/>
        <w:jc w:val="left"/>
        <w:rPr>
          <w:rFonts w:hint="eastAsia"/>
        </w:rPr>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p w:rsidR="005D5EC5" w:rsidRDefault="005D5EC5">
      <w:pPr>
        <w:widowControl/>
        <w:jc w:val="left"/>
        <w:rPr>
          <w:rFonts w:hint="eastAsia"/>
        </w:rPr>
      </w:pPr>
      <w:bookmarkStart w:id="2" w:name="_GoBack"/>
      <w:bookmarkEnd w:id="0"/>
      <w:bookmarkEnd w:id="1"/>
      <w:bookmarkEnd w:id="2"/>
    </w:p>
    <w:p w:rsidR="005D5EC5" w:rsidRDefault="005D5EC5">
      <w:pPr>
        <w:widowControl/>
        <w:jc w:val="left"/>
        <w:rPr>
          <w:rFonts w:hint="eastAsia"/>
        </w:rPr>
      </w:pPr>
    </w:p>
    <w:p w:rsidR="005D5EC5" w:rsidRDefault="005D5EC5">
      <w:pPr>
        <w:widowControl/>
        <w:jc w:val="left"/>
        <w:rPr>
          <w:rFonts w:hint="eastAsia"/>
        </w:rPr>
      </w:pPr>
    </w:p>
    <w:p w:rsidR="005D5EC5" w:rsidRDefault="005D5EC5" w:rsidP="005D5EC5">
      <w:pPr>
        <w:widowControl/>
        <w:jc w:val="left"/>
        <w:rPr>
          <w:rFonts w:hint="eastAsia"/>
        </w:rPr>
      </w:pPr>
      <w:r>
        <w:rPr>
          <w:rFonts w:hint="eastAsia"/>
        </w:rPr>
        <w:t>关键字：</w:t>
      </w:r>
      <w:bookmarkStart w:id="3" w:name="OLE_LINK3"/>
      <w:bookmarkStart w:id="4" w:name="OLE_LINK4"/>
      <w:r w:rsidR="00D03F1E">
        <w:rPr>
          <w:rFonts w:hint="eastAsia"/>
        </w:rPr>
        <w:t>容灾备份，均衡，并发</w:t>
      </w:r>
      <w:bookmarkEnd w:id="3"/>
      <w:bookmarkEnd w:id="4"/>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I</w:t>
      </w:r>
      <w:r>
        <w:t xml:space="preserve">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w:t>
      </w:r>
      <w:r w:rsidR="000750C2">
        <w:rPr>
          <w:rFonts w:hint="eastAsia"/>
        </w:rPr>
        <w:t xml:space="preserve">he </w:t>
      </w:r>
      <w:r w:rsidR="000750C2">
        <w:rPr>
          <w:rFonts w:hint="eastAsia"/>
        </w:rPr>
        <w:t>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2E7C4F">
      <w:pPr>
        <w:widowControl/>
        <w:ind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5432D5">
      <w:pPr>
        <w:widowControl/>
        <w:ind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0835FF">
      <w:pPr>
        <w:widowControl/>
        <w:ind w:firstLine="420"/>
        <w:jc w:val="left"/>
      </w:pPr>
      <w:r>
        <w:t>In the process of data storage, it is inevitable that there will be a disk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rPr>
          <w:rFonts w:hint="eastAsia"/>
        </w:rPr>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rPr>
          <w:rFonts w:hint="eastAsia"/>
        </w:rPr>
      </w:pPr>
    </w:p>
    <w:p w:rsidR="00CA6967" w:rsidRDefault="00CA6967" w:rsidP="000835FF">
      <w:pPr>
        <w:widowControl/>
        <w:ind w:firstLine="420"/>
        <w:jc w:val="left"/>
        <w:rPr>
          <w:rFonts w:hint="eastAsia"/>
        </w:rPr>
      </w:pPr>
    </w:p>
    <w:p w:rsidR="00CA6967" w:rsidRDefault="00CA6967" w:rsidP="000835FF">
      <w:pPr>
        <w:widowControl/>
        <w:ind w:firstLine="420"/>
        <w:jc w:val="left"/>
        <w:rPr>
          <w:rFonts w:hint="eastAsia"/>
        </w:rPr>
      </w:pPr>
    </w:p>
    <w:p w:rsidR="00CA6967" w:rsidRPr="002D6082" w:rsidRDefault="00CA6967" w:rsidP="000835FF">
      <w:pPr>
        <w:widowControl/>
        <w:ind w:firstLine="420"/>
        <w:jc w:val="left"/>
      </w:pPr>
      <w:r>
        <w:rPr>
          <w:rFonts w:hint="eastAsia"/>
        </w:rPr>
        <w:t>Key Words:</w:t>
      </w:r>
      <w:r w:rsidRPr="00CA6967">
        <w:t xml:space="preserve"> Backup, balanced, concurrent</w:t>
      </w:r>
    </w:p>
    <w:sectPr w:rsidR="00CA6967"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F60FB">
      <w:r>
        <w:separator/>
      </w:r>
    </w:p>
  </w:endnote>
  <w:endnote w:type="continuationSeparator" w:id="0">
    <w:p w:rsidR="00000000" w:rsidRDefault="00FF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FF60FB" w:rsidP="00D4593A">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F60FB">
      <w:r>
        <w:separator/>
      </w:r>
    </w:p>
  </w:footnote>
  <w:footnote w:type="continuationSeparator" w:id="0">
    <w:p w:rsidR="00000000" w:rsidRDefault="00FF6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FF60FB" w:rsidP="007D0D7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E1C6F2C"/>
    <w:multiLevelType w:val="hybridMultilevel"/>
    <w:tmpl w:val="B07E7942"/>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750C2"/>
    <w:rsid w:val="000835FF"/>
    <w:rsid w:val="000A06FC"/>
    <w:rsid w:val="00105FC4"/>
    <w:rsid w:val="001A51FE"/>
    <w:rsid w:val="002C6440"/>
    <w:rsid w:val="002D6082"/>
    <w:rsid w:val="002E7C4F"/>
    <w:rsid w:val="00465548"/>
    <w:rsid w:val="00482864"/>
    <w:rsid w:val="00520802"/>
    <w:rsid w:val="005432D5"/>
    <w:rsid w:val="005447D5"/>
    <w:rsid w:val="005D5EC5"/>
    <w:rsid w:val="0067021A"/>
    <w:rsid w:val="009F73A2"/>
    <w:rsid w:val="00B83F13"/>
    <w:rsid w:val="00B94076"/>
    <w:rsid w:val="00BF5BD9"/>
    <w:rsid w:val="00CA6967"/>
    <w:rsid w:val="00CD09AD"/>
    <w:rsid w:val="00D03F1E"/>
    <w:rsid w:val="00EA23D3"/>
    <w:rsid w:val="00F32E41"/>
    <w:rsid w:val="00F70A21"/>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孙君伟</dc:creator>
  <cp:keywords/>
  <dc:description/>
  <cp:lastModifiedBy>孙君伟</cp:lastModifiedBy>
  <cp:revision>6</cp:revision>
  <dcterms:created xsi:type="dcterms:W3CDTF">2016-07-23T02:23:00Z</dcterms:created>
  <dcterms:modified xsi:type="dcterms:W3CDTF">2016-07-23T10:43:00Z</dcterms:modified>
</cp:coreProperties>
</file>