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6F13" w:rsidRDefault="00146F13"/>
    <w:tbl>
      <w:tblPr>
        <w:tblStyle w:val="a6"/>
        <w:tblW w:w="0" w:type="auto"/>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tblPr>
      <w:tblGrid>
        <w:gridCol w:w="709"/>
        <w:gridCol w:w="1276"/>
      </w:tblGrid>
      <w:tr w:rsidR="0085105A" w:rsidTr="0085105A">
        <w:tc>
          <w:tcPr>
            <w:tcW w:w="709" w:type="dxa"/>
          </w:tcPr>
          <w:p w:rsidR="0085105A" w:rsidRDefault="0085105A">
            <w:r>
              <w:rPr>
                <w:rFonts w:hint="eastAsia"/>
              </w:rPr>
              <w:t>密</w:t>
            </w:r>
            <w:r w:rsidR="000B1E0B">
              <w:rPr>
                <w:rFonts w:hint="eastAsia"/>
              </w:rPr>
              <w:t>级</w:t>
            </w:r>
          </w:p>
        </w:tc>
        <w:tc>
          <w:tcPr>
            <w:tcW w:w="1276" w:type="dxa"/>
          </w:tcPr>
          <w:p w:rsidR="0085105A" w:rsidRDefault="00A90820">
            <w:r>
              <w:rPr>
                <w:rFonts w:hint="eastAsia"/>
              </w:rPr>
              <w:t>内部公开</w:t>
            </w:r>
          </w:p>
        </w:tc>
      </w:tr>
    </w:tbl>
    <w:p w:rsidR="00146F13" w:rsidRDefault="00146F13"/>
    <w:p w:rsidR="00146F13" w:rsidRDefault="00146F13"/>
    <w:p w:rsidR="00146F13" w:rsidRDefault="00146F13"/>
    <w:p w:rsidR="00146F13" w:rsidRDefault="00146F13"/>
    <w:p w:rsidR="00146F13" w:rsidRDefault="00146F13"/>
    <w:p w:rsidR="00146F13" w:rsidRDefault="00146F13"/>
    <w:p w:rsidR="00146F13" w:rsidRDefault="00146F13"/>
    <w:p w:rsidR="00146F13" w:rsidRPr="0085105A" w:rsidRDefault="00166A8E" w:rsidP="00C65AC8">
      <w:pPr>
        <w:jc w:val="center"/>
        <w:rPr>
          <w:rFonts w:ascii="黑体" w:eastAsia="黑体" w:hAnsi="黑体"/>
          <w:sz w:val="52"/>
          <w:szCs w:val="52"/>
        </w:rPr>
      </w:pPr>
      <w:r>
        <w:rPr>
          <w:rFonts w:ascii="黑体" w:eastAsia="黑体" w:hAnsi="黑体" w:hint="eastAsia"/>
          <w:sz w:val="52"/>
          <w:szCs w:val="52"/>
        </w:rPr>
        <w:t>鸟域道场</w:t>
      </w:r>
    </w:p>
    <w:p w:rsidR="00146F13" w:rsidRPr="00146F13" w:rsidRDefault="002C353A" w:rsidP="0085105A">
      <w:pPr>
        <w:jc w:val="center"/>
        <w:rPr>
          <w:rFonts w:ascii="黑体" w:eastAsia="黑体" w:hAnsi="黑体"/>
          <w:sz w:val="48"/>
          <w:szCs w:val="48"/>
        </w:rPr>
      </w:pPr>
      <w:r w:rsidRPr="002C353A">
        <w:rPr>
          <w:rFonts w:ascii="黑体" w:eastAsia="黑体" w:hAnsi="黑体" w:hint="eastAsia"/>
          <w:sz w:val="52"/>
          <w:szCs w:val="52"/>
        </w:rPr>
        <w:t>产品研发JAVA单元测试规范</w:t>
      </w:r>
    </w:p>
    <w:p w:rsidR="00146F13" w:rsidRDefault="00146F13" w:rsidP="00146F13">
      <w:pPr>
        <w:jc w:val="center"/>
        <w:rPr>
          <w:rFonts w:ascii="黑体" w:eastAsia="黑体" w:hAnsi="黑体"/>
          <w:sz w:val="44"/>
          <w:szCs w:val="44"/>
        </w:rPr>
      </w:pPr>
      <w:r w:rsidRPr="0085105A">
        <w:rPr>
          <w:rFonts w:ascii="黑体" w:eastAsia="黑体" w:hAnsi="黑体" w:hint="eastAsia"/>
          <w:sz w:val="44"/>
          <w:szCs w:val="44"/>
        </w:rPr>
        <w:t>（</w:t>
      </w:r>
      <w:r w:rsidR="000A47E6">
        <w:rPr>
          <w:rFonts w:ascii="黑体" w:eastAsia="黑体" w:hAnsi="黑体" w:hint="eastAsia"/>
          <w:sz w:val="44"/>
          <w:szCs w:val="44"/>
        </w:rPr>
        <w:t>V1</w:t>
      </w:r>
      <w:r w:rsidR="00362EE4">
        <w:rPr>
          <w:rFonts w:ascii="黑体" w:eastAsia="黑体" w:hAnsi="黑体" w:hint="eastAsia"/>
          <w:sz w:val="44"/>
          <w:szCs w:val="44"/>
        </w:rPr>
        <w:t>.</w:t>
      </w:r>
      <w:r w:rsidR="000A47E6">
        <w:rPr>
          <w:rFonts w:ascii="黑体" w:eastAsia="黑体" w:hAnsi="黑体" w:hint="eastAsia"/>
          <w:sz w:val="44"/>
          <w:szCs w:val="44"/>
        </w:rPr>
        <w:t>0</w:t>
      </w:r>
      <w:r w:rsidRPr="0085105A">
        <w:rPr>
          <w:rFonts w:ascii="黑体" w:eastAsia="黑体" w:hAnsi="黑体" w:hint="eastAsia"/>
          <w:sz w:val="44"/>
          <w:szCs w:val="44"/>
        </w:rPr>
        <w:t>）</w:t>
      </w: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166A8E" w:rsidP="00C65AC8">
      <w:pPr>
        <w:jc w:val="center"/>
        <w:rPr>
          <w:rFonts w:ascii="黑体" w:eastAsia="黑体" w:hAnsi="黑体"/>
          <w:sz w:val="44"/>
          <w:szCs w:val="44"/>
        </w:rPr>
      </w:pPr>
      <w:r w:rsidRPr="004B7375">
        <w:rPr>
          <w:rFonts w:asciiTheme="majorHAnsi" w:eastAsia="黑体" w:hAnsiTheme="majorHAnsi"/>
          <w:sz w:val="44"/>
          <w:szCs w:val="44"/>
        </w:rPr>
        <w:t>Nander</w:t>
      </w:r>
      <w:r>
        <w:rPr>
          <w:rFonts w:ascii="黑体" w:eastAsia="黑体" w:hAnsi="黑体" w:hint="eastAsia"/>
          <w:sz w:val="44"/>
          <w:szCs w:val="44"/>
        </w:rPr>
        <w:t>研发团队</w:t>
      </w:r>
    </w:p>
    <w:p w:rsidR="00C65AC8" w:rsidRDefault="00B66610" w:rsidP="00C65AC8">
      <w:pPr>
        <w:jc w:val="center"/>
        <w:rPr>
          <w:rFonts w:ascii="黑体" w:eastAsia="黑体" w:hAnsi="黑体"/>
          <w:sz w:val="44"/>
          <w:szCs w:val="44"/>
        </w:rPr>
      </w:pPr>
      <w:r>
        <w:rPr>
          <w:rFonts w:ascii="黑体" w:eastAsia="黑体" w:hAnsi="黑体" w:hint="eastAsia"/>
          <w:sz w:val="44"/>
          <w:szCs w:val="44"/>
        </w:rPr>
        <w:t>2023</w:t>
      </w:r>
      <w:r w:rsidR="00C65AC8">
        <w:rPr>
          <w:rFonts w:ascii="黑体" w:eastAsia="黑体" w:hAnsi="黑体" w:hint="eastAsia"/>
          <w:sz w:val="44"/>
          <w:szCs w:val="44"/>
        </w:rPr>
        <w:t xml:space="preserve"> 年 </w:t>
      </w:r>
      <w:r w:rsidR="004D48AF">
        <w:rPr>
          <w:rFonts w:ascii="黑体" w:eastAsia="黑体" w:hAnsi="黑体" w:hint="eastAsia"/>
          <w:sz w:val="44"/>
          <w:szCs w:val="44"/>
        </w:rPr>
        <w:t>3</w:t>
      </w:r>
      <w:r w:rsidR="00C65AC8">
        <w:rPr>
          <w:rFonts w:ascii="黑体" w:eastAsia="黑体" w:hAnsi="黑体" w:hint="eastAsia"/>
          <w:sz w:val="44"/>
          <w:szCs w:val="44"/>
        </w:rPr>
        <w:t xml:space="preserve"> 月</w:t>
      </w:r>
    </w:p>
    <w:p w:rsidR="0085105A" w:rsidRPr="00E84BCC" w:rsidRDefault="0085105A" w:rsidP="00E84BCC"/>
    <w:p w:rsidR="00E84BCC" w:rsidRPr="00F22FF0" w:rsidRDefault="00F22FF0" w:rsidP="000B1E0B">
      <w:pPr>
        <w:spacing w:afterLines="50" w:line="600" w:lineRule="auto"/>
        <w:jc w:val="center"/>
        <w:rPr>
          <w:rFonts w:ascii="黑体" w:eastAsia="黑体" w:hAnsi="黑体"/>
          <w:sz w:val="36"/>
          <w:szCs w:val="36"/>
        </w:rPr>
      </w:pPr>
      <w:r w:rsidRPr="00F22FF0">
        <w:rPr>
          <w:rFonts w:ascii="黑体" w:eastAsia="黑体" w:hAnsi="黑体" w:hint="eastAsia"/>
          <w:sz w:val="36"/>
          <w:szCs w:val="36"/>
        </w:rPr>
        <w:lastRenderedPageBreak/>
        <w:t>文档信息</w:t>
      </w:r>
    </w:p>
    <w:tbl>
      <w:tblPr>
        <w:tblStyle w:val="a6"/>
        <w:tblW w:w="0" w:type="auto"/>
        <w:jc w:val="center"/>
        <w:tblInd w:w="108" w:type="dxa"/>
        <w:tblLook w:val="04A0"/>
      </w:tblPr>
      <w:tblGrid>
        <w:gridCol w:w="701"/>
        <w:gridCol w:w="433"/>
        <w:gridCol w:w="1126"/>
        <w:gridCol w:w="150"/>
        <w:gridCol w:w="1268"/>
        <w:gridCol w:w="575"/>
        <w:gridCol w:w="1559"/>
        <w:gridCol w:w="1294"/>
        <w:gridCol w:w="8"/>
        <w:gridCol w:w="1176"/>
      </w:tblGrid>
      <w:tr w:rsidR="00C25659" w:rsidTr="002A0059">
        <w:trPr>
          <w:trHeight w:val="434"/>
          <w:jc w:val="center"/>
        </w:trPr>
        <w:tc>
          <w:tcPr>
            <w:tcW w:w="1134" w:type="dxa"/>
            <w:gridSpan w:val="2"/>
            <w:vAlign w:val="center"/>
          </w:tcPr>
          <w:p w:rsidR="00C25659" w:rsidRDefault="00C25659" w:rsidP="00C25659">
            <w:pPr>
              <w:jc w:val="center"/>
            </w:pPr>
            <w:r>
              <w:t>文档编号</w:t>
            </w:r>
          </w:p>
        </w:tc>
        <w:tc>
          <w:tcPr>
            <w:tcW w:w="4678" w:type="dxa"/>
            <w:gridSpan w:val="5"/>
            <w:vAlign w:val="center"/>
          </w:tcPr>
          <w:p w:rsidR="00C25659" w:rsidRDefault="00C25659" w:rsidP="00C25659">
            <w:pPr>
              <w:jc w:val="center"/>
            </w:pPr>
          </w:p>
        </w:tc>
        <w:tc>
          <w:tcPr>
            <w:tcW w:w="1302" w:type="dxa"/>
            <w:gridSpan w:val="2"/>
            <w:vAlign w:val="center"/>
          </w:tcPr>
          <w:p w:rsidR="00C25659" w:rsidRDefault="00C25659" w:rsidP="00C25659">
            <w:pPr>
              <w:jc w:val="center"/>
            </w:pPr>
            <w:r>
              <w:t>发布版本</w:t>
            </w:r>
          </w:p>
        </w:tc>
        <w:tc>
          <w:tcPr>
            <w:tcW w:w="1176" w:type="dxa"/>
            <w:vAlign w:val="center"/>
          </w:tcPr>
          <w:p w:rsidR="00C25659" w:rsidRDefault="00C25659" w:rsidP="00C25659">
            <w:pPr>
              <w:jc w:val="center"/>
            </w:pPr>
          </w:p>
        </w:tc>
      </w:tr>
      <w:tr w:rsidR="00E84BCC" w:rsidTr="002A0059">
        <w:trPr>
          <w:trHeight w:val="411"/>
          <w:jc w:val="center"/>
        </w:trPr>
        <w:tc>
          <w:tcPr>
            <w:tcW w:w="1134" w:type="dxa"/>
            <w:gridSpan w:val="2"/>
            <w:vAlign w:val="center"/>
          </w:tcPr>
          <w:p w:rsidR="00E84BCC" w:rsidRDefault="00E84BCC" w:rsidP="00C25659">
            <w:pPr>
              <w:jc w:val="center"/>
            </w:pPr>
            <w:r>
              <w:t>起草时间</w:t>
            </w:r>
          </w:p>
        </w:tc>
        <w:tc>
          <w:tcPr>
            <w:tcW w:w="1276" w:type="dxa"/>
            <w:gridSpan w:val="2"/>
            <w:vAlign w:val="center"/>
          </w:tcPr>
          <w:p w:rsidR="00E84BCC" w:rsidRDefault="00B90164" w:rsidP="004D48AF">
            <w:pPr>
              <w:jc w:val="center"/>
            </w:pPr>
            <w:r>
              <w:rPr>
                <w:rFonts w:hint="eastAsia"/>
              </w:rPr>
              <w:t>2023-0</w:t>
            </w:r>
            <w:r w:rsidR="004D48AF">
              <w:rPr>
                <w:rFonts w:hint="eastAsia"/>
              </w:rPr>
              <w:t>3</w:t>
            </w:r>
            <w:r>
              <w:rPr>
                <w:rFonts w:hint="eastAsia"/>
              </w:rPr>
              <w:t>-0</w:t>
            </w:r>
            <w:r w:rsidR="0021488A">
              <w:rPr>
                <w:rFonts w:hint="eastAsia"/>
              </w:rPr>
              <w:t>3</w:t>
            </w:r>
          </w:p>
        </w:tc>
        <w:tc>
          <w:tcPr>
            <w:tcW w:w="1843" w:type="dxa"/>
            <w:gridSpan w:val="2"/>
            <w:vAlign w:val="center"/>
          </w:tcPr>
          <w:p w:rsidR="00E84BCC" w:rsidRDefault="00E84BCC" w:rsidP="00C25659">
            <w:pPr>
              <w:jc w:val="center"/>
            </w:pPr>
            <w:r>
              <w:t>定稿时间</w:t>
            </w:r>
          </w:p>
        </w:tc>
        <w:tc>
          <w:tcPr>
            <w:tcW w:w="1559" w:type="dxa"/>
            <w:vAlign w:val="center"/>
          </w:tcPr>
          <w:p w:rsidR="00E84BCC" w:rsidRDefault="00E84BCC" w:rsidP="00C25659">
            <w:pPr>
              <w:jc w:val="center"/>
            </w:pPr>
          </w:p>
        </w:tc>
        <w:tc>
          <w:tcPr>
            <w:tcW w:w="1302" w:type="dxa"/>
            <w:gridSpan w:val="2"/>
            <w:vAlign w:val="center"/>
          </w:tcPr>
          <w:p w:rsidR="00E84BCC" w:rsidRDefault="00E84BCC" w:rsidP="00C25659">
            <w:pPr>
              <w:jc w:val="center"/>
            </w:pPr>
            <w:r>
              <w:t>当前版本</w:t>
            </w:r>
          </w:p>
        </w:tc>
        <w:tc>
          <w:tcPr>
            <w:tcW w:w="1176" w:type="dxa"/>
            <w:vAlign w:val="center"/>
          </w:tcPr>
          <w:p w:rsidR="00E84BCC" w:rsidRDefault="00B90164" w:rsidP="00C25659">
            <w:pPr>
              <w:jc w:val="center"/>
            </w:pPr>
            <w:r>
              <w:rPr>
                <w:rFonts w:hint="eastAsia"/>
              </w:rPr>
              <w:t>V1.0</w:t>
            </w:r>
          </w:p>
        </w:tc>
      </w:tr>
      <w:tr w:rsidR="002A0059" w:rsidTr="002A0059">
        <w:trPr>
          <w:trHeight w:val="411"/>
          <w:jc w:val="center"/>
        </w:trPr>
        <w:tc>
          <w:tcPr>
            <w:tcW w:w="1134" w:type="dxa"/>
            <w:gridSpan w:val="2"/>
            <w:vMerge w:val="restart"/>
            <w:vAlign w:val="center"/>
          </w:tcPr>
          <w:p w:rsidR="002A0059" w:rsidRDefault="002A0059" w:rsidP="00C25659">
            <w:pPr>
              <w:jc w:val="center"/>
            </w:pPr>
            <w:r>
              <w:t>起草人</w:t>
            </w:r>
          </w:p>
        </w:tc>
        <w:tc>
          <w:tcPr>
            <w:tcW w:w="1276" w:type="dxa"/>
            <w:gridSpan w:val="2"/>
            <w:vAlign w:val="center"/>
          </w:tcPr>
          <w:p w:rsidR="002A0059" w:rsidRDefault="002A0059" w:rsidP="00C25659">
            <w:pPr>
              <w:jc w:val="center"/>
            </w:pPr>
            <w:r>
              <w:t>姓名</w:t>
            </w:r>
          </w:p>
        </w:tc>
        <w:tc>
          <w:tcPr>
            <w:tcW w:w="1843" w:type="dxa"/>
            <w:gridSpan w:val="2"/>
            <w:vAlign w:val="center"/>
          </w:tcPr>
          <w:p w:rsidR="002A0059" w:rsidRDefault="002A0059" w:rsidP="00C25659">
            <w:pPr>
              <w:jc w:val="center"/>
            </w:pPr>
            <w:r>
              <w:t>部门</w:t>
            </w:r>
          </w:p>
        </w:tc>
        <w:tc>
          <w:tcPr>
            <w:tcW w:w="1559" w:type="dxa"/>
            <w:vAlign w:val="center"/>
          </w:tcPr>
          <w:p w:rsidR="002A0059" w:rsidRDefault="002A0059" w:rsidP="00C25659">
            <w:pPr>
              <w:jc w:val="center"/>
            </w:pPr>
            <w:r>
              <w:t>电话</w:t>
            </w:r>
          </w:p>
        </w:tc>
        <w:tc>
          <w:tcPr>
            <w:tcW w:w="2478" w:type="dxa"/>
            <w:gridSpan w:val="3"/>
            <w:vAlign w:val="center"/>
          </w:tcPr>
          <w:p w:rsidR="002A0059" w:rsidRDefault="002A0059" w:rsidP="00C25659">
            <w:pPr>
              <w:jc w:val="center"/>
            </w:pPr>
            <w:r>
              <w:t>电子邮件</w:t>
            </w:r>
          </w:p>
        </w:tc>
      </w:tr>
      <w:tr w:rsidR="00166A8E" w:rsidTr="002A0059">
        <w:trPr>
          <w:trHeight w:val="411"/>
          <w:jc w:val="center"/>
        </w:trPr>
        <w:tc>
          <w:tcPr>
            <w:tcW w:w="1134" w:type="dxa"/>
            <w:gridSpan w:val="2"/>
            <w:vMerge/>
            <w:vAlign w:val="center"/>
          </w:tcPr>
          <w:p w:rsidR="00166A8E" w:rsidRDefault="00166A8E" w:rsidP="00C25659">
            <w:pPr>
              <w:jc w:val="center"/>
            </w:pPr>
          </w:p>
        </w:tc>
        <w:tc>
          <w:tcPr>
            <w:tcW w:w="1276" w:type="dxa"/>
            <w:gridSpan w:val="2"/>
            <w:vAlign w:val="center"/>
          </w:tcPr>
          <w:p w:rsidR="00166A8E" w:rsidRDefault="005D3204" w:rsidP="00D6204B">
            <w:pPr>
              <w:jc w:val="center"/>
            </w:pPr>
            <w:r>
              <w:rPr>
                <w:rFonts w:hint="eastAsia"/>
                <w:kern w:val="0"/>
              </w:rPr>
              <w:t>商鞅</w:t>
            </w:r>
          </w:p>
        </w:tc>
        <w:tc>
          <w:tcPr>
            <w:tcW w:w="1843" w:type="dxa"/>
            <w:gridSpan w:val="2"/>
            <w:vAlign w:val="center"/>
          </w:tcPr>
          <w:p w:rsidR="00166A8E" w:rsidRDefault="00166A8E" w:rsidP="00D6204B">
            <w:pPr>
              <w:jc w:val="center"/>
            </w:pPr>
            <w:r>
              <w:t>鸟域</w:t>
            </w:r>
            <w:r w:rsidRPr="00D52CEE">
              <w:t>行政司</w:t>
            </w:r>
          </w:p>
        </w:tc>
        <w:tc>
          <w:tcPr>
            <w:tcW w:w="1559" w:type="dxa"/>
            <w:vAlign w:val="center"/>
          </w:tcPr>
          <w:p w:rsidR="00166A8E" w:rsidRDefault="00166A8E" w:rsidP="00D6204B">
            <w:pPr>
              <w:jc w:val="center"/>
            </w:pPr>
          </w:p>
        </w:tc>
        <w:tc>
          <w:tcPr>
            <w:tcW w:w="2478" w:type="dxa"/>
            <w:gridSpan w:val="3"/>
            <w:vAlign w:val="center"/>
          </w:tcPr>
          <w:p w:rsidR="00166A8E" w:rsidRDefault="00166A8E" w:rsidP="00D6204B">
            <w:pPr>
              <w:jc w:val="center"/>
            </w:pPr>
            <w:r>
              <w:rPr>
                <w:rFonts w:hint="eastAsia"/>
              </w:rPr>
              <w:t>26089183@qq.com</w:t>
            </w: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C25659" w:rsidTr="002A0059">
        <w:trPr>
          <w:trHeight w:val="411"/>
          <w:jc w:val="center"/>
        </w:trPr>
        <w:tc>
          <w:tcPr>
            <w:tcW w:w="1134" w:type="dxa"/>
            <w:gridSpan w:val="2"/>
            <w:tcBorders>
              <w:bottom w:val="single" w:sz="4" w:space="0" w:color="auto"/>
            </w:tcBorders>
            <w:vAlign w:val="center"/>
          </w:tcPr>
          <w:p w:rsidR="00C25659" w:rsidRDefault="00C25659" w:rsidP="00C25659">
            <w:pPr>
              <w:jc w:val="center"/>
            </w:pPr>
            <w:r>
              <w:t>审阅人</w:t>
            </w:r>
          </w:p>
        </w:tc>
        <w:tc>
          <w:tcPr>
            <w:tcW w:w="3119" w:type="dxa"/>
            <w:gridSpan w:val="4"/>
            <w:tcBorders>
              <w:bottom w:val="single" w:sz="4" w:space="0" w:color="auto"/>
            </w:tcBorders>
            <w:vAlign w:val="center"/>
          </w:tcPr>
          <w:p w:rsidR="00C25659" w:rsidRDefault="00C25659" w:rsidP="00C25659">
            <w:pPr>
              <w:jc w:val="center"/>
            </w:pPr>
          </w:p>
        </w:tc>
        <w:tc>
          <w:tcPr>
            <w:tcW w:w="1559" w:type="dxa"/>
            <w:tcBorders>
              <w:bottom w:val="single" w:sz="4" w:space="0" w:color="auto"/>
            </w:tcBorders>
            <w:vAlign w:val="center"/>
          </w:tcPr>
          <w:p w:rsidR="00C25659" w:rsidRDefault="00C25659" w:rsidP="00C25659">
            <w:pPr>
              <w:jc w:val="center"/>
            </w:pPr>
            <w:r>
              <w:t>签发人</w:t>
            </w:r>
          </w:p>
        </w:tc>
        <w:tc>
          <w:tcPr>
            <w:tcW w:w="2478" w:type="dxa"/>
            <w:gridSpan w:val="3"/>
            <w:tcBorders>
              <w:bottom w:val="single" w:sz="4" w:space="0" w:color="auto"/>
            </w:tcBorders>
            <w:vAlign w:val="center"/>
          </w:tcPr>
          <w:p w:rsidR="00C25659" w:rsidRDefault="00C25659" w:rsidP="00C25659">
            <w:pPr>
              <w:jc w:val="center"/>
            </w:pPr>
          </w:p>
        </w:tc>
      </w:tr>
      <w:tr w:rsidR="002A0059" w:rsidTr="002A0059">
        <w:trPr>
          <w:trHeight w:val="381"/>
          <w:jc w:val="center"/>
        </w:trPr>
        <w:tc>
          <w:tcPr>
            <w:tcW w:w="8290" w:type="dxa"/>
            <w:gridSpan w:val="10"/>
            <w:shd w:val="clear" w:color="auto" w:fill="F2F2F2" w:themeFill="background1" w:themeFillShade="F2"/>
            <w:vAlign w:val="center"/>
          </w:tcPr>
          <w:p w:rsidR="002A0059" w:rsidRDefault="002A0059" w:rsidP="002A0059">
            <w:r>
              <w:t>文档修改记录</w:t>
            </w:r>
          </w:p>
        </w:tc>
      </w:tr>
      <w:tr w:rsidR="002A0059" w:rsidTr="006B1F4F">
        <w:trPr>
          <w:trHeight w:val="414"/>
          <w:jc w:val="center"/>
        </w:trPr>
        <w:tc>
          <w:tcPr>
            <w:tcW w:w="701" w:type="dxa"/>
            <w:vAlign w:val="center"/>
          </w:tcPr>
          <w:p w:rsidR="002A0059" w:rsidRDefault="002A0059" w:rsidP="002A0059">
            <w:pPr>
              <w:jc w:val="center"/>
            </w:pPr>
            <w:r>
              <w:t>序号</w:t>
            </w:r>
          </w:p>
        </w:tc>
        <w:tc>
          <w:tcPr>
            <w:tcW w:w="1559" w:type="dxa"/>
            <w:gridSpan w:val="2"/>
            <w:vAlign w:val="center"/>
          </w:tcPr>
          <w:p w:rsidR="002A0059" w:rsidRDefault="002A0059" w:rsidP="002A0059">
            <w:pPr>
              <w:jc w:val="center"/>
            </w:pPr>
            <w:r>
              <w:t>修改时间</w:t>
            </w:r>
          </w:p>
        </w:tc>
        <w:tc>
          <w:tcPr>
            <w:tcW w:w="1418" w:type="dxa"/>
            <w:gridSpan w:val="2"/>
            <w:vAlign w:val="center"/>
          </w:tcPr>
          <w:p w:rsidR="002A0059" w:rsidRDefault="002A0059" w:rsidP="002A0059">
            <w:pPr>
              <w:jc w:val="center"/>
            </w:pPr>
            <w:r>
              <w:t>修改人</w:t>
            </w:r>
          </w:p>
        </w:tc>
        <w:tc>
          <w:tcPr>
            <w:tcW w:w="3428" w:type="dxa"/>
            <w:gridSpan w:val="3"/>
            <w:vAlign w:val="center"/>
          </w:tcPr>
          <w:p w:rsidR="002A0059" w:rsidRDefault="002A0059" w:rsidP="002A0059">
            <w:pPr>
              <w:jc w:val="center"/>
            </w:pPr>
            <w:r>
              <w:t>主要修改内容</w:t>
            </w:r>
          </w:p>
        </w:tc>
        <w:tc>
          <w:tcPr>
            <w:tcW w:w="1184" w:type="dxa"/>
            <w:gridSpan w:val="2"/>
            <w:vAlign w:val="center"/>
          </w:tcPr>
          <w:p w:rsidR="002A0059" w:rsidRDefault="002A0059" w:rsidP="002A0059">
            <w:pPr>
              <w:jc w:val="center"/>
            </w:pPr>
            <w:r>
              <w:t>存档版本</w:t>
            </w:r>
          </w:p>
        </w:tc>
      </w:tr>
      <w:tr w:rsidR="002A0059" w:rsidTr="006B1F4F">
        <w:trPr>
          <w:trHeight w:val="414"/>
          <w:jc w:val="center"/>
        </w:trPr>
        <w:tc>
          <w:tcPr>
            <w:tcW w:w="701" w:type="dxa"/>
            <w:vAlign w:val="center"/>
          </w:tcPr>
          <w:p w:rsidR="002A0059" w:rsidRDefault="002A0059" w:rsidP="002A0059">
            <w:pPr>
              <w:jc w:val="center"/>
            </w:pPr>
            <w:r>
              <w:rPr>
                <w:rFonts w:hint="eastAsia"/>
              </w:rPr>
              <w:t>1</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2</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3</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4</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5</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6</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7</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8</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9</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10</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11</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12</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5E2D74" w:rsidTr="006B1F4F">
        <w:trPr>
          <w:trHeight w:val="414"/>
          <w:jc w:val="center"/>
        </w:trPr>
        <w:tc>
          <w:tcPr>
            <w:tcW w:w="701" w:type="dxa"/>
            <w:vAlign w:val="center"/>
          </w:tcPr>
          <w:p w:rsidR="005E2D74" w:rsidRDefault="005E2D74" w:rsidP="002A0059">
            <w:pPr>
              <w:jc w:val="center"/>
            </w:pPr>
            <w:r>
              <w:rPr>
                <w:rFonts w:hint="eastAsia"/>
              </w:rPr>
              <w:t>13</w:t>
            </w:r>
          </w:p>
        </w:tc>
        <w:tc>
          <w:tcPr>
            <w:tcW w:w="1559" w:type="dxa"/>
            <w:gridSpan w:val="2"/>
            <w:vAlign w:val="center"/>
          </w:tcPr>
          <w:p w:rsidR="005E2D74" w:rsidRDefault="005E2D74" w:rsidP="002A0059">
            <w:pPr>
              <w:jc w:val="center"/>
            </w:pPr>
          </w:p>
        </w:tc>
        <w:tc>
          <w:tcPr>
            <w:tcW w:w="1418" w:type="dxa"/>
            <w:gridSpan w:val="2"/>
            <w:vAlign w:val="center"/>
          </w:tcPr>
          <w:p w:rsidR="005E2D74" w:rsidRDefault="005E2D74" w:rsidP="002A0059">
            <w:pPr>
              <w:jc w:val="center"/>
            </w:pPr>
          </w:p>
        </w:tc>
        <w:tc>
          <w:tcPr>
            <w:tcW w:w="3428" w:type="dxa"/>
            <w:gridSpan w:val="3"/>
            <w:vAlign w:val="center"/>
          </w:tcPr>
          <w:p w:rsidR="005E2D74" w:rsidRDefault="005E2D74" w:rsidP="002A0059">
            <w:pPr>
              <w:jc w:val="center"/>
            </w:pPr>
          </w:p>
        </w:tc>
        <w:tc>
          <w:tcPr>
            <w:tcW w:w="1184" w:type="dxa"/>
            <w:gridSpan w:val="2"/>
            <w:vAlign w:val="center"/>
          </w:tcPr>
          <w:p w:rsidR="005E2D74" w:rsidRDefault="005E2D74" w:rsidP="002A0059">
            <w:pPr>
              <w:jc w:val="center"/>
            </w:pPr>
          </w:p>
        </w:tc>
      </w:tr>
      <w:tr w:rsidR="005E2D74" w:rsidTr="006B1F4F">
        <w:trPr>
          <w:trHeight w:val="414"/>
          <w:jc w:val="center"/>
        </w:trPr>
        <w:tc>
          <w:tcPr>
            <w:tcW w:w="701" w:type="dxa"/>
            <w:vAlign w:val="center"/>
          </w:tcPr>
          <w:p w:rsidR="005E2D74" w:rsidRDefault="005E2D74" w:rsidP="002A0059">
            <w:pPr>
              <w:jc w:val="center"/>
            </w:pPr>
            <w:r>
              <w:rPr>
                <w:rFonts w:hint="eastAsia"/>
              </w:rPr>
              <w:t>14</w:t>
            </w:r>
          </w:p>
        </w:tc>
        <w:tc>
          <w:tcPr>
            <w:tcW w:w="1559" w:type="dxa"/>
            <w:gridSpan w:val="2"/>
            <w:vAlign w:val="center"/>
          </w:tcPr>
          <w:p w:rsidR="005E2D74" w:rsidRDefault="005E2D74" w:rsidP="002A0059">
            <w:pPr>
              <w:jc w:val="center"/>
            </w:pPr>
          </w:p>
        </w:tc>
        <w:tc>
          <w:tcPr>
            <w:tcW w:w="1418" w:type="dxa"/>
            <w:gridSpan w:val="2"/>
            <w:vAlign w:val="center"/>
          </w:tcPr>
          <w:p w:rsidR="005E2D74" w:rsidRDefault="005E2D74" w:rsidP="002A0059">
            <w:pPr>
              <w:jc w:val="center"/>
            </w:pPr>
          </w:p>
        </w:tc>
        <w:tc>
          <w:tcPr>
            <w:tcW w:w="3428" w:type="dxa"/>
            <w:gridSpan w:val="3"/>
            <w:vAlign w:val="center"/>
          </w:tcPr>
          <w:p w:rsidR="005E2D74" w:rsidRDefault="005E2D74" w:rsidP="002A0059">
            <w:pPr>
              <w:jc w:val="center"/>
            </w:pPr>
          </w:p>
        </w:tc>
        <w:tc>
          <w:tcPr>
            <w:tcW w:w="1184" w:type="dxa"/>
            <w:gridSpan w:val="2"/>
            <w:vAlign w:val="center"/>
          </w:tcPr>
          <w:p w:rsidR="005E2D74" w:rsidRDefault="005E2D74" w:rsidP="002A0059">
            <w:pPr>
              <w:jc w:val="center"/>
            </w:pPr>
          </w:p>
        </w:tc>
      </w:tr>
      <w:tr w:rsidR="005E2D74" w:rsidTr="006B1F4F">
        <w:trPr>
          <w:trHeight w:val="414"/>
          <w:jc w:val="center"/>
        </w:trPr>
        <w:tc>
          <w:tcPr>
            <w:tcW w:w="701" w:type="dxa"/>
            <w:vAlign w:val="center"/>
          </w:tcPr>
          <w:p w:rsidR="005E2D74" w:rsidRDefault="005E2D74" w:rsidP="002A0059">
            <w:pPr>
              <w:jc w:val="center"/>
            </w:pPr>
            <w:r>
              <w:rPr>
                <w:rFonts w:hint="eastAsia"/>
              </w:rPr>
              <w:t>15</w:t>
            </w:r>
          </w:p>
        </w:tc>
        <w:tc>
          <w:tcPr>
            <w:tcW w:w="1559" w:type="dxa"/>
            <w:gridSpan w:val="2"/>
            <w:vAlign w:val="center"/>
          </w:tcPr>
          <w:p w:rsidR="005E2D74" w:rsidRDefault="005E2D74" w:rsidP="002A0059">
            <w:pPr>
              <w:jc w:val="center"/>
            </w:pPr>
          </w:p>
        </w:tc>
        <w:tc>
          <w:tcPr>
            <w:tcW w:w="1418" w:type="dxa"/>
            <w:gridSpan w:val="2"/>
            <w:vAlign w:val="center"/>
          </w:tcPr>
          <w:p w:rsidR="005E2D74" w:rsidRDefault="005E2D74" w:rsidP="002A0059">
            <w:pPr>
              <w:jc w:val="center"/>
            </w:pPr>
          </w:p>
        </w:tc>
        <w:tc>
          <w:tcPr>
            <w:tcW w:w="3428" w:type="dxa"/>
            <w:gridSpan w:val="3"/>
            <w:vAlign w:val="center"/>
          </w:tcPr>
          <w:p w:rsidR="005E2D74" w:rsidRDefault="005E2D74" w:rsidP="002A0059">
            <w:pPr>
              <w:jc w:val="center"/>
            </w:pPr>
          </w:p>
        </w:tc>
        <w:tc>
          <w:tcPr>
            <w:tcW w:w="1184" w:type="dxa"/>
            <w:gridSpan w:val="2"/>
            <w:vAlign w:val="center"/>
          </w:tcPr>
          <w:p w:rsidR="005E2D74" w:rsidRDefault="005E2D74" w:rsidP="002A0059">
            <w:pPr>
              <w:jc w:val="center"/>
            </w:pPr>
          </w:p>
        </w:tc>
      </w:tr>
    </w:tbl>
    <w:p w:rsidR="00E84BCC" w:rsidRDefault="00E84BCC" w:rsidP="002A0059"/>
    <w:p w:rsidR="00866896" w:rsidRDefault="00F22FF0" w:rsidP="000B1E0B">
      <w:pPr>
        <w:spacing w:afterLines="50" w:line="600" w:lineRule="auto"/>
        <w:jc w:val="center"/>
        <w:rPr>
          <w:noProof/>
        </w:rPr>
      </w:pPr>
      <w:r w:rsidRPr="00F22FF0">
        <w:rPr>
          <w:rFonts w:ascii="黑体" w:eastAsia="黑体" w:hAnsi="黑体" w:hint="eastAsia"/>
          <w:sz w:val="36"/>
          <w:szCs w:val="36"/>
        </w:rPr>
        <w:lastRenderedPageBreak/>
        <w:t>目录</w:t>
      </w:r>
      <w:r w:rsidR="00451A2C">
        <w:rPr>
          <w:rFonts w:ascii="黑体" w:eastAsia="黑体" w:hAnsi="黑体"/>
          <w:sz w:val="36"/>
          <w:szCs w:val="36"/>
        </w:rPr>
        <w:fldChar w:fldCharType="begin"/>
      </w:r>
      <w:r w:rsidR="00B477C6">
        <w:rPr>
          <w:rFonts w:ascii="黑体" w:eastAsia="黑体" w:hAnsi="黑体"/>
          <w:sz w:val="36"/>
          <w:szCs w:val="36"/>
        </w:rPr>
        <w:instrText xml:space="preserve"> TOC \o "1-3" \h \z \u </w:instrText>
      </w:r>
      <w:r w:rsidR="00451A2C">
        <w:rPr>
          <w:rFonts w:ascii="黑体" w:eastAsia="黑体" w:hAnsi="黑体"/>
          <w:sz w:val="36"/>
          <w:szCs w:val="36"/>
        </w:rPr>
        <w:fldChar w:fldCharType="separate"/>
      </w:r>
    </w:p>
    <w:p w:rsidR="00866896" w:rsidRDefault="00451A2C">
      <w:pPr>
        <w:pStyle w:val="20"/>
        <w:rPr>
          <w:noProof/>
        </w:rPr>
      </w:pPr>
      <w:hyperlink w:anchor="_Toc129109956" w:history="1">
        <w:r w:rsidR="00866896" w:rsidRPr="00CD7FF6">
          <w:rPr>
            <w:rStyle w:val="a7"/>
            <w:noProof/>
          </w:rPr>
          <w:t xml:space="preserve">1 </w:t>
        </w:r>
        <w:r w:rsidR="00866896" w:rsidRPr="00CD7FF6">
          <w:rPr>
            <w:rStyle w:val="a7"/>
            <w:rFonts w:hint="eastAsia"/>
            <w:noProof/>
          </w:rPr>
          <w:t>目的</w:t>
        </w:r>
        <w:r w:rsidR="00866896">
          <w:rPr>
            <w:noProof/>
            <w:webHidden/>
          </w:rPr>
          <w:tab/>
        </w:r>
        <w:r>
          <w:rPr>
            <w:noProof/>
            <w:webHidden/>
          </w:rPr>
          <w:fldChar w:fldCharType="begin"/>
        </w:r>
        <w:r w:rsidR="00866896">
          <w:rPr>
            <w:noProof/>
            <w:webHidden/>
          </w:rPr>
          <w:instrText xml:space="preserve"> PAGEREF _Toc129109956 \h </w:instrText>
        </w:r>
        <w:r>
          <w:rPr>
            <w:noProof/>
            <w:webHidden/>
          </w:rPr>
        </w:r>
        <w:r>
          <w:rPr>
            <w:noProof/>
            <w:webHidden/>
          </w:rPr>
          <w:fldChar w:fldCharType="separate"/>
        </w:r>
        <w:r w:rsidR="00866896">
          <w:rPr>
            <w:noProof/>
            <w:webHidden/>
          </w:rPr>
          <w:t>4</w:t>
        </w:r>
        <w:r>
          <w:rPr>
            <w:noProof/>
            <w:webHidden/>
          </w:rPr>
          <w:fldChar w:fldCharType="end"/>
        </w:r>
      </w:hyperlink>
    </w:p>
    <w:p w:rsidR="00866896" w:rsidRDefault="00451A2C">
      <w:pPr>
        <w:pStyle w:val="20"/>
        <w:rPr>
          <w:noProof/>
        </w:rPr>
      </w:pPr>
      <w:hyperlink w:anchor="_Toc129109957" w:history="1">
        <w:r w:rsidR="00866896" w:rsidRPr="00CD7FF6">
          <w:rPr>
            <w:rStyle w:val="a7"/>
            <w:noProof/>
          </w:rPr>
          <w:t xml:space="preserve">2 </w:t>
        </w:r>
        <w:r w:rsidR="00866896" w:rsidRPr="00CD7FF6">
          <w:rPr>
            <w:rStyle w:val="a7"/>
            <w:rFonts w:hint="eastAsia"/>
            <w:noProof/>
          </w:rPr>
          <w:t>适用范围</w:t>
        </w:r>
        <w:r w:rsidR="00866896">
          <w:rPr>
            <w:noProof/>
            <w:webHidden/>
          </w:rPr>
          <w:tab/>
        </w:r>
        <w:r>
          <w:rPr>
            <w:noProof/>
            <w:webHidden/>
          </w:rPr>
          <w:fldChar w:fldCharType="begin"/>
        </w:r>
        <w:r w:rsidR="00866896">
          <w:rPr>
            <w:noProof/>
            <w:webHidden/>
          </w:rPr>
          <w:instrText xml:space="preserve"> PAGEREF _Toc129109957 \h </w:instrText>
        </w:r>
        <w:r>
          <w:rPr>
            <w:noProof/>
            <w:webHidden/>
          </w:rPr>
        </w:r>
        <w:r>
          <w:rPr>
            <w:noProof/>
            <w:webHidden/>
          </w:rPr>
          <w:fldChar w:fldCharType="separate"/>
        </w:r>
        <w:r w:rsidR="00866896">
          <w:rPr>
            <w:noProof/>
            <w:webHidden/>
          </w:rPr>
          <w:t>4</w:t>
        </w:r>
        <w:r>
          <w:rPr>
            <w:noProof/>
            <w:webHidden/>
          </w:rPr>
          <w:fldChar w:fldCharType="end"/>
        </w:r>
      </w:hyperlink>
    </w:p>
    <w:p w:rsidR="00866896" w:rsidRDefault="00451A2C">
      <w:pPr>
        <w:pStyle w:val="20"/>
        <w:rPr>
          <w:noProof/>
        </w:rPr>
      </w:pPr>
      <w:hyperlink w:anchor="_Toc129109958" w:history="1">
        <w:r w:rsidR="00866896" w:rsidRPr="00CD7FF6">
          <w:rPr>
            <w:rStyle w:val="a7"/>
            <w:noProof/>
          </w:rPr>
          <w:t xml:space="preserve">3 </w:t>
        </w:r>
        <w:r w:rsidR="00866896" w:rsidRPr="00CD7FF6">
          <w:rPr>
            <w:rStyle w:val="a7"/>
            <w:rFonts w:hint="eastAsia"/>
            <w:noProof/>
          </w:rPr>
          <w:t>单元测试规范</w:t>
        </w:r>
        <w:r w:rsidR="00866896">
          <w:rPr>
            <w:noProof/>
            <w:webHidden/>
          </w:rPr>
          <w:tab/>
        </w:r>
        <w:r>
          <w:rPr>
            <w:noProof/>
            <w:webHidden/>
          </w:rPr>
          <w:fldChar w:fldCharType="begin"/>
        </w:r>
        <w:r w:rsidR="00866896">
          <w:rPr>
            <w:noProof/>
            <w:webHidden/>
          </w:rPr>
          <w:instrText xml:space="preserve"> PAGEREF _Toc129109958 \h </w:instrText>
        </w:r>
        <w:r>
          <w:rPr>
            <w:noProof/>
            <w:webHidden/>
          </w:rPr>
        </w:r>
        <w:r>
          <w:rPr>
            <w:noProof/>
            <w:webHidden/>
          </w:rPr>
          <w:fldChar w:fldCharType="separate"/>
        </w:r>
        <w:r w:rsidR="00866896">
          <w:rPr>
            <w:noProof/>
            <w:webHidden/>
          </w:rPr>
          <w:t>4</w:t>
        </w:r>
        <w:r>
          <w:rPr>
            <w:noProof/>
            <w:webHidden/>
          </w:rPr>
          <w:fldChar w:fldCharType="end"/>
        </w:r>
      </w:hyperlink>
    </w:p>
    <w:p w:rsidR="00866896" w:rsidRDefault="00451A2C">
      <w:pPr>
        <w:pStyle w:val="20"/>
        <w:rPr>
          <w:noProof/>
        </w:rPr>
      </w:pPr>
      <w:hyperlink w:anchor="_Toc129109959" w:history="1">
        <w:r w:rsidR="00866896" w:rsidRPr="00CD7FF6">
          <w:rPr>
            <w:rStyle w:val="a7"/>
            <w:noProof/>
          </w:rPr>
          <w:t xml:space="preserve">4 </w:t>
        </w:r>
        <w:r w:rsidR="00866896" w:rsidRPr="00CD7FF6">
          <w:rPr>
            <w:rStyle w:val="a7"/>
            <w:rFonts w:hint="eastAsia"/>
            <w:noProof/>
          </w:rPr>
          <w:t>单元测试编写步骤</w:t>
        </w:r>
        <w:r w:rsidR="00866896">
          <w:rPr>
            <w:noProof/>
            <w:webHidden/>
          </w:rPr>
          <w:tab/>
        </w:r>
        <w:r>
          <w:rPr>
            <w:noProof/>
            <w:webHidden/>
          </w:rPr>
          <w:fldChar w:fldCharType="begin"/>
        </w:r>
        <w:r w:rsidR="00866896">
          <w:rPr>
            <w:noProof/>
            <w:webHidden/>
          </w:rPr>
          <w:instrText xml:space="preserve"> PAGEREF _Toc129109959 \h </w:instrText>
        </w:r>
        <w:r>
          <w:rPr>
            <w:noProof/>
            <w:webHidden/>
          </w:rPr>
        </w:r>
        <w:r>
          <w:rPr>
            <w:noProof/>
            <w:webHidden/>
          </w:rPr>
          <w:fldChar w:fldCharType="separate"/>
        </w:r>
        <w:r w:rsidR="00866896">
          <w:rPr>
            <w:noProof/>
            <w:webHidden/>
          </w:rPr>
          <w:t>6</w:t>
        </w:r>
        <w:r>
          <w:rPr>
            <w:noProof/>
            <w:webHidden/>
          </w:rPr>
          <w:fldChar w:fldCharType="end"/>
        </w:r>
      </w:hyperlink>
    </w:p>
    <w:p w:rsidR="00866896" w:rsidRDefault="00451A2C">
      <w:pPr>
        <w:pStyle w:val="30"/>
        <w:tabs>
          <w:tab w:val="right" w:leader="dot" w:pos="8296"/>
        </w:tabs>
        <w:rPr>
          <w:noProof/>
          <w:kern w:val="2"/>
          <w:sz w:val="21"/>
        </w:rPr>
      </w:pPr>
      <w:hyperlink w:anchor="_Toc129109960" w:history="1">
        <w:r w:rsidR="00866896" w:rsidRPr="00CD7FF6">
          <w:rPr>
            <w:rStyle w:val="a7"/>
            <w:rFonts w:asciiTheme="majorHAnsi" w:hAnsiTheme="majorHAnsi"/>
            <w:noProof/>
          </w:rPr>
          <w:t xml:space="preserve">4.1 </w:t>
        </w:r>
        <w:r w:rsidR="00866896" w:rsidRPr="00CD7FF6">
          <w:rPr>
            <w:rStyle w:val="a7"/>
            <w:rFonts w:asciiTheme="majorHAnsi" w:hAnsiTheme="majorHAnsi" w:hint="eastAsia"/>
            <w:noProof/>
          </w:rPr>
          <w:t>单元测试方法编写步骤</w:t>
        </w:r>
        <w:r w:rsidR="00866896">
          <w:rPr>
            <w:noProof/>
            <w:webHidden/>
          </w:rPr>
          <w:tab/>
        </w:r>
        <w:r>
          <w:rPr>
            <w:noProof/>
            <w:webHidden/>
          </w:rPr>
          <w:fldChar w:fldCharType="begin"/>
        </w:r>
        <w:r w:rsidR="00866896">
          <w:rPr>
            <w:noProof/>
            <w:webHidden/>
          </w:rPr>
          <w:instrText xml:space="preserve"> PAGEREF _Toc129109960 \h </w:instrText>
        </w:r>
        <w:r>
          <w:rPr>
            <w:noProof/>
            <w:webHidden/>
          </w:rPr>
        </w:r>
        <w:r>
          <w:rPr>
            <w:noProof/>
            <w:webHidden/>
          </w:rPr>
          <w:fldChar w:fldCharType="separate"/>
        </w:r>
        <w:r w:rsidR="00866896">
          <w:rPr>
            <w:noProof/>
            <w:webHidden/>
          </w:rPr>
          <w:t>6</w:t>
        </w:r>
        <w:r>
          <w:rPr>
            <w:noProof/>
            <w:webHidden/>
          </w:rPr>
          <w:fldChar w:fldCharType="end"/>
        </w:r>
      </w:hyperlink>
    </w:p>
    <w:p w:rsidR="00866896" w:rsidRDefault="00451A2C">
      <w:pPr>
        <w:pStyle w:val="30"/>
        <w:tabs>
          <w:tab w:val="right" w:leader="dot" w:pos="8296"/>
        </w:tabs>
        <w:rPr>
          <w:noProof/>
          <w:kern w:val="2"/>
          <w:sz w:val="21"/>
        </w:rPr>
      </w:pPr>
      <w:hyperlink w:anchor="_Toc129109961" w:history="1">
        <w:r w:rsidR="00866896" w:rsidRPr="00CD7FF6">
          <w:rPr>
            <w:rStyle w:val="a7"/>
            <w:rFonts w:asciiTheme="majorHAnsi" w:hAnsiTheme="majorHAnsi"/>
            <w:noProof/>
          </w:rPr>
          <w:t>4.2 Mock</w:t>
        </w:r>
        <w:r w:rsidR="00866896" w:rsidRPr="00CD7FF6">
          <w:rPr>
            <w:rStyle w:val="a7"/>
            <w:rFonts w:asciiTheme="majorHAnsi" w:hAnsiTheme="majorHAnsi" w:hint="eastAsia"/>
            <w:noProof/>
          </w:rPr>
          <w:t>编写步骤</w:t>
        </w:r>
        <w:r w:rsidR="00866896">
          <w:rPr>
            <w:noProof/>
            <w:webHidden/>
          </w:rPr>
          <w:tab/>
        </w:r>
        <w:r>
          <w:rPr>
            <w:noProof/>
            <w:webHidden/>
          </w:rPr>
          <w:fldChar w:fldCharType="begin"/>
        </w:r>
        <w:r w:rsidR="00866896">
          <w:rPr>
            <w:noProof/>
            <w:webHidden/>
          </w:rPr>
          <w:instrText xml:space="preserve"> PAGEREF _Toc129109961 \h </w:instrText>
        </w:r>
        <w:r>
          <w:rPr>
            <w:noProof/>
            <w:webHidden/>
          </w:rPr>
        </w:r>
        <w:r>
          <w:rPr>
            <w:noProof/>
            <w:webHidden/>
          </w:rPr>
          <w:fldChar w:fldCharType="separate"/>
        </w:r>
        <w:r w:rsidR="00866896">
          <w:rPr>
            <w:noProof/>
            <w:webHidden/>
          </w:rPr>
          <w:t>6</w:t>
        </w:r>
        <w:r>
          <w:rPr>
            <w:noProof/>
            <w:webHidden/>
          </w:rPr>
          <w:fldChar w:fldCharType="end"/>
        </w:r>
      </w:hyperlink>
    </w:p>
    <w:p w:rsidR="00866896" w:rsidRDefault="00451A2C">
      <w:pPr>
        <w:pStyle w:val="20"/>
        <w:rPr>
          <w:noProof/>
        </w:rPr>
      </w:pPr>
      <w:hyperlink w:anchor="_Toc129109962" w:history="1">
        <w:r w:rsidR="00866896" w:rsidRPr="00CD7FF6">
          <w:rPr>
            <w:rStyle w:val="a7"/>
            <w:noProof/>
          </w:rPr>
          <w:t xml:space="preserve">5 </w:t>
        </w:r>
        <w:r w:rsidR="00866896" w:rsidRPr="00CD7FF6">
          <w:rPr>
            <w:rStyle w:val="a7"/>
            <w:rFonts w:hint="eastAsia"/>
            <w:noProof/>
          </w:rPr>
          <w:t>框架与工具</w:t>
        </w:r>
        <w:r w:rsidR="00866896">
          <w:rPr>
            <w:noProof/>
            <w:webHidden/>
          </w:rPr>
          <w:tab/>
        </w:r>
        <w:r>
          <w:rPr>
            <w:noProof/>
            <w:webHidden/>
          </w:rPr>
          <w:fldChar w:fldCharType="begin"/>
        </w:r>
        <w:r w:rsidR="00866896">
          <w:rPr>
            <w:noProof/>
            <w:webHidden/>
          </w:rPr>
          <w:instrText xml:space="preserve"> PAGEREF _Toc129109962 \h </w:instrText>
        </w:r>
        <w:r>
          <w:rPr>
            <w:noProof/>
            <w:webHidden/>
          </w:rPr>
        </w:r>
        <w:r>
          <w:rPr>
            <w:noProof/>
            <w:webHidden/>
          </w:rPr>
          <w:fldChar w:fldCharType="separate"/>
        </w:r>
        <w:r w:rsidR="00866896">
          <w:rPr>
            <w:noProof/>
            <w:webHidden/>
          </w:rPr>
          <w:t>6</w:t>
        </w:r>
        <w:r>
          <w:rPr>
            <w:noProof/>
            <w:webHidden/>
          </w:rPr>
          <w:fldChar w:fldCharType="end"/>
        </w:r>
      </w:hyperlink>
    </w:p>
    <w:p w:rsidR="00866896" w:rsidRDefault="00451A2C">
      <w:pPr>
        <w:pStyle w:val="30"/>
        <w:tabs>
          <w:tab w:val="right" w:leader="dot" w:pos="8296"/>
        </w:tabs>
        <w:rPr>
          <w:noProof/>
          <w:kern w:val="2"/>
          <w:sz w:val="21"/>
        </w:rPr>
      </w:pPr>
      <w:hyperlink w:anchor="_Toc129109963" w:history="1">
        <w:r w:rsidR="00866896" w:rsidRPr="00CD7FF6">
          <w:rPr>
            <w:rStyle w:val="a7"/>
            <w:rFonts w:asciiTheme="majorHAnsi" w:hAnsiTheme="majorHAnsi"/>
            <w:noProof/>
          </w:rPr>
          <w:t>5.1 JUNIT5</w:t>
        </w:r>
        <w:r w:rsidR="00866896">
          <w:rPr>
            <w:noProof/>
            <w:webHidden/>
          </w:rPr>
          <w:tab/>
        </w:r>
        <w:r>
          <w:rPr>
            <w:noProof/>
            <w:webHidden/>
          </w:rPr>
          <w:fldChar w:fldCharType="begin"/>
        </w:r>
        <w:r w:rsidR="00866896">
          <w:rPr>
            <w:noProof/>
            <w:webHidden/>
          </w:rPr>
          <w:instrText xml:space="preserve"> PAGEREF _Toc129109963 \h </w:instrText>
        </w:r>
        <w:r>
          <w:rPr>
            <w:noProof/>
            <w:webHidden/>
          </w:rPr>
        </w:r>
        <w:r>
          <w:rPr>
            <w:noProof/>
            <w:webHidden/>
          </w:rPr>
          <w:fldChar w:fldCharType="separate"/>
        </w:r>
        <w:r w:rsidR="00866896">
          <w:rPr>
            <w:noProof/>
            <w:webHidden/>
          </w:rPr>
          <w:t>6</w:t>
        </w:r>
        <w:r>
          <w:rPr>
            <w:noProof/>
            <w:webHidden/>
          </w:rPr>
          <w:fldChar w:fldCharType="end"/>
        </w:r>
      </w:hyperlink>
    </w:p>
    <w:p w:rsidR="00866896" w:rsidRDefault="00451A2C">
      <w:pPr>
        <w:pStyle w:val="30"/>
        <w:tabs>
          <w:tab w:val="right" w:leader="dot" w:pos="8296"/>
        </w:tabs>
        <w:rPr>
          <w:noProof/>
          <w:kern w:val="2"/>
          <w:sz w:val="21"/>
        </w:rPr>
      </w:pPr>
      <w:hyperlink w:anchor="_Toc129109964" w:history="1">
        <w:r w:rsidR="00866896" w:rsidRPr="00CD7FF6">
          <w:rPr>
            <w:rStyle w:val="a7"/>
            <w:rFonts w:asciiTheme="majorHAnsi" w:hAnsiTheme="majorHAnsi"/>
            <w:noProof/>
          </w:rPr>
          <w:t>5.2 Mockito</w:t>
        </w:r>
        <w:r w:rsidR="00866896" w:rsidRPr="00CD7FF6">
          <w:rPr>
            <w:rStyle w:val="a7"/>
            <w:rFonts w:asciiTheme="majorHAnsi" w:hAnsiTheme="majorHAnsi" w:hint="eastAsia"/>
            <w:noProof/>
          </w:rPr>
          <w:t>框架</w:t>
        </w:r>
        <w:r w:rsidR="00866896">
          <w:rPr>
            <w:noProof/>
            <w:webHidden/>
          </w:rPr>
          <w:tab/>
        </w:r>
        <w:r>
          <w:rPr>
            <w:noProof/>
            <w:webHidden/>
          </w:rPr>
          <w:fldChar w:fldCharType="begin"/>
        </w:r>
        <w:r w:rsidR="00866896">
          <w:rPr>
            <w:noProof/>
            <w:webHidden/>
          </w:rPr>
          <w:instrText xml:space="preserve"> PAGEREF _Toc129109964 \h </w:instrText>
        </w:r>
        <w:r>
          <w:rPr>
            <w:noProof/>
            <w:webHidden/>
          </w:rPr>
        </w:r>
        <w:r>
          <w:rPr>
            <w:noProof/>
            <w:webHidden/>
          </w:rPr>
          <w:fldChar w:fldCharType="separate"/>
        </w:r>
        <w:r w:rsidR="00866896">
          <w:rPr>
            <w:noProof/>
            <w:webHidden/>
          </w:rPr>
          <w:t>7</w:t>
        </w:r>
        <w:r>
          <w:rPr>
            <w:noProof/>
            <w:webHidden/>
          </w:rPr>
          <w:fldChar w:fldCharType="end"/>
        </w:r>
      </w:hyperlink>
    </w:p>
    <w:p w:rsidR="00866896" w:rsidRDefault="00451A2C">
      <w:pPr>
        <w:pStyle w:val="30"/>
        <w:tabs>
          <w:tab w:val="right" w:leader="dot" w:pos="8296"/>
        </w:tabs>
        <w:rPr>
          <w:noProof/>
          <w:kern w:val="2"/>
          <w:sz w:val="21"/>
        </w:rPr>
      </w:pPr>
      <w:hyperlink w:anchor="_Toc129109965" w:history="1">
        <w:r w:rsidR="00866896" w:rsidRPr="00CD7FF6">
          <w:rPr>
            <w:rStyle w:val="a7"/>
            <w:rFonts w:asciiTheme="majorHAnsi" w:hAnsiTheme="majorHAnsi"/>
            <w:noProof/>
          </w:rPr>
          <w:t xml:space="preserve">5.3 </w:t>
        </w:r>
        <w:r w:rsidR="00866896" w:rsidRPr="00CD7FF6">
          <w:rPr>
            <w:rStyle w:val="a7"/>
            <w:rFonts w:asciiTheme="majorHAnsi" w:hAnsiTheme="majorHAnsi" w:hint="eastAsia"/>
            <w:noProof/>
          </w:rPr>
          <w:t>代码覆盖率工具</w:t>
        </w:r>
        <w:r w:rsidR="00866896" w:rsidRPr="00CD7FF6">
          <w:rPr>
            <w:rStyle w:val="a7"/>
            <w:rFonts w:asciiTheme="majorHAnsi" w:hAnsiTheme="majorHAnsi"/>
            <w:noProof/>
          </w:rPr>
          <w:t>Jacoco</w:t>
        </w:r>
        <w:r w:rsidR="00866896">
          <w:rPr>
            <w:noProof/>
            <w:webHidden/>
          </w:rPr>
          <w:tab/>
        </w:r>
        <w:r>
          <w:rPr>
            <w:noProof/>
            <w:webHidden/>
          </w:rPr>
          <w:fldChar w:fldCharType="begin"/>
        </w:r>
        <w:r w:rsidR="00866896">
          <w:rPr>
            <w:noProof/>
            <w:webHidden/>
          </w:rPr>
          <w:instrText xml:space="preserve"> PAGEREF _Toc129109965 \h </w:instrText>
        </w:r>
        <w:r>
          <w:rPr>
            <w:noProof/>
            <w:webHidden/>
          </w:rPr>
        </w:r>
        <w:r>
          <w:rPr>
            <w:noProof/>
            <w:webHidden/>
          </w:rPr>
          <w:fldChar w:fldCharType="separate"/>
        </w:r>
        <w:r w:rsidR="00866896">
          <w:rPr>
            <w:noProof/>
            <w:webHidden/>
          </w:rPr>
          <w:t>7</w:t>
        </w:r>
        <w:r>
          <w:rPr>
            <w:noProof/>
            <w:webHidden/>
          </w:rPr>
          <w:fldChar w:fldCharType="end"/>
        </w:r>
      </w:hyperlink>
    </w:p>
    <w:p w:rsidR="00866896" w:rsidRDefault="00451A2C">
      <w:pPr>
        <w:pStyle w:val="30"/>
        <w:tabs>
          <w:tab w:val="right" w:leader="dot" w:pos="8296"/>
        </w:tabs>
        <w:rPr>
          <w:noProof/>
          <w:kern w:val="2"/>
          <w:sz w:val="21"/>
        </w:rPr>
      </w:pPr>
      <w:hyperlink w:anchor="_Toc129109966" w:history="1">
        <w:r w:rsidR="00866896" w:rsidRPr="00CD7FF6">
          <w:rPr>
            <w:rStyle w:val="a7"/>
            <w:rFonts w:asciiTheme="majorHAnsi" w:hAnsiTheme="majorHAnsi"/>
            <w:noProof/>
          </w:rPr>
          <w:t>5.4 SonarQube</w:t>
        </w:r>
        <w:r w:rsidR="00866896">
          <w:rPr>
            <w:noProof/>
            <w:webHidden/>
          </w:rPr>
          <w:tab/>
        </w:r>
        <w:r>
          <w:rPr>
            <w:noProof/>
            <w:webHidden/>
          </w:rPr>
          <w:fldChar w:fldCharType="begin"/>
        </w:r>
        <w:r w:rsidR="00866896">
          <w:rPr>
            <w:noProof/>
            <w:webHidden/>
          </w:rPr>
          <w:instrText xml:space="preserve"> PAGEREF _Toc129109966 \h </w:instrText>
        </w:r>
        <w:r>
          <w:rPr>
            <w:noProof/>
            <w:webHidden/>
          </w:rPr>
        </w:r>
        <w:r>
          <w:rPr>
            <w:noProof/>
            <w:webHidden/>
          </w:rPr>
          <w:fldChar w:fldCharType="separate"/>
        </w:r>
        <w:r w:rsidR="00866896">
          <w:rPr>
            <w:noProof/>
            <w:webHidden/>
          </w:rPr>
          <w:t>7</w:t>
        </w:r>
        <w:r>
          <w:rPr>
            <w:noProof/>
            <w:webHidden/>
          </w:rPr>
          <w:fldChar w:fldCharType="end"/>
        </w:r>
      </w:hyperlink>
    </w:p>
    <w:p w:rsidR="00866896" w:rsidRDefault="00451A2C">
      <w:pPr>
        <w:pStyle w:val="20"/>
        <w:rPr>
          <w:noProof/>
        </w:rPr>
      </w:pPr>
      <w:hyperlink w:anchor="_Toc129109967" w:history="1">
        <w:r w:rsidR="00866896" w:rsidRPr="00CD7FF6">
          <w:rPr>
            <w:rStyle w:val="a7"/>
            <w:noProof/>
          </w:rPr>
          <w:t xml:space="preserve">6 </w:t>
        </w:r>
        <w:r w:rsidR="00866896" w:rsidRPr="00CD7FF6">
          <w:rPr>
            <w:rStyle w:val="a7"/>
            <w:rFonts w:asciiTheme="minorEastAsia" w:hAnsiTheme="minorEastAsia" w:hint="eastAsia"/>
            <w:noProof/>
          </w:rPr>
          <w:t>附则</w:t>
        </w:r>
        <w:r w:rsidR="00866896">
          <w:rPr>
            <w:noProof/>
            <w:webHidden/>
          </w:rPr>
          <w:tab/>
        </w:r>
        <w:r>
          <w:rPr>
            <w:noProof/>
            <w:webHidden/>
          </w:rPr>
          <w:fldChar w:fldCharType="begin"/>
        </w:r>
        <w:r w:rsidR="00866896">
          <w:rPr>
            <w:noProof/>
            <w:webHidden/>
          </w:rPr>
          <w:instrText xml:space="preserve"> PAGEREF _Toc129109967 \h </w:instrText>
        </w:r>
        <w:r>
          <w:rPr>
            <w:noProof/>
            <w:webHidden/>
          </w:rPr>
        </w:r>
        <w:r>
          <w:rPr>
            <w:noProof/>
            <w:webHidden/>
          </w:rPr>
          <w:fldChar w:fldCharType="separate"/>
        </w:r>
        <w:r w:rsidR="00866896">
          <w:rPr>
            <w:noProof/>
            <w:webHidden/>
          </w:rPr>
          <w:t>8</w:t>
        </w:r>
        <w:r>
          <w:rPr>
            <w:noProof/>
            <w:webHidden/>
          </w:rPr>
          <w:fldChar w:fldCharType="end"/>
        </w:r>
      </w:hyperlink>
    </w:p>
    <w:p w:rsidR="00866896" w:rsidRDefault="00451A2C">
      <w:pPr>
        <w:pStyle w:val="20"/>
        <w:rPr>
          <w:noProof/>
        </w:rPr>
      </w:pPr>
      <w:hyperlink w:anchor="_Toc129109968" w:history="1">
        <w:r w:rsidR="00866896" w:rsidRPr="00CD7FF6">
          <w:rPr>
            <w:rStyle w:val="a7"/>
            <w:noProof/>
          </w:rPr>
          <w:t xml:space="preserve">7 </w:t>
        </w:r>
        <w:r w:rsidR="00866896" w:rsidRPr="00CD7FF6">
          <w:rPr>
            <w:rStyle w:val="a7"/>
            <w:rFonts w:hint="eastAsia"/>
            <w:noProof/>
          </w:rPr>
          <w:t>参考文献</w:t>
        </w:r>
        <w:r w:rsidR="00866896">
          <w:rPr>
            <w:noProof/>
            <w:webHidden/>
          </w:rPr>
          <w:tab/>
        </w:r>
        <w:r>
          <w:rPr>
            <w:noProof/>
            <w:webHidden/>
          </w:rPr>
          <w:fldChar w:fldCharType="begin"/>
        </w:r>
        <w:r w:rsidR="00866896">
          <w:rPr>
            <w:noProof/>
            <w:webHidden/>
          </w:rPr>
          <w:instrText xml:space="preserve"> PAGEREF _Toc129109968 \h </w:instrText>
        </w:r>
        <w:r>
          <w:rPr>
            <w:noProof/>
            <w:webHidden/>
          </w:rPr>
        </w:r>
        <w:r>
          <w:rPr>
            <w:noProof/>
            <w:webHidden/>
          </w:rPr>
          <w:fldChar w:fldCharType="separate"/>
        </w:r>
        <w:r w:rsidR="00866896">
          <w:rPr>
            <w:noProof/>
            <w:webHidden/>
          </w:rPr>
          <w:t>8</w:t>
        </w:r>
        <w:r>
          <w:rPr>
            <w:noProof/>
            <w:webHidden/>
          </w:rPr>
          <w:fldChar w:fldCharType="end"/>
        </w:r>
      </w:hyperlink>
    </w:p>
    <w:p w:rsidR="00B477C6" w:rsidRDefault="00451A2C">
      <w:pPr>
        <w:widowControl/>
        <w:jc w:val="left"/>
        <w:rPr>
          <w:rFonts w:ascii="黑体" w:eastAsia="黑体" w:hAnsi="黑体"/>
          <w:sz w:val="36"/>
          <w:szCs w:val="36"/>
        </w:rPr>
        <w:sectPr w:rsidR="00B477C6" w:rsidSect="00E84BCC">
          <w:headerReference w:type="default" r:id="rId8"/>
          <w:pgSz w:w="11906" w:h="16838"/>
          <w:pgMar w:top="1440" w:right="1800" w:bottom="1440" w:left="1800" w:header="851" w:footer="992" w:gutter="0"/>
          <w:cols w:space="425"/>
          <w:docGrid w:type="lines" w:linePitch="312"/>
        </w:sectPr>
      </w:pPr>
      <w:r>
        <w:rPr>
          <w:rFonts w:ascii="黑体" w:eastAsia="黑体" w:hAnsi="黑体"/>
          <w:sz w:val="36"/>
          <w:szCs w:val="36"/>
        </w:rPr>
        <w:fldChar w:fldCharType="end"/>
      </w:r>
    </w:p>
    <w:p w:rsidR="00526166" w:rsidRDefault="00526166" w:rsidP="00B477C6">
      <w:pPr>
        <w:pStyle w:val="2"/>
      </w:pPr>
      <w:bookmarkStart w:id="0" w:name="_Toc126244196"/>
      <w:bookmarkStart w:id="1" w:name="_Toc129109956"/>
      <w:r w:rsidRPr="00526166">
        <w:rPr>
          <w:rFonts w:hint="eastAsia"/>
        </w:rPr>
        <w:lastRenderedPageBreak/>
        <w:t xml:space="preserve">1 </w:t>
      </w:r>
      <w:r w:rsidRPr="00526166">
        <w:rPr>
          <w:rFonts w:hint="eastAsia"/>
        </w:rPr>
        <w:t>目的</w:t>
      </w:r>
      <w:bookmarkEnd w:id="0"/>
      <w:bookmarkEnd w:id="1"/>
    </w:p>
    <w:p w:rsidR="00526166" w:rsidRPr="00526166" w:rsidRDefault="001672A8" w:rsidP="005763EF">
      <w:pPr>
        <w:jc w:val="left"/>
        <w:rPr>
          <w:rFonts w:asciiTheme="minorEastAsia" w:hAnsiTheme="minorEastAsia"/>
          <w:szCs w:val="21"/>
        </w:rPr>
      </w:pPr>
      <w:r w:rsidRPr="001672A8">
        <w:rPr>
          <w:rFonts w:asciiTheme="minorEastAsia" w:hAnsiTheme="minorEastAsia" w:hint="eastAsia"/>
          <w:szCs w:val="21"/>
        </w:rPr>
        <w:t>为了帮助、指导</w:t>
      </w:r>
      <w:r w:rsidRPr="001672A8">
        <w:rPr>
          <w:rFonts w:asciiTheme="minorEastAsia" w:hAnsiTheme="minorEastAsia"/>
          <w:szCs w:val="21"/>
        </w:rPr>
        <w:t>Java</w:t>
      </w:r>
      <w:r w:rsidRPr="001672A8">
        <w:rPr>
          <w:rFonts w:asciiTheme="minorEastAsia" w:hAnsiTheme="minorEastAsia" w:hint="eastAsia"/>
          <w:szCs w:val="21"/>
        </w:rPr>
        <w:t>开发人员进行单元测试编写，从而提高代码质量和可维护性，特制定本规范。</w:t>
      </w:r>
    </w:p>
    <w:p w:rsidR="00526166" w:rsidRDefault="00526166" w:rsidP="00B477C6">
      <w:pPr>
        <w:pStyle w:val="2"/>
      </w:pPr>
      <w:bookmarkStart w:id="2" w:name="_Toc126244197"/>
      <w:bookmarkStart w:id="3" w:name="_Toc129109957"/>
      <w:r>
        <w:rPr>
          <w:rFonts w:hint="eastAsia"/>
        </w:rPr>
        <w:t xml:space="preserve">2 </w:t>
      </w:r>
      <w:r>
        <w:rPr>
          <w:rFonts w:hint="eastAsia"/>
        </w:rPr>
        <w:t>适用范围</w:t>
      </w:r>
      <w:bookmarkEnd w:id="2"/>
      <w:bookmarkEnd w:id="3"/>
    </w:p>
    <w:p w:rsidR="00526166" w:rsidRPr="00526166" w:rsidRDefault="003654ED" w:rsidP="00526166">
      <w:pPr>
        <w:jc w:val="left"/>
        <w:rPr>
          <w:rFonts w:asciiTheme="minorEastAsia" w:hAnsiTheme="minorEastAsia"/>
          <w:szCs w:val="21"/>
        </w:rPr>
      </w:pPr>
      <w:r>
        <w:t>本规范适用于</w:t>
      </w:r>
      <w:r w:rsidR="00E24607">
        <w:rPr>
          <w:rFonts w:asciiTheme="minorEastAsia" w:hAnsiTheme="minorEastAsia" w:hint="eastAsia"/>
          <w:szCs w:val="21"/>
        </w:rPr>
        <w:t>组织内</w:t>
      </w:r>
      <w:r w:rsidR="00841281">
        <w:rPr>
          <w:rFonts w:asciiTheme="minorEastAsia" w:hAnsiTheme="minorEastAsia" w:hint="eastAsia"/>
          <w:szCs w:val="21"/>
        </w:rPr>
        <w:t>所有自研产品与交付类项目</w:t>
      </w:r>
      <w:r w:rsidR="00841281" w:rsidRPr="00DC1AE5">
        <w:rPr>
          <w:rFonts w:asciiTheme="minorEastAsia" w:hAnsiTheme="minorEastAsia" w:hint="eastAsia"/>
          <w:szCs w:val="21"/>
        </w:rPr>
        <w:t>的</w:t>
      </w:r>
      <w:r w:rsidR="00387FFB" w:rsidRPr="00387FFB">
        <w:rPr>
          <w:rFonts w:asciiTheme="minorEastAsia" w:hAnsiTheme="minorEastAsia"/>
          <w:szCs w:val="21"/>
        </w:rPr>
        <w:t>Java</w:t>
      </w:r>
      <w:r w:rsidR="00387FFB" w:rsidRPr="00387FFB">
        <w:rPr>
          <w:rFonts w:asciiTheme="minorEastAsia" w:hAnsiTheme="minorEastAsia" w:hint="eastAsia"/>
          <w:szCs w:val="21"/>
        </w:rPr>
        <w:t>单元测试编写</w:t>
      </w:r>
      <w:r w:rsidR="00841281" w:rsidRPr="00DC1AE5">
        <w:rPr>
          <w:rFonts w:asciiTheme="minorEastAsia" w:hAnsiTheme="minorEastAsia" w:hint="eastAsia"/>
          <w:szCs w:val="21"/>
        </w:rPr>
        <w:t>。</w:t>
      </w:r>
    </w:p>
    <w:p w:rsidR="00F02DB9" w:rsidRPr="00B477C6" w:rsidRDefault="00322CF3" w:rsidP="00B477C6">
      <w:pPr>
        <w:pStyle w:val="2"/>
      </w:pPr>
      <w:bookmarkStart w:id="4" w:name="_Toc126244200"/>
      <w:bookmarkStart w:id="5" w:name="_Toc129109958"/>
      <w:r>
        <w:rPr>
          <w:rFonts w:hint="eastAsia"/>
        </w:rPr>
        <w:t>3</w:t>
      </w:r>
      <w:r w:rsidR="00B477C6">
        <w:rPr>
          <w:rFonts w:hint="eastAsia"/>
        </w:rPr>
        <w:t xml:space="preserve"> </w:t>
      </w:r>
      <w:bookmarkEnd w:id="4"/>
      <w:r w:rsidR="00AF14BD">
        <w:rPr>
          <w:rFonts w:hint="eastAsia"/>
        </w:rPr>
        <w:t>单元测试</w:t>
      </w:r>
      <w:r w:rsidR="00FA1F30">
        <w:rPr>
          <w:rFonts w:hint="eastAsia"/>
        </w:rPr>
        <w:t>规范</w:t>
      </w:r>
      <w:bookmarkEnd w:id="5"/>
    </w:p>
    <w:p w:rsidR="00CC25D2" w:rsidRPr="00CC25D2" w:rsidRDefault="00CC25D2" w:rsidP="00AE476C">
      <w:pPr>
        <w:pStyle w:val="Default"/>
        <w:rPr>
          <w:rFonts w:asciiTheme="minorEastAsia" w:eastAsiaTheme="minorEastAsia" w:hAnsiTheme="minorEastAsia" w:cstheme="minorBidi"/>
          <w:color w:val="auto"/>
          <w:kern w:val="2"/>
          <w:sz w:val="21"/>
          <w:szCs w:val="21"/>
        </w:rPr>
      </w:pPr>
      <w:r w:rsidRPr="00AE476C">
        <w:rPr>
          <w:rFonts w:asciiTheme="minorEastAsia" w:eastAsiaTheme="minorEastAsia" w:hAnsiTheme="minorEastAsia" w:cstheme="minorBidi" w:hint="eastAsia"/>
          <w:color w:val="auto"/>
          <w:kern w:val="2"/>
          <w:sz w:val="21"/>
          <w:szCs w:val="21"/>
        </w:rPr>
        <w:t>1、</w:t>
      </w:r>
      <w:r w:rsidRPr="003D6B52">
        <w:rPr>
          <w:rFonts w:asciiTheme="minorEastAsia" w:eastAsiaTheme="minorEastAsia" w:hAnsiTheme="minorEastAsia" w:cstheme="minorBidi" w:hint="eastAsia"/>
          <w:color w:val="auto"/>
          <w:kern w:val="2"/>
          <w:sz w:val="21"/>
          <w:szCs w:val="21"/>
        </w:rPr>
        <w:t>【强制】</w:t>
      </w:r>
      <w:r w:rsidRPr="00CC25D2">
        <w:rPr>
          <w:rFonts w:asciiTheme="minorEastAsia" w:eastAsiaTheme="minorEastAsia" w:hAnsiTheme="minorEastAsia" w:cstheme="minorBidi" w:hint="eastAsia"/>
          <w:color w:val="auto"/>
          <w:kern w:val="2"/>
          <w:sz w:val="21"/>
          <w:szCs w:val="21"/>
        </w:rPr>
        <w:t>工程目录采用如下结构：</w:t>
      </w:r>
    </w:p>
    <w:p w:rsidR="00CC25D2" w:rsidRPr="00397220" w:rsidRDefault="00AE476C" w:rsidP="00397220">
      <w:pPr>
        <w:pStyle w:val="a9"/>
        <w:numPr>
          <w:ilvl w:val="0"/>
          <w:numId w:val="6"/>
        </w:numPr>
        <w:ind w:hangingChars="200"/>
        <w:jc w:val="left"/>
        <w:rPr>
          <w:rFonts w:asciiTheme="minorEastAsia" w:hAnsiTheme="minorEastAsia"/>
          <w:szCs w:val="21"/>
        </w:rPr>
      </w:pPr>
      <w:r>
        <w:rPr>
          <w:rFonts w:asciiTheme="minorEastAsia" w:hAnsiTheme="minorEastAsia"/>
          <w:szCs w:val="21"/>
        </w:rPr>
        <w:t>src/main/java</w:t>
      </w:r>
      <w:r w:rsidR="00397220">
        <w:rPr>
          <w:rFonts w:asciiTheme="minorEastAsia" w:hAnsiTheme="minorEastAsia" w:hint="eastAsia"/>
          <w:szCs w:val="21"/>
        </w:rPr>
        <w:t>：</w:t>
      </w:r>
      <w:r w:rsidR="00CC25D2" w:rsidRPr="00397220">
        <w:rPr>
          <w:rFonts w:asciiTheme="minorEastAsia" w:hAnsiTheme="minorEastAsia" w:hint="eastAsia"/>
          <w:szCs w:val="21"/>
        </w:rPr>
        <w:t>应用程序</w:t>
      </w:r>
      <w:r w:rsidR="00CC25D2" w:rsidRPr="00397220">
        <w:rPr>
          <w:rFonts w:asciiTheme="minorEastAsia" w:hAnsiTheme="minorEastAsia"/>
          <w:szCs w:val="21"/>
        </w:rPr>
        <w:t>Java Source</w:t>
      </w:r>
      <w:r w:rsidR="00CC25D2" w:rsidRPr="00397220">
        <w:rPr>
          <w:rFonts w:asciiTheme="minorEastAsia" w:hAnsiTheme="minorEastAsia" w:hint="eastAsia"/>
          <w:szCs w:val="21"/>
        </w:rPr>
        <w:t>目录</w:t>
      </w:r>
      <w:r w:rsidR="00546BC2" w:rsidRPr="00397220">
        <w:rPr>
          <w:rFonts w:asciiTheme="minorEastAsia" w:hAnsiTheme="minorEastAsia" w:hint="eastAsia"/>
          <w:szCs w:val="21"/>
        </w:rPr>
        <w:t>。</w:t>
      </w:r>
    </w:p>
    <w:p w:rsidR="00CC25D2" w:rsidRPr="00397220" w:rsidRDefault="00AE476C" w:rsidP="00397220">
      <w:pPr>
        <w:pStyle w:val="a9"/>
        <w:numPr>
          <w:ilvl w:val="0"/>
          <w:numId w:val="6"/>
        </w:numPr>
        <w:ind w:hangingChars="200"/>
        <w:jc w:val="left"/>
        <w:rPr>
          <w:rFonts w:asciiTheme="minorEastAsia" w:hAnsiTheme="minorEastAsia"/>
          <w:szCs w:val="21"/>
        </w:rPr>
      </w:pPr>
      <w:r>
        <w:rPr>
          <w:rFonts w:asciiTheme="minorEastAsia" w:hAnsiTheme="minorEastAsia"/>
          <w:szCs w:val="21"/>
        </w:rPr>
        <w:t>src/main/resource</w:t>
      </w:r>
      <w:r w:rsidR="00397220">
        <w:rPr>
          <w:rFonts w:asciiTheme="minorEastAsia" w:hAnsiTheme="minorEastAsia" w:hint="eastAsia"/>
          <w:szCs w:val="21"/>
        </w:rPr>
        <w:t>：</w:t>
      </w:r>
      <w:r w:rsidR="00CC25D2" w:rsidRPr="00397220">
        <w:rPr>
          <w:rFonts w:asciiTheme="minorEastAsia" w:hAnsiTheme="minorEastAsia" w:hint="eastAsia"/>
          <w:szCs w:val="21"/>
        </w:rPr>
        <w:t>应用程序资源文件目录</w:t>
      </w:r>
      <w:r w:rsidR="00546BC2" w:rsidRPr="00397220">
        <w:rPr>
          <w:rFonts w:asciiTheme="minorEastAsia" w:hAnsiTheme="minorEastAsia" w:hint="eastAsia"/>
          <w:szCs w:val="21"/>
        </w:rPr>
        <w:t>。</w:t>
      </w:r>
    </w:p>
    <w:p w:rsidR="00CC25D2" w:rsidRPr="00397220" w:rsidRDefault="00AE476C" w:rsidP="00397220">
      <w:pPr>
        <w:pStyle w:val="a9"/>
        <w:numPr>
          <w:ilvl w:val="0"/>
          <w:numId w:val="6"/>
        </w:numPr>
        <w:ind w:hangingChars="200"/>
        <w:jc w:val="left"/>
        <w:rPr>
          <w:rFonts w:asciiTheme="minorEastAsia" w:hAnsiTheme="minorEastAsia"/>
          <w:szCs w:val="21"/>
        </w:rPr>
      </w:pPr>
      <w:r>
        <w:rPr>
          <w:rFonts w:asciiTheme="minorEastAsia" w:hAnsiTheme="minorEastAsia"/>
          <w:szCs w:val="21"/>
        </w:rPr>
        <w:t>src/test/java</w:t>
      </w:r>
      <w:r w:rsidR="00397220">
        <w:rPr>
          <w:rFonts w:asciiTheme="minorEastAsia" w:hAnsiTheme="minorEastAsia" w:hint="eastAsia"/>
          <w:szCs w:val="21"/>
        </w:rPr>
        <w:t>：</w:t>
      </w:r>
      <w:r w:rsidR="00CC25D2" w:rsidRPr="00397220">
        <w:rPr>
          <w:rFonts w:asciiTheme="minorEastAsia" w:hAnsiTheme="minorEastAsia" w:hint="eastAsia"/>
          <w:szCs w:val="21"/>
        </w:rPr>
        <w:t>应用程序单元测试Java Source目录</w:t>
      </w:r>
      <w:r w:rsidR="00546BC2" w:rsidRPr="00397220">
        <w:rPr>
          <w:rFonts w:asciiTheme="minorEastAsia" w:hAnsiTheme="minorEastAsia" w:hint="eastAsia"/>
          <w:szCs w:val="21"/>
        </w:rPr>
        <w:t>。</w:t>
      </w:r>
    </w:p>
    <w:p w:rsidR="00CC25D2" w:rsidRPr="00397220" w:rsidRDefault="00AE476C" w:rsidP="000B1E0B">
      <w:pPr>
        <w:pStyle w:val="a9"/>
        <w:numPr>
          <w:ilvl w:val="0"/>
          <w:numId w:val="6"/>
        </w:numPr>
        <w:spacing w:afterLines="50"/>
        <w:ind w:hangingChars="200"/>
        <w:jc w:val="left"/>
        <w:rPr>
          <w:rFonts w:asciiTheme="minorEastAsia" w:hAnsiTheme="minorEastAsia"/>
          <w:szCs w:val="21"/>
        </w:rPr>
      </w:pPr>
      <w:r>
        <w:rPr>
          <w:rFonts w:asciiTheme="minorEastAsia" w:hAnsiTheme="minorEastAsia"/>
          <w:szCs w:val="21"/>
        </w:rPr>
        <w:t>src/</w:t>
      </w:r>
      <w:r>
        <w:rPr>
          <w:rFonts w:asciiTheme="minorEastAsia" w:hAnsiTheme="minorEastAsia" w:hint="eastAsia"/>
          <w:szCs w:val="21"/>
        </w:rPr>
        <w:t>test</w:t>
      </w:r>
      <w:r>
        <w:rPr>
          <w:rFonts w:asciiTheme="minorEastAsia" w:hAnsiTheme="minorEastAsia"/>
          <w:szCs w:val="21"/>
        </w:rPr>
        <w:t>/resource</w:t>
      </w:r>
      <w:r w:rsidR="00397220">
        <w:rPr>
          <w:rFonts w:asciiTheme="minorEastAsia" w:hAnsiTheme="minorEastAsia" w:hint="eastAsia"/>
          <w:szCs w:val="21"/>
        </w:rPr>
        <w:t>：</w:t>
      </w:r>
      <w:r w:rsidR="00CC25D2" w:rsidRPr="00397220">
        <w:rPr>
          <w:rFonts w:asciiTheme="minorEastAsia" w:hAnsiTheme="minorEastAsia" w:hint="eastAsia"/>
          <w:szCs w:val="21"/>
        </w:rPr>
        <w:t>应用程序单元测试资源文件目录</w:t>
      </w:r>
      <w:r w:rsidR="00546BC2" w:rsidRPr="00397220">
        <w:rPr>
          <w:rFonts w:asciiTheme="minorEastAsia" w:hAnsiTheme="minorEastAsia" w:hint="eastAsia"/>
          <w:szCs w:val="21"/>
        </w:rPr>
        <w:t>。</w:t>
      </w:r>
    </w:p>
    <w:p w:rsidR="00546BC2" w:rsidRPr="00546BC2" w:rsidRDefault="00AE476C" w:rsidP="00546BC2">
      <w:pPr>
        <w:pStyle w:val="Default"/>
        <w:rPr>
          <w:rFonts w:asciiTheme="minorEastAsia" w:eastAsiaTheme="minorEastAsia" w:hAnsiTheme="minorEastAsia" w:cstheme="minorBidi"/>
          <w:color w:val="auto"/>
          <w:kern w:val="2"/>
          <w:sz w:val="21"/>
          <w:szCs w:val="21"/>
        </w:rPr>
      </w:pPr>
      <w:r w:rsidRPr="00546BC2">
        <w:rPr>
          <w:rFonts w:asciiTheme="minorEastAsia" w:eastAsiaTheme="minorEastAsia" w:hAnsiTheme="minorEastAsia" w:cstheme="minorBidi" w:hint="eastAsia"/>
          <w:color w:val="auto"/>
          <w:kern w:val="2"/>
          <w:sz w:val="21"/>
          <w:szCs w:val="21"/>
        </w:rPr>
        <w:t>2</w:t>
      </w:r>
      <w:r w:rsidRPr="00AE476C">
        <w:rPr>
          <w:rFonts w:asciiTheme="minorEastAsia" w:eastAsiaTheme="minorEastAsia" w:hAnsiTheme="minorEastAsia" w:cstheme="minorBidi" w:hint="eastAsia"/>
          <w:color w:val="auto"/>
          <w:kern w:val="2"/>
          <w:sz w:val="21"/>
          <w:szCs w:val="21"/>
        </w:rPr>
        <w:t>、</w:t>
      </w:r>
      <w:r w:rsidRPr="003D6B52">
        <w:rPr>
          <w:rFonts w:asciiTheme="minorEastAsia" w:eastAsiaTheme="minorEastAsia" w:hAnsiTheme="minorEastAsia" w:cstheme="minorBidi" w:hint="eastAsia"/>
          <w:color w:val="auto"/>
          <w:kern w:val="2"/>
          <w:sz w:val="21"/>
          <w:szCs w:val="21"/>
        </w:rPr>
        <w:t>【强制】</w:t>
      </w:r>
      <w:r w:rsidRPr="00546BC2">
        <w:rPr>
          <w:rFonts w:asciiTheme="minorEastAsia" w:eastAsiaTheme="minorEastAsia" w:hAnsiTheme="minorEastAsia" w:cstheme="minorBidi" w:hint="eastAsia"/>
          <w:color w:val="auto"/>
          <w:kern w:val="2"/>
          <w:sz w:val="21"/>
          <w:szCs w:val="21"/>
        </w:rPr>
        <w:t>包名一致</w:t>
      </w:r>
      <w:r w:rsidR="00546BC2" w:rsidRPr="00546BC2">
        <w:rPr>
          <w:rFonts w:asciiTheme="minorEastAsia" w:eastAsiaTheme="minorEastAsia" w:hAnsiTheme="minorEastAsia" w:cstheme="minorBidi" w:hint="eastAsia"/>
          <w:color w:val="auto"/>
          <w:kern w:val="2"/>
          <w:sz w:val="21"/>
          <w:szCs w:val="21"/>
        </w:rPr>
        <w:t>：</w:t>
      </w:r>
    </w:p>
    <w:p w:rsidR="00AE476C" w:rsidRPr="00AE476C" w:rsidRDefault="00AE476C" w:rsidP="000B1E0B">
      <w:pPr>
        <w:pStyle w:val="a9"/>
        <w:numPr>
          <w:ilvl w:val="0"/>
          <w:numId w:val="6"/>
        </w:numPr>
        <w:spacing w:afterLines="50"/>
        <w:ind w:hangingChars="200"/>
        <w:jc w:val="left"/>
        <w:rPr>
          <w:rFonts w:asciiTheme="minorEastAsia" w:hAnsiTheme="minorEastAsia"/>
          <w:szCs w:val="21"/>
        </w:rPr>
      </w:pPr>
      <w:r w:rsidRPr="00AE476C">
        <w:rPr>
          <w:rFonts w:asciiTheme="minorEastAsia" w:hAnsiTheme="minorEastAsia"/>
          <w:szCs w:val="21"/>
        </w:rPr>
        <w:t>src/test/java</w:t>
      </w:r>
      <w:r w:rsidRPr="00AE476C">
        <w:rPr>
          <w:rFonts w:asciiTheme="minorEastAsia" w:hAnsiTheme="minorEastAsia" w:hint="eastAsia"/>
          <w:szCs w:val="21"/>
        </w:rPr>
        <w:t>下的包名和对应的</w:t>
      </w:r>
      <w:r w:rsidRPr="00AE476C">
        <w:rPr>
          <w:rFonts w:asciiTheme="minorEastAsia" w:hAnsiTheme="minorEastAsia"/>
          <w:szCs w:val="21"/>
        </w:rPr>
        <w:t>src/main/java</w:t>
      </w:r>
      <w:r w:rsidRPr="00AE476C">
        <w:rPr>
          <w:rFonts w:asciiTheme="minorEastAsia" w:hAnsiTheme="minorEastAsia" w:hint="eastAsia"/>
          <w:szCs w:val="21"/>
        </w:rPr>
        <w:t>下的包名保持一致。</w:t>
      </w:r>
    </w:p>
    <w:p w:rsidR="00A826D7" w:rsidRDefault="00546BC2" w:rsidP="00A826D7">
      <w:pPr>
        <w:pStyle w:val="Default"/>
        <w:rPr>
          <w:rFonts w:asciiTheme="minorEastAsia" w:hAnsiTheme="minorEastAsia"/>
          <w:szCs w:val="21"/>
        </w:rPr>
      </w:pPr>
      <w:r w:rsidRPr="00546BC2">
        <w:rPr>
          <w:rFonts w:asciiTheme="minorEastAsia" w:eastAsiaTheme="minorEastAsia" w:hAnsiTheme="minorEastAsia" w:cstheme="minorBidi" w:hint="eastAsia"/>
          <w:color w:val="auto"/>
          <w:kern w:val="2"/>
          <w:sz w:val="21"/>
          <w:szCs w:val="21"/>
        </w:rPr>
        <w:t>3、</w:t>
      </w:r>
      <w:r w:rsidR="00AE476C" w:rsidRPr="00AE476C">
        <w:rPr>
          <w:rFonts w:asciiTheme="minorEastAsia" w:eastAsiaTheme="minorEastAsia" w:hAnsiTheme="minorEastAsia" w:cstheme="minorBidi" w:hint="eastAsia"/>
          <w:color w:val="auto"/>
          <w:kern w:val="2"/>
          <w:sz w:val="21"/>
          <w:szCs w:val="21"/>
        </w:rPr>
        <w:t>【强制】单元测试文件名字命名规则：</w:t>
      </w:r>
    </w:p>
    <w:p w:rsidR="00AE476C" w:rsidRPr="00AE476C" w:rsidRDefault="00AE476C" w:rsidP="000B1E0B">
      <w:pPr>
        <w:pStyle w:val="a9"/>
        <w:numPr>
          <w:ilvl w:val="0"/>
          <w:numId w:val="6"/>
        </w:numPr>
        <w:spacing w:afterLines="50"/>
        <w:ind w:hangingChars="200"/>
        <w:jc w:val="left"/>
        <w:rPr>
          <w:rFonts w:asciiTheme="minorEastAsia" w:hAnsiTheme="minorEastAsia"/>
          <w:szCs w:val="21"/>
        </w:rPr>
      </w:pPr>
      <w:r w:rsidRPr="00AE476C">
        <w:rPr>
          <w:rFonts w:asciiTheme="minorEastAsia" w:hAnsiTheme="minorEastAsia" w:hint="eastAsia"/>
          <w:szCs w:val="21"/>
        </w:rPr>
        <w:t>被测试文件名</w:t>
      </w:r>
      <w:r w:rsidR="00546BC2">
        <w:rPr>
          <w:rFonts w:asciiTheme="minorEastAsia" w:hAnsiTheme="minorEastAsia" w:hint="eastAsia"/>
          <w:szCs w:val="21"/>
        </w:rPr>
        <w:t xml:space="preserve"> </w:t>
      </w:r>
      <w:r w:rsidR="00546BC2">
        <w:rPr>
          <w:rFonts w:asciiTheme="minorEastAsia" w:hAnsiTheme="minorEastAsia"/>
          <w:szCs w:val="21"/>
        </w:rPr>
        <w:t>+</w:t>
      </w:r>
      <w:r w:rsidR="00546BC2">
        <w:rPr>
          <w:rFonts w:asciiTheme="minorEastAsia" w:hAnsiTheme="minorEastAsia" w:hint="eastAsia"/>
          <w:szCs w:val="21"/>
        </w:rPr>
        <w:t xml:space="preserve"> </w:t>
      </w:r>
      <w:r w:rsidR="00546BC2">
        <w:rPr>
          <w:rFonts w:asciiTheme="minorEastAsia" w:hAnsiTheme="minorEastAsia"/>
          <w:szCs w:val="21"/>
        </w:rPr>
        <w:t>Test</w:t>
      </w:r>
      <w:r w:rsidRPr="00AE476C">
        <w:rPr>
          <w:rFonts w:asciiTheme="minorEastAsia" w:hAnsiTheme="minorEastAsia" w:hint="eastAsia"/>
          <w:szCs w:val="21"/>
        </w:rPr>
        <w:t>。</w:t>
      </w:r>
    </w:p>
    <w:p w:rsidR="00A826D7" w:rsidRDefault="00546BC2" w:rsidP="00A826D7">
      <w:pPr>
        <w:pStyle w:val="Default"/>
        <w:rPr>
          <w:rFonts w:asciiTheme="minorEastAsia" w:hAnsiTheme="minorEastAsia"/>
          <w:szCs w:val="21"/>
        </w:rPr>
      </w:pPr>
      <w:r w:rsidRPr="00546BC2">
        <w:rPr>
          <w:rFonts w:asciiTheme="minorEastAsia" w:eastAsiaTheme="minorEastAsia" w:hAnsiTheme="minorEastAsia" w:cstheme="minorBidi" w:hint="eastAsia"/>
          <w:color w:val="auto"/>
          <w:kern w:val="2"/>
          <w:sz w:val="21"/>
          <w:szCs w:val="21"/>
        </w:rPr>
        <w:t>4、</w:t>
      </w:r>
      <w:r w:rsidR="00AE476C" w:rsidRPr="00AE476C">
        <w:rPr>
          <w:rFonts w:asciiTheme="minorEastAsia" w:eastAsiaTheme="minorEastAsia" w:hAnsiTheme="minorEastAsia" w:cstheme="minorBidi" w:hint="eastAsia"/>
          <w:color w:val="auto"/>
          <w:kern w:val="2"/>
          <w:sz w:val="21"/>
          <w:szCs w:val="21"/>
        </w:rPr>
        <w:t>【强制】集成测试文件名字命名规则：</w:t>
      </w:r>
    </w:p>
    <w:p w:rsidR="00AE476C" w:rsidRPr="00AE476C" w:rsidRDefault="00AE476C" w:rsidP="000B1E0B">
      <w:pPr>
        <w:pStyle w:val="a9"/>
        <w:numPr>
          <w:ilvl w:val="0"/>
          <w:numId w:val="6"/>
        </w:numPr>
        <w:spacing w:afterLines="50"/>
        <w:ind w:hangingChars="200"/>
        <w:jc w:val="left"/>
        <w:rPr>
          <w:rFonts w:asciiTheme="minorEastAsia" w:hAnsiTheme="minorEastAsia"/>
          <w:szCs w:val="21"/>
        </w:rPr>
      </w:pPr>
      <w:r w:rsidRPr="00AE476C">
        <w:rPr>
          <w:rFonts w:asciiTheme="minorEastAsia" w:hAnsiTheme="minorEastAsia" w:hint="eastAsia"/>
          <w:szCs w:val="21"/>
        </w:rPr>
        <w:t>被测试文件名</w:t>
      </w:r>
      <w:r w:rsidR="00546BC2">
        <w:rPr>
          <w:rFonts w:asciiTheme="minorEastAsia" w:hAnsiTheme="minorEastAsia" w:hint="eastAsia"/>
          <w:szCs w:val="21"/>
        </w:rPr>
        <w:t xml:space="preserve"> </w:t>
      </w:r>
      <w:r w:rsidR="00546BC2">
        <w:rPr>
          <w:rFonts w:asciiTheme="minorEastAsia" w:hAnsiTheme="minorEastAsia"/>
          <w:szCs w:val="21"/>
        </w:rPr>
        <w:t>+</w:t>
      </w:r>
      <w:r w:rsidR="00546BC2">
        <w:rPr>
          <w:rFonts w:asciiTheme="minorEastAsia" w:hAnsiTheme="minorEastAsia" w:hint="eastAsia"/>
          <w:szCs w:val="21"/>
        </w:rPr>
        <w:t xml:space="preserve"> </w:t>
      </w:r>
      <w:r w:rsidR="00546BC2">
        <w:rPr>
          <w:rFonts w:asciiTheme="minorEastAsia" w:hAnsiTheme="minorEastAsia"/>
          <w:szCs w:val="21"/>
        </w:rPr>
        <w:t>Tests</w:t>
      </w:r>
      <w:r w:rsidRPr="00AE476C">
        <w:rPr>
          <w:rFonts w:asciiTheme="minorEastAsia" w:hAnsiTheme="minorEastAsia" w:hint="eastAsia"/>
          <w:szCs w:val="21"/>
        </w:rPr>
        <w:t>。</w:t>
      </w:r>
    </w:p>
    <w:p w:rsidR="00A826D7" w:rsidRDefault="00546BC2" w:rsidP="00546BC2">
      <w:pPr>
        <w:pStyle w:val="Default"/>
        <w:rPr>
          <w:rFonts w:asciiTheme="minorEastAsia" w:eastAsiaTheme="minorEastAsia" w:hAnsiTheme="minorEastAsia" w:cstheme="minorBidi"/>
          <w:color w:val="auto"/>
          <w:kern w:val="2"/>
          <w:sz w:val="21"/>
          <w:szCs w:val="21"/>
        </w:rPr>
      </w:pPr>
      <w:r w:rsidRPr="00546BC2">
        <w:rPr>
          <w:rFonts w:asciiTheme="minorEastAsia" w:eastAsiaTheme="minorEastAsia" w:hAnsiTheme="minorEastAsia" w:cstheme="minorBidi" w:hint="eastAsia"/>
          <w:color w:val="auto"/>
          <w:kern w:val="2"/>
          <w:sz w:val="21"/>
          <w:szCs w:val="21"/>
        </w:rPr>
        <w:t>5、</w:t>
      </w:r>
      <w:r w:rsidR="00A826D7">
        <w:rPr>
          <w:rFonts w:asciiTheme="minorEastAsia" w:eastAsiaTheme="minorEastAsia" w:hAnsiTheme="minorEastAsia" w:cstheme="minorBidi" w:hint="eastAsia"/>
          <w:color w:val="auto"/>
          <w:kern w:val="2"/>
          <w:sz w:val="21"/>
          <w:szCs w:val="21"/>
        </w:rPr>
        <w:t>【强制】单元测试方法的名字规则</w:t>
      </w:r>
      <w:r w:rsidR="00AE476C" w:rsidRPr="00AE476C">
        <w:rPr>
          <w:rFonts w:asciiTheme="minorEastAsia" w:eastAsiaTheme="minorEastAsia" w:hAnsiTheme="minorEastAsia" w:cstheme="minorBidi" w:hint="eastAsia"/>
          <w:color w:val="auto"/>
          <w:kern w:val="2"/>
          <w:sz w:val="21"/>
          <w:szCs w:val="21"/>
        </w:rPr>
        <w:t>：</w:t>
      </w:r>
    </w:p>
    <w:p w:rsidR="00AE476C" w:rsidRPr="00AE476C" w:rsidRDefault="00A826D7" w:rsidP="000B1E0B">
      <w:pPr>
        <w:pStyle w:val="a9"/>
        <w:numPr>
          <w:ilvl w:val="0"/>
          <w:numId w:val="6"/>
        </w:numPr>
        <w:spacing w:afterLines="50"/>
        <w:ind w:hangingChars="200"/>
        <w:jc w:val="left"/>
        <w:rPr>
          <w:rFonts w:asciiTheme="minorEastAsia" w:hAnsiTheme="minorEastAsia"/>
          <w:szCs w:val="21"/>
        </w:rPr>
      </w:pPr>
      <w:r>
        <w:rPr>
          <w:rFonts w:asciiTheme="minorEastAsia" w:hAnsiTheme="minorEastAsia"/>
          <w:szCs w:val="21"/>
        </w:rPr>
        <w:t>t</w:t>
      </w:r>
      <w:r w:rsidR="00AE476C" w:rsidRPr="00AE476C">
        <w:rPr>
          <w:rFonts w:asciiTheme="minorEastAsia" w:hAnsiTheme="minorEastAsia"/>
          <w:szCs w:val="21"/>
        </w:rPr>
        <w:t>est</w:t>
      </w:r>
      <w:r>
        <w:rPr>
          <w:rFonts w:asciiTheme="minorEastAsia" w:hAnsiTheme="minorEastAsia" w:hint="eastAsia"/>
          <w:szCs w:val="21"/>
        </w:rPr>
        <w:t xml:space="preserve"> </w:t>
      </w:r>
      <w:r w:rsidR="00AE476C" w:rsidRPr="00AE476C">
        <w:rPr>
          <w:rFonts w:asciiTheme="minorEastAsia" w:hAnsiTheme="minorEastAsia"/>
          <w:szCs w:val="21"/>
        </w:rPr>
        <w:t>+</w:t>
      </w:r>
      <w:r>
        <w:rPr>
          <w:rFonts w:asciiTheme="minorEastAsia" w:hAnsiTheme="minorEastAsia" w:hint="eastAsia"/>
          <w:szCs w:val="21"/>
        </w:rPr>
        <w:t xml:space="preserve"> </w:t>
      </w:r>
      <w:r w:rsidR="00AE476C" w:rsidRPr="00AE476C">
        <w:rPr>
          <w:rFonts w:asciiTheme="minorEastAsia" w:hAnsiTheme="minorEastAsia" w:hint="eastAsia"/>
          <w:szCs w:val="21"/>
        </w:rPr>
        <w:t>被测试的方法名字</w:t>
      </w:r>
      <w:r>
        <w:rPr>
          <w:rFonts w:asciiTheme="minorEastAsia" w:hAnsiTheme="minorEastAsia"/>
          <w:szCs w:val="21"/>
        </w:rPr>
        <w:t>（</w:t>
      </w:r>
      <w:r w:rsidR="00AE476C" w:rsidRPr="00AE476C">
        <w:rPr>
          <w:rFonts w:asciiTheme="minorEastAsia" w:hAnsiTheme="minorEastAsia" w:hint="eastAsia"/>
          <w:szCs w:val="21"/>
        </w:rPr>
        <w:t>首字母大写</w:t>
      </w:r>
      <w:r>
        <w:rPr>
          <w:rFonts w:asciiTheme="minorEastAsia" w:hAnsiTheme="minorEastAsia"/>
          <w:szCs w:val="21"/>
        </w:rPr>
        <w:t>）</w:t>
      </w:r>
      <w:r w:rsidR="00AE476C" w:rsidRPr="00AE476C">
        <w:rPr>
          <w:rFonts w:asciiTheme="minorEastAsia" w:hAnsiTheme="minorEastAsia" w:hint="eastAsia"/>
          <w:szCs w:val="21"/>
        </w:rPr>
        <w:t>。</w:t>
      </w:r>
    </w:p>
    <w:p w:rsidR="00AE476C" w:rsidRPr="00A826D7" w:rsidRDefault="00A826D7" w:rsidP="000B1E0B">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6、</w:t>
      </w:r>
      <w:r w:rsidR="00AE476C" w:rsidRPr="00AE476C">
        <w:rPr>
          <w:rFonts w:asciiTheme="minorEastAsia" w:eastAsiaTheme="minorEastAsia" w:hAnsiTheme="minorEastAsia" w:cstheme="minorBidi" w:hint="eastAsia"/>
          <w:color w:val="auto"/>
          <w:kern w:val="2"/>
          <w:sz w:val="21"/>
          <w:szCs w:val="21"/>
        </w:rPr>
        <w:t>【强制】好的单元测试必须遵守</w:t>
      </w:r>
      <w:r w:rsidR="00AE476C" w:rsidRPr="00AE476C">
        <w:rPr>
          <w:rFonts w:asciiTheme="minorEastAsia" w:eastAsiaTheme="minorEastAsia" w:hAnsiTheme="minorEastAsia" w:cstheme="minorBidi"/>
          <w:color w:val="auto"/>
          <w:kern w:val="2"/>
          <w:sz w:val="21"/>
          <w:szCs w:val="21"/>
        </w:rPr>
        <w:t>AIR</w:t>
      </w:r>
      <w:r>
        <w:rPr>
          <w:rFonts w:asciiTheme="minorEastAsia" w:eastAsiaTheme="minorEastAsia" w:hAnsiTheme="minorEastAsia" w:cstheme="minorBidi"/>
          <w:color w:val="auto"/>
          <w:kern w:val="2"/>
          <w:sz w:val="21"/>
          <w:szCs w:val="21"/>
        </w:rPr>
        <w:t>：</w:t>
      </w:r>
      <w:r w:rsidRPr="00AE476C">
        <w:rPr>
          <w:rFonts w:asciiTheme="minorEastAsia" w:eastAsiaTheme="minorEastAsia" w:hAnsiTheme="minorEastAsia" w:cstheme="minorBidi" w:hint="eastAsia"/>
          <w:color w:val="auto"/>
          <w:kern w:val="2"/>
          <w:sz w:val="21"/>
          <w:szCs w:val="21"/>
        </w:rPr>
        <w:t>自动化</w:t>
      </w:r>
      <w:r w:rsidRPr="00A826D7">
        <w:rPr>
          <w:rFonts w:asciiTheme="minorEastAsia" w:eastAsiaTheme="minorEastAsia" w:hAnsiTheme="minorEastAsia" w:cstheme="minorBidi"/>
          <w:color w:val="auto"/>
          <w:kern w:val="2"/>
          <w:sz w:val="21"/>
          <w:szCs w:val="21"/>
        </w:rPr>
        <w:t>（</w:t>
      </w:r>
      <w:r w:rsidRPr="00AE476C">
        <w:rPr>
          <w:rFonts w:asciiTheme="minorEastAsia" w:eastAsiaTheme="minorEastAsia" w:hAnsiTheme="minorEastAsia" w:cstheme="minorBidi"/>
          <w:color w:val="auto"/>
          <w:kern w:val="2"/>
          <w:sz w:val="21"/>
          <w:szCs w:val="21"/>
        </w:rPr>
        <w:t>Automatic</w:t>
      </w:r>
      <w:r w:rsidRPr="00A826D7">
        <w:rPr>
          <w:rFonts w:asciiTheme="minorEastAsia" w:eastAsiaTheme="minorEastAsia" w:hAnsiTheme="minorEastAsia" w:cstheme="minorBidi"/>
          <w:color w:val="auto"/>
          <w:kern w:val="2"/>
          <w:sz w:val="21"/>
          <w:szCs w:val="21"/>
        </w:rPr>
        <w:t>）</w:t>
      </w:r>
      <w:r w:rsidRPr="00AE476C">
        <w:rPr>
          <w:rFonts w:asciiTheme="minorEastAsia" w:eastAsiaTheme="minorEastAsia" w:hAnsiTheme="minorEastAsia" w:cstheme="minorBidi" w:hint="eastAsia"/>
          <w:color w:val="auto"/>
          <w:kern w:val="2"/>
          <w:sz w:val="21"/>
          <w:szCs w:val="21"/>
        </w:rPr>
        <w:t>、独立性</w:t>
      </w:r>
      <w:r w:rsidRPr="00A826D7">
        <w:rPr>
          <w:rFonts w:asciiTheme="minorEastAsia" w:eastAsiaTheme="minorEastAsia" w:hAnsiTheme="minorEastAsia" w:cstheme="minorBidi"/>
          <w:color w:val="auto"/>
          <w:kern w:val="2"/>
          <w:sz w:val="21"/>
          <w:szCs w:val="21"/>
        </w:rPr>
        <w:t>（</w:t>
      </w:r>
      <w:r w:rsidRPr="00AE476C">
        <w:rPr>
          <w:rFonts w:asciiTheme="minorEastAsia" w:eastAsiaTheme="minorEastAsia" w:hAnsiTheme="minorEastAsia" w:cstheme="minorBidi"/>
          <w:color w:val="auto"/>
          <w:kern w:val="2"/>
          <w:sz w:val="21"/>
          <w:szCs w:val="21"/>
        </w:rPr>
        <w:t>Independent</w:t>
      </w:r>
      <w:r w:rsidRPr="00A826D7">
        <w:rPr>
          <w:rFonts w:asciiTheme="minorEastAsia" w:eastAsiaTheme="minorEastAsia" w:hAnsiTheme="minorEastAsia" w:cstheme="minorBidi"/>
          <w:color w:val="auto"/>
          <w:kern w:val="2"/>
          <w:sz w:val="21"/>
          <w:szCs w:val="21"/>
        </w:rPr>
        <w:t>）</w:t>
      </w:r>
      <w:r w:rsidRPr="00AE476C">
        <w:rPr>
          <w:rFonts w:asciiTheme="minorEastAsia" w:eastAsiaTheme="minorEastAsia" w:hAnsiTheme="minorEastAsia" w:cstheme="minorBidi" w:hint="eastAsia"/>
          <w:color w:val="auto"/>
          <w:kern w:val="2"/>
          <w:sz w:val="21"/>
          <w:szCs w:val="21"/>
        </w:rPr>
        <w:t>、可重复执行</w:t>
      </w:r>
      <w:r w:rsidRPr="00A826D7">
        <w:rPr>
          <w:rFonts w:asciiTheme="minorEastAsia" w:eastAsiaTheme="minorEastAsia" w:hAnsiTheme="minorEastAsia" w:cstheme="minorBidi"/>
          <w:color w:val="auto"/>
          <w:kern w:val="2"/>
          <w:sz w:val="21"/>
          <w:szCs w:val="21"/>
        </w:rPr>
        <w:t>（</w:t>
      </w:r>
      <w:r w:rsidRPr="00AE476C">
        <w:rPr>
          <w:rFonts w:asciiTheme="minorEastAsia" w:eastAsiaTheme="minorEastAsia" w:hAnsiTheme="minorEastAsia" w:cstheme="minorBidi"/>
          <w:color w:val="auto"/>
          <w:kern w:val="2"/>
          <w:sz w:val="21"/>
          <w:szCs w:val="21"/>
        </w:rPr>
        <w:t>Repeatable</w:t>
      </w:r>
      <w:r w:rsidRPr="00A826D7">
        <w:rPr>
          <w:rFonts w:asciiTheme="minorEastAsia" w:eastAsiaTheme="minorEastAsia" w:hAnsiTheme="minorEastAsia" w:cstheme="minorBidi"/>
          <w:color w:val="auto"/>
          <w:kern w:val="2"/>
          <w:sz w:val="21"/>
          <w:szCs w:val="21"/>
        </w:rPr>
        <w:t>）</w:t>
      </w:r>
      <w:r w:rsidR="00AE476C" w:rsidRPr="00AE476C">
        <w:rPr>
          <w:rFonts w:asciiTheme="minorEastAsia" w:eastAsiaTheme="minorEastAsia" w:hAnsiTheme="minorEastAsia" w:cstheme="minorBidi" w:hint="eastAsia"/>
          <w:color w:val="auto"/>
          <w:kern w:val="2"/>
          <w:sz w:val="21"/>
          <w:szCs w:val="21"/>
        </w:rPr>
        <w:t>原则。</w:t>
      </w:r>
    </w:p>
    <w:p w:rsidR="00AE476C" w:rsidRPr="00AE476C" w:rsidRDefault="00A826D7" w:rsidP="00546BC2">
      <w:pPr>
        <w:pStyle w:val="Default"/>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7、</w:t>
      </w:r>
      <w:r w:rsidR="00D74F8A">
        <w:rPr>
          <w:rFonts w:asciiTheme="minorEastAsia" w:eastAsiaTheme="minorEastAsia" w:hAnsiTheme="minorEastAsia" w:cstheme="minorBidi" w:hint="eastAsia"/>
          <w:color w:val="auto"/>
          <w:kern w:val="2"/>
          <w:sz w:val="21"/>
          <w:szCs w:val="21"/>
        </w:rPr>
        <w:t>【强制】单元测试应该是全自动执行的</w:t>
      </w:r>
      <w:r w:rsidR="00AE476C" w:rsidRPr="00AE476C">
        <w:rPr>
          <w:rFonts w:asciiTheme="minorEastAsia" w:eastAsiaTheme="minorEastAsia" w:hAnsiTheme="minorEastAsia" w:cstheme="minorBidi" w:hint="eastAsia"/>
          <w:color w:val="auto"/>
          <w:kern w:val="2"/>
          <w:sz w:val="21"/>
          <w:szCs w:val="21"/>
        </w:rPr>
        <w:t>并且非交互式的。</w:t>
      </w:r>
    </w:p>
    <w:p w:rsidR="00A826D7" w:rsidRPr="005739C9" w:rsidRDefault="00AE476C" w:rsidP="00397220">
      <w:pPr>
        <w:pStyle w:val="a9"/>
        <w:numPr>
          <w:ilvl w:val="0"/>
          <w:numId w:val="6"/>
        </w:numPr>
        <w:ind w:hangingChars="200"/>
        <w:jc w:val="left"/>
        <w:rPr>
          <w:rFonts w:asciiTheme="minorEastAsia" w:hAnsiTheme="minorEastAsia"/>
          <w:szCs w:val="21"/>
        </w:rPr>
      </w:pPr>
      <w:r w:rsidRPr="00AE476C">
        <w:rPr>
          <w:rFonts w:asciiTheme="minorEastAsia" w:hAnsiTheme="minorEastAsia" w:hint="eastAsia"/>
          <w:szCs w:val="21"/>
        </w:rPr>
        <w:t>测试用例通常是被定期执行的，执行过程必须完全自动化</w:t>
      </w:r>
      <w:r w:rsidR="005739C9" w:rsidRPr="005739C9">
        <w:rPr>
          <w:rFonts w:asciiTheme="minorEastAsia" w:hAnsiTheme="minorEastAsia" w:hint="eastAsia"/>
          <w:szCs w:val="21"/>
        </w:rPr>
        <w:t>，不依赖</w:t>
      </w:r>
      <w:r w:rsidR="005739C9" w:rsidRPr="00AE476C">
        <w:rPr>
          <w:rFonts w:asciiTheme="minorEastAsia" w:hAnsiTheme="minorEastAsia" w:hint="eastAsia"/>
          <w:szCs w:val="21"/>
        </w:rPr>
        <w:t>人工检查</w:t>
      </w:r>
      <w:r w:rsidR="005739C9" w:rsidRPr="005739C9">
        <w:rPr>
          <w:rFonts w:asciiTheme="minorEastAsia" w:hAnsiTheme="minorEastAsia" w:hint="eastAsia"/>
          <w:szCs w:val="21"/>
        </w:rPr>
        <w:t>。</w:t>
      </w:r>
    </w:p>
    <w:p w:rsidR="00AE476C" w:rsidRPr="00AE476C" w:rsidRDefault="00AE476C" w:rsidP="000B1E0B">
      <w:pPr>
        <w:pStyle w:val="a9"/>
        <w:numPr>
          <w:ilvl w:val="0"/>
          <w:numId w:val="6"/>
        </w:numPr>
        <w:spacing w:afterLines="50"/>
        <w:ind w:hangingChars="200"/>
        <w:jc w:val="left"/>
        <w:rPr>
          <w:rFonts w:asciiTheme="minorEastAsia" w:hAnsiTheme="minorEastAsia"/>
          <w:szCs w:val="21"/>
        </w:rPr>
      </w:pPr>
      <w:r w:rsidRPr="00AE476C">
        <w:rPr>
          <w:rFonts w:asciiTheme="minorEastAsia" w:hAnsiTheme="minorEastAsia" w:hint="eastAsia"/>
          <w:szCs w:val="21"/>
        </w:rPr>
        <w:t>单元测试中不准使用</w:t>
      </w:r>
      <w:r w:rsidRPr="00AE476C">
        <w:rPr>
          <w:rFonts w:asciiTheme="minorEastAsia" w:hAnsiTheme="minorEastAsia"/>
          <w:szCs w:val="21"/>
        </w:rPr>
        <w:t>System.out</w:t>
      </w:r>
      <w:r w:rsidRPr="00AE476C">
        <w:rPr>
          <w:rFonts w:asciiTheme="minorEastAsia" w:hAnsiTheme="minorEastAsia" w:hint="eastAsia"/>
          <w:szCs w:val="21"/>
        </w:rPr>
        <w:t>来进行验证，必须使用断言来验证。</w:t>
      </w:r>
    </w:p>
    <w:p w:rsidR="00AE476C" w:rsidRPr="00AE476C" w:rsidRDefault="00A826D7" w:rsidP="00546BC2">
      <w:pPr>
        <w:pStyle w:val="Default"/>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8、</w:t>
      </w:r>
      <w:r w:rsidR="00AE476C" w:rsidRPr="00AE476C">
        <w:rPr>
          <w:rFonts w:asciiTheme="minorEastAsia" w:eastAsiaTheme="minorEastAsia" w:hAnsiTheme="minorEastAsia" w:cstheme="minorBidi" w:hint="eastAsia"/>
          <w:color w:val="auto"/>
          <w:kern w:val="2"/>
          <w:sz w:val="21"/>
          <w:szCs w:val="21"/>
        </w:rPr>
        <w:t>【强制】保持单元测试的独立性。</w:t>
      </w:r>
    </w:p>
    <w:p w:rsidR="00AE476C" w:rsidRPr="00AE476C" w:rsidRDefault="00AE476C" w:rsidP="00397220">
      <w:pPr>
        <w:pStyle w:val="a9"/>
        <w:numPr>
          <w:ilvl w:val="0"/>
          <w:numId w:val="6"/>
        </w:numPr>
        <w:ind w:hangingChars="200"/>
        <w:jc w:val="left"/>
        <w:rPr>
          <w:rFonts w:asciiTheme="minorEastAsia" w:hAnsiTheme="minorEastAsia"/>
          <w:szCs w:val="21"/>
        </w:rPr>
      </w:pPr>
      <w:r w:rsidRPr="00AE476C">
        <w:rPr>
          <w:rFonts w:asciiTheme="minorEastAsia" w:hAnsiTheme="minorEastAsia" w:hint="eastAsia"/>
          <w:szCs w:val="21"/>
        </w:rPr>
        <w:t>为了保证单元测试稳定可靠且便于维护，单元测试用例之间决不能互相调用，也不能依赖执行的先后次序。</w:t>
      </w:r>
    </w:p>
    <w:p w:rsidR="00AE476C" w:rsidRPr="00AE476C" w:rsidRDefault="00AE476C" w:rsidP="000B1E0B">
      <w:pPr>
        <w:pStyle w:val="a9"/>
        <w:numPr>
          <w:ilvl w:val="0"/>
          <w:numId w:val="6"/>
        </w:numPr>
        <w:spacing w:afterLines="50"/>
        <w:ind w:hangingChars="200"/>
        <w:jc w:val="left"/>
        <w:rPr>
          <w:rFonts w:asciiTheme="minorEastAsia" w:hAnsiTheme="minorEastAsia"/>
          <w:szCs w:val="21"/>
        </w:rPr>
      </w:pPr>
      <w:r w:rsidRPr="00AE476C">
        <w:rPr>
          <w:rFonts w:asciiTheme="minorEastAsia" w:hAnsiTheme="minorEastAsia" w:hint="eastAsia"/>
          <w:szCs w:val="21"/>
        </w:rPr>
        <w:t>反例：</w:t>
      </w:r>
      <w:r w:rsidRPr="00AE476C">
        <w:rPr>
          <w:rFonts w:asciiTheme="minorEastAsia" w:hAnsiTheme="minorEastAsia"/>
          <w:szCs w:val="21"/>
        </w:rPr>
        <w:t>method2</w:t>
      </w:r>
      <w:r w:rsidRPr="00AE476C">
        <w:rPr>
          <w:rFonts w:asciiTheme="minorEastAsia" w:hAnsiTheme="minorEastAsia" w:hint="eastAsia"/>
          <w:szCs w:val="21"/>
        </w:rPr>
        <w:t>需要依赖</w:t>
      </w:r>
      <w:r w:rsidRPr="00AE476C">
        <w:rPr>
          <w:rFonts w:asciiTheme="minorEastAsia" w:hAnsiTheme="minorEastAsia"/>
          <w:szCs w:val="21"/>
        </w:rPr>
        <w:t>method1</w:t>
      </w:r>
      <w:r w:rsidRPr="00AE476C">
        <w:rPr>
          <w:rFonts w:asciiTheme="minorEastAsia" w:hAnsiTheme="minorEastAsia" w:hint="eastAsia"/>
          <w:szCs w:val="21"/>
        </w:rPr>
        <w:t>的执行，将执行结果作为</w:t>
      </w:r>
      <w:r w:rsidRPr="00AE476C">
        <w:rPr>
          <w:rFonts w:asciiTheme="minorEastAsia" w:hAnsiTheme="minorEastAsia"/>
          <w:szCs w:val="21"/>
        </w:rPr>
        <w:t>method2</w:t>
      </w:r>
      <w:r w:rsidRPr="00AE476C">
        <w:rPr>
          <w:rFonts w:asciiTheme="minorEastAsia" w:hAnsiTheme="minorEastAsia" w:hint="eastAsia"/>
          <w:szCs w:val="21"/>
        </w:rPr>
        <w:t>的输入。</w:t>
      </w:r>
    </w:p>
    <w:p w:rsidR="00AE476C" w:rsidRPr="00AE476C" w:rsidRDefault="00D74F8A" w:rsidP="00546BC2">
      <w:pPr>
        <w:pStyle w:val="Default"/>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9、</w:t>
      </w:r>
      <w:r w:rsidR="00AE476C" w:rsidRPr="00AE476C">
        <w:rPr>
          <w:rFonts w:asciiTheme="minorEastAsia" w:eastAsiaTheme="minorEastAsia" w:hAnsiTheme="minorEastAsia" w:cstheme="minorBidi" w:hint="eastAsia"/>
          <w:color w:val="auto"/>
          <w:kern w:val="2"/>
          <w:sz w:val="21"/>
          <w:szCs w:val="21"/>
        </w:rPr>
        <w:t>【强制】单元测试是可以重复执行的，不能受到外界环境的影响。</w:t>
      </w:r>
    </w:p>
    <w:p w:rsidR="00AE476C" w:rsidRPr="00AE476C" w:rsidRDefault="00AE476C" w:rsidP="000B1E0B">
      <w:pPr>
        <w:pStyle w:val="a9"/>
        <w:numPr>
          <w:ilvl w:val="0"/>
          <w:numId w:val="6"/>
        </w:numPr>
        <w:spacing w:afterLines="50"/>
        <w:ind w:hangingChars="200"/>
        <w:jc w:val="left"/>
        <w:rPr>
          <w:rFonts w:asciiTheme="minorEastAsia" w:hAnsiTheme="minorEastAsia"/>
          <w:szCs w:val="21"/>
        </w:rPr>
      </w:pPr>
      <w:r w:rsidRPr="00AE476C">
        <w:rPr>
          <w:rFonts w:asciiTheme="minorEastAsia" w:hAnsiTheme="minorEastAsia" w:hint="eastAsia"/>
          <w:szCs w:val="21"/>
        </w:rPr>
        <w:t>单元测试通常会被放到持续集成中，每次有代码签入时单元测试都会被执行。如果单测对外部环境（网络、服务、中间件等）有依赖，容易导致持续集成机制的不可用。对于某些不容易构造或者某些尚未实现的对象可以通过</w:t>
      </w:r>
      <w:r w:rsidRPr="00AE476C">
        <w:rPr>
          <w:rFonts w:asciiTheme="minorEastAsia" w:hAnsiTheme="minorEastAsia"/>
          <w:szCs w:val="21"/>
        </w:rPr>
        <w:t>Mock</w:t>
      </w:r>
      <w:r w:rsidRPr="00AE476C">
        <w:rPr>
          <w:rFonts w:asciiTheme="minorEastAsia" w:hAnsiTheme="minorEastAsia" w:hint="eastAsia"/>
          <w:szCs w:val="21"/>
        </w:rPr>
        <w:t>的方式创建一个虚拟的对象实</w:t>
      </w:r>
      <w:r w:rsidRPr="00AE476C">
        <w:rPr>
          <w:rFonts w:asciiTheme="minorEastAsia" w:hAnsiTheme="minorEastAsia" w:hint="eastAsia"/>
          <w:szCs w:val="21"/>
        </w:rPr>
        <w:lastRenderedPageBreak/>
        <w:t>现。通过这种方式可以专注于本模块的测试，避免其他模块出错引起本模块测试错误。推荐使用</w:t>
      </w:r>
      <w:r w:rsidRPr="00AE476C">
        <w:rPr>
          <w:rFonts w:asciiTheme="minorEastAsia" w:hAnsiTheme="minorEastAsia"/>
          <w:szCs w:val="21"/>
        </w:rPr>
        <w:t>Mockito</w:t>
      </w:r>
      <w:r w:rsidRPr="00AE476C">
        <w:rPr>
          <w:rFonts w:asciiTheme="minorEastAsia" w:hAnsiTheme="minorEastAsia" w:hint="eastAsia"/>
          <w:szCs w:val="21"/>
        </w:rPr>
        <w:t>和</w:t>
      </w:r>
      <w:r w:rsidRPr="00AE476C">
        <w:rPr>
          <w:rFonts w:asciiTheme="minorEastAsia" w:hAnsiTheme="minorEastAsia"/>
          <w:szCs w:val="21"/>
        </w:rPr>
        <w:t>PowerMock</w:t>
      </w:r>
      <w:r w:rsidRPr="00AE476C">
        <w:rPr>
          <w:rFonts w:asciiTheme="minorEastAsia" w:hAnsiTheme="minorEastAsia" w:hint="eastAsia"/>
          <w:szCs w:val="21"/>
        </w:rPr>
        <w:t>实现。</w:t>
      </w:r>
    </w:p>
    <w:p w:rsidR="00397220" w:rsidRDefault="00D74F8A" w:rsidP="001C0208">
      <w:pPr>
        <w:pStyle w:val="Default"/>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10、</w:t>
      </w:r>
      <w:r w:rsidR="00AE476C" w:rsidRPr="00AE476C">
        <w:rPr>
          <w:rFonts w:asciiTheme="minorEastAsia" w:eastAsiaTheme="minorEastAsia" w:hAnsiTheme="minorEastAsia" w:cstheme="minorBidi" w:hint="eastAsia"/>
          <w:color w:val="auto"/>
          <w:kern w:val="2"/>
          <w:sz w:val="21"/>
          <w:szCs w:val="21"/>
        </w:rPr>
        <w:t>【强制】对于单元测试，要保证测试粒度足够小，有助于精确定位问题。</w:t>
      </w:r>
    </w:p>
    <w:p w:rsidR="00AE476C" w:rsidRPr="00AE476C" w:rsidRDefault="00AE476C" w:rsidP="00397220">
      <w:pPr>
        <w:pStyle w:val="a9"/>
        <w:numPr>
          <w:ilvl w:val="0"/>
          <w:numId w:val="6"/>
        </w:numPr>
        <w:ind w:hangingChars="200"/>
        <w:jc w:val="left"/>
        <w:rPr>
          <w:rFonts w:asciiTheme="minorEastAsia" w:hAnsiTheme="minorEastAsia"/>
          <w:szCs w:val="21"/>
        </w:rPr>
      </w:pPr>
      <w:r w:rsidRPr="00AE476C">
        <w:rPr>
          <w:rFonts w:asciiTheme="minorEastAsia" w:hAnsiTheme="minorEastAsia" w:hint="eastAsia"/>
          <w:szCs w:val="21"/>
        </w:rPr>
        <w:t>单测粒度至多是类级别，一般是方法级别。</w:t>
      </w:r>
    </w:p>
    <w:p w:rsidR="00AE476C" w:rsidRPr="00AE476C" w:rsidRDefault="00AE476C" w:rsidP="000B1E0B">
      <w:pPr>
        <w:pStyle w:val="a9"/>
        <w:numPr>
          <w:ilvl w:val="0"/>
          <w:numId w:val="6"/>
        </w:numPr>
        <w:spacing w:afterLines="50"/>
        <w:ind w:hangingChars="200"/>
        <w:jc w:val="left"/>
        <w:rPr>
          <w:rFonts w:asciiTheme="minorEastAsia" w:hAnsiTheme="minorEastAsia"/>
          <w:szCs w:val="21"/>
        </w:rPr>
      </w:pPr>
      <w:r w:rsidRPr="00AE476C">
        <w:rPr>
          <w:rFonts w:asciiTheme="minorEastAsia" w:hAnsiTheme="minorEastAsia" w:hint="eastAsia"/>
          <w:szCs w:val="21"/>
        </w:rPr>
        <w:t>只有测试粒度小才能在出错时尽快定位到出错位置。</w:t>
      </w:r>
    </w:p>
    <w:p w:rsidR="00AE476C" w:rsidRPr="00AE476C" w:rsidRDefault="00D74F8A" w:rsidP="00546BC2">
      <w:pPr>
        <w:pStyle w:val="Default"/>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11、</w:t>
      </w:r>
      <w:r w:rsidR="00AE476C" w:rsidRPr="00AE476C">
        <w:rPr>
          <w:rFonts w:asciiTheme="minorEastAsia" w:eastAsiaTheme="minorEastAsia" w:hAnsiTheme="minorEastAsia" w:cstheme="minorBidi" w:hint="eastAsia"/>
          <w:color w:val="auto"/>
          <w:kern w:val="2"/>
          <w:sz w:val="21"/>
          <w:szCs w:val="21"/>
        </w:rPr>
        <w:t>【强制】核心业务、核心应用、核心模块的增量代码确保单元测试通过。</w:t>
      </w:r>
    </w:p>
    <w:p w:rsidR="00AE476C" w:rsidRPr="00AE476C" w:rsidRDefault="00AE476C" w:rsidP="000B1E0B">
      <w:pPr>
        <w:pStyle w:val="a9"/>
        <w:numPr>
          <w:ilvl w:val="0"/>
          <w:numId w:val="6"/>
        </w:numPr>
        <w:spacing w:afterLines="50"/>
        <w:ind w:hangingChars="200"/>
        <w:jc w:val="left"/>
        <w:rPr>
          <w:rFonts w:asciiTheme="minorEastAsia" w:hAnsiTheme="minorEastAsia"/>
          <w:szCs w:val="21"/>
        </w:rPr>
      </w:pPr>
      <w:r w:rsidRPr="00AE476C">
        <w:rPr>
          <w:rFonts w:asciiTheme="minorEastAsia" w:hAnsiTheme="minorEastAsia" w:hint="eastAsia"/>
          <w:szCs w:val="21"/>
        </w:rPr>
        <w:t>新增代码及时补充单元测试，如果新增代码影响了原有单元测试，请及时修正。</w:t>
      </w:r>
    </w:p>
    <w:p w:rsidR="003209CC" w:rsidRDefault="00D74F8A" w:rsidP="00546BC2">
      <w:pPr>
        <w:pStyle w:val="Default"/>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12、</w:t>
      </w:r>
      <w:r w:rsidR="00AE476C" w:rsidRPr="00AE476C">
        <w:rPr>
          <w:rFonts w:asciiTheme="minorEastAsia" w:eastAsiaTheme="minorEastAsia" w:hAnsiTheme="minorEastAsia" w:cstheme="minorBidi" w:hint="eastAsia"/>
          <w:color w:val="auto"/>
          <w:kern w:val="2"/>
          <w:sz w:val="21"/>
          <w:szCs w:val="21"/>
        </w:rPr>
        <w:t>【强制】单元测试代码必须写在如下工程目录：</w:t>
      </w:r>
      <w:r w:rsidR="00AE476C" w:rsidRPr="00AE476C">
        <w:rPr>
          <w:rFonts w:asciiTheme="minorEastAsia" w:eastAsiaTheme="minorEastAsia" w:hAnsiTheme="minorEastAsia" w:cstheme="minorBidi"/>
          <w:color w:val="auto"/>
          <w:kern w:val="2"/>
          <w:sz w:val="21"/>
          <w:szCs w:val="21"/>
        </w:rPr>
        <w:t>src/test/java</w:t>
      </w:r>
      <w:r w:rsidR="003209CC">
        <w:rPr>
          <w:rFonts w:asciiTheme="minorEastAsia" w:eastAsiaTheme="minorEastAsia" w:hAnsiTheme="minorEastAsia" w:cstheme="minorBidi" w:hint="eastAsia"/>
          <w:color w:val="auto"/>
          <w:kern w:val="2"/>
          <w:sz w:val="21"/>
          <w:szCs w:val="21"/>
        </w:rPr>
        <w:t>。</w:t>
      </w:r>
    </w:p>
    <w:p w:rsidR="00AE476C" w:rsidRPr="00AE476C" w:rsidRDefault="00AE476C" w:rsidP="003209CC">
      <w:pPr>
        <w:pStyle w:val="a9"/>
        <w:numPr>
          <w:ilvl w:val="0"/>
          <w:numId w:val="6"/>
        </w:numPr>
        <w:ind w:hangingChars="200"/>
        <w:jc w:val="left"/>
        <w:rPr>
          <w:rFonts w:asciiTheme="minorEastAsia" w:hAnsiTheme="minorEastAsia"/>
          <w:szCs w:val="21"/>
        </w:rPr>
      </w:pPr>
      <w:r w:rsidRPr="00AE476C">
        <w:rPr>
          <w:rFonts w:asciiTheme="minorEastAsia" w:hAnsiTheme="minorEastAsia" w:hint="eastAsia"/>
          <w:szCs w:val="21"/>
        </w:rPr>
        <w:t>不允许</w:t>
      </w:r>
      <w:r w:rsidR="003209CC" w:rsidRPr="00AE476C">
        <w:rPr>
          <w:rFonts w:asciiTheme="minorEastAsia" w:hAnsiTheme="minorEastAsia" w:hint="eastAsia"/>
          <w:szCs w:val="21"/>
        </w:rPr>
        <w:t>单元测试代码</w:t>
      </w:r>
      <w:r w:rsidRPr="00AE476C">
        <w:rPr>
          <w:rFonts w:asciiTheme="minorEastAsia" w:hAnsiTheme="minorEastAsia" w:hint="eastAsia"/>
          <w:szCs w:val="21"/>
        </w:rPr>
        <w:t>写在业务代码目录</w:t>
      </w:r>
      <w:r w:rsidR="00397220" w:rsidRPr="00397220">
        <w:rPr>
          <w:rFonts w:asciiTheme="minorEastAsia" w:hAnsiTheme="minorEastAsia"/>
          <w:szCs w:val="21"/>
        </w:rPr>
        <w:t>src/main/java</w:t>
      </w:r>
      <w:r w:rsidRPr="00AE476C">
        <w:rPr>
          <w:rFonts w:asciiTheme="minorEastAsia" w:hAnsiTheme="minorEastAsia" w:hint="eastAsia"/>
          <w:szCs w:val="21"/>
        </w:rPr>
        <w:t>下。</w:t>
      </w:r>
    </w:p>
    <w:p w:rsidR="00AE476C" w:rsidRPr="00AE476C" w:rsidRDefault="00AE476C" w:rsidP="000B1E0B">
      <w:pPr>
        <w:pStyle w:val="a9"/>
        <w:numPr>
          <w:ilvl w:val="0"/>
          <w:numId w:val="6"/>
        </w:numPr>
        <w:spacing w:afterLines="50"/>
        <w:ind w:hangingChars="200"/>
        <w:jc w:val="left"/>
        <w:rPr>
          <w:rFonts w:asciiTheme="minorEastAsia" w:hAnsiTheme="minorEastAsia"/>
          <w:szCs w:val="21"/>
        </w:rPr>
      </w:pPr>
      <w:r w:rsidRPr="00AE476C">
        <w:rPr>
          <w:rFonts w:asciiTheme="minorEastAsia" w:hAnsiTheme="minorEastAsia" w:hint="eastAsia"/>
          <w:szCs w:val="21"/>
        </w:rPr>
        <w:t>源码编译时会跳过此目录，而单元测试框架默认是扫描此目录。</w:t>
      </w:r>
    </w:p>
    <w:p w:rsidR="00AE476C" w:rsidRPr="00AE476C" w:rsidRDefault="00D74F8A" w:rsidP="003209CC">
      <w:pPr>
        <w:pStyle w:val="Default"/>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13、</w:t>
      </w:r>
      <w:r w:rsidR="00AE476C" w:rsidRPr="00AE476C">
        <w:rPr>
          <w:rFonts w:asciiTheme="minorEastAsia" w:eastAsiaTheme="minorEastAsia" w:hAnsiTheme="minorEastAsia" w:cstheme="minorBidi" w:hint="eastAsia"/>
          <w:color w:val="auto"/>
          <w:kern w:val="2"/>
          <w:sz w:val="21"/>
          <w:szCs w:val="21"/>
        </w:rPr>
        <w:t>【强制】单元测试作为一种质量保障手段，在项目提测前完成单元测试。</w:t>
      </w:r>
    </w:p>
    <w:p w:rsidR="003209CC" w:rsidRDefault="00AE476C" w:rsidP="003209CC">
      <w:pPr>
        <w:pStyle w:val="a9"/>
        <w:numPr>
          <w:ilvl w:val="0"/>
          <w:numId w:val="6"/>
        </w:numPr>
        <w:ind w:hangingChars="200"/>
        <w:jc w:val="left"/>
        <w:rPr>
          <w:rFonts w:asciiTheme="minorEastAsia" w:hAnsiTheme="minorEastAsia"/>
          <w:szCs w:val="21"/>
        </w:rPr>
      </w:pPr>
      <w:r w:rsidRPr="00AE476C">
        <w:rPr>
          <w:rFonts w:asciiTheme="minorEastAsia" w:hAnsiTheme="minorEastAsia" w:hint="eastAsia"/>
          <w:szCs w:val="21"/>
        </w:rPr>
        <w:t>设计阶段，研发负责人与质量保证负责人确定单元测试业务范围和覆盖率要求。</w:t>
      </w:r>
    </w:p>
    <w:p w:rsidR="00AE476C" w:rsidRPr="00AE476C" w:rsidRDefault="00AE476C" w:rsidP="003209CC">
      <w:pPr>
        <w:pStyle w:val="a9"/>
        <w:numPr>
          <w:ilvl w:val="0"/>
          <w:numId w:val="6"/>
        </w:numPr>
        <w:ind w:hangingChars="200"/>
        <w:jc w:val="left"/>
        <w:rPr>
          <w:rFonts w:asciiTheme="minorEastAsia" w:hAnsiTheme="minorEastAsia"/>
          <w:szCs w:val="21"/>
        </w:rPr>
      </w:pPr>
      <w:r w:rsidRPr="00AE476C">
        <w:rPr>
          <w:rFonts w:asciiTheme="minorEastAsia" w:hAnsiTheme="minorEastAsia" w:hint="eastAsia"/>
          <w:szCs w:val="21"/>
        </w:rPr>
        <w:t>编码阶段，开发人员产出单元测试报告，质量保证负责人对单元测试报告进行评审，通过后方可进入测试阶段。</w:t>
      </w:r>
    </w:p>
    <w:p w:rsidR="00AE476C" w:rsidRPr="00AE476C" w:rsidRDefault="00AE476C" w:rsidP="00C52C24">
      <w:pPr>
        <w:pStyle w:val="a9"/>
        <w:numPr>
          <w:ilvl w:val="0"/>
          <w:numId w:val="6"/>
        </w:numPr>
        <w:ind w:hangingChars="200"/>
        <w:jc w:val="left"/>
        <w:rPr>
          <w:rFonts w:asciiTheme="minorEastAsia" w:hAnsiTheme="minorEastAsia"/>
          <w:szCs w:val="21"/>
        </w:rPr>
      </w:pPr>
      <w:r w:rsidRPr="00AE476C">
        <w:rPr>
          <w:rFonts w:asciiTheme="minorEastAsia" w:hAnsiTheme="minorEastAsia" w:hint="eastAsia"/>
          <w:szCs w:val="21"/>
        </w:rPr>
        <w:t>传统分层架构项目主要测试</w:t>
      </w:r>
      <w:r w:rsidRPr="00AE476C">
        <w:rPr>
          <w:rFonts w:asciiTheme="minorEastAsia" w:hAnsiTheme="minorEastAsia"/>
          <w:szCs w:val="21"/>
        </w:rPr>
        <w:t xml:space="preserve">Service </w:t>
      </w:r>
      <w:r w:rsidRPr="00AE476C">
        <w:rPr>
          <w:rFonts w:asciiTheme="minorEastAsia" w:hAnsiTheme="minorEastAsia" w:hint="eastAsia"/>
          <w:szCs w:val="21"/>
        </w:rPr>
        <w:t>层，如果</w:t>
      </w:r>
      <w:r w:rsidRPr="00AE476C">
        <w:rPr>
          <w:rFonts w:asciiTheme="minorEastAsia" w:hAnsiTheme="minorEastAsia"/>
          <w:szCs w:val="21"/>
        </w:rPr>
        <w:t xml:space="preserve">Controller </w:t>
      </w:r>
      <w:r w:rsidRPr="00AE476C">
        <w:rPr>
          <w:rFonts w:asciiTheme="minorEastAsia" w:hAnsiTheme="minorEastAsia" w:hint="eastAsia"/>
          <w:szCs w:val="21"/>
        </w:rPr>
        <w:t>层存在复杂的逻辑，考虑将其重构后重新进行单元测试的编写。</w:t>
      </w:r>
      <w:r w:rsidRPr="00AE476C">
        <w:rPr>
          <w:rFonts w:asciiTheme="minorEastAsia" w:hAnsiTheme="minorEastAsia"/>
          <w:szCs w:val="21"/>
        </w:rPr>
        <w:t xml:space="preserve">DDD </w:t>
      </w:r>
      <w:r w:rsidRPr="00AE476C">
        <w:rPr>
          <w:rFonts w:asciiTheme="minorEastAsia" w:hAnsiTheme="minorEastAsia" w:hint="eastAsia"/>
          <w:szCs w:val="21"/>
        </w:rPr>
        <w:t>架构项目主要测试</w:t>
      </w:r>
      <w:r w:rsidRPr="00AE476C">
        <w:rPr>
          <w:rFonts w:asciiTheme="minorEastAsia" w:hAnsiTheme="minorEastAsia"/>
          <w:szCs w:val="21"/>
        </w:rPr>
        <w:t xml:space="preserve">Domain </w:t>
      </w:r>
      <w:r w:rsidRPr="00AE476C">
        <w:rPr>
          <w:rFonts w:asciiTheme="minorEastAsia" w:hAnsiTheme="minorEastAsia" w:hint="eastAsia"/>
          <w:szCs w:val="21"/>
        </w:rPr>
        <w:t>层。</w:t>
      </w:r>
    </w:p>
    <w:p w:rsidR="00AE476C" w:rsidRPr="00AE476C" w:rsidRDefault="00AE476C" w:rsidP="00546BC2">
      <w:pPr>
        <w:pStyle w:val="Default"/>
        <w:rPr>
          <w:rFonts w:asciiTheme="minorEastAsia" w:eastAsiaTheme="minorEastAsia" w:hAnsiTheme="minorEastAsia" w:cstheme="minorBidi"/>
          <w:color w:val="auto"/>
          <w:kern w:val="2"/>
          <w:sz w:val="21"/>
          <w:szCs w:val="21"/>
        </w:rPr>
      </w:pPr>
      <w:r w:rsidRPr="00AE476C">
        <w:rPr>
          <w:rFonts w:asciiTheme="minorEastAsia" w:eastAsiaTheme="minorEastAsia" w:hAnsiTheme="minorEastAsia" w:cstheme="minorBidi" w:hint="eastAsia"/>
          <w:color w:val="auto"/>
          <w:kern w:val="2"/>
          <w:sz w:val="21"/>
          <w:szCs w:val="21"/>
        </w:rPr>
        <w:t>覆盖率指标：</w:t>
      </w:r>
    </w:p>
    <w:p w:rsidR="00AE476C" w:rsidRPr="00AE476C" w:rsidRDefault="003209CC" w:rsidP="00546BC2">
      <w:pPr>
        <w:pStyle w:val="Default"/>
        <w:rPr>
          <w:rFonts w:asciiTheme="minorEastAsia" w:eastAsiaTheme="minorEastAsia" w:hAnsiTheme="minorEastAsia" w:cstheme="minorBidi"/>
          <w:color w:val="auto"/>
          <w:kern w:val="2"/>
          <w:sz w:val="21"/>
          <w:szCs w:val="21"/>
        </w:rPr>
      </w:pPr>
      <w:r w:rsidRPr="003209CC">
        <w:rPr>
          <w:rFonts w:asciiTheme="minorEastAsia" w:eastAsiaTheme="minorEastAsia" w:hAnsiTheme="minorEastAsia" w:cstheme="minorBidi" w:hint="eastAsia"/>
          <w:color w:val="auto"/>
          <w:kern w:val="2"/>
          <w:sz w:val="21"/>
          <w:szCs w:val="21"/>
        </w:rPr>
        <w:t xml:space="preserve">■ </w:t>
      </w:r>
      <w:r w:rsidR="00AE476C" w:rsidRPr="00AE476C">
        <w:rPr>
          <w:rFonts w:asciiTheme="minorEastAsia" w:eastAsiaTheme="minorEastAsia" w:hAnsiTheme="minorEastAsia" w:cstheme="minorBidi" w:hint="eastAsia"/>
          <w:color w:val="auto"/>
          <w:kern w:val="2"/>
          <w:sz w:val="21"/>
          <w:szCs w:val="21"/>
        </w:rPr>
        <w:t>行覆盖率：度量被测程序的每行代码是否被执行，判断标准行中是否至少有一个指令被执行。</w:t>
      </w:r>
    </w:p>
    <w:p w:rsidR="003209CC" w:rsidRPr="00AE476C" w:rsidRDefault="00C52C24" w:rsidP="000B1E0B">
      <w:pPr>
        <w:pStyle w:val="Default"/>
        <w:spacing w:afterLines="50"/>
        <w:rPr>
          <w:rFonts w:asciiTheme="minorEastAsia" w:eastAsiaTheme="minorEastAsia" w:hAnsiTheme="minorEastAsia" w:cstheme="minorBidi"/>
          <w:color w:val="auto"/>
          <w:kern w:val="2"/>
          <w:sz w:val="21"/>
          <w:szCs w:val="21"/>
        </w:rPr>
      </w:pPr>
      <w:r w:rsidRPr="003209CC">
        <w:rPr>
          <w:rFonts w:asciiTheme="minorEastAsia" w:eastAsiaTheme="minorEastAsia" w:hAnsiTheme="minorEastAsia" w:cstheme="minorBidi" w:hint="eastAsia"/>
          <w:color w:val="auto"/>
          <w:kern w:val="2"/>
          <w:sz w:val="21"/>
          <w:szCs w:val="21"/>
        </w:rPr>
        <w:t>■</w:t>
      </w:r>
      <w:r>
        <w:rPr>
          <w:rFonts w:asciiTheme="minorEastAsia" w:eastAsiaTheme="minorEastAsia" w:hAnsiTheme="minorEastAsia" w:cstheme="minorBidi" w:hint="eastAsia"/>
          <w:color w:val="auto"/>
          <w:kern w:val="2"/>
          <w:sz w:val="21"/>
          <w:szCs w:val="21"/>
        </w:rPr>
        <w:t xml:space="preserve"> </w:t>
      </w:r>
      <w:r w:rsidR="00AE476C" w:rsidRPr="00AE476C">
        <w:rPr>
          <w:rFonts w:asciiTheme="minorEastAsia" w:eastAsiaTheme="minorEastAsia" w:hAnsiTheme="minorEastAsia" w:cstheme="minorBidi" w:hint="eastAsia"/>
          <w:color w:val="auto"/>
          <w:kern w:val="2"/>
          <w:sz w:val="21"/>
          <w:szCs w:val="21"/>
        </w:rPr>
        <w:t>分支覆盖率：度量if和switch语句的分支覆盖情况，计算一个方法里的分支总数，确定执行和不执行的分支数量。注意：异常处理不在此计算范围内。</w:t>
      </w:r>
    </w:p>
    <w:p w:rsidR="00AE476C" w:rsidRPr="00AE476C" w:rsidRDefault="00C52C24" w:rsidP="00546BC2">
      <w:pPr>
        <w:pStyle w:val="Default"/>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14</w:t>
      </w:r>
      <w:r w:rsidR="00D74F8A">
        <w:rPr>
          <w:rFonts w:asciiTheme="minorEastAsia" w:eastAsiaTheme="minorEastAsia" w:hAnsiTheme="minorEastAsia" w:cstheme="minorBidi" w:hint="eastAsia"/>
          <w:color w:val="auto"/>
          <w:kern w:val="2"/>
          <w:sz w:val="21"/>
          <w:szCs w:val="21"/>
        </w:rPr>
        <w:t>、</w:t>
      </w:r>
      <w:r w:rsidR="00AE476C" w:rsidRPr="00AE476C">
        <w:rPr>
          <w:rFonts w:asciiTheme="minorEastAsia" w:eastAsiaTheme="minorEastAsia" w:hAnsiTheme="minorEastAsia" w:cstheme="minorBidi" w:hint="eastAsia"/>
          <w:color w:val="auto"/>
          <w:kern w:val="2"/>
          <w:sz w:val="21"/>
          <w:szCs w:val="21"/>
        </w:rPr>
        <w:t>【推荐】编写单元测试代码遵守BCDE原则，以保证被测试模块的交付质量。</w:t>
      </w:r>
    </w:p>
    <w:p w:rsidR="00AE476C" w:rsidRPr="00AE476C" w:rsidRDefault="00AE476C" w:rsidP="00C52C24">
      <w:pPr>
        <w:pStyle w:val="a9"/>
        <w:numPr>
          <w:ilvl w:val="0"/>
          <w:numId w:val="6"/>
        </w:numPr>
        <w:ind w:hangingChars="200"/>
        <w:jc w:val="left"/>
        <w:rPr>
          <w:rFonts w:asciiTheme="minorEastAsia" w:hAnsiTheme="minorEastAsia"/>
          <w:szCs w:val="21"/>
        </w:rPr>
      </w:pPr>
      <w:r w:rsidRPr="00AE476C">
        <w:rPr>
          <w:rFonts w:asciiTheme="minorEastAsia" w:hAnsiTheme="minorEastAsia" w:hint="eastAsia"/>
          <w:szCs w:val="21"/>
        </w:rPr>
        <w:t>B：Border，边界值测试，包括循环边界、特殊取值、特殊时间点、数据顺序等。</w:t>
      </w:r>
    </w:p>
    <w:p w:rsidR="00AE476C" w:rsidRPr="00AE476C" w:rsidRDefault="00AE476C" w:rsidP="00C52C24">
      <w:pPr>
        <w:pStyle w:val="a9"/>
        <w:numPr>
          <w:ilvl w:val="0"/>
          <w:numId w:val="6"/>
        </w:numPr>
        <w:ind w:hangingChars="200"/>
        <w:jc w:val="left"/>
        <w:rPr>
          <w:rFonts w:asciiTheme="minorEastAsia" w:hAnsiTheme="minorEastAsia"/>
          <w:szCs w:val="21"/>
        </w:rPr>
      </w:pPr>
      <w:r w:rsidRPr="00AE476C">
        <w:rPr>
          <w:rFonts w:asciiTheme="minorEastAsia" w:hAnsiTheme="minorEastAsia" w:hint="eastAsia"/>
          <w:szCs w:val="21"/>
        </w:rPr>
        <w:t>C：Correct，正确的输入，并得到预期的结果。</w:t>
      </w:r>
    </w:p>
    <w:p w:rsidR="00AE476C" w:rsidRPr="00AE476C" w:rsidRDefault="00AE476C" w:rsidP="00C52C24">
      <w:pPr>
        <w:pStyle w:val="a9"/>
        <w:numPr>
          <w:ilvl w:val="0"/>
          <w:numId w:val="6"/>
        </w:numPr>
        <w:ind w:hangingChars="200"/>
        <w:jc w:val="left"/>
        <w:rPr>
          <w:rFonts w:asciiTheme="minorEastAsia" w:hAnsiTheme="minorEastAsia"/>
          <w:szCs w:val="21"/>
        </w:rPr>
      </w:pPr>
      <w:r w:rsidRPr="00AE476C">
        <w:rPr>
          <w:rFonts w:asciiTheme="minorEastAsia" w:hAnsiTheme="minorEastAsia" w:hint="eastAsia"/>
          <w:szCs w:val="21"/>
        </w:rPr>
        <w:t>D：Design，与设计文档相结合，来编写单元测试。</w:t>
      </w:r>
    </w:p>
    <w:p w:rsidR="00AE476C" w:rsidRPr="00AE476C" w:rsidRDefault="00AE476C" w:rsidP="000B1E0B">
      <w:pPr>
        <w:pStyle w:val="a9"/>
        <w:numPr>
          <w:ilvl w:val="0"/>
          <w:numId w:val="6"/>
        </w:numPr>
        <w:spacing w:afterLines="50"/>
        <w:ind w:hangingChars="200"/>
        <w:jc w:val="left"/>
        <w:rPr>
          <w:rFonts w:asciiTheme="minorEastAsia" w:hAnsiTheme="minorEastAsia"/>
          <w:szCs w:val="21"/>
        </w:rPr>
      </w:pPr>
      <w:r w:rsidRPr="00AE476C">
        <w:rPr>
          <w:rFonts w:asciiTheme="minorEastAsia" w:hAnsiTheme="minorEastAsia" w:hint="eastAsia"/>
          <w:szCs w:val="21"/>
        </w:rPr>
        <w:t>E：Error，强制错误信息输入（如：非法数据、异常流程、业务允许之外状态等），并得到预期的结果。</w:t>
      </w:r>
    </w:p>
    <w:p w:rsidR="00AE476C" w:rsidRPr="00AE476C" w:rsidRDefault="00D74F8A" w:rsidP="000B1E0B">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1</w:t>
      </w:r>
      <w:r w:rsidR="00C52C24">
        <w:rPr>
          <w:rFonts w:asciiTheme="minorEastAsia" w:eastAsiaTheme="minorEastAsia" w:hAnsiTheme="minorEastAsia" w:cstheme="minorBidi" w:hint="eastAsia"/>
          <w:color w:val="auto"/>
          <w:kern w:val="2"/>
          <w:sz w:val="21"/>
          <w:szCs w:val="21"/>
        </w:rPr>
        <w:t>5</w:t>
      </w:r>
      <w:r>
        <w:rPr>
          <w:rFonts w:asciiTheme="minorEastAsia" w:eastAsiaTheme="minorEastAsia" w:hAnsiTheme="minorEastAsia" w:cstheme="minorBidi" w:hint="eastAsia"/>
          <w:color w:val="auto"/>
          <w:kern w:val="2"/>
          <w:sz w:val="21"/>
          <w:szCs w:val="21"/>
        </w:rPr>
        <w:t>、</w:t>
      </w:r>
      <w:r w:rsidR="00AE476C" w:rsidRPr="00AE476C">
        <w:rPr>
          <w:rFonts w:asciiTheme="minorEastAsia" w:eastAsiaTheme="minorEastAsia" w:hAnsiTheme="minorEastAsia" w:cstheme="minorBidi" w:hint="eastAsia"/>
          <w:color w:val="auto"/>
          <w:kern w:val="2"/>
          <w:sz w:val="21"/>
          <w:szCs w:val="21"/>
        </w:rPr>
        <w:t>【推荐】和数据库相关的单元测试可以设定自动回滚机制，不给数据库造成脏数据</w:t>
      </w:r>
      <w:r w:rsidR="00586B6A">
        <w:rPr>
          <w:rFonts w:asciiTheme="minorEastAsia" w:eastAsiaTheme="minorEastAsia" w:hAnsiTheme="minorEastAsia" w:cstheme="minorBidi" w:hint="eastAsia"/>
          <w:color w:val="auto"/>
          <w:kern w:val="2"/>
          <w:sz w:val="21"/>
          <w:szCs w:val="21"/>
        </w:rPr>
        <w:t>，</w:t>
      </w:r>
      <w:r w:rsidR="00AE476C" w:rsidRPr="00AE476C">
        <w:rPr>
          <w:rFonts w:asciiTheme="minorEastAsia" w:eastAsiaTheme="minorEastAsia" w:hAnsiTheme="minorEastAsia" w:cstheme="minorBidi" w:hint="eastAsia"/>
          <w:color w:val="auto"/>
          <w:kern w:val="2"/>
          <w:sz w:val="21"/>
          <w:szCs w:val="21"/>
        </w:rPr>
        <w:t>或者对单元测试产生的数据有明确的前后缀标识。</w:t>
      </w:r>
    </w:p>
    <w:p w:rsidR="00AE476C" w:rsidRPr="00AE476C" w:rsidRDefault="00D74F8A" w:rsidP="000B1E0B">
      <w:pPr>
        <w:pStyle w:val="Default"/>
        <w:spacing w:afterLines="50"/>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1</w:t>
      </w:r>
      <w:r w:rsidR="00C52C24">
        <w:rPr>
          <w:rFonts w:asciiTheme="minorEastAsia" w:eastAsiaTheme="minorEastAsia" w:hAnsiTheme="minorEastAsia" w:cstheme="minorBidi" w:hint="eastAsia"/>
          <w:color w:val="auto"/>
          <w:kern w:val="2"/>
          <w:sz w:val="21"/>
          <w:szCs w:val="21"/>
        </w:rPr>
        <w:t>6</w:t>
      </w:r>
      <w:r>
        <w:rPr>
          <w:rFonts w:asciiTheme="minorEastAsia" w:eastAsiaTheme="minorEastAsia" w:hAnsiTheme="minorEastAsia" w:cstheme="minorBidi" w:hint="eastAsia"/>
          <w:color w:val="auto"/>
          <w:kern w:val="2"/>
          <w:sz w:val="21"/>
          <w:szCs w:val="21"/>
        </w:rPr>
        <w:t>、</w:t>
      </w:r>
      <w:r w:rsidR="00AE476C" w:rsidRPr="00AE476C">
        <w:rPr>
          <w:rFonts w:asciiTheme="minorEastAsia" w:eastAsiaTheme="minorEastAsia" w:hAnsiTheme="minorEastAsia" w:cstheme="minorBidi" w:hint="eastAsia"/>
          <w:color w:val="auto"/>
          <w:kern w:val="2"/>
          <w:sz w:val="21"/>
          <w:szCs w:val="21"/>
        </w:rPr>
        <w:t>【推荐】对于不可测的代码在适当的时机做必要的重构，使代码变得可测，避免为了达到测试要求而书写不规范测试代码。</w:t>
      </w:r>
    </w:p>
    <w:p w:rsidR="00AE476C" w:rsidRPr="00AE476C" w:rsidRDefault="00D74F8A" w:rsidP="00546BC2">
      <w:pPr>
        <w:pStyle w:val="Default"/>
        <w:rPr>
          <w:rFonts w:asciiTheme="minorEastAsia" w:eastAsiaTheme="minorEastAsia" w:hAnsiTheme="minorEastAsia" w:cstheme="minorBidi"/>
          <w:color w:val="auto"/>
          <w:kern w:val="2"/>
          <w:sz w:val="21"/>
          <w:szCs w:val="21"/>
        </w:rPr>
      </w:pPr>
      <w:r>
        <w:rPr>
          <w:rFonts w:asciiTheme="minorEastAsia" w:eastAsiaTheme="minorEastAsia" w:hAnsiTheme="minorEastAsia" w:cstheme="minorBidi" w:hint="eastAsia"/>
          <w:color w:val="auto"/>
          <w:kern w:val="2"/>
          <w:sz w:val="21"/>
          <w:szCs w:val="21"/>
        </w:rPr>
        <w:t>1</w:t>
      </w:r>
      <w:r w:rsidR="00C52C24">
        <w:rPr>
          <w:rFonts w:asciiTheme="minorEastAsia" w:eastAsiaTheme="minorEastAsia" w:hAnsiTheme="minorEastAsia" w:cstheme="minorBidi" w:hint="eastAsia"/>
          <w:color w:val="auto"/>
          <w:kern w:val="2"/>
          <w:sz w:val="21"/>
          <w:szCs w:val="21"/>
        </w:rPr>
        <w:t>7</w:t>
      </w:r>
      <w:r>
        <w:rPr>
          <w:rFonts w:asciiTheme="minorEastAsia" w:eastAsiaTheme="minorEastAsia" w:hAnsiTheme="minorEastAsia" w:cstheme="minorBidi" w:hint="eastAsia"/>
          <w:color w:val="auto"/>
          <w:kern w:val="2"/>
          <w:sz w:val="21"/>
          <w:szCs w:val="21"/>
        </w:rPr>
        <w:t>、</w:t>
      </w:r>
      <w:r w:rsidR="00AE476C" w:rsidRPr="00AE476C">
        <w:rPr>
          <w:rFonts w:asciiTheme="minorEastAsia" w:eastAsiaTheme="minorEastAsia" w:hAnsiTheme="minorEastAsia" w:cstheme="minorBidi" w:hint="eastAsia"/>
          <w:color w:val="auto"/>
          <w:kern w:val="2"/>
          <w:sz w:val="21"/>
          <w:szCs w:val="21"/>
        </w:rPr>
        <w:t>【推荐】为了更方便地进行单元测试，业务代码应避免以下情况：</w:t>
      </w:r>
    </w:p>
    <w:p w:rsidR="00AE476C" w:rsidRPr="00AE476C" w:rsidRDefault="00AE476C" w:rsidP="000A565A">
      <w:pPr>
        <w:pStyle w:val="a9"/>
        <w:numPr>
          <w:ilvl w:val="0"/>
          <w:numId w:val="6"/>
        </w:numPr>
        <w:ind w:hangingChars="200"/>
        <w:jc w:val="left"/>
        <w:rPr>
          <w:rFonts w:asciiTheme="minorEastAsia" w:hAnsiTheme="minorEastAsia"/>
          <w:szCs w:val="21"/>
        </w:rPr>
      </w:pPr>
      <w:r w:rsidRPr="00AE476C">
        <w:rPr>
          <w:rFonts w:asciiTheme="minorEastAsia" w:hAnsiTheme="minorEastAsia" w:hint="eastAsia"/>
          <w:szCs w:val="21"/>
        </w:rPr>
        <w:t>构造方法中做的事情过多。</w:t>
      </w:r>
    </w:p>
    <w:p w:rsidR="00AE476C" w:rsidRPr="000A565A" w:rsidRDefault="00AE476C" w:rsidP="000A565A">
      <w:pPr>
        <w:pStyle w:val="a9"/>
        <w:numPr>
          <w:ilvl w:val="0"/>
          <w:numId w:val="6"/>
        </w:numPr>
        <w:ind w:hangingChars="200"/>
        <w:jc w:val="left"/>
        <w:rPr>
          <w:rFonts w:asciiTheme="minorEastAsia" w:hAnsiTheme="minorEastAsia"/>
          <w:szCs w:val="21"/>
        </w:rPr>
      </w:pPr>
      <w:r w:rsidRPr="00AE476C">
        <w:rPr>
          <w:rFonts w:asciiTheme="minorEastAsia" w:hAnsiTheme="minorEastAsia" w:hint="eastAsia"/>
          <w:szCs w:val="21"/>
        </w:rPr>
        <w:t>存在过多的全局变量和静态方法。</w:t>
      </w:r>
    </w:p>
    <w:p w:rsidR="00AE476C" w:rsidRPr="00AE476C" w:rsidRDefault="00AE476C" w:rsidP="000A565A">
      <w:pPr>
        <w:pStyle w:val="a9"/>
        <w:numPr>
          <w:ilvl w:val="0"/>
          <w:numId w:val="6"/>
        </w:numPr>
        <w:ind w:hangingChars="200"/>
        <w:jc w:val="left"/>
        <w:rPr>
          <w:rFonts w:asciiTheme="minorEastAsia" w:hAnsiTheme="minorEastAsia"/>
          <w:szCs w:val="21"/>
        </w:rPr>
      </w:pPr>
      <w:r w:rsidRPr="00AE476C">
        <w:rPr>
          <w:rFonts w:asciiTheme="minorEastAsia" w:hAnsiTheme="minorEastAsia" w:hint="eastAsia"/>
          <w:szCs w:val="21"/>
        </w:rPr>
        <w:t>存在过多的外部依赖。</w:t>
      </w:r>
    </w:p>
    <w:p w:rsidR="007B0A3C" w:rsidRDefault="00AE476C" w:rsidP="00546BC2">
      <w:pPr>
        <w:pStyle w:val="a9"/>
        <w:numPr>
          <w:ilvl w:val="0"/>
          <w:numId w:val="6"/>
        </w:numPr>
        <w:ind w:hangingChars="200"/>
        <w:jc w:val="left"/>
        <w:rPr>
          <w:rFonts w:asciiTheme="minorEastAsia" w:hAnsiTheme="minorEastAsia"/>
          <w:szCs w:val="21"/>
        </w:rPr>
      </w:pPr>
      <w:r w:rsidRPr="00AE476C">
        <w:rPr>
          <w:rFonts w:asciiTheme="minorEastAsia" w:hAnsiTheme="minorEastAsia" w:hint="eastAsia"/>
          <w:szCs w:val="21"/>
        </w:rPr>
        <w:t>存在过多的条件语句。</w:t>
      </w:r>
    </w:p>
    <w:p w:rsidR="00B1163B" w:rsidRPr="007B0A3C" w:rsidRDefault="00AE476C" w:rsidP="00546BC2">
      <w:pPr>
        <w:pStyle w:val="a9"/>
        <w:numPr>
          <w:ilvl w:val="0"/>
          <w:numId w:val="6"/>
        </w:numPr>
        <w:ind w:hangingChars="200"/>
        <w:jc w:val="left"/>
        <w:rPr>
          <w:rFonts w:asciiTheme="minorEastAsia" w:hAnsiTheme="minorEastAsia"/>
          <w:szCs w:val="21"/>
        </w:rPr>
      </w:pPr>
      <w:r w:rsidRPr="007B0A3C">
        <w:rPr>
          <w:rFonts w:asciiTheme="minorEastAsia" w:hAnsiTheme="minorEastAsia" w:hint="eastAsia"/>
          <w:szCs w:val="21"/>
        </w:rPr>
        <w:t>多层条件语句建议使用卫语句、策略模式、状态模式等方式重构。</w:t>
      </w:r>
    </w:p>
    <w:p w:rsidR="00067D10" w:rsidRPr="007B0A3C" w:rsidRDefault="005D3B96" w:rsidP="007B0A3C">
      <w:pPr>
        <w:pStyle w:val="2"/>
      </w:pPr>
      <w:bookmarkStart w:id="6" w:name="_Toc129109959"/>
      <w:r>
        <w:rPr>
          <w:rFonts w:hint="eastAsia"/>
        </w:rPr>
        <w:lastRenderedPageBreak/>
        <w:t>4</w:t>
      </w:r>
      <w:r w:rsidR="005A2EC0">
        <w:rPr>
          <w:rFonts w:hint="eastAsia"/>
        </w:rPr>
        <w:t xml:space="preserve"> </w:t>
      </w:r>
      <w:r w:rsidR="007B0A3C">
        <w:rPr>
          <w:rFonts w:hint="eastAsia"/>
        </w:rPr>
        <w:t>单元测试编写步骤</w:t>
      </w:r>
      <w:bookmarkEnd w:id="6"/>
    </w:p>
    <w:p w:rsidR="00BF1C5C" w:rsidRPr="00BF1C5C" w:rsidRDefault="007B0A3C" w:rsidP="007661F9">
      <w:pPr>
        <w:pStyle w:val="3"/>
        <w:rPr>
          <w:rFonts w:asciiTheme="majorHAnsi" w:hAnsiTheme="majorHAnsi"/>
          <w:b w:val="0"/>
        </w:rPr>
      </w:pPr>
      <w:bookmarkStart w:id="7" w:name="_Toc129109960"/>
      <w:r>
        <w:rPr>
          <w:rFonts w:asciiTheme="majorHAnsi" w:hAnsiTheme="majorHAnsi" w:hint="eastAsia"/>
          <w:b w:val="0"/>
        </w:rPr>
        <w:t>4</w:t>
      </w:r>
      <w:r w:rsidR="00BF1C5C" w:rsidRPr="00BF1C5C">
        <w:rPr>
          <w:rFonts w:asciiTheme="majorHAnsi" w:hAnsiTheme="majorHAnsi"/>
          <w:b w:val="0"/>
        </w:rPr>
        <w:t xml:space="preserve">.1 </w:t>
      </w:r>
      <w:r w:rsidRPr="007B0A3C">
        <w:rPr>
          <w:rFonts w:asciiTheme="majorHAnsi" w:hAnsiTheme="majorHAnsi" w:hint="eastAsia"/>
          <w:b w:val="0"/>
        </w:rPr>
        <w:t>单元测试方法编写步骤</w:t>
      </w:r>
      <w:bookmarkEnd w:id="7"/>
    </w:p>
    <w:p w:rsidR="00BF1C5C" w:rsidRDefault="007B0A3C" w:rsidP="000B1E0B">
      <w:pPr>
        <w:autoSpaceDE w:val="0"/>
        <w:autoSpaceDN w:val="0"/>
        <w:adjustRightInd w:val="0"/>
        <w:spacing w:afterLines="50"/>
        <w:jc w:val="left"/>
        <w:rPr>
          <w:rFonts w:asciiTheme="minorEastAsia" w:hAnsiTheme="minorEastAsia"/>
          <w:szCs w:val="21"/>
        </w:rPr>
      </w:pPr>
      <w:r w:rsidRPr="007B0A3C">
        <w:rPr>
          <w:rFonts w:asciiTheme="minorEastAsia" w:hAnsiTheme="minorEastAsia" w:hint="eastAsia"/>
          <w:szCs w:val="21"/>
        </w:rPr>
        <w:t>单元测试方法的编写一般包含以下三个动作</w:t>
      </w:r>
      <w:r w:rsidR="00BF1C5C" w:rsidRPr="00BF1C5C">
        <w:rPr>
          <w:rFonts w:asciiTheme="minorEastAsia" w:hAnsiTheme="minorEastAsia" w:hint="eastAsia"/>
          <w:szCs w:val="21"/>
        </w:rPr>
        <w:t>：</w:t>
      </w:r>
    </w:p>
    <w:tbl>
      <w:tblPr>
        <w:tblStyle w:val="a6"/>
        <w:tblW w:w="0" w:type="auto"/>
        <w:tblLook w:val="04A0"/>
      </w:tblPr>
      <w:tblGrid>
        <w:gridCol w:w="4261"/>
        <w:gridCol w:w="4261"/>
      </w:tblGrid>
      <w:tr w:rsidR="007B0A3C" w:rsidTr="00024573">
        <w:trPr>
          <w:trHeight w:val="399"/>
        </w:trPr>
        <w:tc>
          <w:tcPr>
            <w:tcW w:w="4261" w:type="dxa"/>
            <w:shd w:val="clear" w:color="auto" w:fill="BFBFBF" w:themeFill="background1" w:themeFillShade="BF"/>
          </w:tcPr>
          <w:p w:rsidR="007B0A3C" w:rsidRPr="007B0A3C" w:rsidRDefault="007B0A3C" w:rsidP="00024573">
            <w:pPr>
              <w:pStyle w:val="Default"/>
              <w:jc w:val="center"/>
              <w:rPr>
                <w:rFonts w:asciiTheme="minorEastAsia" w:eastAsiaTheme="minorEastAsia" w:hAnsiTheme="minorEastAsia" w:cstheme="minorBidi"/>
                <w:color w:val="auto"/>
                <w:kern w:val="2"/>
                <w:sz w:val="21"/>
                <w:szCs w:val="21"/>
              </w:rPr>
            </w:pPr>
            <w:r w:rsidRPr="007B0A3C">
              <w:rPr>
                <w:rFonts w:asciiTheme="minorEastAsia" w:eastAsiaTheme="minorEastAsia" w:hAnsiTheme="minorEastAsia" w:cstheme="minorBidi" w:hint="eastAsia"/>
                <w:color w:val="auto"/>
                <w:kern w:val="2"/>
                <w:sz w:val="21"/>
                <w:szCs w:val="21"/>
              </w:rPr>
              <w:t>动作</w:t>
            </w:r>
          </w:p>
        </w:tc>
        <w:tc>
          <w:tcPr>
            <w:tcW w:w="4261" w:type="dxa"/>
            <w:shd w:val="clear" w:color="auto" w:fill="BFBFBF" w:themeFill="background1" w:themeFillShade="BF"/>
          </w:tcPr>
          <w:p w:rsidR="007B0A3C" w:rsidRPr="007B0A3C" w:rsidRDefault="007B0A3C" w:rsidP="00024573">
            <w:pPr>
              <w:pStyle w:val="Default"/>
              <w:jc w:val="center"/>
              <w:rPr>
                <w:rFonts w:asciiTheme="minorEastAsia" w:eastAsiaTheme="minorEastAsia" w:hAnsiTheme="minorEastAsia" w:cstheme="minorBidi"/>
                <w:color w:val="auto"/>
                <w:kern w:val="2"/>
                <w:sz w:val="21"/>
                <w:szCs w:val="21"/>
              </w:rPr>
            </w:pPr>
            <w:r w:rsidRPr="007B0A3C">
              <w:rPr>
                <w:rFonts w:asciiTheme="minorEastAsia" w:eastAsiaTheme="minorEastAsia" w:hAnsiTheme="minorEastAsia" w:cstheme="minorBidi" w:hint="eastAsia"/>
                <w:color w:val="auto"/>
                <w:kern w:val="2"/>
                <w:sz w:val="21"/>
                <w:szCs w:val="21"/>
              </w:rPr>
              <w:t>说明</w:t>
            </w:r>
          </w:p>
        </w:tc>
      </w:tr>
      <w:tr w:rsidR="007B0A3C" w:rsidTr="00024573">
        <w:trPr>
          <w:trHeight w:val="399"/>
        </w:trPr>
        <w:tc>
          <w:tcPr>
            <w:tcW w:w="4261" w:type="dxa"/>
          </w:tcPr>
          <w:p w:rsidR="007B0A3C" w:rsidRPr="007B0A3C" w:rsidRDefault="007B0A3C">
            <w:pPr>
              <w:pStyle w:val="Default"/>
              <w:rPr>
                <w:rFonts w:asciiTheme="minorEastAsia" w:eastAsiaTheme="minorEastAsia" w:hAnsiTheme="minorEastAsia" w:cstheme="minorBidi"/>
                <w:color w:val="auto"/>
                <w:kern w:val="2"/>
                <w:sz w:val="21"/>
                <w:szCs w:val="21"/>
              </w:rPr>
            </w:pPr>
            <w:r w:rsidRPr="007B0A3C">
              <w:rPr>
                <w:rFonts w:asciiTheme="minorEastAsia" w:eastAsiaTheme="minorEastAsia" w:hAnsiTheme="minorEastAsia" w:cstheme="minorBidi" w:hint="eastAsia"/>
                <w:color w:val="auto"/>
                <w:kern w:val="2"/>
                <w:sz w:val="21"/>
                <w:szCs w:val="21"/>
              </w:rPr>
              <w:t>构建参数</w:t>
            </w:r>
          </w:p>
        </w:tc>
        <w:tc>
          <w:tcPr>
            <w:tcW w:w="4261" w:type="dxa"/>
          </w:tcPr>
          <w:p w:rsidR="007B0A3C" w:rsidRPr="007B0A3C" w:rsidRDefault="007B0A3C">
            <w:pPr>
              <w:pStyle w:val="Default"/>
              <w:rPr>
                <w:rFonts w:asciiTheme="minorEastAsia" w:eastAsiaTheme="minorEastAsia" w:hAnsiTheme="minorEastAsia" w:cstheme="minorBidi"/>
                <w:color w:val="auto"/>
                <w:kern w:val="2"/>
                <w:sz w:val="21"/>
                <w:szCs w:val="21"/>
              </w:rPr>
            </w:pPr>
            <w:r w:rsidRPr="007B0A3C">
              <w:rPr>
                <w:rFonts w:asciiTheme="minorEastAsia" w:eastAsiaTheme="minorEastAsia" w:hAnsiTheme="minorEastAsia" w:cstheme="minorBidi" w:hint="eastAsia"/>
                <w:color w:val="auto"/>
                <w:kern w:val="2"/>
                <w:sz w:val="21"/>
                <w:szCs w:val="21"/>
              </w:rPr>
              <w:t>构建并初始化输入参数</w:t>
            </w:r>
          </w:p>
        </w:tc>
      </w:tr>
      <w:tr w:rsidR="007B0A3C" w:rsidTr="00024573">
        <w:trPr>
          <w:trHeight w:val="399"/>
        </w:trPr>
        <w:tc>
          <w:tcPr>
            <w:tcW w:w="4261" w:type="dxa"/>
          </w:tcPr>
          <w:p w:rsidR="007B0A3C" w:rsidRPr="007B0A3C" w:rsidRDefault="007B0A3C">
            <w:pPr>
              <w:pStyle w:val="Default"/>
              <w:rPr>
                <w:rFonts w:asciiTheme="minorEastAsia" w:eastAsiaTheme="minorEastAsia" w:hAnsiTheme="minorEastAsia" w:cstheme="minorBidi"/>
                <w:color w:val="auto"/>
                <w:kern w:val="2"/>
                <w:sz w:val="21"/>
                <w:szCs w:val="21"/>
              </w:rPr>
            </w:pPr>
            <w:r w:rsidRPr="007B0A3C">
              <w:rPr>
                <w:rFonts w:asciiTheme="minorEastAsia" w:eastAsiaTheme="minorEastAsia" w:hAnsiTheme="minorEastAsia" w:cstheme="minorBidi" w:hint="eastAsia"/>
                <w:color w:val="auto"/>
                <w:kern w:val="2"/>
                <w:sz w:val="21"/>
                <w:szCs w:val="21"/>
              </w:rPr>
              <w:t>执行测试</w:t>
            </w:r>
          </w:p>
        </w:tc>
        <w:tc>
          <w:tcPr>
            <w:tcW w:w="4261" w:type="dxa"/>
          </w:tcPr>
          <w:p w:rsidR="007B0A3C" w:rsidRPr="007B0A3C" w:rsidRDefault="007B0A3C">
            <w:pPr>
              <w:pStyle w:val="Default"/>
              <w:rPr>
                <w:rFonts w:asciiTheme="minorEastAsia" w:eastAsiaTheme="minorEastAsia" w:hAnsiTheme="minorEastAsia" w:cstheme="minorBidi"/>
                <w:color w:val="auto"/>
                <w:kern w:val="2"/>
                <w:sz w:val="21"/>
                <w:szCs w:val="21"/>
              </w:rPr>
            </w:pPr>
            <w:r w:rsidRPr="007B0A3C">
              <w:rPr>
                <w:rFonts w:asciiTheme="minorEastAsia" w:eastAsiaTheme="minorEastAsia" w:hAnsiTheme="minorEastAsia" w:cstheme="minorBidi" w:hint="eastAsia"/>
                <w:color w:val="auto"/>
                <w:kern w:val="2"/>
                <w:sz w:val="21"/>
                <w:szCs w:val="21"/>
              </w:rPr>
              <w:t>调用业务方法并传递参数</w:t>
            </w:r>
          </w:p>
        </w:tc>
      </w:tr>
      <w:tr w:rsidR="007B0A3C" w:rsidTr="00024573">
        <w:trPr>
          <w:trHeight w:val="399"/>
        </w:trPr>
        <w:tc>
          <w:tcPr>
            <w:tcW w:w="4261" w:type="dxa"/>
          </w:tcPr>
          <w:p w:rsidR="007B0A3C" w:rsidRPr="007B0A3C" w:rsidRDefault="007B0A3C">
            <w:pPr>
              <w:pStyle w:val="Default"/>
              <w:rPr>
                <w:rFonts w:asciiTheme="minorEastAsia" w:eastAsiaTheme="minorEastAsia" w:hAnsiTheme="minorEastAsia" w:cstheme="minorBidi"/>
                <w:color w:val="auto"/>
                <w:kern w:val="2"/>
                <w:sz w:val="21"/>
                <w:szCs w:val="21"/>
              </w:rPr>
            </w:pPr>
            <w:r w:rsidRPr="007B0A3C">
              <w:rPr>
                <w:rFonts w:asciiTheme="minorEastAsia" w:eastAsiaTheme="minorEastAsia" w:hAnsiTheme="minorEastAsia" w:cstheme="minorBidi" w:hint="eastAsia"/>
                <w:color w:val="auto"/>
                <w:kern w:val="2"/>
                <w:sz w:val="21"/>
                <w:szCs w:val="21"/>
              </w:rPr>
              <w:t>验证结果</w:t>
            </w:r>
          </w:p>
        </w:tc>
        <w:tc>
          <w:tcPr>
            <w:tcW w:w="4261" w:type="dxa"/>
          </w:tcPr>
          <w:p w:rsidR="007B0A3C" w:rsidRPr="007B0A3C" w:rsidRDefault="007B0A3C">
            <w:pPr>
              <w:pStyle w:val="Default"/>
              <w:rPr>
                <w:rFonts w:asciiTheme="minorEastAsia" w:eastAsiaTheme="minorEastAsia" w:hAnsiTheme="minorEastAsia" w:cstheme="minorBidi"/>
                <w:color w:val="auto"/>
                <w:kern w:val="2"/>
                <w:sz w:val="21"/>
                <w:szCs w:val="21"/>
              </w:rPr>
            </w:pPr>
            <w:r w:rsidRPr="007B0A3C">
              <w:rPr>
                <w:rFonts w:asciiTheme="minorEastAsia" w:eastAsiaTheme="minorEastAsia" w:hAnsiTheme="minorEastAsia" w:cstheme="minorBidi" w:hint="eastAsia"/>
                <w:color w:val="auto"/>
                <w:kern w:val="2"/>
                <w:sz w:val="21"/>
                <w:szCs w:val="21"/>
              </w:rPr>
              <w:t>通过断言验证结果</w:t>
            </w:r>
          </w:p>
        </w:tc>
      </w:tr>
    </w:tbl>
    <w:p w:rsidR="00BF1C5C" w:rsidRPr="00BF1C5C" w:rsidRDefault="00024573" w:rsidP="007661F9">
      <w:pPr>
        <w:pStyle w:val="3"/>
        <w:rPr>
          <w:rFonts w:asciiTheme="majorHAnsi" w:hAnsiTheme="majorHAnsi"/>
          <w:b w:val="0"/>
        </w:rPr>
      </w:pPr>
      <w:bookmarkStart w:id="8" w:name="_Toc129109961"/>
      <w:r>
        <w:rPr>
          <w:rFonts w:asciiTheme="majorHAnsi" w:hAnsiTheme="majorHAnsi" w:hint="eastAsia"/>
          <w:b w:val="0"/>
        </w:rPr>
        <w:t>4</w:t>
      </w:r>
      <w:r w:rsidR="00BF1C5C" w:rsidRPr="00BF1C5C">
        <w:rPr>
          <w:rFonts w:asciiTheme="majorHAnsi" w:hAnsiTheme="majorHAnsi"/>
          <w:b w:val="0"/>
        </w:rPr>
        <w:t xml:space="preserve">.2 </w:t>
      </w:r>
      <w:r w:rsidRPr="00024573">
        <w:rPr>
          <w:rFonts w:asciiTheme="majorHAnsi" w:hAnsiTheme="majorHAnsi"/>
          <w:b w:val="0"/>
        </w:rPr>
        <w:t>Mock</w:t>
      </w:r>
      <w:r w:rsidRPr="00024573">
        <w:rPr>
          <w:rFonts w:asciiTheme="majorHAnsi" w:hAnsiTheme="majorHAnsi" w:hint="eastAsia"/>
          <w:b w:val="0"/>
        </w:rPr>
        <w:t>编写步骤</w:t>
      </w:r>
      <w:bookmarkEnd w:id="8"/>
    </w:p>
    <w:p w:rsidR="00BF1C5C" w:rsidRPr="00BF1C5C" w:rsidRDefault="00024573" w:rsidP="000B1E0B">
      <w:pPr>
        <w:autoSpaceDE w:val="0"/>
        <w:autoSpaceDN w:val="0"/>
        <w:adjustRightInd w:val="0"/>
        <w:spacing w:afterLines="50"/>
        <w:jc w:val="left"/>
        <w:rPr>
          <w:rFonts w:asciiTheme="minorEastAsia" w:hAnsiTheme="minorEastAsia"/>
          <w:szCs w:val="21"/>
        </w:rPr>
      </w:pPr>
      <w:r w:rsidRPr="00024573">
        <w:rPr>
          <w:rFonts w:asciiTheme="minorEastAsia" w:hAnsiTheme="minorEastAsia" w:hint="eastAsia"/>
          <w:szCs w:val="21"/>
        </w:rPr>
        <w:t>为了专注于本模块的测试，可通过</w:t>
      </w:r>
      <w:r w:rsidRPr="00024573">
        <w:rPr>
          <w:rFonts w:asciiTheme="minorEastAsia" w:hAnsiTheme="minorEastAsia"/>
          <w:szCs w:val="21"/>
        </w:rPr>
        <w:t>mock</w:t>
      </w:r>
      <w:r w:rsidRPr="00024573">
        <w:rPr>
          <w:rFonts w:asciiTheme="minorEastAsia" w:hAnsiTheme="minorEastAsia" w:hint="eastAsia"/>
          <w:szCs w:val="21"/>
        </w:rPr>
        <w:t>方法模拟依赖项</w:t>
      </w:r>
      <w:r>
        <w:rPr>
          <w:rFonts w:asciiTheme="minorEastAsia" w:hAnsiTheme="minorEastAsia" w:hint="eastAsia"/>
          <w:szCs w:val="21"/>
        </w:rPr>
        <w:t>，</w:t>
      </w:r>
      <w:r w:rsidRPr="00024573">
        <w:rPr>
          <w:rFonts w:asciiTheme="minorEastAsia" w:hAnsiTheme="minorEastAsia"/>
          <w:szCs w:val="21"/>
        </w:rPr>
        <w:t>mock</w:t>
      </w:r>
      <w:r w:rsidRPr="00024573">
        <w:rPr>
          <w:rFonts w:asciiTheme="minorEastAsia" w:hAnsiTheme="minorEastAsia" w:hint="eastAsia"/>
          <w:szCs w:val="21"/>
        </w:rPr>
        <w:t>代码的编写一般包含以下四个动作：</w:t>
      </w:r>
    </w:p>
    <w:tbl>
      <w:tblPr>
        <w:tblStyle w:val="a6"/>
        <w:tblW w:w="0" w:type="auto"/>
        <w:tblLook w:val="04A0"/>
      </w:tblPr>
      <w:tblGrid>
        <w:gridCol w:w="4261"/>
        <w:gridCol w:w="4261"/>
      </w:tblGrid>
      <w:tr w:rsidR="00024573" w:rsidTr="00B11BD6">
        <w:trPr>
          <w:trHeight w:val="399"/>
        </w:trPr>
        <w:tc>
          <w:tcPr>
            <w:tcW w:w="4261" w:type="dxa"/>
            <w:shd w:val="clear" w:color="auto" w:fill="BFBFBF" w:themeFill="background1" w:themeFillShade="BF"/>
          </w:tcPr>
          <w:p w:rsidR="00024573" w:rsidRPr="007B0A3C" w:rsidRDefault="00024573" w:rsidP="00B11BD6">
            <w:pPr>
              <w:pStyle w:val="Default"/>
              <w:jc w:val="center"/>
              <w:rPr>
                <w:rFonts w:asciiTheme="minorEastAsia" w:eastAsiaTheme="minorEastAsia" w:hAnsiTheme="minorEastAsia" w:cstheme="minorBidi"/>
                <w:color w:val="auto"/>
                <w:kern w:val="2"/>
                <w:sz w:val="21"/>
                <w:szCs w:val="21"/>
              </w:rPr>
            </w:pPr>
            <w:r w:rsidRPr="007B0A3C">
              <w:rPr>
                <w:rFonts w:asciiTheme="minorEastAsia" w:eastAsiaTheme="minorEastAsia" w:hAnsiTheme="minorEastAsia" w:cstheme="minorBidi" w:hint="eastAsia"/>
                <w:color w:val="auto"/>
                <w:kern w:val="2"/>
                <w:sz w:val="21"/>
                <w:szCs w:val="21"/>
              </w:rPr>
              <w:t>动作</w:t>
            </w:r>
          </w:p>
        </w:tc>
        <w:tc>
          <w:tcPr>
            <w:tcW w:w="4261" w:type="dxa"/>
            <w:shd w:val="clear" w:color="auto" w:fill="BFBFBF" w:themeFill="background1" w:themeFillShade="BF"/>
          </w:tcPr>
          <w:p w:rsidR="00024573" w:rsidRPr="007B0A3C" w:rsidRDefault="00024573" w:rsidP="00B11BD6">
            <w:pPr>
              <w:pStyle w:val="Default"/>
              <w:jc w:val="center"/>
              <w:rPr>
                <w:rFonts w:asciiTheme="minorEastAsia" w:eastAsiaTheme="minorEastAsia" w:hAnsiTheme="minorEastAsia" w:cstheme="minorBidi"/>
                <w:color w:val="auto"/>
                <w:kern w:val="2"/>
                <w:sz w:val="21"/>
                <w:szCs w:val="21"/>
              </w:rPr>
            </w:pPr>
            <w:r w:rsidRPr="007B0A3C">
              <w:rPr>
                <w:rFonts w:asciiTheme="minorEastAsia" w:eastAsiaTheme="minorEastAsia" w:hAnsiTheme="minorEastAsia" w:cstheme="minorBidi" w:hint="eastAsia"/>
                <w:color w:val="auto"/>
                <w:kern w:val="2"/>
                <w:sz w:val="21"/>
                <w:szCs w:val="21"/>
              </w:rPr>
              <w:t>说明</w:t>
            </w:r>
          </w:p>
        </w:tc>
      </w:tr>
      <w:tr w:rsidR="00024573" w:rsidTr="00B11BD6">
        <w:trPr>
          <w:trHeight w:val="399"/>
        </w:trPr>
        <w:tc>
          <w:tcPr>
            <w:tcW w:w="4261" w:type="dxa"/>
          </w:tcPr>
          <w:p w:rsidR="00024573" w:rsidRPr="00024573" w:rsidRDefault="00024573">
            <w:pPr>
              <w:pStyle w:val="Default"/>
              <w:rPr>
                <w:rFonts w:asciiTheme="minorEastAsia" w:eastAsiaTheme="minorEastAsia" w:hAnsiTheme="minorEastAsia" w:cstheme="minorBidi"/>
                <w:color w:val="auto"/>
                <w:kern w:val="2"/>
                <w:sz w:val="21"/>
                <w:szCs w:val="21"/>
              </w:rPr>
            </w:pPr>
            <w:r w:rsidRPr="00024573">
              <w:rPr>
                <w:rFonts w:asciiTheme="minorEastAsia" w:eastAsiaTheme="minorEastAsia" w:hAnsiTheme="minorEastAsia" w:cstheme="minorBidi" w:hint="eastAsia"/>
                <w:color w:val="auto"/>
                <w:kern w:val="2"/>
                <w:sz w:val="21"/>
                <w:szCs w:val="21"/>
              </w:rPr>
              <w:t>模拟</w:t>
            </w:r>
          </w:p>
        </w:tc>
        <w:tc>
          <w:tcPr>
            <w:tcW w:w="4261" w:type="dxa"/>
          </w:tcPr>
          <w:p w:rsidR="00024573" w:rsidRPr="00024573" w:rsidRDefault="00024573">
            <w:pPr>
              <w:pStyle w:val="Default"/>
              <w:rPr>
                <w:rFonts w:asciiTheme="minorEastAsia" w:eastAsiaTheme="minorEastAsia" w:hAnsiTheme="minorEastAsia" w:cstheme="minorBidi"/>
                <w:color w:val="auto"/>
                <w:kern w:val="2"/>
                <w:sz w:val="21"/>
                <w:szCs w:val="21"/>
              </w:rPr>
            </w:pPr>
            <w:r w:rsidRPr="00024573">
              <w:rPr>
                <w:rFonts w:asciiTheme="minorEastAsia" w:eastAsiaTheme="minorEastAsia" w:hAnsiTheme="minorEastAsia" w:cstheme="minorBidi" w:hint="eastAsia"/>
                <w:color w:val="auto"/>
                <w:kern w:val="2"/>
                <w:sz w:val="21"/>
                <w:szCs w:val="21"/>
              </w:rPr>
              <w:t>建立用例容器，并且创建</w:t>
            </w:r>
            <w:r w:rsidRPr="00024573">
              <w:rPr>
                <w:rFonts w:asciiTheme="minorEastAsia" w:eastAsiaTheme="minorEastAsia" w:hAnsiTheme="minorEastAsia" w:cstheme="minorBidi"/>
                <w:color w:val="auto"/>
                <w:kern w:val="2"/>
                <w:sz w:val="21"/>
                <w:szCs w:val="21"/>
              </w:rPr>
              <w:t>Mock</w:t>
            </w:r>
            <w:r w:rsidRPr="00024573">
              <w:rPr>
                <w:rFonts w:asciiTheme="minorEastAsia" w:eastAsiaTheme="minorEastAsia" w:hAnsiTheme="minorEastAsia" w:cstheme="minorBidi" w:hint="eastAsia"/>
                <w:color w:val="auto"/>
                <w:kern w:val="2"/>
                <w:sz w:val="21"/>
                <w:szCs w:val="21"/>
              </w:rPr>
              <w:t>对象</w:t>
            </w:r>
          </w:p>
        </w:tc>
      </w:tr>
      <w:tr w:rsidR="00024573" w:rsidTr="00B11BD6">
        <w:trPr>
          <w:trHeight w:val="399"/>
        </w:trPr>
        <w:tc>
          <w:tcPr>
            <w:tcW w:w="4261" w:type="dxa"/>
          </w:tcPr>
          <w:p w:rsidR="00024573" w:rsidRPr="00024573" w:rsidRDefault="00024573">
            <w:pPr>
              <w:pStyle w:val="Default"/>
              <w:rPr>
                <w:rFonts w:asciiTheme="minorEastAsia" w:eastAsiaTheme="minorEastAsia" w:hAnsiTheme="minorEastAsia" w:cstheme="minorBidi"/>
                <w:color w:val="auto"/>
                <w:kern w:val="2"/>
                <w:sz w:val="21"/>
                <w:szCs w:val="21"/>
              </w:rPr>
            </w:pPr>
            <w:r w:rsidRPr="00024573">
              <w:rPr>
                <w:rFonts w:asciiTheme="minorEastAsia" w:eastAsiaTheme="minorEastAsia" w:hAnsiTheme="minorEastAsia" w:cstheme="minorBidi" w:hint="eastAsia"/>
                <w:color w:val="auto"/>
                <w:kern w:val="2"/>
                <w:sz w:val="21"/>
                <w:szCs w:val="21"/>
              </w:rPr>
              <w:t>观察</w:t>
            </w:r>
          </w:p>
        </w:tc>
        <w:tc>
          <w:tcPr>
            <w:tcW w:w="4261" w:type="dxa"/>
          </w:tcPr>
          <w:p w:rsidR="00024573" w:rsidRPr="00024573" w:rsidRDefault="00024573">
            <w:pPr>
              <w:pStyle w:val="Default"/>
              <w:rPr>
                <w:rFonts w:asciiTheme="minorEastAsia" w:eastAsiaTheme="minorEastAsia" w:hAnsiTheme="minorEastAsia" w:cstheme="minorBidi"/>
                <w:color w:val="auto"/>
                <w:kern w:val="2"/>
                <w:sz w:val="21"/>
                <w:szCs w:val="21"/>
              </w:rPr>
            </w:pPr>
            <w:r w:rsidRPr="00024573">
              <w:rPr>
                <w:rFonts w:asciiTheme="minorEastAsia" w:eastAsiaTheme="minorEastAsia" w:hAnsiTheme="minorEastAsia" w:cstheme="minorBidi" w:hint="eastAsia"/>
                <w:color w:val="auto"/>
                <w:kern w:val="2"/>
                <w:sz w:val="21"/>
                <w:szCs w:val="21"/>
              </w:rPr>
              <w:t>观察依赖调用，设计打桩方法</w:t>
            </w:r>
          </w:p>
        </w:tc>
      </w:tr>
      <w:tr w:rsidR="00024573" w:rsidTr="00B11BD6">
        <w:trPr>
          <w:trHeight w:val="399"/>
        </w:trPr>
        <w:tc>
          <w:tcPr>
            <w:tcW w:w="4261" w:type="dxa"/>
          </w:tcPr>
          <w:p w:rsidR="00024573" w:rsidRPr="00024573" w:rsidRDefault="00024573">
            <w:pPr>
              <w:pStyle w:val="Default"/>
              <w:rPr>
                <w:rFonts w:asciiTheme="minorEastAsia" w:eastAsiaTheme="minorEastAsia" w:hAnsiTheme="minorEastAsia" w:cstheme="minorBidi"/>
                <w:color w:val="auto"/>
                <w:kern w:val="2"/>
                <w:sz w:val="21"/>
                <w:szCs w:val="21"/>
              </w:rPr>
            </w:pPr>
            <w:r w:rsidRPr="00024573">
              <w:rPr>
                <w:rFonts w:asciiTheme="minorEastAsia" w:eastAsiaTheme="minorEastAsia" w:hAnsiTheme="minorEastAsia" w:cstheme="minorBidi" w:hint="eastAsia"/>
                <w:color w:val="auto"/>
                <w:kern w:val="2"/>
                <w:sz w:val="21"/>
                <w:szCs w:val="21"/>
              </w:rPr>
              <w:t>打桩</w:t>
            </w:r>
          </w:p>
        </w:tc>
        <w:tc>
          <w:tcPr>
            <w:tcW w:w="4261" w:type="dxa"/>
          </w:tcPr>
          <w:p w:rsidR="00024573" w:rsidRPr="00024573" w:rsidRDefault="00024573">
            <w:pPr>
              <w:pStyle w:val="Default"/>
              <w:rPr>
                <w:rFonts w:asciiTheme="minorEastAsia" w:eastAsiaTheme="minorEastAsia" w:hAnsiTheme="minorEastAsia" w:cstheme="minorBidi"/>
                <w:color w:val="auto"/>
                <w:kern w:val="2"/>
                <w:sz w:val="21"/>
                <w:szCs w:val="21"/>
              </w:rPr>
            </w:pPr>
            <w:r w:rsidRPr="00024573">
              <w:rPr>
                <w:rFonts w:asciiTheme="minorEastAsia" w:eastAsiaTheme="minorEastAsia" w:hAnsiTheme="minorEastAsia" w:cstheme="minorBidi" w:hint="eastAsia"/>
                <w:color w:val="auto"/>
                <w:kern w:val="2"/>
                <w:sz w:val="21"/>
                <w:szCs w:val="21"/>
              </w:rPr>
              <w:t>对调用进行打桩，模拟返回值</w:t>
            </w:r>
          </w:p>
        </w:tc>
      </w:tr>
      <w:tr w:rsidR="00024573" w:rsidTr="00B11BD6">
        <w:trPr>
          <w:trHeight w:val="399"/>
        </w:trPr>
        <w:tc>
          <w:tcPr>
            <w:tcW w:w="4261" w:type="dxa"/>
          </w:tcPr>
          <w:p w:rsidR="00024573" w:rsidRPr="00024573" w:rsidRDefault="00024573">
            <w:pPr>
              <w:pStyle w:val="Default"/>
              <w:rPr>
                <w:rFonts w:asciiTheme="minorEastAsia" w:eastAsiaTheme="minorEastAsia" w:hAnsiTheme="minorEastAsia" w:cstheme="minorBidi"/>
                <w:color w:val="auto"/>
                <w:kern w:val="2"/>
                <w:sz w:val="21"/>
                <w:szCs w:val="21"/>
              </w:rPr>
            </w:pPr>
            <w:r w:rsidRPr="00024573">
              <w:rPr>
                <w:rFonts w:asciiTheme="minorEastAsia" w:eastAsiaTheme="minorEastAsia" w:hAnsiTheme="minorEastAsia" w:cstheme="minorBidi" w:hint="eastAsia"/>
                <w:color w:val="auto"/>
                <w:kern w:val="2"/>
                <w:sz w:val="21"/>
                <w:szCs w:val="21"/>
              </w:rPr>
              <w:t>验证</w:t>
            </w:r>
          </w:p>
        </w:tc>
        <w:tc>
          <w:tcPr>
            <w:tcW w:w="4261" w:type="dxa"/>
          </w:tcPr>
          <w:p w:rsidR="00024573" w:rsidRPr="00024573" w:rsidRDefault="00024573">
            <w:pPr>
              <w:pStyle w:val="Default"/>
              <w:rPr>
                <w:rFonts w:asciiTheme="minorEastAsia" w:eastAsiaTheme="minorEastAsia" w:hAnsiTheme="minorEastAsia" w:cstheme="minorBidi"/>
                <w:color w:val="auto"/>
                <w:kern w:val="2"/>
                <w:sz w:val="21"/>
                <w:szCs w:val="21"/>
              </w:rPr>
            </w:pPr>
            <w:r w:rsidRPr="00024573">
              <w:rPr>
                <w:rFonts w:asciiTheme="minorEastAsia" w:eastAsiaTheme="minorEastAsia" w:hAnsiTheme="minorEastAsia" w:cstheme="minorBidi" w:hint="eastAsia"/>
                <w:color w:val="auto"/>
                <w:kern w:val="2"/>
                <w:sz w:val="21"/>
                <w:szCs w:val="21"/>
              </w:rPr>
              <w:t>利用</w:t>
            </w:r>
            <w:r w:rsidRPr="00024573">
              <w:rPr>
                <w:rFonts w:asciiTheme="minorEastAsia" w:eastAsiaTheme="minorEastAsia" w:hAnsiTheme="minorEastAsia" w:cstheme="minorBidi"/>
                <w:color w:val="auto"/>
                <w:kern w:val="2"/>
                <w:sz w:val="21"/>
                <w:szCs w:val="21"/>
              </w:rPr>
              <w:t>verify</w:t>
            </w:r>
            <w:r w:rsidRPr="00024573">
              <w:rPr>
                <w:rFonts w:asciiTheme="minorEastAsia" w:eastAsiaTheme="minorEastAsia" w:hAnsiTheme="minorEastAsia" w:cstheme="minorBidi" w:hint="eastAsia"/>
                <w:color w:val="auto"/>
                <w:kern w:val="2"/>
                <w:sz w:val="21"/>
                <w:szCs w:val="21"/>
              </w:rPr>
              <w:t>方法对打桩进行验证</w:t>
            </w:r>
          </w:p>
        </w:tc>
      </w:tr>
    </w:tbl>
    <w:p w:rsidR="00215B4C" w:rsidRDefault="00024573" w:rsidP="00215B4C">
      <w:pPr>
        <w:pStyle w:val="2"/>
      </w:pPr>
      <w:bookmarkStart w:id="9" w:name="_Toc129109962"/>
      <w:r>
        <w:rPr>
          <w:rFonts w:hint="eastAsia"/>
        </w:rPr>
        <w:t>5</w:t>
      </w:r>
      <w:r w:rsidR="00215B4C">
        <w:rPr>
          <w:rFonts w:hint="eastAsia"/>
        </w:rPr>
        <w:t xml:space="preserve"> </w:t>
      </w:r>
      <w:r w:rsidR="00215B4C">
        <w:t>框架与工具</w:t>
      </w:r>
      <w:bookmarkEnd w:id="9"/>
    </w:p>
    <w:p w:rsidR="004E10F1" w:rsidRPr="00655D5A" w:rsidRDefault="004E10F1" w:rsidP="004E10F1">
      <w:pPr>
        <w:pStyle w:val="3"/>
        <w:rPr>
          <w:rFonts w:asciiTheme="majorHAnsi" w:hAnsiTheme="majorHAnsi"/>
          <w:b w:val="0"/>
        </w:rPr>
      </w:pPr>
      <w:bookmarkStart w:id="10" w:name="_Toc129109963"/>
      <w:r>
        <w:rPr>
          <w:rFonts w:asciiTheme="majorHAnsi" w:hAnsiTheme="majorHAnsi" w:hint="eastAsia"/>
          <w:b w:val="0"/>
        </w:rPr>
        <w:t>5</w:t>
      </w:r>
      <w:r w:rsidRPr="004E10F1">
        <w:rPr>
          <w:rFonts w:asciiTheme="majorHAnsi" w:hAnsiTheme="majorHAnsi"/>
          <w:b w:val="0"/>
        </w:rPr>
        <w:t xml:space="preserve">.1 </w:t>
      </w:r>
      <w:r w:rsidRPr="001D31A6">
        <w:rPr>
          <w:rFonts w:asciiTheme="majorHAnsi" w:hAnsiTheme="majorHAnsi" w:hint="eastAsia"/>
          <w:b w:val="0"/>
        </w:rPr>
        <w:t>JUNIT5</w:t>
      </w:r>
      <w:bookmarkEnd w:id="10"/>
    </w:p>
    <w:p w:rsidR="001D31A6" w:rsidRPr="001D31A6" w:rsidRDefault="001D31A6" w:rsidP="001D31A6">
      <w:pPr>
        <w:autoSpaceDE w:val="0"/>
        <w:autoSpaceDN w:val="0"/>
        <w:adjustRightInd w:val="0"/>
        <w:jc w:val="left"/>
        <w:rPr>
          <w:rFonts w:asciiTheme="minorEastAsia" w:hAnsiTheme="minorEastAsia"/>
          <w:szCs w:val="21"/>
        </w:rPr>
      </w:pPr>
      <w:r w:rsidRPr="001D31A6">
        <w:rPr>
          <w:rFonts w:asciiTheme="minorEastAsia" w:hAnsiTheme="minorEastAsia"/>
          <w:szCs w:val="21"/>
        </w:rPr>
        <w:t>JUNIT</w:t>
      </w:r>
      <w:r w:rsidRPr="001D31A6">
        <w:rPr>
          <w:rFonts w:asciiTheme="minorEastAsia" w:hAnsiTheme="minorEastAsia" w:hint="eastAsia"/>
          <w:szCs w:val="21"/>
        </w:rPr>
        <w:t>是</w:t>
      </w:r>
      <w:r w:rsidRPr="001D31A6">
        <w:rPr>
          <w:rFonts w:asciiTheme="minorEastAsia" w:hAnsiTheme="minorEastAsia"/>
          <w:szCs w:val="21"/>
        </w:rPr>
        <w:t>java</w:t>
      </w:r>
      <w:r w:rsidRPr="001D31A6">
        <w:rPr>
          <w:rFonts w:asciiTheme="minorEastAsia" w:hAnsiTheme="minorEastAsia" w:hint="eastAsia"/>
          <w:szCs w:val="21"/>
        </w:rPr>
        <w:t>领域最流行的单元测试框架，</w:t>
      </w:r>
      <w:r w:rsidRPr="001D31A6">
        <w:rPr>
          <w:rFonts w:asciiTheme="minorEastAsia" w:hAnsiTheme="minorEastAsia"/>
          <w:szCs w:val="21"/>
        </w:rPr>
        <w:t>JUNIT5</w:t>
      </w:r>
      <w:r w:rsidRPr="001D31A6">
        <w:rPr>
          <w:rFonts w:asciiTheme="minorEastAsia" w:hAnsiTheme="minorEastAsia" w:hint="eastAsia"/>
          <w:szCs w:val="21"/>
        </w:rPr>
        <w:t>为最新版本。</w:t>
      </w:r>
    </w:p>
    <w:p w:rsidR="001D31A6" w:rsidRPr="001D31A6" w:rsidRDefault="004E10F1" w:rsidP="000941F7">
      <w:pPr>
        <w:autoSpaceDE w:val="0"/>
        <w:autoSpaceDN w:val="0"/>
        <w:adjustRightInd w:val="0"/>
        <w:jc w:val="left"/>
        <w:rPr>
          <w:rFonts w:asciiTheme="minorEastAsia" w:hAnsiTheme="minorEastAsia"/>
          <w:szCs w:val="21"/>
        </w:rPr>
      </w:pPr>
      <w:r>
        <w:rPr>
          <w:rFonts w:asciiTheme="minorEastAsia" w:hAnsiTheme="minorEastAsia" w:hint="eastAsia"/>
          <w:szCs w:val="21"/>
        </w:rPr>
        <w:t xml:space="preserve">■ </w:t>
      </w:r>
      <w:r w:rsidR="001D31A6" w:rsidRPr="001D31A6">
        <w:rPr>
          <w:rFonts w:asciiTheme="minorEastAsia" w:hAnsiTheme="minorEastAsia" w:hint="eastAsia"/>
          <w:szCs w:val="21"/>
        </w:rPr>
        <w:t>官网：</w:t>
      </w:r>
      <w:hyperlink r:id="rId9" w:history="1">
        <w:r w:rsidR="001D31A6" w:rsidRPr="000941F7">
          <w:rPr>
            <w:rStyle w:val="a7"/>
            <w:rFonts w:asciiTheme="minorEastAsia" w:hAnsiTheme="minorEastAsia" w:hint="eastAsia"/>
            <w:szCs w:val="21"/>
          </w:rPr>
          <w:t>JUNIT5</w:t>
        </w:r>
      </w:hyperlink>
    </w:p>
    <w:p w:rsidR="001D31A6" w:rsidRPr="001D31A6" w:rsidRDefault="004E10F1" w:rsidP="000B1E0B">
      <w:pPr>
        <w:autoSpaceDE w:val="0"/>
        <w:autoSpaceDN w:val="0"/>
        <w:adjustRightInd w:val="0"/>
        <w:spacing w:afterLines="50"/>
        <w:jc w:val="left"/>
        <w:rPr>
          <w:rFonts w:asciiTheme="minorEastAsia" w:hAnsiTheme="minorEastAsia"/>
          <w:szCs w:val="21"/>
        </w:rPr>
      </w:pPr>
      <w:r>
        <w:rPr>
          <w:rFonts w:asciiTheme="minorEastAsia" w:hAnsiTheme="minorEastAsia" w:hint="eastAsia"/>
          <w:szCs w:val="21"/>
        </w:rPr>
        <w:t xml:space="preserve">■ </w:t>
      </w:r>
      <w:r w:rsidR="001D31A6" w:rsidRPr="001D31A6">
        <w:rPr>
          <w:rFonts w:asciiTheme="minorEastAsia" w:hAnsiTheme="minorEastAsia" w:hint="eastAsia"/>
          <w:szCs w:val="21"/>
        </w:rPr>
        <w:t>官方文档：</w:t>
      </w:r>
      <w:hyperlink r:id="rId10" w:history="1">
        <w:r w:rsidR="001D31A6" w:rsidRPr="000941F7">
          <w:rPr>
            <w:rStyle w:val="a7"/>
            <w:rFonts w:asciiTheme="minorEastAsia" w:hAnsiTheme="minorEastAsia" w:hint="eastAsia"/>
            <w:szCs w:val="21"/>
          </w:rPr>
          <w:t>官方文档</w:t>
        </w:r>
      </w:hyperlink>
    </w:p>
    <w:p w:rsidR="001D31A6" w:rsidRPr="001D31A6" w:rsidRDefault="001D31A6" w:rsidP="001D31A6">
      <w:pPr>
        <w:autoSpaceDE w:val="0"/>
        <w:autoSpaceDN w:val="0"/>
        <w:adjustRightInd w:val="0"/>
        <w:jc w:val="left"/>
        <w:rPr>
          <w:rFonts w:asciiTheme="minorEastAsia" w:hAnsiTheme="minorEastAsia"/>
          <w:szCs w:val="21"/>
        </w:rPr>
      </w:pPr>
      <w:r w:rsidRPr="001D31A6">
        <w:rPr>
          <w:rFonts w:asciiTheme="minorEastAsia" w:hAnsiTheme="minorEastAsia" w:hint="eastAsia"/>
          <w:szCs w:val="21"/>
        </w:rPr>
        <w:t>JUNIT5常用注解如下：</w:t>
      </w:r>
    </w:p>
    <w:p w:rsidR="001D31A6" w:rsidRPr="000941F7" w:rsidRDefault="001D31A6" w:rsidP="000941F7">
      <w:pPr>
        <w:pStyle w:val="a9"/>
        <w:numPr>
          <w:ilvl w:val="0"/>
          <w:numId w:val="6"/>
        </w:numPr>
        <w:ind w:hangingChars="200"/>
        <w:jc w:val="left"/>
        <w:rPr>
          <w:rFonts w:asciiTheme="minorEastAsia" w:hAnsiTheme="minorEastAsia"/>
          <w:szCs w:val="21"/>
        </w:rPr>
      </w:pPr>
      <w:r w:rsidRPr="001D31A6">
        <w:rPr>
          <w:rFonts w:asciiTheme="minorEastAsia" w:hAnsiTheme="minorEastAsia" w:hint="eastAsia"/>
          <w:szCs w:val="21"/>
        </w:rPr>
        <w:t>BeforeEach注解</w:t>
      </w:r>
    </w:p>
    <w:p w:rsidR="001D31A6" w:rsidRPr="001D31A6" w:rsidRDefault="001D31A6" w:rsidP="001D31A6">
      <w:pPr>
        <w:autoSpaceDE w:val="0"/>
        <w:autoSpaceDN w:val="0"/>
        <w:adjustRightInd w:val="0"/>
        <w:jc w:val="left"/>
        <w:rPr>
          <w:rFonts w:asciiTheme="minorEastAsia" w:hAnsiTheme="minorEastAsia"/>
          <w:szCs w:val="21"/>
        </w:rPr>
      </w:pPr>
      <w:r w:rsidRPr="001D31A6">
        <w:rPr>
          <w:rFonts w:asciiTheme="minorEastAsia" w:hAnsiTheme="minorEastAsia" w:hint="eastAsia"/>
          <w:szCs w:val="21"/>
        </w:rPr>
        <w:t>初始化方法，在任何一个测试方法执行之前，必须执行的代码。在该注解的方法中，可以进行一些准备工作，比如初始化对象，打开网络连接等。</w:t>
      </w:r>
    </w:p>
    <w:p w:rsidR="001D31A6" w:rsidRPr="000941F7" w:rsidRDefault="001D31A6" w:rsidP="000941F7">
      <w:pPr>
        <w:pStyle w:val="a9"/>
        <w:numPr>
          <w:ilvl w:val="0"/>
          <w:numId w:val="6"/>
        </w:numPr>
        <w:ind w:hangingChars="200"/>
        <w:jc w:val="left"/>
        <w:rPr>
          <w:rFonts w:asciiTheme="minorEastAsia" w:hAnsiTheme="minorEastAsia"/>
          <w:szCs w:val="21"/>
        </w:rPr>
      </w:pPr>
      <w:r w:rsidRPr="001D31A6">
        <w:rPr>
          <w:rFonts w:asciiTheme="minorEastAsia" w:hAnsiTheme="minorEastAsia" w:hint="eastAsia"/>
          <w:szCs w:val="21"/>
        </w:rPr>
        <w:t>AfterEach注解</w:t>
      </w:r>
    </w:p>
    <w:p w:rsidR="001D31A6" w:rsidRPr="001D31A6" w:rsidRDefault="001D31A6" w:rsidP="000941F7">
      <w:pPr>
        <w:autoSpaceDE w:val="0"/>
        <w:autoSpaceDN w:val="0"/>
        <w:adjustRightInd w:val="0"/>
        <w:jc w:val="left"/>
        <w:rPr>
          <w:rFonts w:asciiTheme="minorEastAsia" w:hAnsiTheme="minorEastAsia"/>
          <w:szCs w:val="21"/>
        </w:rPr>
      </w:pPr>
      <w:r w:rsidRPr="001D31A6">
        <w:rPr>
          <w:rFonts w:asciiTheme="minorEastAsia" w:hAnsiTheme="minorEastAsia" w:hint="eastAsia"/>
          <w:szCs w:val="21"/>
        </w:rPr>
        <w:t>释放资源，在任何一个测试方法执行之后，需要进行的收尾工作。</w:t>
      </w:r>
    </w:p>
    <w:p w:rsidR="001D31A6" w:rsidRPr="001D31A6" w:rsidRDefault="001D31A6" w:rsidP="000941F7">
      <w:pPr>
        <w:pStyle w:val="a9"/>
        <w:numPr>
          <w:ilvl w:val="0"/>
          <w:numId w:val="6"/>
        </w:numPr>
        <w:ind w:hangingChars="200"/>
        <w:jc w:val="left"/>
        <w:rPr>
          <w:rFonts w:asciiTheme="minorEastAsia" w:hAnsiTheme="minorEastAsia"/>
          <w:szCs w:val="21"/>
        </w:rPr>
      </w:pPr>
      <w:r w:rsidRPr="001D31A6">
        <w:rPr>
          <w:rFonts w:asciiTheme="minorEastAsia" w:hAnsiTheme="minorEastAsia"/>
          <w:szCs w:val="21"/>
        </w:rPr>
        <w:t>Test</w:t>
      </w:r>
      <w:r w:rsidRPr="001D31A6">
        <w:rPr>
          <w:rFonts w:asciiTheme="minorEastAsia" w:hAnsiTheme="minorEastAsia" w:hint="eastAsia"/>
          <w:szCs w:val="21"/>
        </w:rPr>
        <w:t>注解</w:t>
      </w:r>
    </w:p>
    <w:p w:rsidR="001D31A6" w:rsidRPr="001D31A6" w:rsidRDefault="001D31A6" w:rsidP="001D31A6">
      <w:pPr>
        <w:autoSpaceDE w:val="0"/>
        <w:autoSpaceDN w:val="0"/>
        <w:adjustRightInd w:val="0"/>
        <w:jc w:val="left"/>
        <w:rPr>
          <w:rFonts w:asciiTheme="minorEastAsia" w:hAnsiTheme="minorEastAsia"/>
          <w:szCs w:val="21"/>
        </w:rPr>
      </w:pPr>
      <w:r w:rsidRPr="001D31A6">
        <w:rPr>
          <w:rFonts w:asciiTheme="minorEastAsia" w:hAnsiTheme="minorEastAsia" w:hint="eastAsia"/>
          <w:szCs w:val="21"/>
        </w:rPr>
        <w:t>表明这是一个测试方法。</w:t>
      </w:r>
    </w:p>
    <w:p w:rsidR="001D31A6" w:rsidRPr="000941F7" w:rsidRDefault="001D31A6" w:rsidP="000941F7">
      <w:pPr>
        <w:pStyle w:val="a9"/>
        <w:numPr>
          <w:ilvl w:val="0"/>
          <w:numId w:val="6"/>
        </w:numPr>
        <w:ind w:hangingChars="200"/>
        <w:jc w:val="left"/>
        <w:rPr>
          <w:rFonts w:asciiTheme="minorEastAsia" w:hAnsiTheme="minorEastAsia"/>
          <w:szCs w:val="21"/>
        </w:rPr>
      </w:pPr>
      <w:r w:rsidRPr="001D31A6">
        <w:rPr>
          <w:rFonts w:asciiTheme="minorEastAsia" w:hAnsiTheme="minorEastAsia"/>
          <w:szCs w:val="21"/>
        </w:rPr>
        <w:t>DisplayName</w:t>
      </w:r>
      <w:r w:rsidRPr="001D31A6">
        <w:rPr>
          <w:rFonts w:asciiTheme="minorEastAsia" w:hAnsiTheme="minorEastAsia" w:hint="eastAsia"/>
          <w:szCs w:val="21"/>
        </w:rPr>
        <w:t>注解</w:t>
      </w:r>
    </w:p>
    <w:p w:rsidR="001D31A6" w:rsidRPr="001D31A6" w:rsidRDefault="001D31A6" w:rsidP="001D31A6">
      <w:pPr>
        <w:autoSpaceDE w:val="0"/>
        <w:autoSpaceDN w:val="0"/>
        <w:adjustRightInd w:val="0"/>
        <w:jc w:val="left"/>
        <w:rPr>
          <w:rFonts w:asciiTheme="minorEastAsia" w:hAnsiTheme="minorEastAsia"/>
          <w:szCs w:val="21"/>
        </w:rPr>
      </w:pPr>
      <w:r w:rsidRPr="001D31A6">
        <w:rPr>
          <w:rFonts w:asciiTheme="minorEastAsia" w:hAnsiTheme="minorEastAsia" w:hint="eastAsia"/>
          <w:szCs w:val="21"/>
        </w:rPr>
        <w:lastRenderedPageBreak/>
        <w:t>为测试类或者测试方法设置展示名称。</w:t>
      </w:r>
    </w:p>
    <w:p w:rsidR="001D31A6" w:rsidRPr="000941F7" w:rsidRDefault="001D31A6" w:rsidP="000941F7">
      <w:pPr>
        <w:pStyle w:val="a9"/>
        <w:numPr>
          <w:ilvl w:val="0"/>
          <w:numId w:val="6"/>
        </w:numPr>
        <w:ind w:hangingChars="200"/>
        <w:jc w:val="left"/>
        <w:rPr>
          <w:rFonts w:asciiTheme="minorEastAsia" w:hAnsiTheme="minorEastAsia"/>
          <w:szCs w:val="21"/>
        </w:rPr>
      </w:pPr>
      <w:r w:rsidRPr="001D31A6">
        <w:rPr>
          <w:rFonts w:asciiTheme="minorEastAsia" w:hAnsiTheme="minorEastAsia"/>
          <w:szCs w:val="21"/>
        </w:rPr>
        <w:t>Disabled</w:t>
      </w:r>
      <w:r w:rsidRPr="001D31A6">
        <w:rPr>
          <w:rFonts w:asciiTheme="minorEastAsia" w:hAnsiTheme="minorEastAsia" w:hint="eastAsia"/>
          <w:szCs w:val="21"/>
        </w:rPr>
        <w:t>注解</w:t>
      </w:r>
    </w:p>
    <w:p w:rsidR="001D31A6" w:rsidRPr="001D31A6" w:rsidRDefault="001D31A6" w:rsidP="001D31A6">
      <w:pPr>
        <w:autoSpaceDE w:val="0"/>
        <w:autoSpaceDN w:val="0"/>
        <w:adjustRightInd w:val="0"/>
        <w:jc w:val="left"/>
        <w:rPr>
          <w:rFonts w:asciiTheme="minorEastAsia" w:hAnsiTheme="minorEastAsia"/>
          <w:szCs w:val="21"/>
        </w:rPr>
      </w:pPr>
      <w:r w:rsidRPr="001D31A6">
        <w:rPr>
          <w:rFonts w:asciiTheme="minorEastAsia" w:hAnsiTheme="minorEastAsia" w:hint="eastAsia"/>
          <w:szCs w:val="21"/>
        </w:rPr>
        <w:t>用于禁用一个测试类或测试方法。</w:t>
      </w:r>
    </w:p>
    <w:p w:rsidR="001D31A6" w:rsidRPr="000941F7" w:rsidRDefault="001D31A6" w:rsidP="000941F7">
      <w:pPr>
        <w:pStyle w:val="a9"/>
        <w:numPr>
          <w:ilvl w:val="0"/>
          <w:numId w:val="6"/>
        </w:numPr>
        <w:ind w:hangingChars="200"/>
        <w:jc w:val="left"/>
        <w:rPr>
          <w:rFonts w:asciiTheme="minorEastAsia" w:hAnsiTheme="minorEastAsia"/>
          <w:szCs w:val="21"/>
        </w:rPr>
      </w:pPr>
      <w:r w:rsidRPr="001D31A6">
        <w:rPr>
          <w:rFonts w:asciiTheme="minorEastAsia" w:hAnsiTheme="minorEastAsia"/>
          <w:szCs w:val="21"/>
        </w:rPr>
        <w:t>BeforeAll</w:t>
      </w:r>
      <w:r w:rsidRPr="001D31A6">
        <w:rPr>
          <w:rFonts w:asciiTheme="minorEastAsia" w:hAnsiTheme="minorEastAsia" w:hint="eastAsia"/>
          <w:szCs w:val="21"/>
        </w:rPr>
        <w:t>注解</w:t>
      </w:r>
    </w:p>
    <w:p w:rsidR="001D31A6" w:rsidRPr="001D31A6" w:rsidRDefault="001D31A6" w:rsidP="001D31A6">
      <w:pPr>
        <w:autoSpaceDE w:val="0"/>
        <w:autoSpaceDN w:val="0"/>
        <w:adjustRightInd w:val="0"/>
        <w:jc w:val="left"/>
        <w:rPr>
          <w:rFonts w:asciiTheme="minorEastAsia" w:hAnsiTheme="minorEastAsia"/>
          <w:szCs w:val="21"/>
        </w:rPr>
      </w:pPr>
      <w:r w:rsidRPr="001D31A6">
        <w:rPr>
          <w:rFonts w:asciiTheme="minorEastAsia" w:hAnsiTheme="minorEastAsia" w:hint="eastAsia"/>
          <w:szCs w:val="21"/>
        </w:rPr>
        <w:t>针对所有测试，也就是整个测试类中，在所有测试方法执行</w:t>
      </w:r>
      <w:r w:rsidR="000941F7" w:rsidRPr="001D31A6">
        <w:rPr>
          <w:rFonts w:asciiTheme="minorEastAsia" w:hAnsiTheme="minorEastAsia" w:hint="eastAsia"/>
          <w:szCs w:val="21"/>
        </w:rPr>
        <w:t>之</w:t>
      </w:r>
      <w:r w:rsidRPr="001D31A6">
        <w:rPr>
          <w:rFonts w:asciiTheme="minorEastAsia" w:hAnsiTheme="minorEastAsia" w:hint="eastAsia"/>
          <w:szCs w:val="21"/>
        </w:rPr>
        <w:t>前，都会先执行由它注解的方法，而且只执行一次。</w:t>
      </w:r>
    </w:p>
    <w:p w:rsidR="001D31A6" w:rsidRPr="001D31A6" w:rsidRDefault="001D31A6" w:rsidP="000941F7">
      <w:pPr>
        <w:pStyle w:val="a9"/>
        <w:numPr>
          <w:ilvl w:val="0"/>
          <w:numId w:val="6"/>
        </w:numPr>
        <w:ind w:hangingChars="200"/>
        <w:jc w:val="left"/>
        <w:rPr>
          <w:rFonts w:asciiTheme="minorEastAsia" w:hAnsiTheme="minorEastAsia"/>
          <w:szCs w:val="21"/>
        </w:rPr>
      </w:pPr>
      <w:r w:rsidRPr="001D31A6">
        <w:rPr>
          <w:rFonts w:asciiTheme="minorEastAsia" w:hAnsiTheme="minorEastAsia"/>
          <w:szCs w:val="21"/>
        </w:rPr>
        <w:t>AfterAll</w:t>
      </w:r>
      <w:r w:rsidRPr="001D31A6">
        <w:rPr>
          <w:rFonts w:asciiTheme="minorEastAsia" w:hAnsiTheme="minorEastAsia" w:hint="eastAsia"/>
          <w:szCs w:val="21"/>
        </w:rPr>
        <w:t>注解</w:t>
      </w:r>
    </w:p>
    <w:p w:rsidR="001D31A6" w:rsidRPr="001D31A6" w:rsidRDefault="001D31A6" w:rsidP="000B1E0B">
      <w:pPr>
        <w:autoSpaceDE w:val="0"/>
        <w:autoSpaceDN w:val="0"/>
        <w:adjustRightInd w:val="0"/>
        <w:spacing w:afterLines="50"/>
        <w:jc w:val="left"/>
        <w:rPr>
          <w:rFonts w:asciiTheme="minorEastAsia" w:hAnsiTheme="minorEastAsia"/>
          <w:szCs w:val="21"/>
        </w:rPr>
      </w:pPr>
      <w:r w:rsidRPr="001D31A6">
        <w:rPr>
          <w:rFonts w:asciiTheme="minorEastAsia" w:hAnsiTheme="minorEastAsia" w:hint="eastAsia"/>
          <w:szCs w:val="21"/>
        </w:rPr>
        <w:t>针对所有测试，也就是整个测试类中，在所有测试方法都执行完之后，才会执行由它注解的方法，而且只执行一次。</w:t>
      </w:r>
    </w:p>
    <w:p w:rsidR="001D31A6" w:rsidRPr="001D31A6" w:rsidRDefault="001D31A6" w:rsidP="000941F7">
      <w:pPr>
        <w:pStyle w:val="3"/>
        <w:rPr>
          <w:rFonts w:asciiTheme="majorHAnsi" w:hAnsiTheme="majorHAnsi"/>
          <w:b w:val="0"/>
        </w:rPr>
      </w:pPr>
      <w:bookmarkStart w:id="11" w:name="_Toc129109964"/>
      <w:r w:rsidRPr="001D31A6">
        <w:rPr>
          <w:rFonts w:asciiTheme="majorHAnsi" w:hAnsiTheme="majorHAnsi"/>
          <w:b w:val="0"/>
        </w:rPr>
        <w:t>5.2 Mockito</w:t>
      </w:r>
      <w:r w:rsidRPr="001D31A6">
        <w:rPr>
          <w:rFonts w:asciiTheme="majorHAnsi" w:hAnsiTheme="majorHAnsi" w:hint="eastAsia"/>
          <w:b w:val="0"/>
        </w:rPr>
        <w:t>框架</w:t>
      </w:r>
      <w:bookmarkEnd w:id="11"/>
    </w:p>
    <w:p w:rsidR="001D31A6" w:rsidRPr="0098743B" w:rsidRDefault="0098743B" w:rsidP="0098743B">
      <w:pPr>
        <w:autoSpaceDE w:val="0"/>
        <w:autoSpaceDN w:val="0"/>
        <w:adjustRightInd w:val="0"/>
        <w:jc w:val="left"/>
        <w:rPr>
          <w:rFonts w:asciiTheme="minorEastAsia" w:hAnsiTheme="minorEastAsia"/>
          <w:szCs w:val="21"/>
        </w:rPr>
      </w:pPr>
      <w:r>
        <w:rPr>
          <w:rFonts w:asciiTheme="minorEastAsia" w:hAnsiTheme="minorEastAsia" w:hint="eastAsia"/>
          <w:szCs w:val="21"/>
        </w:rPr>
        <w:t>对</w:t>
      </w:r>
      <w:r w:rsidR="001D31A6" w:rsidRPr="001D31A6">
        <w:rPr>
          <w:rFonts w:asciiTheme="minorEastAsia" w:hAnsiTheme="minorEastAsia" w:hint="eastAsia"/>
          <w:szCs w:val="21"/>
        </w:rPr>
        <w:t>依赖一个或者多个外部服务</w:t>
      </w:r>
      <w:r>
        <w:rPr>
          <w:rFonts w:asciiTheme="minorEastAsia" w:hAnsiTheme="minorEastAsia" w:hint="eastAsia"/>
          <w:szCs w:val="21"/>
        </w:rPr>
        <w:t>的服务执行测试时，一般</w:t>
      </w:r>
      <w:r w:rsidR="001D31A6" w:rsidRPr="001D31A6">
        <w:rPr>
          <w:rFonts w:asciiTheme="minorEastAsia" w:hAnsiTheme="minorEastAsia" w:hint="eastAsia"/>
          <w:szCs w:val="21"/>
        </w:rPr>
        <w:t>需要引入</w:t>
      </w:r>
      <w:r w:rsidR="001D31A6" w:rsidRPr="001D31A6">
        <w:rPr>
          <w:rFonts w:asciiTheme="minorEastAsia" w:hAnsiTheme="minorEastAsia"/>
          <w:szCs w:val="21"/>
        </w:rPr>
        <w:t>mock</w:t>
      </w:r>
      <w:r>
        <w:rPr>
          <w:rFonts w:asciiTheme="minorEastAsia" w:hAnsiTheme="minorEastAsia" w:hint="eastAsia"/>
          <w:szCs w:val="21"/>
        </w:rPr>
        <w:t>工具才能顺利测试。</w:t>
      </w:r>
      <w:r w:rsidR="001D31A6" w:rsidRPr="0098743B">
        <w:rPr>
          <w:rFonts w:asciiTheme="minorEastAsia" w:hAnsiTheme="minorEastAsia"/>
          <w:szCs w:val="21"/>
        </w:rPr>
        <w:t>Mockito</w:t>
      </w:r>
      <w:r w:rsidR="001D31A6" w:rsidRPr="0098743B">
        <w:rPr>
          <w:rFonts w:asciiTheme="minorEastAsia" w:hAnsiTheme="minorEastAsia" w:hint="eastAsia"/>
          <w:szCs w:val="21"/>
        </w:rPr>
        <w:t>是常用的</w:t>
      </w:r>
      <w:r w:rsidR="001D31A6" w:rsidRPr="0098743B">
        <w:rPr>
          <w:rFonts w:asciiTheme="minorEastAsia" w:hAnsiTheme="minorEastAsia"/>
          <w:szCs w:val="21"/>
        </w:rPr>
        <w:t>mock</w:t>
      </w:r>
      <w:r w:rsidR="001D31A6" w:rsidRPr="0098743B">
        <w:rPr>
          <w:rFonts w:asciiTheme="minorEastAsia" w:hAnsiTheme="minorEastAsia" w:hint="eastAsia"/>
          <w:szCs w:val="21"/>
        </w:rPr>
        <w:t>工具之一，提供了许多打桩和注解供我们使用，较常用的有</w:t>
      </w:r>
      <w:r w:rsidR="001D31A6" w:rsidRPr="0098743B">
        <w:rPr>
          <w:rFonts w:asciiTheme="minorEastAsia" w:hAnsiTheme="minorEastAsia"/>
          <w:szCs w:val="21"/>
        </w:rPr>
        <w:t>@Mock</w:t>
      </w:r>
      <w:r w:rsidR="001D31A6" w:rsidRPr="0098743B">
        <w:rPr>
          <w:rFonts w:asciiTheme="minorEastAsia" w:hAnsiTheme="minorEastAsia" w:hint="eastAsia"/>
          <w:szCs w:val="21"/>
        </w:rPr>
        <w:t>和</w:t>
      </w:r>
      <w:r w:rsidR="001D31A6" w:rsidRPr="0098743B">
        <w:rPr>
          <w:rFonts w:asciiTheme="minorEastAsia" w:hAnsiTheme="minorEastAsia"/>
          <w:szCs w:val="21"/>
        </w:rPr>
        <w:t>@InjectMock</w:t>
      </w:r>
      <w:r w:rsidR="001D31A6" w:rsidRPr="0098743B">
        <w:rPr>
          <w:rFonts w:asciiTheme="minorEastAsia" w:hAnsiTheme="minorEastAsia" w:hint="eastAsia"/>
          <w:szCs w:val="21"/>
        </w:rPr>
        <w:t>两个注解，以及一些判断方法。</w:t>
      </w:r>
    </w:p>
    <w:p w:rsidR="001D31A6" w:rsidRPr="001D31A6" w:rsidRDefault="00B5094A" w:rsidP="00B5094A">
      <w:pPr>
        <w:autoSpaceDE w:val="0"/>
        <w:autoSpaceDN w:val="0"/>
        <w:adjustRightInd w:val="0"/>
        <w:jc w:val="left"/>
        <w:rPr>
          <w:rFonts w:asciiTheme="minorEastAsia" w:hAnsiTheme="minorEastAsia"/>
          <w:szCs w:val="21"/>
        </w:rPr>
      </w:pPr>
      <w:r>
        <w:rPr>
          <w:rFonts w:asciiTheme="minorEastAsia" w:hAnsiTheme="minorEastAsia" w:hint="eastAsia"/>
          <w:szCs w:val="21"/>
        </w:rPr>
        <w:t xml:space="preserve">■ </w:t>
      </w:r>
      <w:r w:rsidR="001D31A6" w:rsidRPr="001D31A6">
        <w:rPr>
          <w:rFonts w:asciiTheme="minorEastAsia" w:hAnsiTheme="minorEastAsia" w:hint="eastAsia"/>
          <w:szCs w:val="21"/>
        </w:rPr>
        <w:t>官网：</w:t>
      </w:r>
      <w:hyperlink r:id="rId11" w:history="1">
        <w:r w:rsidR="001D31A6" w:rsidRPr="00B5094A">
          <w:rPr>
            <w:rStyle w:val="a7"/>
            <w:rFonts w:asciiTheme="minorEastAsia" w:hAnsiTheme="minorEastAsia" w:hint="eastAsia"/>
            <w:szCs w:val="21"/>
          </w:rPr>
          <w:t>Mockito</w:t>
        </w:r>
      </w:hyperlink>
    </w:p>
    <w:p w:rsidR="001D31A6" w:rsidRPr="001D31A6" w:rsidRDefault="00B5094A" w:rsidP="000B1E0B">
      <w:pPr>
        <w:autoSpaceDE w:val="0"/>
        <w:autoSpaceDN w:val="0"/>
        <w:adjustRightInd w:val="0"/>
        <w:spacing w:afterLines="50"/>
        <w:jc w:val="left"/>
        <w:rPr>
          <w:rFonts w:asciiTheme="minorEastAsia" w:hAnsiTheme="minorEastAsia"/>
          <w:szCs w:val="21"/>
        </w:rPr>
      </w:pPr>
      <w:r>
        <w:rPr>
          <w:rFonts w:asciiTheme="minorEastAsia" w:hAnsiTheme="minorEastAsia" w:hint="eastAsia"/>
          <w:szCs w:val="21"/>
        </w:rPr>
        <w:t xml:space="preserve">■ </w:t>
      </w:r>
      <w:r w:rsidR="001D31A6" w:rsidRPr="001D31A6">
        <w:rPr>
          <w:rFonts w:asciiTheme="minorEastAsia" w:hAnsiTheme="minorEastAsia" w:hint="eastAsia"/>
          <w:szCs w:val="21"/>
        </w:rPr>
        <w:t>官方文档：</w:t>
      </w:r>
      <w:hyperlink r:id="rId12" w:history="1">
        <w:r w:rsidR="001D31A6" w:rsidRPr="00B5094A">
          <w:rPr>
            <w:rStyle w:val="a7"/>
            <w:rFonts w:asciiTheme="minorEastAsia" w:hAnsiTheme="minorEastAsia" w:hint="eastAsia"/>
            <w:szCs w:val="21"/>
          </w:rPr>
          <w:t>官方文档</w:t>
        </w:r>
      </w:hyperlink>
    </w:p>
    <w:p w:rsidR="001D31A6" w:rsidRPr="001D31A6" w:rsidRDefault="001D31A6" w:rsidP="001D31A6">
      <w:pPr>
        <w:autoSpaceDE w:val="0"/>
        <w:autoSpaceDN w:val="0"/>
        <w:adjustRightInd w:val="0"/>
        <w:jc w:val="left"/>
        <w:rPr>
          <w:rFonts w:asciiTheme="minorEastAsia" w:hAnsiTheme="minorEastAsia"/>
          <w:szCs w:val="21"/>
        </w:rPr>
      </w:pPr>
      <w:r w:rsidRPr="001D31A6">
        <w:rPr>
          <w:rFonts w:asciiTheme="minorEastAsia" w:hAnsiTheme="minorEastAsia" w:hint="eastAsia"/>
          <w:szCs w:val="21"/>
        </w:rPr>
        <w:t>Mockito</w:t>
      </w:r>
      <w:r w:rsidR="007978F7">
        <w:rPr>
          <w:rFonts w:asciiTheme="minorEastAsia" w:hAnsiTheme="minorEastAsia" w:hint="eastAsia"/>
          <w:szCs w:val="21"/>
        </w:rPr>
        <w:t>常用注解</w:t>
      </w:r>
      <w:r w:rsidRPr="001D31A6">
        <w:rPr>
          <w:rFonts w:asciiTheme="minorEastAsia" w:hAnsiTheme="minorEastAsia" w:hint="eastAsia"/>
          <w:szCs w:val="21"/>
        </w:rPr>
        <w:t>如下：</w:t>
      </w:r>
    </w:p>
    <w:p w:rsidR="001D31A6" w:rsidRPr="001D31A6" w:rsidRDefault="001D31A6" w:rsidP="007978F7">
      <w:pPr>
        <w:pStyle w:val="a9"/>
        <w:numPr>
          <w:ilvl w:val="0"/>
          <w:numId w:val="6"/>
        </w:numPr>
        <w:ind w:hangingChars="200"/>
        <w:jc w:val="left"/>
        <w:rPr>
          <w:rFonts w:asciiTheme="minorEastAsia" w:hAnsiTheme="minorEastAsia"/>
          <w:szCs w:val="21"/>
        </w:rPr>
      </w:pPr>
      <w:r w:rsidRPr="001D31A6">
        <w:rPr>
          <w:rFonts w:asciiTheme="minorEastAsia" w:hAnsiTheme="minorEastAsia"/>
          <w:szCs w:val="21"/>
        </w:rPr>
        <w:t>Mock</w:t>
      </w:r>
      <w:r w:rsidRPr="001D31A6">
        <w:rPr>
          <w:rFonts w:asciiTheme="minorEastAsia" w:hAnsiTheme="minorEastAsia" w:hint="eastAsia"/>
          <w:szCs w:val="21"/>
        </w:rPr>
        <w:t>注解</w:t>
      </w:r>
    </w:p>
    <w:p w:rsidR="001D31A6" w:rsidRPr="001D31A6" w:rsidRDefault="001D31A6" w:rsidP="001D31A6">
      <w:pPr>
        <w:autoSpaceDE w:val="0"/>
        <w:autoSpaceDN w:val="0"/>
        <w:adjustRightInd w:val="0"/>
        <w:jc w:val="left"/>
        <w:rPr>
          <w:rFonts w:asciiTheme="minorEastAsia" w:hAnsiTheme="minorEastAsia"/>
          <w:szCs w:val="21"/>
        </w:rPr>
      </w:pPr>
      <w:r w:rsidRPr="001D31A6">
        <w:rPr>
          <w:rFonts w:asciiTheme="minorEastAsia" w:hAnsiTheme="minorEastAsia" w:hint="eastAsia"/>
          <w:szCs w:val="21"/>
        </w:rPr>
        <w:t>创建的是全部</w:t>
      </w:r>
      <w:r w:rsidRPr="001D31A6">
        <w:rPr>
          <w:rFonts w:asciiTheme="minorEastAsia" w:hAnsiTheme="minorEastAsia"/>
          <w:szCs w:val="21"/>
        </w:rPr>
        <w:t>mock</w:t>
      </w:r>
      <w:r w:rsidRPr="001D31A6">
        <w:rPr>
          <w:rFonts w:asciiTheme="minorEastAsia" w:hAnsiTheme="minorEastAsia" w:hint="eastAsia"/>
          <w:szCs w:val="21"/>
        </w:rPr>
        <w:t>的对象，既在对具体的方法打桩之前，</w:t>
      </w:r>
      <w:r w:rsidRPr="001D31A6">
        <w:rPr>
          <w:rFonts w:asciiTheme="minorEastAsia" w:hAnsiTheme="minorEastAsia"/>
          <w:szCs w:val="21"/>
        </w:rPr>
        <w:t>mock</w:t>
      </w:r>
      <w:r w:rsidRPr="001D31A6">
        <w:rPr>
          <w:rFonts w:asciiTheme="minorEastAsia" w:hAnsiTheme="minorEastAsia" w:hint="eastAsia"/>
          <w:szCs w:val="21"/>
        </w:rPr>
        <w:t>对象的所有属性和方法全被置空</w:t>
      </w:r>
      <w:r w:rsidR="007978F7">
        <w:rPr>
          <w:rFonts w:asciiTheme="minorEastAsia" w:hAnsiTheme="minorEastAsia"/>
          <w:szCs w:val="21"/>
        </w:rPr>
        <w:t>（</w:t>
      </w:r>
      <w:r w:rsidRPr="001D31A6">
        <w:rPr>
          <w:rFonts w:asciiTheme="minorEastAsia" w:hAnsiTheme="minorEastAsia"/>
          <w:szCs w:val="21"/>
        </w:rPr>
        <w:t>0</w:t>
      </w:r>
      <w:r w:rsidRPr="001D31A6">
        <w:rPr>
          <w:rFonts w:asciiTheme="minorEastAsia" w:hAnsiTheme="minorEastAsia" w:hint="eastAsia"/>
          <w:szCs w:val="21"/>
        </w:rPr>
        <w:t>或者</w:t>
      </w:r>
      <w:r w:rsidRPr="001D31A6">
        <w:rPr>
          <w:rFonts w:asciiTheme="minorEastAsia" w:hAnsiTheme="minorEastAsia"/>
          <w:szCs w:val="21"/>
        </w:rPr>
        <w:t>null</w:t>
      </w:r>
      <w:r w:rsidR="007978F7">
        <w:rPr>
          <w:rFonts w:asciiTheme="minorEastAsia" w:hAnsiTheme="minorEastAsia"/>
          <w:szCs w:val="21"/>
        </w:rPr>
        <w:t>）</w:t>
      </w:r>
      <w:r w:rsidR="00072572">
        <w:rPr>
          <w:rFonts w:asciiTheme="minorEastAsia" w:hAnsiTheme="minorEastAsia"/>
          <w:szCs w:val="21"/>
        </w:rPr>
        <w:t>。</w:t>
      </w:r>
      <w:r w:rsidRPr="001D31A6">
        <w:rPr>
          <w:rFonts w:asciiTheme="minorEastAsia" w:hAnsiTheme="minorEastAsia" w:hint="eastAsia"/>
          <w:szCs w:val="21"/>
        </w:rPr>
        <w:t>与之对应的是</w:t>
      </w:r>
      <w:r w:rsidRPr="001D31A6">
        <w:rPr>
          <w:rFonts w:asciiTheme="minorEastAsia" w:hAnsiTheme="minorEastAsia"/>
          <w:szCs w:val="21"/>
        </w:rPr>
        <w:t>@Spy</w:t>
      </w:r>
      <w:r w:rsidRPr="001D31A6">
        <w:rPr>
          <w:rFonts w:asciiTheme="minorEastAsia" w:hAnsiTheme="minorEastAsia" w:hint="eastAsia"/>
          <w:szCs w:val="21"/>
        </w:rPr>
        <w:t>这个注解，</w:t>
      </w:r>
      <w:r w:rsidRPr="001D31A6">
        <w:rPr>
          <w:rFonts w:asciiTheme="minorEastAsia" w:hAnsiTheme="minorEastAsia"/>
          <w:szCs w:val="21"/>
        </w:rPr>
        <w:t>@Spy</w:t>
      </w:r>
      <w:r w:rsidRPr="001D31A6">
        <w:rPr>
          <w:rFonts w:asciiTheme="minorEastAsia" w:hAnsiTheme="minorEastAsia" w:hint="eastAsia"/>
          <w:szCs w:val="21"/>
        </w:rPr>
        <w:t>可以创建部分</w:t>
      </w:r>
      <w:r w:rsidRPr="001D31A6">
        <w:rPr>
          <w:rFonts w:asciiTheme="minorEastAsia" w:hAnsiTheme="minorEastAsia"/>
          <w:szCs w:val="21"/>
        </w:rPr>
        <w:t>mock</w:t>
      </w:r>
      <w:r w:rsidRPr="001D31A6">
        <w:rPr>
          <w:rFonts w:asciiTheme="minorEastAsia" w:hAnsiTheme="minorEastAsia" w:hint="eastAsia"/>
          <w:szCs w:val="21"/>
        </w:rPr>
        <w:t>的对象，部分</w:t>
      </w:r>
      <w:r w:rsidRPr="001D31A6">
        <w:rPr>
          <w:rFonts w:asciiTheme="minorEastAsia" w:hAnsiTheme="minorEastAsia"/>
          <w:szCs w:val="21"/>
        </w:rPr>
        <w:t>mock</w:t>
      </w:r>
      <w:r w:rsidRPr="001D31A6">
        <w:rPr>
          <w:rFonts w:asciiTheme="minorEastAsia" w:hAnsiTheme="minorEastAsia" w:hint="eastAsia"/>
          <w:szCs w:val="21"/>
        </w:rPr>
        <w:t>对象的所有成员方法都会按照原方法的逻辑执行，直到被打桩返回某个具体的值。</w:t>
      </w:r>
    </w:p>
    <w:p w:rsidR="001D31A6" w:rsidRPr="007978F7" w:rsidRDefault="001D31A6" w:rsidP="007978F7">
      <w:pPr>
        <w:pStyle w:val="a9"/>
        <w:numPr>
          <w:ilvl w:val="0"/>
          <w:numId w:val="6"/>
        </w:numPr>
        <w:ind w:hangingChars="200"/>
        <w:jc w:val="left"/>
        <w:rPr>
          <w:rFonts w:asciiTheme="minorEastAsia" w:hAnsiTheme="minorEastAsia"/>
          <w:szCs w:val="21"/>
        </w:rPr>
      </w:pPr>
      <w:r w:rsidRPr="001D31A6">
        <w:rPr>
          <w:rFonts w:asciiTheme="minorEastAsia" w:hAnsiTheme="minorEastAsia"/>
          <w:szCs w:val="21"/>
        </w:rPr>
        <w:t>InjectMock</w:t>
      </w:r>
      <w:r w:rsidRPr="001D31A6">
        <w:rPr>
          <w:rFonts w:asciiTheme="minorEastAsia" w:hAnsiTheme="minorEastAsia" w:hint="eastAsia"/>
          <w:szCs w:val="21"/>
        </w:rPr>
        <w:t>注解</w:t>
      </w:r>
    </w:p>
    <w:p w:rsidR="001D31A6" w:rsidRPr="001D31A6" w:rsidRDefault="001D31A6" w:rsidP="001D31A6">
      <w:pPr>
        <w:autoSpaceDE w:val="0"/>
        <w:autoSpaceDN w:val="0"/>
        <w:adjustRightInd w:val="0"/>
        <w:jc w:val="left"/>
        <w:rPr>
          <w:rFonts w:asciiTheme="minorEastAsia" w:hAnsiTheme="minorEastAsia"/>
          <w:szCs w:val="21"/>
        </w:rPr>
      </w:pPr>
      <w:r w:rsidRPr="001D31A6">
        <w:rPr>
          <w:rFonts w:asciiTheme="minorEastAsia" w:hAnsiTheme="minorEastAsia" w:hint="eastAsia"/>
          <w:szCs w:val="21"/>
        </w:rPr>
        <w:t>声明了一个待测试的对象时，若该对象有类型为</w:t>
      </w:r>
      <w:r w:rsidRPr="001D31A6">
        <w:rPr>
          <w:rFonts w:asciiTheme="minorEastAsia" w:hAnsiTheme="minorEastAsia"/>
          <w:szCs w:val="21"/>
        </w:rPr>
        <w:t>@Mock</w:t>
      </w:r>
      <w:r w:rsidRPr="001D31A6">
        <w:rPr>
          <w:rFonts w:asciiTheme="minorEastAsia" w:hAnsiTheme="minorEastAsia" w:hint="eastAsia"/>
          <w:szCs w:val="21"/>
        </w:rPr>
        <w:t>的成员变量，则</w:t>
      </w:r>
      <w:r w:rsidRPr="001D31A6">
        <w:rPr>
          <w:rFonts w:asciiTheme="minorEastAsia" w:hAnsiTheme="minorEastAsia"/>
          <w:szCs w:val="21"/>
        </w:rPr>
        <w:t>@Mock</w:t>
      </w:r>
      <w:r w:rsidRPr="001D31A6">
        <w:rPr>
          <w:rFonts w:asciiTheme="minorEastAsia" w:hAnsiTheme="minorEastAsia" w:hint="eastAsia"/>
          <w:szCs w:val="21"/>
        </w:rPr>
        <w:t>定义的</w:t>
      </w:r>
      <w:r w:rsidRPr="001D31A6">
        <w:rPr>
          <w:rFonts w:asciiTheme="minorEastAsia" w:hAnsiTheme="minorEastAsia"/>
          <w:szCs w:val="21"/>
        </w:rPr>
        <w:t>mock</w:t>
      </w:r>
      <w:r w:rsidRPr="001D31A6">
        <w:rPr>
          <w:rFonts w:asciiTheme="minorEastAsia" w:hAnsiTheme="minorEastAsia" w:hint="eastAsia"/>
          <w:szCs w:val="21"/>
        </w:rPr>
        <w:t>对象将会被注入到这个待测试的对象。</w:t>
      </w:r>
    </w:p>
    <w:p w:rsidR="001D31A6" w:rsidRPr="001D31A6" w:rsidRDefault="001D31A6" w:rsidP="00627E2F">
      <w:pPr>
        <w:pStyle w:val="a9"/>
        <w:numPr>
          <w:ilvl w:val="0"/>
          <w:numId w:val="6"/>
        </w:numPr>
        <w:ind w:hangingChars="200"/>
        <w:jc w:val="left"/>
        <w:rPr>
          <w:rFonts w:asciiTheme="minorEastAsia" w:hAnsiTheme="minorEastAsia"/>
          <w:szCs w:val="21"/>
        </w:rPr>
      </w:pPr>
      <w:r w:rsidRPr="001D31A6">
        <w:rPr>
          <w:rFonts w:asciiTheme="minorEastAsia" w:hAnsiTheme="minorEastAsia"/>
          <w:szCs w:val="21"/>
        </w:rPr>
        <w:t>thenReturn</w:t>
      </w:r>
      <w:r w:rsidRPr="001D31A6">
        <w:rPr>
          <w:rFonts w:asciiTheme="minorEastAsia" w:hAnsiTheme="minorEastAsia" w:hint="eastAsia"/>
          <w:szCs w:val="21"/>
        </w:rPr>
        <w:t>方法</w:t>
      </w:r>
    </w:p>
    <w:p w:rsidR="001D31A6" w:rsidRPr="001D31A6" w:rsidRDefault="001D31A6" w:rsidP="00627E2F">
      <w:pPr>
        <w:autoSpaceDE w:val="0"/>
        <w:autoSpaceDN w:val="0"/>
        <w:adjustRightInd w:val="0"/>
        <w:jc w:val="left"/>
        <w:rPr>
          <w:rFonts w:asciiTheme="minorEastAsia" w:hAnsiTheme="minorEastAsia"/>
          <w:szCs w:val="21"/>
        </w:rPr>
      </w:pPr>
      <w:r w:rsidRPr="001D31A6">
        <w:rPr>
          <w:rFonts w:asciiTheme="minorEastAsia" w:hAnsiTheme="minorEastAsia"/>
          <w:szCs w:val="21"/>
        </w:rPr>
        <w:t>Mockito.when().thenReturn()</w:t>
      </w:r>
      <w:r w:rsidRPr="001D31A6">
        <w:rPr>
          <w:rFonts w:asciiTheme="minorEastAsia" w:hAnsiTheme="minorEastAsia" w:hint="eastAsia"/>
          <w:szCs w:val="21"/>
        </w:rPr>
        <w:t>，用来</w:t>
      </w:r>
      <w:r w:rsidRPr="001D31A6">
        <w:rPr>
          <w:rFonts w:asciiTheme="minorEastAsia" w:hAnsiTheme="minorEastAsia"/>
          <w:szCs w:val="21"/>
        </w:rPr>
        <w:t>mock</w:t>
      </w:r>
      <w:r w:rsidRPr="001D31A6">
        <w:rPr>
          <w:rFonts w:asciiTheme="minorEastAsia" w:hAnsiTheme="minorEastAsia" w:hint="eastAsia"/>
          <w:szCs w:val="21"/>
        </w:rPr>
        <w:t>返回的值。</w:t>
      </w:r>
    </w:p>
    <w:p w:rsidR="001D31A6" w:rsidRPr="001D31A6" w:rsidRDefault="001D31A6" w:rsidP="00627E2F">
      <w:pPr>
        <w:pStyle w:val="a9"/>
        <w:numPr>
          <w:ilvl w:val="0"/>
          <w:numId w:val="6"/>
        </w:numPr>
        <w:ind w:hangingChars="200"/>
        <w:jc w:val="left"/>
        <w:rPr>
          <w:rFonts w:asciiTheme="minorEastAsia" w:hAnsiTheme="minorEastAsia"/>
          <w:szCs w:val="21"/>
        </w:rPr>
      </w:pPr>
      <w:r w:rsidRPr="001D31A6">
        <w:rPr>
          <w:rFonts w:asciiTheme="minorEastAsia" w:hAnsiTheme="minorEastAsia"/>
          <w:szCs w:val="21"/>
        </w:rPr>
        <w:t>verify</w:t>
      </w:r>
      <w:r w:rsidRPr="001D31A6">
        <w:rPr>
          <w:rFonts w:asciiTheme="minorEastAsia" w:hAnsiTheme="minorEastAsia" w:hint="eastAsia"/>
          <w:szCs w:val="21"/>
        </w:rPr>
        <w:t>方法</w:t>
      </w:r>
    </w:p>
    <w:p w:rsidR="001D31A6" w:rsidRPr="001D31A6" w:rsidRDefault="001D31A6" w:rsidP="000B1E0B">
      <w:pPr>
        <w:autoSpaceDE w:val="0"/>
        <w:autoSpaceDN w:val="0"/>
        <w:adjustRightInd w:val="0"/>
        <w:spacing w:afterLines="50"/>
        <w:jc w:val="left"/>
        <w:rPr>
          <w:rFonts w:asciiTheme="minorEastAsia" w:hAnsiTheme="minorEastAsia"/>
          <w:szCs w:val="21"/>
        </w:rPr>
      </w:pPr>
      <w:r w:rsidRPr="001D31A6">
        <w:rPr>
          <w:rFonts w:asciiTheme="minorEastAsia" w:hAnsiTheme="minorEastAsia" w:hint="eastAsia"/>
          <w:szCs w:val="21"/>
        </w:rPr>
        <w:t>用来验证预期的方法是否被调用了。</w:t>
      </w:r>
    </w:p>
    <w:p w:rsidR="001D31A6" w:rsidRPr="001D31A6" w:rsidRDefault="001D31A6" w:rsidP="000941F7">
      <w:pPr>
        <w:pStyle w:val="3"/>
        <w:rPr>
          <w:rFonts w:asciiTheme="majorHAnsi" w:hAnsiTheme="majorHAnsi"/>
          <w:b w:val="0"/>
        </w:rPr>
      </w:pPr>
      <w:bookmarkStart w:id="12" w:name="_Toc129109965"/>
      <w:r w:rsidRPr="001D31A6">
        <w:rPr>
          <w:rFonts w:asciiTheme="majorHAnsi" w:hAnsiTheme="majorHAnsi"/>
          <w:b w:val="0"/>
        </w:rPr>
        <w:t xml:space="preserve">5.3 </w:t>
      </w:r>
      <w:r w:rsidRPr="001D31A6">
        <w:rPr>
          <w:rFonts w:asciiTheme="majorHAnsi" w:hAnsiTheme="majorHAnsi" w:hint="eastAsia"/>
          <w:b w:val="0"/>
        </w:rPr>
        <w:t>代码覆盖率工具</w:t>
      </w:r>
      <w:r w:rsidR="00072572">
        <w:rPr>
          <w:rFonts w:asciiTheme="majorHAnsi" w:hAnsiTheme="majorHAnsi"/>
          <w:b w:val="0"/>
        </w:rPr>
        <w:t>Jacoco</w:t>
      </w:r>
      <w:bookmarkEnd w:id="12"/>
    </w:p>
    <w:p w:rsidR="001D31A6" w:rsidRPr="001D31A6" w:rsidRDefault="001D31A6" w:rsidP="001D31A6">
      <w:pPr>
        <w:autoSpaceDE w:val="0"/>
        <w:autoSpaceDN w:val="0"/>
        <w:adjustRightInd w:val="0"/>
        <w:jc w:val="left"/>
        <w:rPr>
          <w:rFonts w:asciiTheme="minorEastAsia" w:hAnsiTheme="minorEastAsia"/>
          <w:szCs w:val="21"/>
        </w:rPr>
      </w:pPr>
      <w:r w:rsidRPr="001D31A6">
        <w:rPr>
          <w:rFonts w:asciiTheme="minorEastAsia" w:hAnsiTheme="minorEastAsia"/>
          <w:szCs w:val="21"/>
        </w:rPr>
        <w:t>Ja</w:t>
      </w:r>
      <w:r w:rsidR="00E519CB">
        <w:rPr>
          <w:rFonts w:asciiTheme="minorEastAsia" w:hAnsiTheme="minorEastAsia" w:hint="eastAsia"/>
          <w:szCs w:val="21"/>
        </w:rPr>
        <w:t>c</w:t>
      </w:r>
      <w:r w:rsidRPr="001D31A6">
        <w:rPr>
          <w:rFonts w:asciiTheme="minorEastAsia" w:hAnsiTheme="minorEastAsia"/>
          <w:szCs w:val="21"/>
        </w:rPr>
        <w:t>o</w:t>
      </w:r>
      <w:r w:rsidR="00E519CB">
        <w:rPr>
          <w:rFonts w:asciiTheme="minorEastAsia" w:hAnsiTheme="minorEastAsia" w:hint="eastAsia"/>
          <w:szCs w:val="21"/>
        </w:rPr>
        <w:t>c</w:t>
      </w:r>
      <w:r w:rsidRPr="001D31A6">
        <w:rPr>
          <w:rFonts w:asciiTheme="minorEastAsia" w:hAnsiTheme="minorEastAsia"/>
          <w:szCs w:val="21"/>
        </w:rPr>
        <w:t>o</w:t>
      </w:r>
      <w:r w:rsidRPr="001D31A6">
        <w:rPr>
          <w:rFonts w:asciiTheme="minorEastAsia" w:hAnsiTheme="minorEastAsia" w:hint="eastAsia"/>
          <w:szCs w:val="21"/>
        </w:rPr>
        <w:t>是一个开源的覆盖率工具，它针对的开发语言是</w:t>
      </w:r>
      <w:r w:rsidRPr="001D31A6">
        <w:rPr>
          <w:rFonts w:asciiTheme="minorEastAsia" w:hAnsiTheme="minorEastAsia"/>
          <w:szCs w:val="21"/>
        </w:rPr>
        <w:t>java</w:t>
      </w:r>
      <w:r w:rsidRPr="001D31A6">
        <w:rPr>
          <w:rFonts w:asciiTheme="minorEastAsia" w:hAnsiTheme="minorEastAsia" w:hint="eastAsia"/>
          <w:szCs w:val="21"/>
        </w:rPr>
        <w:t>，其使用方法很灵活，可以嵌入到</w:t>
      </w:r>
      <w:r w:rsidRPr="001D31A6">
        <w:rPr>
          <w:rFonts w:asciiTheme="minorEastAsia" w:hAnsiTheme="minorEastAsia"/>
          <w:szCs w:val="21"/>
        </w:rPr>
        <w:t>Ant</w:t>
      </w:r>
      <w:r w:rsidRPr="001D31A6">
        <w:rPr>
          <w:rFonts w:asciiTheme="minorEastAsia" w:hAnsiTheme="minorEastAsia" w:hint="eastAsia"/>
          <w:szCs w:val="21"/>
        </w:rPr>
        <w:t>、</w:t>
      </w:r>
      <w:r w:rsidRPr="001D31A6">
        <w:rPr>
          <w:rFonts w:asciiTheme="minorEastAsia" w:hAnsiTheme="minorEastAsia"/>
          <w:szCs w:val="21"/>
        </w:rPr>
        <w:t>Maven</w:t>
      </w:r>
      <w:r w:rsidRPr="001D31A6">
        <w:rPr>
          <w:rFonts w:asciiTheme="minorEastAsia" w:hAnsiTheme="minorEastAsia" w:hint="eastAsia"/>
          <w:szCs w:val="21"/>
        </w:rPr>
        <w:t>中。很多第三方的工具提供了对</w:t>
      </w:r>
      <w:r w:rsidRPr="001D31A6">
        <w:rPr>
          <w:rFonts w:asciiTheme="minorEastAsia" w:hAnsiTheme="minorEastAsia"/>
          <w:szCs w:val="21"/>
        </w:rPr>
        <w:t>Ja</w:t>
      </w:r>
      <w:r w:rsidR="00E519CB">
        <w:rPr>
          <w:rFonts w:asciiTheme="minorEastAsia" w:hAnsiTheme="minorEastAsia" w:hint="eastAsia"/>
          <w:szCs w:val="21"/>
        </w:rPr>
        <w:t>c</w:t>
      </w:r>
      <w:r w:rsidRPr="001D31A6">
        <w:rPr>
          <w:rFonts w:asciiTheme="minorEastAsia" w:hAnsiTheme="minorEastAsia"/>
          <w:szCs w:val="21"/>
        </w:rPr>
        <w:t>o</w:t>
      </w:r>
      <w:r w:rsidR="00E519CB">
        <w:rPr>
          <w:rFonts w:asciiTheme="minorEastAsia" w:hAnsiTheme="minorEastAsia" w:hint="eastAsia"/>
          <w:szCs w:val="21"/>
        </w:rPr>
        <w:t>c</w:t>
      </w:r>
      <w:r w:rsidRPr="001D31A6">
        <w:rPr>
          <w:rFonts w:asciiTheme="minorEastAsia" w:hAnsiTheme="minorEastAsia"/>
          <w:szCs w:val="21"/>
        </w:rPr>
        <w:t>o</w:t>
      </w:r>
      <w:r w:rsidRPr="001D31A6">
        <w:rPr>
          <w:rFonts w:asciiTheme="minorEastAsia" w:hAnsiTheme="minorEastAsia" w:hint="eastAsia"/>
          <w:szCs w:val="21"/>
        </w:rPr>
        <w:t>的集成，如</w:t>
      </w:r>
      <w:r w:rsidRPr="001D31A6">
        <w:rPr>
          <w:rFonts w:asciiTheme="minorEastAsia" w:hAnsiTheme="minorEastAsia"/>
          <w:szCs w:val="21"/>
        </w:rPr>
        <w:t>sonar</w:t>
      </w:r>
      <w:r w:rsidRPr="001D31A6">
        <w:rPr>
          <w:rFonts w:asciiTheme="minorEastAsia" w:hAnsiTheme="minorEastAsia" w:hint="eastAsia"/>
          <w:szCs w:val="21"/>
        </w:rPr>
        <w:t>、</w:t>
      </w:r>
      <w:r w:rsidRPr="001D31A6">
        <w:rPr>
          <w:rFonts w:asciiTheme="minorEastAsia" w:hAnsiTheme="minorEastAsia"/>
          <w:szCs w:val="21"/>
        </w:rPr>
        <w:t>Jenkins</w:t>
      </w:r>
      <w:r w:rsidRPr="001D31A6">
        <w:rPr>
          <w:rFonts w:asciiTheme="minorEastAsia" w:hAnsiTheme="minorEastAsia" w:hint="eastAsia"/>
          <w:szCs w:val="21"/>
        </w:rPr>
        <w:t>等。</w:t>
      </w:r>
    </w:p>
    <w:p w:rsidR="001D31A6" w:rsidRPr="001D31A6" w:rsidRDefault="00E519CB" w:rsidP="00E519CB">
      <w:pPr>
        <w:autoSpaceDE w:val="0"/>
        <w:autoSpaceDN w:val="0"/>
        <w:adjustRightInd w:val="0"/>
        <w:jc w:val="left"/>
        <w:rPr>
          <w:rFonts w:asciiTheme="minorEastAsia" w:hAnsiTheme="minorEastAsia"/>
          <w:szCs w:val="21"/>
        </w:rPr>
      </w:pPr>
      <w:r>
        <w:rPr>
          <w:rFonts w:asciiTheme="minorEastAsia" w:hAnsiTheme="minorEastAsia" w:hint="eastAsia"/>
          <w:szCs w:val="21"/>
        </w:rPr>
        <w:t xml:space="preserve">■ </w:t>
      </w:r>
      <w:r w:rsidR="001D31A6" w:rsidRPr="001D31A6">
        <w:rPr>
          <w:rFonts w:asciiTheme="minorEastAsia" w:hAnsiTheme="minorEastAsia" w:hint="eastAsia"/>
          <w:szCs w:val="21"/>
        </w:rPr>
        <w:t>官网：</w:t>
      </w:r>
      <w:hyperlink r:id="rId13" w:history="1">
        <w:r w:rsidR="001D31A6" w:rsidRPr="00E519CB">
          <w:rPr>
            <w:rStyle w:val="a7"/>
            <w:rFonts w:asciiTheme="minorEastAsia" w:hAnsiTheme="minorEastAsia" w:hint="eastAsia"/>
            <w:szCs w:val="21"/>
          </w:rPr>
          <w:t>jacoco</w:t>
        </w:r>
      </w:hyperlink>
    </w:p>
    <w:p w:rsidR="001D31A6" w:rsidRPr="001D31A6" w:rsidRDefault="00E519CB" w:rsidP="000B1E0B">
      <w:pPr>
        <w:autoSpaceDE w:val="0"/>
        <w:autoSpaceDN w:val="0"/>
        <w:adjustRightInd w:val="0"/>
        <w:spacing w:afterLines="50"/>
        <w:jc w:val="left"/>
        <w:rPr>
          <w:rFonts w:asciiTheme="minorEastAsia" w:hAnsiTheme="minorEastAsia"/>
          <w:szCs w:val="21"/>
        </w:rPr>
      </w:pPr>
      <w:r>
        <w:rPr>
          <w:rFonts w:asciiTheme="minorEastAsia" w:hAnsiTheme="minorEastAsia" w:hint="eastAsia"/>
          <w:szCs w:val="21"/>
        </w:rPr>
        <w:t xml:space="preserve">■ </w:t>
      </w:r>
      <w:r w:rsidR="001D31A6" w:rsidRPr="001D31A6">
        <w:rPr>
          <w:rFonts w:asciiTheme="minorEastAsia" w:hAnsiTheme="minorEastAsia" w:hint="eastAsia"/>
          <w:szCs w:val="21"/>
        </w:rPr>
        <w:t>官方文档：</w:t>
      </w:r>
      <w:hyperlink r:id="rId14" w:history="1">
        <w:r w:rsidR="001D31A6" w:rsidRPr="00E519CB">
          <w:rPr>
            <w:rStyle w:val="a7"/>
            <w:rFonts w:asciiTheme="minorEastAsia" w:hAnsiTheme="minorEastAsia" w:hint="eastAsia"/>
            <w:szCs w:val="21"/>
          </w:rPr>
          <w:t>官方文档</w:t>
        </w:r>
      </w:hyperlink>
    </w:p>
    <w:p w:rsidR="001D31A6" w:rsidRPr="001D31A6" w:rsidRDefault="00E519CB" w:rsidP="000941F7">
      <w:pPr>
        <w:pStyle w:val="3"/>
        <w:rPr>
          <w:rFonts w:asciiTheme="majorHAnsi" w:hAnsiTheme="majorHAnsi"/>
          <w:b w:val="0"/>
        </w:rPr>
      </w:pPr>
      <w:bookmarkStart w:id="13" w:name="_Toc129109966"/>
      <w:r>
        <w:rPr>
          <w:rFonts w:asciiTheme="majorHAnsi" w:hAnsiTheme="majorHAnsi"/>
          <w:b w:val="0"/>
        </w:rPr>
        <w:t>5.4 SonarQube</w:t>
      </w:r>
      <w:bookmarkEnd w:id="13"/>
    </w:p>
    <w:p w:rsidR="001D31A6" w:rsidRPr="001D31A6" w:rsidRDefault="00127663" w:rsidP="001D31A6">
      <w:pPr>
        <w:autoSpaceDE w:val="0"/>
        <w:autoSpaceDN w:val="0"/>
        <w:adjustRightInd w:val="0"/>
        <w:jc w:val="left"/>
        <w:rPr>
          <w:rFonts w:asciiTheme="minorEastAsia" w:hAnsiTheme="minorEastAsia"/>
          <w:szCs w:val="21"/>
        </w:rPr>
      </w:pPr>
      <w:r>
        <w:rPr>
          <w:rFonts w:asciiTheme="minorEastAsia" w:hAnsiTheme="minorEastAsia"/>
          <w:szCs w:val="21"/>
        </w:rPr>
        <w:t>SonarQube</w:t>
      </w:r>
      <w:r w:rsidR="001D31A6" w:rsidRPr="001D31A6">
        <w:rPr>
          <w:rFonts w:asciiTheme="minorEastAsia" w:hAnsiTheme="minorEastAsia" w:hint="eastAsia"/>
          <w:szCs w:val="21"/>
        </w:rPr>
        <w:t>是一款用于代码质量管理的开源工具，它主要用于管理源代码的质量。通过插件形式可以支持众多计算机语言，比如</w:t>
      </w:r>
      <w:r>
        <w:rPr>
          <w:rFonts w:asciiTheme="minorEastAsia" w:hAnsiTheme="minorEastAsia" w:hint="eastAsia"/>
          <w:szCs w:val="21"/>
        </w:rPr>
        <w:t>：</w:t>
      </w:r>
      <w:r w:rsidR="001D31A6" w:rsidRPr="001D31A6">
        <w:rPr>
          <w:rFonts w:asciiTheme="minorEastAsia" w:hAnsiTheme="minorEastAsia"/>
          <w:szCs w:val="21"/>
        </w:rPr>
        <w:t>java</w:t>
      </w:r>
      <w:r w:rsidR="001D31A6" w:rsidRPr="001D31A6">
        <w:rPr>
          <w:rFonts w:asciiTheme="minorEastAsia" w:hAnsiTheme="minorEastAsia" w:hint="eastAsia"/>
          <w:szCs w:val="21"/>
        </w:rPr>
        <w:t>、</w:t>
      </w:r>
      <w:r w:rsidR="001D31A6" w:rsidRPr="001D31A6">
        <w:rPr>
          <w:rFonts w:asciiTheme="minorEastAsia" w:hAnsiTheme="minorEastAsia"/>
          <w:szCs w:val="21"/>
        </w:rPr>
        <w:t>C#</w:t>
      </w:r>
      <w:r w:rsidR="001D31A6" w:rsidRPr="001D31A6">
        <w:rPr>
          <w:rFonts w:asciiTheme="minorEastAsia" w:hAnsiTheme="minorEastAsia" w:hint="eastAsia"/>
          <w:szCs w:val="21"/>
        </w:rPr>
        <w:t>、</w:t>
      </w:r>
      <w:r w:rsidR="001D31A6" w:rsidRPr="001D31A6">
        <w:rPr>
          <w:rFonts w:asciiTheme="minorEastAsia" w:hAnsiTheme="minorEastAsia"/>
          <w:szCs w:val="21"/>
        </w:rPr>
        <w:t>go</w:t>
      </w:r>
      <w:r w:rsidR="001D31A6" w:rsidRPr="001D31A6">
        <w:rPr>
          <w:rFonts w:asciiTheme="minorEastAsia" w:hAnsiTheme="minorEastAsia" w:hint="eastAsia"/>
          <w:szCs w:val="21"/>
        </w:rPr>
        <w:t>、</w:t>
      </w:r>
      <w:r w:rsidR="001D31A6" w:rsidRPr="001D31A6">
        <w:rPr>
          <w:rFonts w:asciiTheme="minorEastAsia" w:hAnsiTheme="minorEastAsia"/>
          <w:szCs w:val="21"/>
        </w:rPr>
        <w:t>C/C++</w:t>
      </w:r>
      <w:r w:rsidR="001D31A6" w:rsidRPr="001D31A6">
        <w:rPr>
          <w:rFonts w:asciiTheme="minorEastAsia" w:hAnsiTheme="minorEastAsia" w:hint="eastAsia"/>
          <w:szCs w:val="21"/>
        </w:rPr>
        <w:t>、</w:t>
      </w:r>
      <w:r w:rsidR="001D31A6" w:rsidRPr="001D31A6">
        <w:rPr>
          <w:rFonts w:asciiTheme="minorEastAsia" w:hAnsiTheme="minorEastAsia"/>
          <w:szCs w:val="21"/>
        </w:rPr>
        <w:t>PL/SQL</w:t>
      </w:r>
      <w:r w:rsidR="001D31A6" w:rsidRPr="001D31A6">
        <w:rPr>
          <w:rFonts w:asciiTheme="minorEastAsia" w:hAnsiTheme="minorEastAsia" w:hint="eastAsia"/>
          <w:szCs w:val="21"/>
        </w:rPr>
        <w:t>、</w:t>
      </w:r>
      <w:r w:rsidR="001D31A6" w:rsidRPr="001D31A6">
        <w:rPr>
          <w:rFonts w:asciiTheme="minorEastAsia" w:hAnsiTheme="minorEastAsia"/>
          <w:szCs w:val="21"/>
        </w:rPr>
        <w:t>Cobol</w:t>
      </w:r>
      <w:r w:rsidR="001D31A6" w:rsidRPr="001D31A6">
        <w:rPr>
          <w:rFonts w:asciiTheme="minorEastAsia" w:hAnsiTheme="minorEastAsia" w:hint="eastAsia"/>
          <w:szCs w:val="21"/>
        </w:rPr>
        <w:t>、</w:t>
      </w:r>
      <w:r w:rsidR="001D31A6" w:rsidRPr="001D31A6">
        <w:rPr>
          <w:rFonts w:asciiTheme="minorEastAsia" w:hAnsiTheme="minorEastAsia"/>
          <w:szCs w:val="21"/>
        </w:rPr>
        <w:t>JavaScript</w:t>
      </w:r>
      <w:r w:rsidR="001D31A6" w:rsidRPr="001D31A6">
        <w:rPr>
          <w:rFonts w:asciiTheme="minorEastAsia" w:hAnsiTheme="minorEastAsia" w:hint="eastAsia"/>
          <w:szCs w:val="21"/>
        </w:rPr>
        <w:t>、</w:t>
      </w:r>
      <w:r>
        <w:rPr>
          <w:rFonts w:asciiTheme="minorEastAsia" w:hAnsiTheme="minorEastAsia"/>
          <w:szCs w:val="21"/>
        </w:rPr>
        <w:lastRenderedPageBreak/>
        <w:t>Groovy</w:t>
      </w:r>
      <w:r w:rsidR="001D31A6" w:rsidRPr="001D31A6">
        <w:rPr>
          <w:rFonts w:asciiTheme="minorEastAsia" w:hAnsiTheme="minorEastAsia" w:hint="eastAsia"/>
          <w:szCs w:val="21"/>
        </w:rPr>
        <w:t>等。</w:t>
      </w:r>
      <w:r w:rsidR="001D31A6" w:rsidRPr="001D31A6">
        <w:rPr>
          <w:rFonts w:asciiTheme="minorEastAsia" w:hAnsiTheme="minorEastAsia"/>
          <w:szCs w:val="21"/>
        </w:rPr>
        <w:t>sonar</w:t>
      </w:r>
      <w:r w:rsidR="001D31A6" w:rsidRPr="001D31A6">
        <w:rPr>
          <w:rFonts w:asciiTheme="minorEastAsia" w:hAnsiTheme="minorEastAsia" w:hint="eastAsia"/>
          <w:szCs w:val="21"/>
        </w:rPr>
        <w:t>可以通过</w:t>
      </w:r>
      <w:r w:rsidR="001D31A6" w:rsidRPr="001D31A6">
        <w:rPr>
          <w:rFonts w:asciiTheme="minorEastAsia" w:hAnsiTheme="minorEastAsia"/>
          <w:szCs w:val="21"/>
        </w:rPr>
        <w:t>PMD</w:t>
      </w:r>
      <w:r w:rsidR="001D31A6" w:rsidRPr="001D31A6">
        <w:rPr>
          <w:rFonts w:asciiTheme="minorEastAsia" w:hAnsiTheme="minorEastAsia" w:hint="eastAsia"/>
          <w:szCs w:val="21"/>
        </w:rPr>
        <w:t>、</w:t>
      </w:r>
      <w:r w:rsidR="001D31A6" w:rsidRPr="001D31A6">
        <w:rPr>
          <w:rFonts w:asciiTheme="minorEastAsia" w:hAnsiTheme="minorEastAsia"/>
          <w:szCs w:val="21"/>
        </w:rPr>
        <w:t>CheckStyle</w:t>
      </w:r>
      <w:r w:rsidR="001D31A6" w:rsidRPr="001D31A6">
        <w:rPr>
          <w:rFonts w:asciiTheme="minorEastAsia" w:hAnsiTheme="minorEastAsia" w:hint="eastAsia"/>
          <w:szCs w:val="21"/>
        </w:rPr>
        <w:t>、</w:t>
      </w:r>
      <w:r w:rsidR="001D31A6" w:rsidRPr="001D31A6">
        <w:rPr>
          <w:rFonts w:asciiTheme="minorEastAsia" w:hAnsiTheme="minorEastAsia"/>
          <w:szCs w:val="21"/>
        </w:rPr>
        <w:t>Findbugs</w:t>
      </w:r>
      <w:r w:rsidR="001D31A6" w:rsidRPr="001D31A6">
        <w:rPr>
          <w:rFonts w:asciiTheme="minorEastAsia" w:hAnsiTheme="minorEastAsia" w:hint="eastAsia"/>
          <w:szCs w:val="21"/>
        </w:rPr>
        <w:t>等等代码规则检测工具来检测代码，帮助发现代码的漏洞，</w:t>
      </w:r>
      <w:r w:rsidR="001D31A6" w:rsidRPr="001D31A6">
        <w:rPr>
          <w:rFonts w:asciiTheme="minorEastAsia" w:hAnsiTheme="minorEastAsia"/>
          <w:szCs w:val="21"/>
        </w:rPr>
        <w:t>Bug</w:t>
      </w:r>
      <w:r w:rsidR="001D31A6" w:rsidRPr="001D31A6">
        <w:rPr>
          <w:rFonts w:asciiTheme="minorEastAsia" w:hAnsiTheme="minorEastAsia" w:hint="eastAsia"/>
          <w:szCs w:val="21"/>
        </w:rPr>
        <w:t>，异味等信息。</w:t>
      </w:r>
    </w:p>
    <w:p w:rsidR="001D31A6" w:rsidRPr="001D31A6" w:rsidRDefault="00127663" w:rsidP="00127663">
      <w:pPr>
        <w:autoSpaceDE w:val="0"/>
        <w:autoSpaceDN w:val="0"/>
        <w:adjustRightInd w:val="0"/>
        <w:jc w:val="left"/>
        <w:rPr>
          <w:rFonts w:asciiTheme="minorEastAsia" w:hAnsiTheme="minorEastAsia"/>
          <w:szCs w:val="21"/>
        </w:rPr>
      </w:pPr>
      <w:r>
        <w:rPr>
          <w:rFonts w:asciiTheme="minorEastAsia" w:hAnsiTheme="minorEastAsia" w:hint="eastAsia"/>
          <w:szCs w:val="21"/>
        </w:rPr>
        <w:t xml:space="preserve">■ </w:t>
      </w:r>
      <w:r w:rsidR="001D31A6" w:rsidRPr="001D31A6">
        <w:rPr>
          <w:rFonts w:asciiTheme="minorEastAsia" w:hAnsiTheme="minorEastAsia" w:hint="eastAsia"/>
          <w:szCs w:val="21"/>
        </w:rPr>
        <w:t>官网：</w:t>
      </w:r>
      <w:hyperlink r:id="rId15" w:history="1">
        <w:r w:rsidR="001D31A6" w:rsidRPr="00127663">
          <w:rPr>
            <w:rStyle w:val="a7"/>
            <w:rFonts w:asciiTheme="minorEastAsia" w:hAnsiTheme="minorEastAsia" w:hint="eastAsia"/>
            <w:szCs w:val="21"/>
          </w:rPr>
          <w:t>SonarQube</w:t>
        </w:r>
      </w:hyperlink>
    </w:p>
    <w:p w:rsidR="001D31A6" w:rsidRPr="00961F9B" w:rsidRDefault="00127663" w:rsidP="000B1E0B">
      <w:pPr>
        <w:autoSpaceDE w:val="0"/>
        <w:autoSpaceDN w:val="0"/>
        <w:adjustRightInd w:val="0"/>
        <w:spacing w:afterLines="50"/>
        <w:jc w:val="left"/>
        <w:rPr>
          <w:rFonts w:asciiTheme="minorEastAsia" w:hAnsiTheme="minorEastAsia"/>
          <w:szCs w:val="21"/>
        </w:rPr>
      </w:pPr>
      <w:r>
        <w:rPr>
          <w:rFonts w:asciiTheme="minorEastAsia" w:hAnsiTheme="minorEastAsia" w:hint="eastAsia"/>
          <w:szCs w:val="21"/>
        </w:rPr>
        <w:t xml:space="preserve">■ </w:t>
      </w:r>
      <w:r w:rsidR="001D31A6" w:rsidRPr="001D31A6">
        <w:rPr>
          <w:rFonts w:asciiTheme="minorEastAsia" w:hAnsiTheme="minorEastAsia" w:hint="eastAsia"/>
          <w:szCs w:val="21"/>
        </w:rPr>
        <w:t>官方文档：</w:t>
      </w:r>
      <w:hyperlink r:id="rId16" w:history="1">
        <w:r w:rsidR="001D31A6" w:rsidRPr="00127663">
          <w:rPr>
            <w:rStyle w:val="a7"/>
            <w:rFonts w:asciiTheme="minorEastAsia" w:hAnsiTheme="minorEastAsia" w:hint="eastAsia"/>
            <w:szCs w:val="21"/>
          </w:rPr>
          <w:t>官方文档</w:t>
        </w:r>
      </w:hyperlink>
    </w:p>
    <w:p w:rsidR="00BF3906" w:rsidRDefault="00024573" w:rsidP="003E47A7">
      <w:pPr>
        <w:pStyle w:val="2"/>
        <w:rPr>
          <w:rFonts w:asciiTheme="minorEastAsia" w:hAnsiTheme="minorEastAsia"/>
          <w:szCs w:val="21"/>
        </w:rPr>
      </w:pPr>
      <w:bookmarkStart w:id="14" w:name="_Toc129109967"/>
      <w:r>
        <w:rPr>
          <w:rFonts w:hint="eastAsia"/>
        </w:rPr>
        <w:t>6</w:t>
      </w:r>
      <w:r w:rsidR="003E47A7" w:rsidRPr="00144B42">
        <w:rPr>
          <w:rFonts w:hint="eastAsia"/>
        </w:rPr>
        <w:t xml:space="preserve"> </w:t>
      </w:r>
      <w:r w:rsidR="003E47A7">
        <w:rPr>
          <w:rFonts w:asciiTheme="minorEastAsia" w:hAnsiTheme="minorEastAsia" w:hint="eastAsia"/>
          <w:szCs w:val="21"/>
        </w:rPr>
        <w:t>附则</w:t>
      </w:r>
      <w:bookmarkEnd w:id="14"/>
    </w:p>
    <w:p w:rsidR="003E47A7" w:rsidRDefault="001C604A" w:rsidP="001C604A">
      <w:pPr>
        <w:pStyle w:val="a9"/>
        <w:numPr>
          <w:ilvl w:val="0"/>
          <w:numId w:val="2"/>
        </w:numPr>
        <w:ind w:firstLineChars="0"/>
        <w:jc w:val="left"/>
      </w:pPr>
      <w:r w:rsidRPr="001C604A">
        <w:rPr>
          <w:rFonts w:hint="eastAsia"/>
        </w:rPr>
        <w:t>本规范自发布之日起实施。</w:t>
      </w:r>
    </w:p>
    <w:p w:rsidR="001C604A" w:rsidRDefault="001C604A" w:rsidP="001C604A">
      <w:pPr>
        <w:pStyle w:val="a9"/>
        <w:numPr>
          <w:ilvl w:val="0"/>
          <w:numId w:val="2"/>
        </w:numPr>
        <w:ind w:firstLineChars="0"/>
        <w:jc w:val="left"/>
      </w:pPr>
      <w:r w:rsidRPr="001C604A">
        <w:rPr>
          <w:rFonts w:hint="eastAsia"/>
        </w:rPr>
        <w:t>本规范由</w:t>
      </w:r>
      <w:r w:rsidR="004A6EBB">
        <w:rPr>
          <w:rFonts w:hint="eastAsia"/>
        </w:rPr>
        <w:t>鸟域道场</w:t>
      </w:r>
      <w:r w:rsidRPr="001C604A">
        <w:rPr>
          <w:rFonts w:hint="eastAsia"/>
        </w:rPr>
        <w:t>进行解释。</w:t>
      </w:r>
    </w:p>
    <w:p w:rsidR="001C604A" w:rsidRDefault="008C6983" w:rsidP="001C604A">
      <w:pPr>
        <w:pStyle w:val="a9"/>
        <w:numPr>
          <w:ilvl w:val="0"/>
          <w:numId w:val="2"/>
        </w:numPr>
        <w:ind w:firstLineChars="0"/>
        <w:jc w:val="left"/>
      </w:pPr>
      <w:r>
        <w:rPr>
          <w:rFonts w:hint="eastAsia"/>
        </w:rPr>
        <w:t>本文件著作权归北京鸟域花香科研室所有，用户除认真学习外不得以任何理由在未经同意的情况下擅自将文件用于其他用途。</w:t>
      </w:r>
    </w:p>
    <w:p w:rsidR="00F02DB9" w:rsidRPr="00B477C6" w:rsidRDefault="00024573" w:rsidP="00B477C6">
      <w:pPr>
        <w:pStyle w:val="2"/>
      </w:pPr>
      <w:bookmarkStart w:id="15" w:name="_Toc126244202"/>
      <w:bookmarkStart w:id="16" w:name="_Toc129109968"/>
      <w:r>
        <w:rPr>
          <w:rFonts w:hint="eastAsia"/>
        </w:rPr>
        <w:t>7</w:t>
      </w:r>
      <w:r w:rsidR="00F02DB9" w:rsidRPr="00B477C6">
        <w:rPr>
          <w:rFonts w:hint="eastAsia"/>
        </w:rPr>
        <w:t xml:space="preserve"> </w:t>
      </w:r>
      <w:r w:rsidR="00F02DB9" w:rsidRPr="00B477C6">
        <w:rPr>
          <w:rFonts w:hint="eastAsia"/>
        </w:rPr>
        <w:t>参考文献</w:t>
      </w:r>
      <w:bookmarkEnd w:id="15"/>
      <w:bookmarkEnd w:id="16"/>
    </w:p>
    <w:p w:rsidR="00F02DB9" w:rsidRPr="00F02DB9" w:rsidRDefault="00386567" w:rsidP="00F02DB9">
      <w:pPr>
        <w:jc w:val="left"/>
        <w:rPr>
          <w:rFonts w:asciiTheme="minorEastAsia" w:hAnsiTheme="minorEastAsia"/>
          <w:szCs w:val="21"/>
        </w:rPr>
      </w:pPr>
      <w:r>
        <w:rPr>
          <w:rFonts w:asciiTheme="minorEastAsia" w:hAnsiTheme="minorEastAsia" w:hint="eastAsia"/>
          <w:szCs w:val="21"/>
        </w:rPr>
        <w:t>无</w:t>
      </w:r>
    </w:p>
    <w:sectPr w:rsidR="00F02DB9" w:rsidRPr="00F02DB9" w:rsidSect="00E84BCC">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36328" w:rsidRDefault="00736328" w:rsidP="00042DE2">
      <w:r>
        <w:separator/>
      </w:r>
    </w:p>
  </w:endnote>
  <w:endnote w:type="continuationSeparator" w:id="0">
    <w:p w:rsidR="00736328" w:rsidRDefault="00736328" w:rsidP="00042DE2">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JingDongLangZhengTi">
    <w:altName w:val="Arial Unicode MS"/>
    <w:panose1 w:val="00000000000000000000"/>
    <w:charset w:val="86"/>
    <w:family w:val="swiss"/>
    <w:notTrueType/>
    <w:pitch w:val="default"/>
    <w:sig w:usb0="00000000" w:usb1="080E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36328" w:rsidRDefault="00736328" w:rsidP="00042DE2">
      <w:r>
        <w:separator/>
      </w:r>
    </w:p>
  </w:footnote>
  <w:footnote w:type="continuationSeparator" w:id="0">
    <w:p w:rsidR="00736328" w:rsidRDefault="00736328" w:rsidP="00042DE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63EB" w:rsidRPr="007366BE" w:rsidRDefault="00166A8E" w:rsidP="007366BE">
    <w:pPr>
      <w:pStyle w:val="a3"/>
      <w:jc w:val="both"/>
    </w:pPr>
    <w:r w:rsidRPr="00166A8E">
      <w:rPr>
        <w:rFonts w:hint="eastAsia"/>
        <w:noProof/>
      </w:rPr>
      <w:drawing>
        <wp:inline distT="0" distB="0" distL="0" distR="0">
          <wp:extent cx="860626" cy="410867"/>
          <wp:effectExtent l="19050" t="0" r="0" b="0"/>
          <wp:docPr id="2" name="图片 2" descr="未标题-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未标题-1.png"/>
                  <pic:cNvPicPr/>
                </pic:nvPicPr>
                <pic:blipFill>
                  <a:blip r:embed="rId1"/>
                  <a:stretch>
                    <a:fillRect/>
                  </a:stretch>
                </pic:blipFill>
                <pic:spPr>
                  <a:xfrm>
                    <a:off x="0" y="0"/>
                    <a:ext cx="865127" cy="413016"/>
                  </a:xfrm>
                  <a:prstGeom prst="rect">
                    <a:avLst/>
                  </a:prstGeom>
                </pic:spPr>
              </pic:pic>
            </a:graphicData>
          </a:graphic>
        </wp:inline>
      </w:drawing>
    </w:r>
    <w:r w:rsidR="002D63EB">
      <w:rPr>
        <w:rFonts w:hint="eastAsia"/>
      </w:rPr>
      <w:t xml:space="preserve">                                                 </w:t>
    </w:r>
    <w:r>
      <w:rPr>
        <w:rFonts w:hint="eastAsia"/>
      </w:rPr>
      <w:t xml:space="preserve">                  </w:t>
    </w:r>
    <w:r w:rsidRPr="00751210">
      <w:rPr>
        <w:rFonts w:hint="eastAsia"/>
      </w:rPr>
      <w:t>鸟域花香</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AC9C96"/>
    <w:multiLevelType w:val="hybridMultilevel"/>
    <w:tmpl w:val="AFBC8193"/>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190100B8"/>
    <w:multiLevelType w:val="hybridMultilevel"/>
    <w:tmpl w:val="9184148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45FD3A5E"/>
    <w:multiLevelType w:val="hybridMultilevel"/>
    <w:tmpl w:val="DB88938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56456706"/>
    <w:multiLevelType w:val="hybridMultilevel"/>
    <w:tmpl w:val="1660BDB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56EF548A"/>
    <w:multiLevelType w:val="hybridMultilevel"/>
    <w:tmpl w:val="18F26B58"/>
    <w:lvl w:ilvl="0" w:tplc="E2B4C5C8">
      <w:start w:val="3"/>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7BA00A8C"/>
    <w:multiLevelType w:val="hybridMultilevel"/>
    <w:tmpl w:val="57C49154"/>
    <w:lvl w:ilvl="0" w:tplc="10282F34">
      <w:start w:val="5"/>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
  </w:num>
  <w:num w:numId="2">
    <w:abstractNumId w:val="1"/>
  </w:num>
  <w:num w:numId="3">
    <w:abstractNumId w:val="0"/>
  </w:num>
  <w:num w:numId="4">
    <w:abstractNumId w:val="4"/>
  </w:num>
  <w:num w:numId="5">
    <w:abstractNumId w:val="5"/>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433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440CDF"/>
    <w:rsid w:val="0000733B"/>
    <w:rsid w:val="00024573"/>
    <w:rsid w:val="000256E4"/>
    <w:rsid w:val="000340B5"/>
    <w:rsid w:val="0003715E"/>
    <w:rsid w:val="00042DE2"/>
    <w:rsid w:val="00051840"/>
    <w:rsid w:val="000554C0"/>
    <w:rsid w:val="0005645F"/>
    <w:rsid w:val="00067D10"/>
    <w:rsid w:val="00072572"/>
    <w:rsid w:val="000941F7"/>
    <w:rsid w:val="000A271A"/>
    <w:rsid w:val="000A47E6"/>
    <w:rsid w:val="000A565A"/>
    <w:rsid w:val="000B1E0B"/>
    <w:rsid w:val="000B2A9E"/>
    <w:rsid w:val="000B3B3A"/>
    <w:rsid w:val="000C3E2E"/>
    <w:rsid w:val="000C3EC0"/>
    <w:rsid w:val="000E5F1E"/>
    <w:rsid w:val="000F3302"/>
    <w:rsid w:val="00111C51"/>
    <w:rsid w:val="00123E28"/>
    <w:rsid w:val="00127663"/>
    <w:rsid w:val="00144B42"/>
    <w:rsid w:val="00146D4F"/>
    <w:rsid w:val="00146F13"/>
    <w:rsid w:val="001473D1"/>
    <w:rsid w:val="0016694A"/>
    <w:rsid w:val="00166A8E"/>
    <w:rsid w:val="001672A8"/>
    <w:rsid w:val="00173B52"/>
    <w:rsid w:val="001741A7"/>
    <w:rsid w:val="001827A2"/>
    <w:rsid w:val="001A0D7A"/>
    <w:rsid w:val="001A20D9"/>
    <w:rsid w:val="001C0208"/>
    <w:rsid w:val="001C604A"/>
    <w:rsid w:val="001D1EBF"/>
    <w:rsid w:val="001D31A6"/>
    <w:rsid w:val="001E1FB7"/>
    <w:rsid w:val="001E4AF8"/>
    <w:rsid w:val="001F015A"/>
    <w:rsid w:val="0020393D"/>
    <w:rsid w:val="00211BC9"/>
    <w:rsid w:val="0021488A"/>
    <w:rsid w:val="00215B4C"/>
    <w:rsid w:val="0021708E"/>
    <w:rsid w:val="0022270B"/>
    <w:rsid w:val="00252014"/>
    <w:rsid w:val="002620B8"/>
    <w:rsid w:val="002822B4"/>
    <w:rsid w:val="0028552B"/>
    <w:rsid w:val="0029284B"/>
    <w:rsid w:val="002A0059"/>
    <w:rsid w:val="002C353A"/>
    <w:rsid w:val="002D319A"/>
    <w:rsid w:val="002D520C"/>
    <w:rsid w:val="002D63EB"/>
    <w:rsid w:val="002E4933"/>
    <w:rsid w:val="002E5DA2"/>
    <w:rsid w:val="003026FB"/>
    <w:rsid w:val="00302BAC"/>
    <w:rsid w:val="00316F85"/>
    <w:rsid w:val="003209CC"/>
    <w:rsid w:val="00322CF3"/>
    <w:rsid w:val="00331EAF"/>
    <w:rsid w:val="003337D5"/>
    <w:rsid w:val="0034467A"/>
    <w:rsid w:val="0034577C"/>
    <w:rsid w:val="0036060B"/>
    <w:rsid w:val="00362EE4"/>
    <w:rsid w:val="0036370D"/>
    <w:rsid w:val="003654ED"/>
    <w:rsid w:val="00367CAF"/>
    <w:rsid w:val="003720F1"/>
    <w:rsid w:val="00377BCB"/>
    <w:rsid w:val="00386567"/>
    <w:rsid w:val="00387FFB"/>
    <w:rsid w:val="00397220"/>
    <w:rsid w:val="003A1255"/>
    <w:rsid w:val="003A1F28"/>
    <w:rsid w:val="003A32F7"/>
    <w:rsid w:val="003C153D"/>
    <w:rsid w:val="003E47A7"/>
    <w:rsid w:val="00406C8C"/>
    <w:rsid w:val="004101B8"/>
    <w:rsid w:val="00440CDF"/>
    <w:rsid w:val="00451A2C"/>
    <w:rsid w:val="00456185"/>
    <w:rsid w:val="00457B55"/>
    <w:rsid w:val="00466885"/>
    <w:rsid w:val="00475B7D"/>
    <w:rsid w:val="00480DF2"/>
    <w:rsid w:val="00484276"/>
    <w:rsid w:val="00491420"/>
    <w:rsid w:val="004A0185"/>
    <w:rsid w:val="004A2BAD"/>
    <w:rsid w:val="004A6EBB"/>
    <w:rsid w:val="004B2F42"/>
    <w:rsid w:val="004C016A"/>
    <w:rsid w:val="004D48AF"/>
    <w:rsid w:val="004D5371"/>
    <w:rsid w:val="004E10F1"/>
    <w:rsid w:val="00506899"/>
    <w:rsid w:val="00513E9C"/>
    <w:rsid w:val="00526166"/>
    <w:rsid w:val="00526D47"/>
    <w:rsid w:val="00530ACA"/>
    <w:rsid w:val="00537FC4"/>
    <w:rsid w:val="00541625"/>
    <w:rsid w:val="00546BC2"/>
    <w:rsid w:val="0055112E"/>
    <w:rsid w:val="005739C9"/>
    <w:rsid w:val="005763EF"/>
    <w:rsid w:val="00576DCD"/>
    <w:rsid w:val="00586B6A"/>
    <w:rsid w:val="00597E1C"/>
    <w:rsid w:val="005A2EC0"/>
    <w:rsid w:val="005D3204"/>
    <w:rsid w:val="005D3B96"/>
    <w:rsid w:val="005D5A2E"/>
    <w:rsid w:val="005E2D74"/>
    <w:rsid w:val="005E4F3D"/>
    <w:rsid w:val="005F605F"/>
    <w:rsid w:val="006105C2"/>
    <w:rsid w:val="00627E2F"/>
    <w:rsid w:val="006371A1"/>
    <w:rsid w:val="0064437C"/>
    <w:rsid w:val="0064454B"/>
    <w:rsid w:val="006450D2"/>
    <w:rsid w:val="00655D5A"/>
    <w:rsid w:val="006657EA"/>
    <w:rsid w:val="00667839"/>
    <w:rsid w:val="0067150F"/>
    <w:rsid w:val="0068272F"/>
    <w:rsid w:val="00691923"/>
    <w:rsid w:val="006A4617"/>
    <w:rsid w:val="006A769A"/>
    <w:rsid w:val="006B1F4F"/>
    <w:rsid w:val="006E4A23"/>
    <w:rsid w:val="007149A3"/>
    <w:rsid w:val="00714A5A"/>
    <w:rsid w:val="00736328"/>
    <w:rsid w:val="007366BE"/>
    <w:rsid w:val="00752390"/>
    <w:rsid w:val="00765584"/>
    <w:rsid w:val="007661F9"/>
    <w:rsid w:val="00777AC0"/>
    <w:rsid w:val="00784F01"/>
    <w:rsid w:val="0078506C"/>
    <w:rsid w:val="007867A2"/>
    <w:rsid w:val="007978F7"/>
    <w:rsid w:val="007A180B"/>
    <w:rsid w:val="007B0A3C"/>
    <w:rsid w:val="007B13BA"/>
    <w:rsid w:val="007B62E3"/>
    <w:rsid w:val="007C3F50"/>
    <w:rsid w:val="007E45D7"/>
    <w:rsid w:val="007F3844"/>
    <w:rsid w:val="007F7A1F"/>
    <w:rsid w:val="00820AD4"/>
    <w:rsid w:val="00841281"/>
    <w:rsid w:val="0085105A"/>
    <w:rsid w:val="00865D28"/>
    <w:rsid w:val="00866896"/>
    <w:rsid w:val="00896C99"/>
    <w:rsid w:val="008A606B"/>
    <w:rsid w:val="008C6983"/>
    <w:rsid w:val="008D03BD"/>
    <w:rsid w:val="008F49D4"/>
    <w:rsid w:val="009057DF"/>
    <w:rsid w:val="009068AA"/>
    <w:rsid w:val="00915F64"/>
    <w:rsid w:val="00925F06"/>
    <w:rsid w:val="009327FE"/>
    <w:rsid w:val="0093318B"/>
    <w:rsid w:val="00961F9B"/>
    <w:rsid w:val="00970CB2"/>
    <w:rsid w:val="00971F26"/>
    <w:rsid w:val="00972397"/>
    <w:rsid w:val="0098743B"/>
    <w:rsid w:val="0099792C"/>
    <w:rsid w:val="009B06A4"/>
    <w:rsid w:val="009B2AC4"/>
    <w:rsid w:val="009B4984"/>
    <w:rsid w:val="009D6C34"/>
    <w:rsid w:val="009F018B"/>
    <w:rsid w:val="009F3A06"/>
    <w:rsid w:val="00A01F9D"/>
    <w:rsid w:val="00A10396"/>
    <w:rsid w:val="00A42C59"/>
    <w:rsid w:val="00A45D7D"/>
    <w:rsid w:val="00A51A51"/>
    <w:rsid w:val="00A53B14"/>
    <w:rsid w:val="00A6621E"/>
    <w:rsid w:val="00A810A4"/>
    <w:rsid w:val="00A826D7"/>
    <w:rsid w:val="00A83697"/>
    <w:rsid w:val="00A90820"/>
    <w:rsid w:val="00AA5B9C"/>
    <w:rsid w:val="00AE0E0A"/>
    <w:rsid w:val="00AE46B1"/>
    <w:rsid w:val="00AE476C"/>
    <w:rsid w:val="00AE7DB9"/>
    <w:rsid w:val="00AF14BD"/>
    <w:rsid w:val="00B1163B"/>
    <w:rsid w:val="00B14709"/>
    <w:rsid w:val="00B30AFB"/>
    <w:rsid w:val="00B477C6"/>
    <w:rsid w:val="00B502E4"/>
    <w:rsid w:val="00B5094A"/>
    <w:rsid w:val="00B613C2"/>
    <w:rsid w:val="00B638D2"/>
    <w:rsid w:val="00B66610"/>
    <w:rsid w:val="00B66939"/>
    <w:rsid w:val="00B77D84"/>
    <w:rsid w:val="00B847FB"/>
    <w:rsid w:val="00B90164"/>
    <w:rsid w:val="00B96C14"/>
    <w:rsid w:val="00BC6133"/>
    <w:rsid w:val="00BE5F14"/>
    <w:rsid w:val="00BF1C5C"/>
    <w:rsid w:val="00BF213E"/>
    <w:rsid w:val="00BF3906"/>
    <w:rsid w:val="00C25659"/>
    <w:rsid w:val="00C41D25"/>
    <w:rsid w:val="00C52C24"/>
    <w:rsid w:val="00C53EA4"/>
    <w:rsid w:val="00C55342"/>
    <w:rsid w:val="00C61792"/>
    <w:rsid w:val="00C65AC8"/>
    <w:rsid w:val="00C83F27"/>
    <w:rsid w:val="00C8451E"/>
    <w:rsid w:val="00CB197C"/>
    <w:rsid w:val="00CB6C0C"/>
    <w:rsid w:val="00CB6D19"/>
    <w:rsid w:val="00CC25D2"/>
    <w:rsid w:val="00CD7FFD"/>
    <w:rsid w:val="00D00401"/>
    <w:rsid w:val="00D0341D"/>
    <w:rsid w:val="00D048EE"/>
    <w:rsid w:val="00D34BA3"/>
    <w:rsid w:val="00D373E2"/>
    <w:rsid w:val="00D509AC"/>
    <w:rsid w:val="00D716C6"/>
    <w:rsid w:val="00D74F8A"/>
    <w:rsid w:val="00D8097D"/>
    <w:rsid w:val="00D90EAC"/>
    <w:rsid w:val="00DA2138"/>
    <w:rsid w:val="00DC1AE5"/>
    <w:rsid w:val="00DD1A1F"/>
    <w:rsid w:val="00DF565A"/>
    <w:rsid w:val="00E1526E"/>
    <w:rsid w:val="00E17A16"/>
    <w:rsid w:val="00E22EB5"/>
    <w:rsid w:val="00E24607"/>
    <w:rsid w:val="00E32003"/>
    <w:rsid w:val="00E33BBB"/>
    <w:rsid w:val="00E36EFE"/>
    <w:rsid w:val="00E519CB"/>
    <w:rsid w:val="00E5432D"/>
    <w:rsid w:val="00E67359"/>
    <w:rsid w:val="00E754D4"/>
    <w:rsid w:val="00E84BCC"/>
    <w:rsid w:val="00E87A4D"/>
    <w:rsid w:val="00E95C07"/>
    <w:rsid w:val="00EA2B08"/>
    <w:rsid w:val="00ED4C58"/>
    <w:rsid w:val="00EF23B7"/>
    <w:rsid w:val="00F02DB9"/>
    <w:rsid w:val="00F22FF0"/>
    <w:rsid w:val="00F95CDC"/>
    <w:rsid w:val="00FA1F30"/>
    <w:rsid w:val="00FC6E36"/>
    <w:rsid w:val="00FE6119"/>
    <w:rsid w:val="00FF3EA5"/>
    <w:rsid w:val="00FF54C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2270B"/>
    <w:pPr>
      <w:widowControl w:val="0"/>
      <w:jc w:val="both"/>
    </w:pPr>
  </w:style>
  <w:style w:type="paragraph" w:styleId="1">
    <w:name w:val="heading 1"/>
    <w:basedOn w:val="a"/>
    <w:next w:val="a"/>
    <w:link w:val="1Char"/>
    <w:uiPriority w:val="9"/>
    <w:qFormat/>
    <w:rsid w:val="00475B7D"/>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B477C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541625"/>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54162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42DE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42DE2"/>
    <w:rPr>
      <w:sz w:val="18"/>
      <w:szCs w:val="18"/>
    </w:rPr>
  </w:style>
  <w:style w:type="paragraph" w:styleId="a4">
    <w:name w:val="footer"/>
    <w:basedOn w:val="a"/>
    <w:link w:val="Char0"/>
    <w:uiPriority w:val="99"/>
    <w:unhideWhenUsed/>
    <w:rsid w:val="00042DE2"/>
    <w:pPr>
      <w:tabs>
        <w:tab w:val="center" w:pos="4153"/>
        <w:tab w:val="right" w:pos="8306"/>
      </w:tabs>
      <w:snapToGrid w:val="0"/>
      <w:jc w:val="left"/>
    </w:pPr>
    <w:rPr>
      <w:sz w:val="18"/>
      <w:szCs w:val="18"/>
    </w:rPr>
  </w:style>
  <w:style w:type="character" w:customStyle="1" w:styleId="Char0">
    <w:name w:val="页脚 Char"/>
    <w:basedOn w:val="a0"/>
    <w:link w:val="a4"/>
    <w:uiPriority w:val="99"/>
    <w:rsid w:val="00042DE2"/>
    <w:rPr>
      <w:sz w:val="18"/>
      <w:szCs w:val="18"/>
    </w:rPr>
  </w:style>
  <w:style w:type="paragraph" w:styleId="a5">
    <w:name w:val="Balloon Text"/>
    <w:basedOn w:val="a"/>
    <w:link w:val="Char1"/>
    <w:uiPriority w:val="99"/>
    <w:semiHidden/>
    <w:unhideWhenUsed/>
    <w:rsid w:val="00042DE2"/>
    <w:rPr>
      <w:sz w:val="18"/>
      <w:szCs w:val="18"/>
    </w:rPr>
  </w:style>
  <w:style w:type="character" w:customStyle="1" w:styleId="Char1">
    <w:name w:val="批注框文本 Char"/>
    <w:basedOn w:val="a0"/>
    <w:link w:val="a5"/>
    <w:uiPriority w:val="99"/>
    <w:semiHidden/>
    <w:rsid w:val="00042DE2"/>
    <w:rPr>
      <w:sz w:val="18"/>
      <w:szCs w:val="18"/>
    </w:rPr>
  </w:style>
  <w:style w:type="table" w:styleId="a6">
    <w:name w:val="Table Grid"/>
    <w:basedOn w:val="a1"/>
    <w:uiPriority w:val="59"/>
    <w:rsid w:val="0085105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Char">
    <w:name w:val="标题 2 Char"/>
    <w:basedOn w:val="a0"/>
    <w:link w:val="2"/>
    <w:uiPriority w:val="9"/>
    <w:rsid w:val="00B477C6"/>
    <w:rPr>
      <w:rFonts w:asciiTheme="majorHAnsi" w:eastAsiaTheme="majorEastAsia" w:hAnsiTheme="majorHAnsi" w:cstheme="majorBidi"/>
      <w:b/>
      <w:bCs/>
      <w:sz w:val="32"/>
      <w:szCs w:val="32"/>
    </w:rPr>
  </w:style>
  <w:style w:type="paragraph" w:styleId="20">
    <w:name w:val="toc 2"/>
    <w:basedOn w:val="a"/>
    <w:next w:val="a"/>
    <w:autoRedefine/>
    <w:uiPriority w:val="39"/>
    <w:unhideWhenUsed/>
    <w:qFormat/>
    <w:rsid w:val="00CD7FFD"/>
    <w:pPr>
      <w:tabs>
        <w:tab w:val="right" w:leader="dot" w:pos="8296"/>
      </w:tabs>
      <w:jc w:val="left"/>
    </w:pPr>
  </w:style>
  <w:style w:type="character" w:styleId="a7">
    <w:name w:val="Hyperlink"/>
    <w:basedOn w:val="a0"/>
    <w:uiPriority w:val="99"/>
    <w:unhideWhenUsed/>
    <w:rsid w:val="00B477C6"/>
    <w:rPr>
      <w:color w:val="0000FF" w:themeColor="hyperlink"/>
      <w:u w:val="single"/>
    </w:rPr>
  </w:style>
  <w:style w:type="character" w:customStyle="1" w:styleId="1Char">
    <w:name w:val="标题 1 Char"/>
    <w:basedOn w:val="a0"/>
    <w:link w:val="1"/>
    <w:uiPriority w:val="9"/>
    <w:rsid w:val="00475B7D"/>
    <w:rPr>
      <w:b/>
      <w:bCs/>
      <w:kern w:val="44"/>
      <w:sz w:val="44"/>
      <w:szCs w:val="44"/>
    </w:rPr>
  </w:style>
  <w:style w:type="paragraph" w:styleId="TOC">
    <w:name w:val="TOC Heading"/>
    <w:basedOn w:val="1"/>
    <w:next w:val="a"/>
    <w:uiPriority w:val="39"/>
    <w:semiHidden/>
    <w:unhideWhenUsed/>
    <w:qFormat/>
    <w:rsid w:val="00475B7D"/>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styleId="a8">
    <w:name w:val="Strong"/>
    <w:basedOn w:val="a0"/>
    <w:uiPriority w:val="22"/>
    <w:qFormat/>
    <w:rsid w:val="00475B7D"/>
    <w:rPr>
      <w:b/>
      <w:bCs/>
    </w:rPr>
  </w:style>
  <w:style w:type="character" w:customStyle="1" w:styleId="3Char">
    <w:name w:val="标题 3 Char"/>
    <w:basedOn w:val="a0"/>
    <w:link w:val="3"/>
    <w:uiPriority w:val="9"/>
    <w:rsid w:val="00541625"/>
    <w:rPr>
      <w:b/>
      <w:bCs/>
      <w:sz w:val="32"/>
      <w:szCs w:val="32"/>
    </w:rPr>
  </w:style>
  <w:style w:type="character" w:customStyle="1" w:styleId="4Char">
    <w:name w:val="标题 4 Char"/>
    <w:basedOn w:val="a0"/>
    <w:link w:val="4"/>
    <w:uiPriority w:val="9"/>
    <w:rsid w:val="00541625"/>
    <w:rPr>
      <w:rFonts w:asciiTheme="majorHAnsi" w:eastAsiaTheme="majorEastAsia" w:hAnsiTheme="majorHAnsi" w:cstheme="majorBidi"/>
      <w:b/>
      <w:bCs/>
      <w:sz w:val="28"/>
      <w:szCs w:val="28"/>
    </w:rPr>
  </w:style>
  <w:style w:type="paragraph" w:styleId="10">
    <w:name w:val="toc 1"/>
    <w:basedOn w:val="a"/>
    <w:next w:val="a"/>
    <w:autoRedefine/>
    <w:uiPriority w:val="39"/>
    <w:semiHidden/>
    <w:unhideWhenUsed/>
    <w:qFormat/>
    <w:rsid w:val="00AA5B9C"/>
    <w:pPr>
      <w:widowControl/>
      <w:spacing w:after="100" w:line="276" w:lineRule="auto"/>
      <w:jc w:val="left"/>
    </w:pPr>
    <w:rPr>
      <w:kern w:val="0"/>
      <w:sz w:val="22"/>
    </w:rPr>
  </w:style>
  <w:style w:type="paragraph" w:styleId="30">
    <w:name w:val="toc 3"/>
    <w:basedOn w:val="a"/>
    <w:next w:val="a"/>
    <w:autoRedefine/>
    <w:uiPriority w:val="39"/>
    <w:unhideWhenUsed/>
    <w:qFormat/>
    <w:rsid w:val="00AA5B9C"/>
    <w:pPr>
      <w:widowControl/>
      <w:spacing w:after="100" w:line="276" w:lineRule="auto"/>
      <w:ind w:left="440"/>
      <w:jc w:val="left"/>
    </w:pPr>
    <w:rPr>
      <w:kern w:val="0"/>
      <w:sz w:val="22"/>
    </w:rPr>
  </w:style>
  <w:style w:type="paragraph" w:styleId="a9">
    <w:name w:val="List Paragraph"/>
    <w:basedOn w:val="a"/>
    <w:uiPriority w:val="34"/>
    <w:qFormat/>
    <w:rsid w:val="0036370D"/>
    <w:pPr>
      <w:ind w:firstLineChars="200" w:firstLine="420"/>
    </w:pPr>
  </w:style>
  <w:style w:type="paragraph" w:customStyle="1" w:styleId="Default">
    <w:name w:val="Default"/>
    <w:rsid w:val="0028552B"/>
    <w:pPr>
      <w:widowControl w:val="0"/>
      <w:autoSpaceDE w:val="0"/>
      <w:autoSpaceDN w:val="0"/>
      <w:adjustRightInd w:val="0"/>
    </w:pPr>
    <w:rPr>
      <w:rFonts w:ascii="JingDongLangZhengTi" w:eastAsia="JingDongLangZhengTi" w:cs="JingDongLangZhengTi"/>
      <w:color w:val="000000"/>
      <w:kern w:val="0"/>
      <w:sz w:val="24"/>
      <w:szCs w:val="24"/>
    </w:rPr>
  </w:style>
  <w:style w:type="paragraph" w:styleId="HTML">
    <w:name w:val="HTML Preformatted"/>
    <w:basedOn w:val="a"/>
    <w:link w:val="HTMLChar"/>
    <w:uiPriority w:val="99"/>
    <w:unhideWhenUsed/>
    <w:rsid w:val="00ED4C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rsid w:val="00ED4C58"/>
    <w:rPr>
      <w:rFonts w:ascii="宋体" w:eastAsia="宋体" w:hAnsi="宋体" w:cs="宋体"/>
      <w:kern w:val="0"/>
      <w:sz w:val="24"/>
      <w:szCs w:val="24"/>
    </w:rPr>
  </w:style>
  <w:style w:type="character" w:styleId="HTML0">
    <w:name w:val="HTML Code"/>
    <w:basedOn w:val="a0"/>
    <w:uiPriority w:val="99"/>
    <w:semiHidden/>
    <w:unhideWhenUsed/>
    <w:rsid w:val="00ED4C58"/>
    <w:rPr>
      <w:rFonts w:ascii="宋体" w:eastAsia="宋体" w:hAnsi="宋体" w:cs="宋体"/>
      <w:sz w:val="24"/>
      <w:szCs w:val="24"/>
    </w:rPr>
  </w:style>
  <w:style w:type="character" w:customStyle="1" w:styleId="token">
    <w:name w:val="token"/>
    <w:basedOn w:val="a0"/>
    <w:rsid w:val="00ED4C58"/>
  </w:style>
  <w:style w:type="paragraph" w:styleId="aa">
    <w:name w:val="No Spacing"/>
    <w:uiPriority w:val="1"/>
    <w:qFormat/>
    <w:rsid w:val="00691923"/>
    <w:pPr>
      <w:widowControl w:val="0"/>
      <w:jc w:val="both"/>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475B7D"/>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B477C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541625"/>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54162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42DE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42DE2"/>
    <w:rPr>
      <w:sz w:val="18"/>
      <w:szCs w:val="18"/>
    </w:rPr>
  </w:style>
  <w:style w:type="paragraph" w:styleId="a4">
    <w:name w:val="footer"/>
    <w:basedOn w:val="a"/>
    <w:link w:val="Char0"/>
    <w:uiPriority w:val="99"/>
    <w:unhideWhenUsed/>
    <w:rsid w:val="00042DE2"/>
    <w:pPr>
      <w:tabs>
        <w:tab w:val="center" w:pos="4153"/>
        <w:tab w:val="right" w:pos="8306"/>
      </w:tabs>
      <w:snapToGrid w:val="0"/>
      <w:jc w:val="left"/>
    </w:pPr>
    <w:rPr>
      <w:sz w:val="18"/>
      <w:szCs w:val="18"/>
    </w:rPr>
  </w:style>
  <w:style w:type="character" w:customStyle="1" w:styleId="Char0">
    <w:name w:val="页脚 Char"/>
    <w:basedOn w:val="a0"/>
    <w:link w:val="a4"/>
    <w:uiPriority w:val="99"/>
    <w:rsid w:val="00042DE2"/>
    <w:rPr>
      <w:sz w:val="18"/>
      <w:szCs w:val="18"/>
    </w:rPr>
  </w:style>
  <w:style w:type="paragraph" w:styleId="a5">
    <w:name w:val="Balloon Text"/>
    <w:basedOn w:val="a"/>
    <w:link w:val="Char1"/>
    <w:uiPriority w:val="99"/>
    <w:semiHidden/>
    <w:unhideWhenUsed/>
    <w:rsid w:val="00042DE2"/>
    <w:rPr>
      <w:sz w:val="18"/>
      <w:szCs w:val="18"/>
    </w:rPr>
  </w:style>
  <w:style w:type="character" w:customStyle="1" w:styleId="Char1">
    <w:name w:val="批注框文本 Char"/>
    <w:basedOn w:val="a0"/>
    <w:link w:val="a5"/>
    <w:uiPriority w:val="99"/>
    <w:semiHidden/>
    <w:rsid w:val="00042DE2"/>
    <w:rPr>
      <w:sz w:val="18"/>
      <w:szCs w:val="18"/>
    </w:rPr>
  </w:style>
  <w:style w:type="table" w:styleId="a6">
    <w:name w:val="Table Grid"/>
    <w:basedOn w:val="a1"/>
    <w:uiPriority w:val="59"/>
    <w:rsid w:val="0085105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Char">
    <w:name w:val="标题 2 Char"/>
    <w:basedOn w:val="a0"/>
    <w:link w:val="2"/>
    <w:uiPriority w:val="9"/>
    <w:rsid w:val="00B477C6"/>
    <w:rPr>
      <w:rFonts w:asciiTheme="majorHAnsi" w:eastAsiaTheme="majorEastAsia" w:hAnsiTheme="majorHAnsi" w:cstheme="majorBidi"/>
      <w:b/>
      <w:bCs/>
      <w:sz w:val="32"/>
      <w:szCs w:val="32"/>
    </w:rPr>
  </w:style>
  <w:style w:type="paragraph" w:styleId="20">
    <w:name w:val="toc 2"/>
    <w:basedOn w:val="a"/>
    <w:next w:val="a"/>
    <w:autoRedefine/>
    <w:uiPriority w:val="39"/>
    <w:unhideWhenUsed/>
    <w:qFormat/>
    <w:rsid w:val="00CD7FFD"/>
    <w:pPr>
      <w:tabs>
        <w:tab w:val="right" w:leader="dot" w:pos="8296"/>
      </w:tabs>
      <w:jc w:val="left"/>
    </w:pPr>
  </w:style>
  <w:style w:type="character" w:styleId="a7">
    <w:name w:val="Hyperlink"/>
    <w:basedOn w:val="a0"/>
    <w:uiPriority w:val="99"/>
    <w:unhideWhenUsed/>
    <w:rsid w:val="00B477C6"/>
    <w:rPr>
      <w:color w:val="0000FF" w:themeColor="hyperlink"/>
      <w:u w:val="single"/>
    </w:rPr>
  </w:style>
  <w:style w:type="character" w:customStyle="1" w:styleId="1Char">
    <w:name w:val="标题 1 Char"/>
    <w:basedOn w:val="a0"/>
    <w:link w:val="1"/>
    <w:uiPriority w:val="9"/>
    <w:rsid w:val="00475B7D"/>
    <w:rPr>
      <w:b/>
      <w:bCs/>
      <w:kern w:val="44"/>
      <w:sz w:val="44"/>
      <w:szCs w:val="44"/>
    </w:rPr>
  </w:style>
  <w:style w:type="paragraph" w:styleId="TOC">
    <w:name w:val="TOC Heading"/>
    <w:basedOn w:val="1"/>
    <w:next w:val="a"/>
    <w:uiPriority w:val="39"/>
    <w:semiHidden/>
    <w:unhideWhenUsed/>
    <w:qFormat/>
    <w:rsid w:val="00475B7D"/>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styleId="a8">
    <w:name w:val="Strong"/>
    <w:basedOn w:val="a0"/>
    <w:uiPriority w:val="22"/>
    <w:qFormat/>
    <w:rsid w:val="00475B7D"/>
    <w:rPr>
      <w:b/>
      <w:bCs/>
    </w:rPr>
  </w:style>
  <w:style w:type="character" w:customStyle="1" w:styleId="3Char">
    <w:name w:val="标题 3 Char"/>
    <w:basedOn w:val="a0"/>
    <w:link w:val="3"/>
    <w:uiPriority w:val="9"/>
    <w:rsid w:val="00541625"/>
    <w:rPr>
      <w:b/>
      <w:bCs/>
      <w:sz w:val="32"/>
      <w:szCs w:val="32"/>
    </w:rPr>
  </w:style>
  <w:style w:type="character" w:customStyle="1" w:styleId="4Char">
    <w:name w:val="标题 4 Char"/>
    <w:basedOn w:val="a0"/>
    <w:link w:val="4"/>
    <w:uiPriority w:val="9"/>
    <w:rsid w:val="00541625"/>
    <w:rPr>
      <w:rFonts w:asciiTheme="majorHAnsi" w:eastAsiaTheme="majorEastAsia" w:hAnsiTheme="majorHAnsi" w:cstheme="majorBidi"/>
      <w:b/>
      <w:bCs/>
      <w:sz w:val="28"/>
      <w:szCs w:val="28"/>
    </w:rPr>
  </w:style>
  <w:style w:type="paragraph" w:styleId="10">
    <w:name w:val="toc 1"/>
    <w:basedOn w:val="a"/>
    <w:next w:val="a"/>
    <w:autoRedefine/>
    <w:uiPriority w:val="39"/>
    <w:semiHidden/>
    <w:unhideWhenUsed/>
    <w:qFormat/>
    <w:rsid w:val="00AA5B9C"/>
    <w:pPr>
      <w:widowControl/>
      <w:spacing w:after="100" w:line="276" w:lineRule="auto"/>
      <w:jc w:val="left"/>
    </w:pPr>
    <w:rPr>
      <w:kern w:val="0"/>
      <w:sz w:val="22"/>
    </w:rPr>
  </w:style>
  <w:style w:type="paragraph" w:styleId="30">
    <w:name w:val="toc 3"/>
    <w:basedOn w:val="a"/>
    <w:next w:val="a"/>
    <w:autoRedefine/>
    <w:uiPriority w:val="39"/>
    <w:unhideWhenUsed/>
    <w:qFormat/>
    <w:rsid w:val="00AA5B9C"/>
    <w:pPr>
      <w:widowControl/>
      <w:spacing w:after="100" w:line="276" w:lineRule="auto"/>
      <w:ind w:left="440"/>
      <w:jc w:val="left"/>
    </w:pPr>
    <w:rPr>
      <w:kern w:val="0"/>
      <w:sz w:val="22"/>
    </w:rPr>
  </w:style>
  <w:style w:type="paragraph" w:styleId="a9">
    <w:name w:val="List Paragraph"/>
    <w:basedOn w:val="a"/>
    <w:uiPriority w:val="34"/>
    <w:qFormat/>
    <w:rsid w:val="0036370D"/>
    <w:pPr>
      <w:ind w:firstLineChars="200" w:firstLine="420"/>
    </w:pPr>
  </w:style>
  <w:style w:type="paragraph" w:customStyle="1" w:styleId="Default">
    <w:name w:val="Default"/>
    <w:rsid w:val="0028552B"/>
    <w:pPr>
      <w:widowControl w:val="0"/>
      <w:autoSpaceDE w:val="0"/>
      <w:autoSpaceDN w:val="0"/>
      <w:adjustRightInd w:val="0"/>
    </w:pPr>
    <w:rPr>
      <w:rFonts w:ascii="JingDongLangZhengTi" w:eastAsia="JingDongLangZhengTi" w:cs="JingDongLangZhengTi"/>
      <w:color w:val="000000"/>
      <w:kern w:val="0"/>
      <w:sz w:val="24"/>
      <w:szCs w:val="24"/>
    </w:rPr>
  </w:style>
  <w:style w:type="paragraph" w:styleId="HTML">
    <w:name w:val="HTML Preformatted"/>
    <w:basedOn w:val="a"/>
    <w:link w:val="HTMLChar"/>
    <w:uiPriority w:val="99"/>
    <w:unhideWhenUsed/>
    <w:rsid w:val="00ED4C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rsid w:val="00ED4C58"/>
    <w:rPr>
      <w:rFonts w:ascii="宋体" w:eastAsia="宋体" w:hAnsi="宋体" w:cs="宋体"/>
      <w:kern w:val="0"/>
      <w:sz w:val="24"/>
      <w:szCs w:val="24"/>
    </w:rPr>
  </w:style>
  <w:style w:type="character" w:styleId="HTML0">
    <w:name w:val="HTML Code"/>
    <w:basedOn w:val="a0"/>
    <w:uiPriority w:val="99"/>
    <w:semiHidden/>
    <w:unhideWhenUsed/>
    <w:rsid w:val="00ED4C58"/>
    <w:rPr>
      <w:rFonts w:ascii="宋体" w:eastAsia="宋体" w:hAnsi="宋体" w:cs="宋体"/>
      <w:sz w:val="24"/>
      <w:szCs w:val="24"/>
    </w:rPr>
  </w:style>
  <w:style w:type="character" w:customStyle="1" w:styleId="token">
    <w:name w:val="token"/>
    <w:basedOn w:val="a0"/>
    <w:rsid w:val="00ED4C58"/>
  </w:style>
  <w:style w:type="paragraph" w:styleId="aa">
    <w:name w:val="No Spacing"/>
    <w:uiPriority w:val="1"/>
    <w:qFormat/>
    <w:rsid w:val="00691923"/>
    <w:pPr>
      <w:widowControl w:val="0"/>
      <w:jc w:val="both"/>
    </w:pPr>
  </w:style>
</w:styles>
</file>

<file path=word/webSettings.xml><?xml version="1.0" encoding="utf-8"?>
<w:webSettings xmlns:r="http://schemas.openxmlformats.org/officeDocument/2006/relationships" xmlns:w="http://schemas.openxmlformats.org/wordprocessingml/2006/main">
  <w:divs>
    <w:div w:id="17633478">
      <w:bodyDiv w:val="1"/>
      <w:marLeft w:val="0"/>
      <w:marRight w:val="0"/>
      <w:marTop w:val="0"/>
      <w:marBottom w:val="0"/>
      <w:divBdr>
        <w:top w:val="none" w:sz="0" w:space="0" w:color="auto"/>
        <w:left w:val="none" w:sz="0" w:space="0" w:color="auto"/>
        <w:bottom w:val="none" w:sz="0" w:space="0" w:color="auto"/>
        <w:right w:val="none" w:sz="0" w:space="0" w:color="auto"/>
      </w:divBdr>
    </w:div>
    <w:div w:id="83957492">
      <w:bodyDiv w:val="1"/>
      <w:marLeft w:val="0"/>
      <w:marRight w:val="0"/>
      <w:marTop w:val="0"/>
      <w:marBottom w:val="0"/>
      <w:divBdr>
        <w:top w:val="none" w:sz="0" w:space="0" w:color="auto"/>
        <w:left w:val="none" w:sz="0" w:space="0" w:color="auto"/>
        <w:bottom w:val="none" w:sz="0" w:space="0" w:color="auto"/>
        <w:right w:val="none" w:sz="0" w:space="0" w:color="auto"/>
      </w:divBdr>
    </w:div>
    <w:div w:id="243807652">
      <w:bodyDiv w:val="1"/>
      <w:marLeft w:val="0"/>
      <w:marRight w:val="0"/>
      <w:marTop w:val="0"/>
      <w:marBottom w:val="0"/>
      <w:divBdr>
        <w:top w:val="none" w:sz="0" w:space="0" w:color="auto"/>
        <w:left w:val="none" w:sz="0" w:space="0" w:color="auto"/>
        <w:bottom w:val="none" w:sz="0" w:space="0" w:color="auto"/>
        <w:right w:val="none" w:sz="0" w:space="0" w:color="auto"/>
      </w:divBdr>
    </w:div>
    <w:div w:id="311519185">
      <w:bodyDiv w:val="1"/>
      <w:marLeft w:val="0"/>
      <w:marRight w:val="0"/>
      <w:marTop w:val="0"/>
      <w:marBottom w:val="0"/>
      <w:divBdr>
        <w:top w:val="none" w:sz="0" w:space="0" w:color="auto"/>
        <w:left w:val="none" w:sz="0" w:space="0" w:color="auto"/>
        <w:bottom w:val="none" w:sz="0" w:space="0" w:color="auto"/>
        <w:right w:val="none" w:sz="0" w:space="0" w:color="auto"/>
      </w:divBdr>
      <w:divsChild>
        <w:div w:id="923538934">
          <w:marLeft w:val="0"/>
          <w:marRight w:val="0"/>
          <w:marTop w:val="0"/>
          <w:marBottom w:val="0"/>
          <w:divBdr>
            <w:top w:val="none" w:sz="0" w:space="0" w:color="auto"/>
            <w:left w:val="none" w:sz="0" w:space="0" w:color="auto"/>
            <w:bottom w:val="none" w:sz="0" w:space="0" w:color="auto"/>
            <w:right w:val="none" w:sz="0" w:space="0" w:color="auto"/>
          </w:divBdr>
        </w:div>
      </w:divsChild>
    </w:div>
    <w:div w:id="358311864">
      <w:bodyDiv w:val="1"/>
      <w:marLeft w:val="0"/>
      <w:marRight w:val="0"/>
      <w:marTop w:val="0"/>
      <w:marBottom w:val="0"/>
      <w:divBdr>
        <w:top w:val="none" w:sz="0" w:space="0" w:color="auto"/>
        <w:left w:val="none" w:sz="0" w:space="0" w:color="auto"/>
        <w:bottom w:val="none" w:sz="0" w:space="0" w:color="auto"/>
        <w:right w:val="none" w:sz="0" w:space="0" w:color="auto"/>
      </w:divBdr>
    </w:div>
    <w:div w:id="399523892">
      <w:bodyDiv w:val="1"/>
      <w:marLeft w:val="0"/>
      <w:marRight w:val="0"/>
      <w:marTop w:val="0"/>
      <w:marBottom w:val="0"/>
      <w:divBdr>
        <w:top w:val="none" w:sz="0" w:space="0" w:color="auto"/>
        <w:left w:val="none" w:sz="0" w:space="0" w:color="auto"/>
        <w:bottom w:val="none" w:sz="0" w:space="0" w:color="auto"/>
        <w:right w:val="none" w:sz="0" w:space="0" w:color="auto"/>
      </w:divBdr>
    </w:div>
    <w:div w:id="448620632">
      <w:bodyDiv w:val="1"/>
      <w:marLeft w:val="0"/>
      <w:marRight w:val="0"/>
      <w:marTop w:val="0"/>
      <w:marBottom w:val="0"/>
      <w:divBdr>
        <w:top w:val="none" w:sz="0" w:space="0" w:color="auto"/>
        <w:left w:val="none" w:sz="0" w:space="0" w:color="auto"/>
        <w:bottom w:val="none" w:sz="0" w:space="0" w:color="auto"/>
        <w:right w:val="none" w:sz="0" w:space="0" w:color="auto"/>
      </w:divBdr>
    </w:div>
    <w:div w:id="533856829">
      <w:bodyDiv w:val="1"/>
      <w:marLeft w:val="0"/>
      <w:marRight w:val="0"/>
      <w:marTop w:val="0"/>
      <w:marBottom w:val="0"/>
      <w:divBdr>
        <w:top w:val="none" w:sz="0" w:space="0" w:color="auto"/>
        <w:left w:val="none" w:sz="0" w:space="0" w:color="auto"/>
        <w:bottom w:val="none" w:sz="0" w:space="0" w:color="auto"/>
        <w:right w:val="none" w:sz="0" w:space="0" w:color="auto"/>
      </w:divBdr>
    </w:div>
    <w:div w:id="534928657">
      <w:bodyDiv w:val="1"/>
      <w:marLeft w:val="0"/>
      <w:marRight w:val="0"/>
      <w:marTop w:val="0"/>
      <w:marBottom w:val="0"/>
      <w:divBdr>
        <w:top w:val="none" w:sz="0" w:space="0" w:color="auto"/>
        <w:left w:val="none" w:sz="0" w:space="0" w:color="auto"/>
        <w:bottom w:val="none" w:sz="0" w:space="0" w:color="auto"/>
        <w:right w:val="none" w:sz="0" w:space="0" w:color="auto"/>
      </w:divBdr>
    </w:div>
    <w:div w:id="592904272">
      <w:bodyDiv w:val="1"/>
      <w:marLeft w:val="0"/>
      <w:marRight w:val="0"/>
      <w:marTop w:val="0"/>
      <w:marBottom w:val="0"/>
      <w:divBdr>
        <w:top w:val="none" w:sz="0" w:space="0" w:color="auto"/>
        <w:left w:val="none" w:sz="0" w:space="0" w:color="auto"/>
        <w:bottom w:val="none" w:sz="0" w:space="0" w:color="auto"/>
        <w:right w:val="none" w:sz="0" w:space="0" w:color="auto"/>
      </w:divBdr>
    </w:div>
    <w:div w:id="722607009">
      <w:bodyDiv w:val="1"/>
      <w:marLeft w:val="0"/>
      <w:marRight w:val="0"/>
      <w:marTop w:val="0"/>
      <w:marBottom w:val="0"/>
      <w:divBdr>
        <w:top w:val="none" w:sz="0" w:space="0" w:color="auto"/>
        <w:left w:val="none" w:sz="0" w:space="0" w:color="auto"/>
        <w:bottom w:val="none" w:sz="0" w:space="0" w:color="auto"/>
        <w:right w:val="none" w:sz="0" w:space="0" w:color="auto"/>
      </w:divBdr>
    </w:div>
    <w:div w:id="781533566">
      <w:bodyDiv w:val="1"/>
      <w:marLeft w:val="0"/>
      <w:marRight w:val="0"/>
      <w:marTop w:val="0"/>
      <w:marBottom w:val="0"/>
      <w:divBdr>
        <w:top w:val="none" w:sz="0" w:space="0" w:color="auto"/>
        <w:left w:val="none" w:sz="0" w:space="0" w:color="auto"/>
        <w:bottom w:val="none" w:sz="0" w:space="0" w:color="auto"/>
        <w:right w:val="none" w:sz="0" w:space="0" w:color="auto"/>
      </w:divBdr>
    </w:div>
    <w:div w:id="1008558256">
      <w:bodyDiv w:val="1"/>
      <w:marLeft w:val="0"/>
      <w:marRight w:val="0"/>
      <w:marTop w:val="0"/>
      <w:marBottom w:val="0"/>
      <w:divBdr>
        <w:top w:val="none" w:sz="0" w:space="0" w:color="auto"/>
        <w:left w:val="none" w:sz="0" w:space="0" w:color="auto"/>
        <w:bottom w:val="none" w:sz="0" w:space="0" w:color="auto"/>
        <w:right w:val="none" w:sz="0" w:space="0" w:color="auto"/>
      </w:divBdr>
    </w:div>
    <w:div w:id="1088966473">
      <w:bodyDiv w:val="1"/>
      <w:marLeft w:val="0"/>
      <w:marRight w:val="0"/>
      <w:marTop w:val="0"/>
      <w:marBottom w:val="0"/>
      <w:divBdr>
        <w:top w:val="none" w:sz="0" w:space="0" w:color="auto"/>
        <w:left w:val="none" w:sz="0" w:space="0" w:color="auto"/>
        <w:bottom w:val="none" w:sz="0" w:space="0" w:color="auto"/>
        <w:right w:val="none" w:sz="0" w:space="0" w:color="auto"/>
      </w:divBdr>
    </w:div>
    <w:div w:id="1173061586">
      <w:bodyDiv w:val="1"/>
      <w:marLeft w:val="0"/>
      <w:marRight w:val="0"/>
      <w:marTop w:val="0"/>
      <w:marBottom w:val="0"/>
      <w:divBdr>
        <w:top w:val="none" w:sz="0" w:space="0" w:color="auto"/>
        <w:left w:val="none" w:sz="0" w:space="0" w:color="auto"/>
        <w:bottom w:val="none" w:sz="0" w:space="0" w:color="auto"/>
        <w:right w:val="none" w:sz="0" w:space="0" w:color="auto"/>
      </w:divBdr>
    </w:div>
    <w:div w:id="1182351688">
      <w:bodyDiv w:val="1"/>
      <w:marLeft w:val="0"/>
      <w:marRight w:val="0"/>
      <w:marTop w:val="0"/>
      <w:marBottom w:val="0"/>
      <w:divBdr>
        <w:top w:val="none" w:sz="0" w:space="0" w:color="auto"/>
        <w:left w:val="none" w:sz="0" w:space="0" w:color="auto"/>
        <w:bottom w:val="none" w:sz="0" w:space="0" w:color="auto"/>
        <w:right w:val="none" w:sz="0" w:space="0" w:color="auto"/>
      </w:divBdr>
      <w:divsChild>
        <w:div w:id="1323701741">
          <w:marLeft w:val="0"/>
          <w:marRight w:val="0"/>
          <w:marTop w:val="0"/>
          <w:marBottom w:val="0"/>
          <w:divBdr>
            <w:top w:val="none" w:sz="0" w:space="0" w:color="auto"/>
            <w:left w:val="none" w:sz="0" w:space="0" w:color="auto"/>
            <w:bottom w:val="none" w:sz="0" w:space="0" w:color="auto"/>
            <w:right w:val="none" w:sz="0" w:space="0" w:color="auto"/>
          </w:divBdr>
        </w:div>
      </w:divsChild>
    </w:div>
    <w:div w:id="1226642733">
      <w:bodyDiv w:val="1"/>
      <w:marLeft w:val="0"/>
      <w:marRight w:val="0"/>
      <w:marTop w:val="0"/>
      <w:marBottom w:val="0"/>
      <w:divBdr>
        <w:top w:val="none" w:sz="0" w:space="0" w:color="auto"/>
        <w:left w:val="none" w:sz="0" w:space="0" w:color="auto"/>
        <w:bottom w:val="none" w:sz="0" w:space="0" w:color="auto"/>
        <w:right w:val="none" w:sz="0" w:space="0" w:color="auto"/>
      </w:divBdr>
    </w:div>
    <w:div w:id="1316450880">
      <w:bodyDiv w:val="1"/>
      <w:marLeft w:val="0"/>
      <w:marRight w:val="0"/>
      <w:marTop w:val="0"/>
      <w:marBottom w:val="0"/>
      <w:divBdr>
        <w:top w:val="none" w:sz="0" w:space="0" w:color="auto"/>
        <w:left w:val="none" w:sz="0" w:space="0" w:color="auto"/>
        <w:bottom w:val="none" w:sz="0" w:space="0" w:color="auto"/>
        <w:right w:val="none" w:sz="0" w:space="0" w:color="auto"/>
      </w:divBdr>
    </w:div>
    <w:div w:id="1475296871">
      <w:bodyDiv w:val="1"/>
      <w:marLeft w:val="0"/>
      <w:marRight w:val="0"/>
      <w:marTop w:val="0"/>
      <w:marBottom w:val="0"/>
      <w:divBdr>
        <w:top w:val="none" w:sz="0" w:space="0" w:color="auto"/>
        <w:left w:val="none" w:sz="0" w:space="0" w:color="auto"/>
        <w:bottom w:val="none" w:sz="0" w:space="0" w:color="auto"/>
        <w:right w:val="none" w:sz="0" w:space="0" w:color="auto"/>
      </w:divBdr>
    </w:div>
    <w:div w:id="1594044802">
      <w:bodyDiv w:val="1"/>
      <w:marLeft w:val="0"/>
      <w:marRight w:val="0"/>
      <w:marTop w:val="0"/>
      <w:marBottom w:val="0"/>
      <w:divBdr>
        <w:top w:val="none" w:sz="0" w:space="0" w:color="auto"/>
        <w:left w:val="none" w:sz="0" w:space="0" w:color="auto"/>
        <w:bottom w:val="none" w:sz="0" w:space="0" w:color="auto"/>
        <w:right w:val="none" w:sz="0" w:space="0" w:color="auto"/>
      </w:divBdr>
    </w:div>
    <w:div w:id="1632859897">
      <w:bodyDiv w:val="1"/>
      <w:marLeft w:val="0"/>
      <w:marRight w:val="0"/>
      <w:marTop w:val="0"/>
      <w:marBottom w:val="0"/>
      <w:divBdr>
        <w:top w:val="none" w:sz="0" w:space="0" w:color="auto"/>
        <w:left w:val="none" w:sz="0" w:space="0" w:color="auto"/>
        <w:bottom w:val="none" w:sz="0" w:space="0" w:color="auto"/>
        <w:right w:val="none" w:sz="0" w:space="0" w:color="auto"/>
      </w:divBdr>
    </w:div>
    <w:div w:id="1637106708">
      <w:bodyDiv w:val="1"/>
      <w:marLeft w:val="0"/>
      <w:marRight w:val="0"/>
      <w:marTop w:val="0"/>
      <w:marBottom w:val="0"/>
      <w:divBdr>
        <w:top w:val="none" w:sz="0" w:space="0" w:color="auto"/>
        <w:left w:val="none" w:sz="0" w:space="0" w:color="auto"/>
        <w:bottom w:val="none" w:sz="0" w:space="0" w:color="auto"/>
        <w:right w:val="none" w:sz="0" w:space="0" w:color="auto"/>
      </w:divBdr>
    </w:div>
    <w:div w:id="1743402927">
      <w:bodyDiv w:val="1"/>
      <w:marLeft w:val="0"/>
      <w:marRight w:val="0"/>
      <w:marTop w:val="0"/>
      <w:marBottom w:val="0"/>
      <w:divBdr>
        <w:top w:val="none" w:sz="0" w:space="0" w:color="auto"/>
        <w:left w:val="none" w:sz="0" w:space="0" w:color="auto"/>
        <w:bottom w:val="none" w:sz="0" w:space="0" w:color="auto"/>
        <w:right w:val="none" w:sz="0" w:space="0" w:color="auto"/>
      </w:divBdr>
    </w:div>
    <w:div w:id="1916623847">
      <w:bodyDiv w:val="1"/>
      <w:marLeft w:val="0"/>
      <w:marRight w:val="0"/>
      <w:marTop w:val="0"/>
      <w:marBottom w:val="0"/>
      <w:divBdr>
        <w:top w:val="none" w:sz="0" w:space="0" w:color="auto"/>
        <w:left w:val="none" w:sz="0" w:space="0" w:color="auto"/>
        <w:bottom w:val="none" w:sz="0" w:space="0" w:color="auto"/>
        <w:right w:val="none" w:sz="0" w:space="0" w:color="auto"/>
      </w:divBdr>
    </w:div>
    <w:div w:id="1953828204">
      <w:bodyDiv w:val="1"/>
      <w:marLeft w:val="0"/>
      <w:marRight w:val="0"/>
      <w:marTop w:val="0"/>
      <w:marBottom w:val="0"/>
      <w:divBdr>
        <w:top w:val="none" w:sz="0" w:space="0" w:color="auto"/>
        <w:left w:val="none" w:sz="0" w:space="0" w:color="auto"/>
        <w:bottom w:val="none" w:sz="0" w:space="0" w:color="auto"/>
        <w:right w:val="none" w:sz="0" w:space="0" w:color="auto"/>
      </w:divBdr>
    </w:div>
    <w:div w:id="1980186025">
      <w:bodyDiv w:val="1"/>
      <w:marLeft w:val="0"/>
      <w:marRight w:val="0"/>
      <w:marTop w:val="0"/>
      <w:marBottom w:val="0"/>
      <w:divBdr>
        <w:top w:val="none" w:sz="0" w:space="0" w:color="auto"/>
        <w:left w:val="none" w:sz="0" w:space="0" w:color="auto"/>
        <w:bottom w:val="none" w:sz="0" w:space="0" w:color="auto"/>
        <w:right w:val="none" w:sz="0" w:space="0" w:color="auto"/>
      </w:divBdr>
      <w:divsChild>
        <w:div w:id="1525244351">
          <w:marLeft w:val="0"/>
          <w:marRight w:val="0"/>
          <w:marTop w:val="0"/>
          <w:marBottom w:val="0"/>
          <w:divBdr>
            <w:top w:val="none" w:sz="0" w:space="0" w:color="auto"/>
            <w:left w:val="none" w:sz="0" w:space="0" w:color="auto"/>
            <w:bottom w:val="none" w:sz="0" w:space="0" w:color="auto"/>
            <w:right w:val="none" w:sz="0" w:space="0" w:color="auto"/>
          </w:divBdr>
        </w:div>
      </w:divsChild>
    </w:div>
    <w:div w:id="2038196161">
      <w:bodyDiv w:val="1"/>
      <w:marLeft w:val="0"/>
      <w:marRight w:val="0"/>
      <w:marTop w:val="0"/>
      <w:marBottom w:val="0"/>
      <w:divBdr>
        <w:top w:val="none" w:sz="0" w:space="0" w:color="auto"/>
        <w:left w:val="none" w:sz="0" w:space="0" w:color="auto"/>
        <w:bottom w:val="none" w:sz="0" w:space="0" w:color="auto"/>
        <w:right w:val="none" w:sz="0" w:space="0" w:color="auto"/>
      </w:divBdr>
    </w:div>
    <w:div w:id="2142457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jacoco.or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avadoc.io/static/org.mockito/mockito-core/4.2.0/org/mockito/Mockito.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sonarqube.org/lates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ite.mockito.org/" TargetMode="External"/><Relationship Id="rId5" Type="http://schemas.openxmlformats.org/officeDocument/2006/relationships/webSettings" Target="webSettings.xml"/><Relationship Id="rId15" Type="http://schemas.openxmlformats.org/officeDocument/2006/relationships/hyperlink" Target="https://www.sonarsource.com/products/sonarqube/" TargetMode="External"/><Relationship Id="rId10" Type="http://schemas.openxmlformats.org/officeDocument/2006/relationships/hyperlink" Target="https://junit.org/junit5/docs/current/user-guide/" TargetMode="External"/><Relationship Id="rId19"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hyperlink" Target="https://junit.org/junit5/" TargetMode="External"/><Relationship Id="rId14" Type="http://schemas.openxmlformats.org/officeDocument/2006/relationships/hyperlink" Target="https://www.jacoco.org/userdoc/index.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6EDC43-3D1C-40A6-A011-CE827CE0B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1518</TotalTime>
  <Pages>8</Pages>
  <Words>791</Words>
  <Characters>4515</Characters>
  <Application>Microsoft Office Word</Application>
  <DocSecurity>0</DocSecurity>
  <Lines>37</Lines>
  <Paragraphs>10</Paragraphs>
  <ScaleCrop>false</ScaleCrop>
  <Company/>
  <LinksUpToDate>false</LinksUpToDate>
  <CharactersWithSpaces>5296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DELL</cp:lastModifiedBy>
  <cp:revision>288</cp:revision>
  <cp:lastPrinted>2023-02-02T09:11:00Z</cp:lastPrinted>
  <dcterms:created xsi:type="dcterms:W3CDTF">2023-02-02T03:23:00Z</dcterms:created>
  <dcterms:modified xsi:type="dcterms:W3CDTF">2026-06-28T04:57:00Z</dcterms:modified>
</cp:coreProperties>
</file>