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6F13" w:rsidRDefault="00146F13"/>
    <w:tbl>
      <w:tblPr>
        <w:tblStyle w:val="a6"/>
        <w:tblW w:w="0" w:type="auto"/>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tblPr>
      <w:tblGrid>
        <w:gridCol w:w="709"/>
        <w:gridCol w:w="1276"/>
      </w:tblGrid>
      <w:tr w:rsidR="0085105A" w:rsidTr="0085105A">
        <w:tc>
          <w:tcPr>
            <w:tcW w:w="709" w:type="dxa"/>
          </w:tcPr>
          <w:p w:rsidR="0085105A" w:rsidRDefault="0085105A">
            <w:r>
              <w:rPr>
                <w:rFonts w:hint="eastAsia"/>
              </w:rPr>
              <w:t>密</w:t>
            </w:r>
            <w:r w:rsidR="00B80008">
              <w:rPr>
                <w:rFonts w:hint="eastAsia"/>
              </w:rPr>
              <w:t>级</w:t>
            </w:r>
          </w:p>
        </w:tc>
        <w:tc>
          <w:tcPr>
            <w:tcW w:w="1276" w:type="dxa"/>
          </w:tcPr>
          <w:p w:rsidR="0085105A" w:rsidRDefault="00A90820">
            <w:r>
              <w:rPr>
                <w:rFonts w:hint="eastAsia"/>
              </w:rPr>
              <w:t>内部公开</w:t>
            </w:r>
          </w:p>
        </w:tc>
      </w:tr>
    </w:tbl>
    <w:p w:rsidR="00146F13" w:rsidRDefault="00146F13"/>
    <w:p w:rsidR="00146F13" w:rsidRDefault="00146F13"/>
    <w:p w:rsidR="00146F13" w:rsidRDefault="00146F13"/>
    <w:p w:rsidR="00146F13" w:rsidRDefault="00146F13"/>
    <w:p w:rsidR="00146F13" w:rsidRDefault="00146F13"/>
    <w:p w:rsidR="00146F13" w:rsidRDefault="00146F13"/>
    <w:p w:rsidR="00146F13" w:rsidRDefault="00146F13"/>
    <w:p w:rsidR="00146F13" w:rsidRPr="0085105A" w:rsidRDefault="00604813" w:rsidP="00604813">
      <w:pPr>
        <w:jc w:val="center"/>
        <w:rPr>
          <w:rFonts w:ascii="黑体" w:eastAsia="黑体" w:hAnsi="黑体"/>
          <w:sz w:val="52"/>
          <w:szCs w:val="52"/>
        </w:rPr>
      </w:pPr>
      <w:r>
        <w:rPr>
          <w:rFonts w:ascii="黑体" w:eastAsia="黑体" w:hAnsi="黑体" w:hint="eastAsia"/>
          <w:sz w:val="52"/>
          <w:szCs w:val="52"/>
        </w:rPr>
        <w:t>鸟域道场</w:t>
      </w:r>
    </w:p>
    <w:p w:rsidR="00146F13" w:rsidRPr="00146F13" w:rsidRDefault="003861D5" w:rsidP="0085105A">
      <w:pPr>
        <w:jc w:val="center"/>
        <w:rPr>
          <w:rFonts w:ascii="黑体" w:eastAsia="黑体" w:hAnsi="黑体"/>
          <w:sz w:val="48"/>
          <w:szCs w:val="48"/>
        </w:rPr>
      </w:pPr>
      <w:r w:rsidRPr="003861D5">
        <w:rPr>
          <w:rFonts w:ascii="黑体" w:eastAsia="黑体" w:hAnsi="黑体" w:hint="eastAsia"/>
          <w:sz w:val="52"/>
          <w:szCs w:val="52"/>
        </w:rPr>
        <w:t>产品研发</w:t>
      </w:r>
      <w:r w:rsidR="006B618B">
        <w:rPr>
          <w:rFonts w:ascii="黑体" w:eastAsia="黑体" w:hAnsi="黑体" w:hint="eastAsia"/>
          <w:sz w:val="52"/>
          <w:szCs w:val="52"/>
        </w:rPr>
        <w:t>Redis</w:t>
      </w:r>
      <w:r w:rsidRPr="003861D5">
        <w:rPr>
          <w:rFonts w:ascii="黑体" w:eastAsia="黑体" w:hAnsi="黑体" w:hint="eastAsia"/>
          <w:sz w:val="52"/>
          <w:szCs w:val="52"/>
        </w:rPr>
        <w:t>数据库设计规范</w:t>
      </w:r>
    </w:p>
    <w:p w:rsidR="00146F13" w:rsidRDefault="00146F13" w:rsidP="00146F13">
      <w:pPr>
        <w:jc w:val="center"/>
        <w:rPr>
          <w:rFonts w:ascii="黑体" w:eastAsia="黑体" w:hAnsi="黑体"/>
          <w:sz w:val="44"/>
          <w:szCs w:val="44"/>
        </w:rPr>
      </w:pPr>
      <w:r w:rsidRPr="0085105A">
        <w:rPr>
          <w:rFonts w:ascii="黑体" w:eastAsia="黑体" w:hAnsi="黑体" w:hint="eastAsia"/>
          <w:sz w:val="44"/>
          <w:szCs w:val="44"/>
        </w:rPr>
        <w:t>（</w:t>
      </w:r>
      <w:r w:rsidR="000A47E6">
        <w:rPr>
          <w:rFonts w:ascii="黑体" w:eastAsia="黑体" w:hAnsi="黑体" w:hint="eastAsia"/>
          <w:sz w:val="44"/>
          <w:szCs w:val="44"/>
        </w:rPr>
        <w:t>V1</w:t>
      </w:r>
      <w:r w:rsidR="00362EE4">
        <w:rPr>
          <w:rFonts w:ascii="黑体" w:eastAsia="黑体" w:hAnsi="黑体" w:hint="eastAsia"/>
          <w:sz w:val="44"/>
          <w:szCs w:val="44"/>
        </w:rPr>
        <w:t>.</w:t>
      </w:r>
      <w:r w:rsidR="000A47E6">
        <w:rPr>
          <w:rFonts w:ascii="黑体" w:eastAsia="黑体" w:hAnsi="黑体" w:hint="eastAsia"/>
          <w:sz w:val="44"/>
          <w:szCs w:val="44"/>
        </w:rPr>
        <w:t>0</w:t>
      </w:r>
      <w:r w:rsidRPr="0085105A">
        <w:rPr>
          <w:rFonts w:ascii="黑体" w:eastAsia="黑体" w:hAnsi="黑体" w:hint="eastAsia"/>
          <w:sz w:val="44"/>
          <w:szCs w:val="44"/>
        </w:rPr>
        <w:t>）</w:t>
      </w: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604813" w:rsidP="00C65AC8">
      <w:pPr>
        <w:jc w:val="center"/>
        <w:rPr>
          <w:rFonts w:ascii="黑体" w:eastAsia="黑体" w:hAnsi="黑体"/>
          <w:sz w:val="44"/>
          <w:szCs w:val="44"/>
        </w:rPr>
      </w:pPr>
      <w:r>
        <w:rPr>
          <w:rFonts w:asciiTheme="majorHAnsi" w:eastAsia="黑体" w:hAnsiTheme="majorHAnsi"/>
          <w:kern w:val="0"/>
          <w:sz w:val="44"/>
          <w:szCs w:val="44"/>
        </w:rPr>
        <w:t>Nander</w:t>
      </w:r>
      <w:r>
        <w:rPr>
          <w:rFonts w:ascii="黑体" w:eastAsia="黑体" w:hAnsi="黑体" w:hint="eastAsia"/>
          <w:kern w:val="0"/>
          <w:sz w:val="44"/>
          <w:szCs w:val="44"/>
        </w:rPr>
        <w:t>研发团队</w:t>
      </w:r>
    </w:p>
    <w:p w:rsidR="00C65AC8" w:rsidRDefault="00B66610" w:rsidP="00C65AC8">
      <w:pPr>
        <w:jc w:val="center"/>
        <w:rPr>
          <w:rFonts w:ascii="黑体" w:eastAsia="黑体" w:hAnsi="黑体"/>
          <w:sz w:val="44"/>
          <w:szCs w:val="44"/>
        </w:rPr>
      </w:pPr>
      <w:r>
        <w:rPr>
          <w:rFonts w:ascii="黑体" w:eastAsia="黑体" w:hAnsi="黑体" w:hint="eastAsia"/>
          <w:sz w:val="44"/>
          <w:szCs w:val="44"/>
        </w:rPr>
        <w:t>202</w:t>
      </w:r>
      <w:r w:rsidR="006B618B">
        <w:rPr>
          <w:rFonts w:ascii="黑体" w:eastAsia="黑体" w:hAnsi="黑体" w:hint="eastAsia"/>
          <w:sz w:val="44"/>
          <w:szCs w:val="44"/>
        </w:rPr>
        <w:t>6</w:t>
      </w:r>
      <w:r w:rsidR="00C65AC8">
        <w:rPr>
          <w:rFonts w:ascii="黑体" w:eastAsia="黑体" w:hAnsi="黑体" w:hint="eastAsia"/>
          <w:sz w:val="44"/>
          <w:szCs w:val="44"/>
        </w:rPr>
        <w:t xml:space="preserve"> 年 </w:t>
      </w:r>
      <w:r w:rsidR="006B618B">
        <w:rPr>
          <w:rFonts w:ascii="黑体" w:eastAsia="黑体" w:hAnsi="黑体" w:hint="eastAsia"/>
          <w:sz w:val="44"/>
          <w:szCs w:val="44"/>
        </w:rPr>
        <w:t>6</w:t>
      </w:r>
      <w:r w:rsidR="00C65AC8">
        <w:rPr>
          <w:rFonts w:ascii="黑体" w:eastAsia="黑体" w:hAnsi="黑体" w:hint="eastAsia"/>
          <w:sz w:val="44"/>
          <w:szCs w:val="44"/>
        </w:rPr>
        <w:t xml:space="preserve"> 月</w:t>
      </w:r>
    </w:p>
    <w:p w:rsidR="0085105A" w:rsidRPr="00E84BCC" w:rsidRDefault="0085105A" w:rsidP="00E84BCC"/>
    <w:p w:rsidR="00E84BCC" w:rsidRPr="00F22FF0" w:rsidRDefault="00F22FF0" w:rsidP="00B80008">
      <w:pPr>
        <w:spacing w:afterLines="50" w:line="600" w:lineRule="auto"/>
        <w:jc w:val="center"/>
        <w:rPr>
          <w:rFonts w:ascii="黑体" w:eastAsia="黑体" w:hAnsi="黑体"/>
          <w:sz w:val="36"/>
          <w:szCs w:val="36"/>
        </w:rPr>
      </w:pPr>
      <w:r w:rsidRPr="00F22FF0">
        <w:rPr>
          <w:rFonts w:ascii="黑体" w:eastAsia="黑体" w:hAnsi="黑体" w:hint="eastAsia"/>
          <w:sz w:val="36"/>
          <w:szCs w:val="36"/>
        </w:rPr>
        <w:lastRenderedPageBreak/>
        <w:t>文档信息</w:t>
      </w:r>
    </w:p>
    <w:tbl>
      <w:tblPr>
        <w:tblStyle w:val="a6"/>
        <w:tblW w:w="0" w:type="auto"/>
        <w:jc w:val="center"/>
        <w:tblInd w:w="108" w:type="dxa"/>
        <w:tblLook w:val="04A0"/>
      </w:tblPr>
      <w:tblGrid>
        <w:gridCol w:w="701"/>
        <w:gridCol w:w="433"/>
        <w:gridCol w:w="1126"/>
        <w:gridCol w:w="150"/>
        <w:gridCol w:w="1268"/>
        <w:gridCol w:w="575"/>
        <w:gridCol w:w="1559"/>
        <w:gridCol w:w="1294"/>
        <w:gridCol w:w="8"/>
        <w:gridCol w:w="1176"/>
      </w:tblGrid>
      <w:tr w:rsidR="00C25659" w:rsidTr="002A0059">
        <w:trPr>
          <w:trHeight w:val="434"/>
          <w:jc w:val="center"/>
        </w:trPr>
        <w:tc>
          <w:tcPr>
            <w:tcW w:w="1134" w:type="dxa"/>
            <w:gridSpan w:val="2"/>
            <w:vAlign w:val="center"/>
          </w:tcPr>
          <w:p w:rsidR="00C25659" w:rsidRDefault="00C25659" w:rsidP="00C25659">
            <w:pPr>
              <w:jc w:val="center"/>
            </w:pPr>
            <w:r>
              <w:t>文档编号</w:t>
            </w:r>
          </w:p>
        </w:tc>
        <w:tc>
          <w:tcPr>
            <w:tcW w:w="4678" w:type="dxa"/>
            <w:gridSpan w:val="5"/>
            <w:vAlign w:val="center"/>
          </w:tcPr>
          <w:p w:rsidR="00C25659" w:rsidRDefault="00C25659" w:rsidP="00C25659">
            <w:pPr>
              <w:jc w:val="center"/>
            </w:pPr>
          </w:p>
        </w:tc>
        <w:tc>
          <w:tcPr>
            <w:tcW w:w="1302" w:type="dxa"/>
            <w:gridSpan w:val="2"/>
            <w:vAlign w:val="center"/>
          </w:tcPr>
          <w:p w:rsidR="00C25659" w:rsidRDefault="00C25659" w:rsidP="00C25659">
            <w:pPr>
              <w:jc w:val="center"/>
            </w:pPr>
            <w:r>
              <w:t>发布版本</w:t>
            </w:r>
          </w:p>
        </w:tc>
        <w:tc>
          <w:tcPr>
            <w:tcW w:w="1176" w:type="dxa"/>
            <w:vAlign w:val="center"/>
          </w:tcPr>
          <w:p w:rsidR="00C25659" w:rsidRDefault="00C25659" w:rsidP="00C25659">
            <w:pPr>
              <w:jc w:val="center"/>
            </w:pPr>
          </w:p>
        </w:tc>
      </w:tr>
      <w:tr w:rsidR="00E84BCC" w:rsidTr="002A0059">
        <w:trPr>
          <w:trHeight w:val="411"/>
          <w:jc w:val="center"/>
        </w:trPr>
        <w:tc>
          <w:tcPr>
            <w:tcW w:w="1134" w:type="dxa"/>
            <w:gridSpan w:val="2"/>
            <w:vAlign w:val="center"/>
          </w:tcPr>
          <w:p w:rsidR="00E84BCC" w:rsidRDefault="00E84BCC" w:rsidP="00C25659">
            <w:pPr>
              <w:jc w:val="center"/>
            </w:pPr>
            <w:r>
              <w:t>起草时间</w:t>
            </w:r>
          </w:p>
        </w:tc>
        <w:tc>
          <w:tcPr>
            <w:tcW w:w="1276" w:type="dxa"/>
            <w:gridSpan w:val="2"/>
            <w:vAlign w:val="center"/>
          </w:tcPr>
          <w:p w:rsidR="00E84BCC" w:rsidRDefault="00B90164" w:rsidP="00BA61FC">
            <w:pPr>
              <w:jc w:val="center"/>
            </w:pPr>
            <w:r>
              <w:rPr>
                <w:rFonts w:hint="eastAsia"/>
              </w:rPr>
              <w:t>202</w:t>
            </w:r>
            <w:r w:rsidR="00BA61FC">
              <w:rPr>
                <w:rFonts w:hint="eastAsia"/>
              </w:rPr>
              <w:t>6</w:t>
            </w:r>
            <w:r>
              <w:rPr>
                <w:rFonts w:hint="eastAsia"/>
              </w:rPr>
              <w:t>-0</w:t>
            </w:r>
            <w:r w:rsidR="00BA61FC">
              <w:rPr>
                <w:rFonts w:hint="eastAsia"/>
              </w:rPr>
              <w:t>6</w:t>
            </w:r>
            <w:r>
              <w:rPr>
                <w:rFonts w:hint="eastAsia"/>
              </w:rPr>
              <w:t>-0</w:t>
            </w:r>
            <w:r w:rsidR="00BA61FC">
              <w:rPr>
                <w:rFonts w:hint="eastAsia"/>
              </w:rPr>
              <w:t>8</w:t>
            </w:r>
          </w:p>
        </w:tc>
        <w:tc>
          <w:tcPr>
            <w:tcW w:w="1843" w:type="dxa"/>
            <w:gridSpan w:val="2"/>
            <w:vAlign w:val="center"/>
          </w:tcPr>
          <w:p w:rsidR="00E84BCC" w:rsidRDefault="00E84BCC" w:rsidP="00C25659">
            <w:pPr>
              <w:jc w:val="center"/>
            </w:pPr>
            <w:r>
              <w:t>定稿时间</w:t>
            </w:r>
          </w:p>
        </w:tc>
        <w:tc>
          <w:tcPr>
            <w:tcW w:w="1559" w:type="dxa"/>
            <w:vAlign w:val="center"/>
          </w:tcPr>
          <w:p w:rsidR="00E84BCC" w:rsidRDefault="00E84BCC" w:rsidP="00C25659">
            <w:pPr>
              <w:jc w:val="center"/>
            </w:pPr>
          </w:p>
        </w:tc>
        <w:tc>
          <w:tcPr>
            <w:tcW w:w="1302" w:type="dxa"/>
            <w:gridSpan w:val="2"/>
            <w:vAlign w:val="center"/>
          </w:tcPr>
          <w:p w:rsidR="00E84BCC" w:rsidRDefault="00E84BCC" w:rsidP="00C25659">
            <w:pPr>
              <w:jc w:val="center"/>
            </w:pPr>
            <w:r>
              <w:t>当前版本</w:t>
            </w:r>
          </w:p>
        </w:tc>
        <w:tc>
          <w:tcPr>
            <w:tcW w:w="1176" w:type="dxa"/>
            <w:vAlign w:val="center"/>
          </w:tcPr>
          <w:p w:rsidR="00E84BCC" w:rsidRDefault="00B90164" w:rsidP="00C25659">
            <w:pPr>
              <w:jc w:val="center"/>
            </w:pPr>
            <w:r>
              <w:rPr>
                <w:rFonts w:hint="eastAsia"/>
              </w:rPr>
              <w:t>V1.0</w:t>
            </w:r>
          </w:p>
        </w:tc>
      </w:tr>
      <w:tr w:rsidR="002A0059" w:rsidTr="002A0059">
        <w:trPr>
          <w:trHeight w:val="411"/>
          <w:jc w:val="center"/>
        </w:trPr>
        <w:tc>
          <w:tcPr>
            <w:tcW w:w="1134" w:type="dxa"/>
            <w:gridSpan w:val="2"/>
            <w:vMerge w:val="restart"/>
            <w:vAlign w:val="center"/>
          </w:tcPr>
          <w:p w:rsidR="002A0059" w:rsidRDefault="002A0059" w:rsidP="00C25659">
            <w:pPr>
              <w:jc w:val="center"/>
            </w:pPr>
            <w:r>
              <w:t>起草人</w:t>
            </w:r>
          </w:p>
        </w:tc>
        <w:tc>
          <w:tcPr>
            <w:tcW w:w="1276" w:type="dxa"/>
            <w:gridSpan w:val="2"/>
            <w:vAlign w:val="center"/>
          </w:tcPr>
          <w:p w:rsidR="002A0059" w:rsidRDefault="002A0059" w:rsidP="00C25659">
            <w:pPr>
              <w:jc w:val="center"/>
            </w:pPr>
            <w:r>
              <w:t>姓名</w:t>
            </w:r>
          </w:p>
        </w:tc>
        <w:tc>
          <w:tcPr>
            <w:tcW w:w="1843" w:type="dxa"/>
            <w:gridSpan w:val="2"/>
            <w:vAlign w:val="center"/>
          </w:tcPr>
          <w:p w:rsidR="002A0059" w:rsidRDefault="002A0059" w:rsidP="00C25659">
            <w:pPr>
              <w:jc w:val="center"/>
            </w:pPr>
            <w:r>
              <w:t>部门</w:t>
            </w:r>
          </w:p>
        </w:tc>
        <w:tc>
          <w:tcPr>
            <w:tcW w:w="1559" w:type="dxa"/>
            <w:vAlign w:val="center"/>
          </w:tcPr>
          <w:p w:rsidR="002A0059" w:rsidRDefault="002A0059" w:rsidP="00C25659">
            <w:pPr>
              <w:jc w:val="center"/>
            </w:pPr>
            <w:r>
              <w:t>电话</w:t>
            </w:r>
          </w:p>
        </w:tc>
        <w:tc>
          <w:tcPr>
            <w:tcW w:w="2478" w:type="dxa"/>
            <w:gridSpan w:val="3"/>
            <w:vAlign w:val="center"/>
          </w:tcPr>
          <w:p w:rsidR="002A0059" w:rsidRDefault="002A0059" w:rsidP="00C25659">
            <w:pPr>
              <w:jc w:val="center"/>
            </w:pPr>
            <w:r>
              <w:t>电子邮件</w:t>
            </w:r>
          </w:p>
        </w:tc>
      </w:tr>
      <w:tr w:rsidR="00604813" w:rsidTr="002A0059">
        <w:trPr>
          <w:trHeight w:val="411"/>
          <w:jc w:val="center"/>
        </w:trPr>
        <w:tc>
          <w:tcPr>
            <w:tcW w:w="1134" w:type="dxa"/>
            <w:gridSpan w:val="2"/>
            <w:vMerge/>
            <w:vAlign w:val="center"/>
          </w:tcPr>
          <w:p w:rsidR="00604813" w:rsidRDefault="00604813" w:rsidP="00C25659">
            <w:pPr>
              <w:jc w:val="center"/>
            </w:pPr>
          </w:p>
        </w:tc>
        <w:tc>
          <w:tcPr>
            <w:tcW w:w="1276" w:type="dxa"/>
            <w:gridSpan w:val="2"/>
            <w:vAlign w:val="center"/>
          </w:tcPr>
          <w:p w:rsidR="00604813" w:rsidRDefault="009A6BBC">
            <w:pPr>
              <w:jc w:val="center"/>
            </w:pPr>
            <w:r>
              <w:rPr>
                <w:rFonts w:hint="eastAsia"/>
              </w:rPr>
              <w:t>商鞅</w:t>
            </w:r>
          </w:p>
        </w:tc>
        <w:tc>
          <w:tcPr>
            <w:tcW w:w="1843" w:type="dxa"/>
            <w:gridSpan w:val="2"/>
            <w:vAlign w:val="center"/>
          </w:tcPr>
          <w:p w:rsidR="00604813" w:rsidRDefault="00604813">
            <w:pPr>
              <w:jc w:val="center"/>
            </w:pPr>
            <w:r>
              <w:rPr>
                <w:rFonts w:ascii="宋体" w:eastAsia="宋体" w:hAnsi="宋体" w:cs="宋体" w:hint="eastAsia"/>
              </w:rPr>
              <w:t>鸟域行政</w:t>
            </w:r>
            <w:r>
              <w:rPr>
                <w:rFonts w:hint="eastAsia"/>
              </w:rPr>
              <w:t>司</w:t>
            </w:r>
          </w:p>
        </w:tc>
        <w:tc>
          <w:tcPr>
            <w:tcW w:w="1559" w:type="dxa"/>
            <w:vAlign w:val="center"/>
          </w:tcPr>
          <w:p w:rsidR="00604813" w:rsidRDefault="00604813">
            <w:pPr>
              <w:jc w:val="center"/>
            </w:pPr>
          </w:p>
        </w:tc>
        <w:tc>
          <w:tcPr>
            <w:tcW w:w="2478" w:type="dxa"/>
            <w:gridSpan w:val="3"/>
            <w:vAlign w:val="center"/>
          </w:tcPr>
          <w:p w:rsidR="00604813" w:rsidRDefault="00604813">
            <w:pPr>
              <w:jc w:val="center"/>
            </w:pPr>
            <w:r>
              <w:t>26089183@qq.com</w:t>
            </w: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C25659" w:rsidTr="002A0059">
        <w:trPr>
          <w:trHeight w:val="411"/>
          <w:jc w:val="center"/>
        </w:trPr>
        <w:tc>
          <w:tcPr>
            <w:tcW w:w="1134" w:type="dxa"/>
            <w:gridSpan w:val="2"/>
            <w:tcBorders>
              <w:bottom w:val="single" w:sz="4" w:space="0" w:color="auto"/>
            </w:tcBorders>
            <w:vAlign w:val="center"/>
          </w:tcPr>
          <w:p w:rsidR="00C25659" w:rsidRDefault="00C25659" w:rsidP="00C25659">
            <w:pPr>
              <w:jc w:val="center"/>
            </w:pPr>
            <w:r>
              <w:t>审阅人</w:t>
            </w:r>
          </w:p>
        </w:tc>
        <w:tc>
          <w:tcPr>
            <w:tcW w:w="3119" w:type="dxa"/>
            <w:gridSpan w:val="4"/>
            <w:tcBorders>
              <w:bottom w:val="single" w:sz="4" w:space="0" w:color="auto"/>
            </w:tcBorders>
            <w:vAlign w:val="center"/>
          </w:tcPr>
          <w:p w:rsidR="00C25659" w:rsidRDefault="00C25659" w:rsidP="00C25659">
            <w:pPr>
              <w:jc w:val="center"/>
            </w:pPr>
          </w:p>
        </w:tc>
        <w:tc>
          <w:tcPr>
            <w:tcW w:w="1559" w:type="dxa"/>
            <w:tcBorders>
              <w:bottom w:val="single" w:sz="4" w:space="0" w:color="auto"/>
            </w:tcBorders>
            <w:vAlign w:val="center"/>
          </w:tcPr>
          <w:p w:rsidR="00C25659" w:rsidRDefault="00C25659" w:rsidP="00C25659">
            <w:pPr>
              <w:jc w:val="center"/>
            </w:pPr>
            <w:r>
              <w:t>签发人</w:t>
            </w:r>
          </w:p>
        </w:tc>
        <w:tc>
          <w:tcPr>
            <w:tcW w:w="2478" w:type="dxa"/>
            <w:gridSpan w:val="3"/>
            <w:tcBorders>
              <w:bottom w:val="single" w:sz="4" w:space="0" w:color="auto"/>
            </w:tcBorders>
            <w:vAlign w:val="center"/>
          </w:tcPr>
          <w:p w:rsidR="00C25659" w:rsidRDefault="00C25659" w:rsidP="00C25659">
            <w:pPr>
              <w:jc w:val="center"/>
            </w:pPr>
          </w:p>
        </w:tc>
      </w:tr>
      <w:tr w:rsidR="002A0059" w:rsidTr="002A0059">
        <w:trPr>
          <w:trHeight w:val="381"/>
          <w:jc w:val="center"/>
        </w:trPr>
        <w:tc>
          <w:tcPr>
            <w:tcW w:w="8290" w:type="dxa"/>
            <w:gridSpan w:val="10"/>
            <w:shd w:val="clear" w:color="auto" w:fill="F2F2F2" w:themeFill="background1" w:themeFillShade="F2"/>
            <w:vAlign w:val="center"/>
          </w:tcPr>
          <w:p w:rsidR="002A0059" w:rsidRDefault="002A0059" w:rsidP="002A0059">
            <w:r>
              <w:t>文档修改记录</w:t>
            </w:r>
          </w:p>
        </w:tc>
      </w:tr>
      <w:tr w:rsidR="002A0059" w:rsidTr="006B1F4F">
        <w:trPr>
          <w:trHeight w:val="414"/>
          <w:jc w:val="center"/>
        </w:trPr>
        <w:tc>
          <w:tcPr>
            <w:tcW w:w="701" w:type="dxa"/>
            <w:vAlign w:val="center"/>
          </w:tcPr>
          <w:p w:rsidR="002A0059" w:rsidRDefault="002A0059" w:rsidP="002A0059">
            <w:pPr>
              <w:jc w:val="center"/>
            </w:pPr>
            <w:r>
              <w:t>序号</w:t>
            </w:r>
          </w:p>
        </w:tc>
        <w:tc>
          <w:tcPr>
            <w:tcW w:w="1559" w:type="dxa"/>
            <w:gridSpan w:val="2"/>
            <w:vAlign w:val="center"/>
          </w:tcPr>
          <w:p w:rsidR="002A0059" w:rsidRDefault="002A0059" w:rsidP="002A0059">
            <w:pPr>
              <w:jc w:val="center"/>
            </w:pPr>
            <w:r>
              <w:t>修改时间</w:t>
            </w:r>
          </w:p>
        </w:tc>
        <w:tc>
          <w:tcPr>
            <w:tcW w:w="1418" w:type="dxa"/>
            <w:gridSpan w:val="2"/>
            <w:vAlign w:val="center"/>
          </w:tcPr>
          <w:p w:rsidR="002A0059" w:rsidRDefault="002A0059" w:rsidP="002A0059">
            <w:pPr>
              <w:jc w:val="center"/>
            </w:pPr>
            <w:r>
              <w:t>修改人</w:t>
            </w:r>
          </w:p>
        </w:tc>
        <w:tc>
          <w:tcPr>
            <w:tcW w:w="3428" w:type="dxa"/>
            <w:gridSpan w:val="3"/>
            <w:vAlign w:val="center"/>
          </w:tcPr>
          <w:p w:rsidR="002A0059" w:rsidRDefault="002A0059" w:rsidP="002A0059">
            <w:pPr>
              <w:jc w:val="center"/>
            </w:pPr>
            <w:r>
              <w:t>主要修改内容</w:t>
            </w:r>
          </w:p>
        </w:tc>
        <w:tc>
          <w:tcPr>
            <w:tcW w:w="1184" w:type="dxa"/>
            <w:gridSpan w:val="2"/>
            <w:vAlign w:val="center"/>
          </w:tcPr>
          <w:p w:rsidR="002A0059" w:rsidRDefault="002A0059" w:rsidP="002A0059">
            <w:pPr>
              <w:jc w:val="center"/>
            </w:pPr>
            <w:r>
              <w:t>存档版本</w:t>
            </w:r>
          </w:p>
        </w:tc>
      </w:tr>
      <w:tr w:rsidR="002A0059" w:rsidTr="006B1F4F">
        <w:trPr>
          <w:trHeight w:val="414"/>
          <w:jc w:val="center"/>
        </w:trPr>
        <w:tc>
          <w:tcPr>
            <w:tcW w:w="701" w:type="dxa"/>
            <w:vAlign w:val="center"/>
          </w:tcPr>
          <w:p w:rsidR="002A0059" w:rsidRDefault="002A0059" w:rsidP="002A0059">
            <w:pPr>
              <w:jc w:val="center"/>
            </w:pPr>
            <w:r>
              <w:rPr>
                <w:rFonts w:hint="eastAsia"/>
              </w:rPr>
              <w:t>1</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2</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3</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4</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5</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6</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7</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8</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9</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10</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11</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12</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5E2D74" w:rsidTr="006B1F4F">
        <w:trPr>
          <w:trHeight w:val="414"/>
          <w:jc w:val="center"/>
        </w:trPr>
        <w:tc>
          <w:tcPr>
            <w:tcW w:w="701" w:type="dxa"/>
            <w:vAlign w:val="center"/>
          </w:tcPr>
          <w:p w:rsidR="005E2D74" w:rsidRDefault="005E2D74" w:rsidP="002A0059">
            <w:pPr>
              <w:jc w:val="center"/>
            </w:pPr>
            <w:r>
              <w:rPr>
                <w:rFonts w:hint="eastAsia"/>
              </w:rPr>
              <w:t>13</w:t>
            </w:r>
          </w:p>
        </w:tc>
        <w:tc>
          <w:tcPr>
            <w:tcW w:w="1559" w:type="dxa"/>
            <w:gridSpan w:val="2"/>
            <w:vAlign w:val="center"/>
          </w:tcPr>
          <w:p w:rsidR="005E2D74" w:rsidRDefault="005E2D74" w:rsidP="002A0059">
            <w:pPr>
              <w:jc w:val="center"/>
            </w:pPr>
          </w:p>
        </w:tc>
        <w:tc>
          <w:tcPr>
            <w:tcW w:w="1418" w:type="dxa"/>
            <w:gridSpan w:val="2"/>
            <w:vAlign w:val="center"/>
          </w:tcPr>
          <w:p w:rsidR="005E2D74" w:rsidRDefault="005E2D74" w:rsidP="002A0059">
            <w:pPr>
              <w:jc w:val="center"/>
            </w:pPr>
          </w:p>
        </w:tc>
        <w:tc>
          <w:tcPr>
            <w:tcW w:w="3428" w:type="dxa"/>
            <w:gridSpan w:val="3"/>
            <w:vAlign w:val="center"/>
          </w:tcPr>
          <w:p w:rsidR="005E2D74" w:rsidRDefault="005E2D74" w:rsidP="002A0059">
            <w:pPr>
              <w:jc w:val="center"/>
            </w:pPr>
          </w:p>
        </w:tc>
        <w:tc>
          <w:tcPr>
            <w:tcW w:w="1184" w:type="dxa"/>
            <w:gridSpan w:val="2"/>
            <w:vAlign w:val="center"/>
          </w:tcPr>
          <w:p w:rsidR="005E2D74" w:rsidRDefault="005E2D74" w:rsidP="002A0059">
            <w:pPr>
              <w:jc w:val="center"/>
            </w:pPr>
          </w:p>
        </w:tc>
      </w:tr>
      <w:tr w:rsidR="005E2D74" w:rsidTr="006B1F4F">
        <w:trPr>
          <w:trHeight w:val="414"/>
          <w:jc w:val="center"/>
        </w:trPr>
        <w:tc>
          <w:tcPr>
            <w:tcW w:w="701" w:type="dxa"/>
            <w:vAlign w:val="center"/>
          </w:tcPr>
          <w:p w:rsidR="005E2D74" w:rsidRDefault="005E2D74" w:rsidP="002A0059">
            <w:pPr>
              <w:jc w:val="center"/>
            </w:pPr>
            <w:r>
              <w:rPr>
                <w:rFonts w:hint="eastAsia"/>
              </w:rPr>
              <w:t>14</w:t>
            </w:r>
          </w:p>
        </w:tc>
        <w:tc>
          <w:tcPr>
            <w:tcW w:w="1559" w:type="dxa"/>
            <w:gridSpan w:val="2"/>
            <w:vAlign w:val="center"/>
          </w:tcPr>
          <w:p w:rsidR="005E2D74" w:rsidRDefault="005E2D74" w:rsidP="002A0059">
            <w:pPr>
              <w:jc w:val="center"/>
            </w:pPr>
          </w:p>
        </w:tc>
        <w:tc>
          <w:tcPr>
            <w:tcW w:w="1418" w:type="dxa"/>
            <w:gridSpan w:val="2"/>
            <w:vAlign w:val="center"/>
          </w:tcPr>
          <w:p w:rsidR="005E2D74" w:rsidRDefault="005E2D74" w:rsidP="002A0059">
            <w:pPr>
              <w:jc w:val="center"/>
            </w:pPr>
          </w:p>
        </w:tc>
        <w:tc>
          <w:tcPr>
            <w:tcW w:w="3428" w:type="dxa"/>
            <w:gridSpan w:val="3"/>
            <w:vAlign w:val="center"/>
          </w:tcPr>
          <w:p w:rsidR="005E2D74" w:rsidRDefault="005E2D74" w:rsidP="002A0059">
            <w:pPr>
              <w:jc w:val="center"/>
            </w:pPr>
          </w:p>
        </w:tc>
        <w:tc>
          <w:tcPr>
            <w:tcW w:w="1184" w:type="dxa"/>
            <w:gridSpan w:val="2"/>
            <w:vAlign w:val="center"/>
          </w:tcPr>
          <w:p w:rsidR="005E2D74" w:rsidRDefault="005E2D74" w:rsidP="002A0059">
            <w:pPr>
              <w:jc w:val="center"/>
            </w:pPr>
          </w:p>
        </w:tc>
      </w:tr>
      <w:tr w:rsidR="005E2D74" w:rsidTr="006B1F4F">
        <w:trPr>
          <w:trHeight w:val="414"/>
          <w:jc w:val="center"/>
        </w:trPr>
        <w:tc>
          <w:tcPr>
            <w:tcW w:w="701" w:type="dxa"/>
            <w:vAlign w:val="center"/>
          </w:tcPr>
          <w:p w:rsidR="005E2D74" w:rsidRDefault="005E2D74" w:rsidP="002A0059">
            <w:pPr>
              <w:jc w:val="center"/>
            </w:pPr>
            <w:r>
              <w:rPr>
                <w:rFonts w:hint="eastAsia"/>
              </w:rPr>
              <w:t>15</w:t>
            </w:r>
          </w:p>
        </w:tc>
        <w:tc>
          <w:tcPr>
            <w:tcW w:w="1559" w:type="dxa"/>
            <w:gridSpan w:val="2"/>
            <w:vAlign w:val="center"/>
          </w:tcPr>
          <w:p w:rsidR="005E2D74" w:rsidRDefault="005E2D74" w:rsidP="002A0059">
            <w:pPr>
              <w:jc w:val="center"/>
            </w:pPr>
          </w:p>
        </w:tc>
        <w:tc>
          <w:tcPr>
            <w:tcW w:w="1418" w:type="dxa"/>
            <w:gridSpan w:val="2"/>
            <w:vAlign w:val="center"/>
          </w:tcPr>
          <w:p w:rsidR="005E2D74" w:rsidRDefault="005E2D74" w:rsidP="002A0059">
            <w:pPr>
              <w:jc w:val="center"/>
            </w:pPr>
          </w:p>
        </w:tc>
        <w:tc>
          <w:tcPr>
            <w:tcW w:w="3428" w:type="dxa"/>
            <w:gridSpan w:val="3"/>
            <w:vAlign w:val="center"/>
          </w:tcPr>
          <w:p w:rsidR="005E2D74" w:rsidRDefault="005E2D74" w:rsidP="002A0059">
            <w:pPr>
              <w:jc w:val="center"/>
            </w:pPr>
          </w:p>
        </w:tc>
        <w:tc>
          <w:tcPr>
            <w:tcW w:w="1184" w:type="dxa"/>
            <w:gridSpan w:val="2"/>
            <w:vAlign w:val="center"/>
          </w:tcPr>
          <w:p w:rsidR="005E2D74" w:rsidRDefault="005E2D74" w:rsidP="002A0059">
            <w:pPr>
              <w:jc w:val="center"/>
            </w:pPr>
          </w:p>
        </w:tc>
      </w:tr>
    </w:tbl>
    <w:p w:rsidR="00E84BCC" w:rsidRDefault="00E84BCC" w:rsidP="002A0059"/>
    <w:p w:rsidR="00B17319" w:rsidRDefault="00F22FF0" w:rsidP="00B80008">
      <w:pPr>
        <w:spacing w:afterLines="50" w:line="600" w:lineRule="auto"/>
        <w:jc w:val="center"/>
        <w:rPr>
          <w:noProof/>
        </w:rPr>
      </w:pPr>
      <w:r w:rsidRPr="00F22FF0">
        <w:rPr>
          <w:rFonts w:ascii="黑体" w:eastAsia="黑体" w:hAnsi="黑体" w:hint="eastAsia"/>
          <w:sz w:val="36"/>
          <w:szCs w:val="36"/>
        </w:rPr>
        <w:lastRenderedPageBreak/>
        <w:t>目录</w:t>
      </w:r>
      <w:r w:rsidR="00155327">
        <w:rPr>
          <w:rFonts w:ascii="黑体" w:eastAsia="黑体" w:hAnsi="黑体"/>
          <w:sz w:val="36"/>
          <w:szCs w:val="36"/>
        </w:rPr>
        <w:fldChar w:fldCharType="begin"/>
      </w:r>
      <w:r w:rsidR="00B477C6">
        <w:rPr>
          <w:rFonts w:ascii="黑体" w:eastAsia="黑体" w:hAnsi="黑体"/>
          <w:sz w:val="36"/>
          <w:szCs w:val="36"/>
        </w:rPr>
        <w:instrText xml:space="preserve"> TOC \o "1-3" \h \z \u </w:instrText>
      </w:r>
      <w:r w:rsidR="00155327">
        <w:rPr>
          <w:rFonts w:ascii="黑体" w:eastAsia="黑体" w:hAnsi="黑体"/>
          <w:sz w:val="36"/>
          <w:szCs w:val="36"/>
        </w:rPr>
        <w:fldChar w:fldCharType="separate"/>
      </w:r>
    </w:p>
    <w:p w:rsidR="00B17319" w:rsidRDefault="00155327">
      <w:pPr>
        <w:pStyle w:val="20"/>
        <w:rPr>
          <w:noProof/>
        </w:rPr>
      </w:pPr>
      <w:hyperlink w:anchor="_Toc232341234" w:history="1">
        <w:r w:rsidR="00B17319" w:rsidRPr="00651D1E">
          <w:rPr>
            <w:rStyle w:val="a7"/>
            <w:noProof/>
          </w:rPr>
          <w:t xml:space="preserve">1 </w:t>
        </w:r>
        <w:r w:rsidR="00B17319" w:rsidRPr="00651D1E">
          <w:rPr>
            <w:rStyle w:val="a7"/>
            <w:rFonts w:hint="eastAsia"/>
            <w:noProof/>
          </w:rPr>
          <w:t>目的</w:t>
        </w:r>
        <w:r w:rsidR="00B17319">
          <w:rPr>
            <w:noProof/>
            <w:webHidden/>
          </w:rPr>
          <w:tab/>
        </w:r>
        <w:r>
          <w:rPr>
            <w:noProof/>
            <w:webHidden/>
          </w:rPr>
          <w:fldChar w:fldCharType="begin"/>
        </w:r>
        <w:r w:rsidR="00B17319">
          <w:rPr>
            <w:noProof/>
            <w:webHidden/>
          </w:rPr>
          <w:instrText xml:space="preserve"> PAGEREF _Toc232341234 \h </w:instrText>
        </w:r>
        <w:r>
          <w:rPr>
            <w:noProof/>
            <w:webHidden/>
          </w:rPr>
        </w:r>
        <w:r>
          <w:rPr>
            <w:noProof/>
            <w:webHidden/>
          </w:rPr>
          <w:fldChar w:fldCharType="separate"/>
        </w:r>
        <w:r w:rsidR="00B17319">
          <w:rPr>
            <w:noProof/>
            <w:webHidden/>
          </w:rPr>
          <w:t>4</w:t>
        </w:r>
        <w:r>
          <w:rPr>
            <w:noProof/>
            <w:webHidden/>
          </w:rPr>
          <w:fldChar w:fldCharType="end"/>
        </w:r>
      </w:hyperlink>
    </w:p>
    <w:p w:rsidR="00B17319" w:rsidRDefault="00155327">
      <w:pPr>
        <w:pStyle w:val="20"/>
        <w:rPr>
          <w:noProof/>
        </w:rPr>
      </w:pPr>
      <w:hyperlink w:anchor="_Toc232341235" w:history="1">
        <w:r w:rsidR="00B17319" w:rsidRPr="00651D1E">
          <w:rPr>
            <w:rStyle w:val="a7"/>
            <w:noProof/>
          </w:rPr>
          <w:t xml:space="preserve">2 </w:t>
        </w:r>
        <w:r w:rsidR="00B17319" w:rsidRPr="00651D1E">
          <w:rPr>
            <w:rStyle w:val="a7"/>
            <w:rFonts w:hint="eastAsia"/>
            <w:noProof/>
          </w:rPr>
          <w:t>适用范围</w:t>
        </w:r>
        <w:r w:rsidR="00B17319">
          <w:rPr>
            <w:noProof/>
            <w:webHidden/>
          </w:rPr>
          <w:tab/>
        </w:r>
        <w:r>
          <w:rPr>
            <w:noProof/>
            <w:webHidden/>
          </w:rPr>
          <w:fldChar w:fldCharType="begin"/>
        </w:r>
        <w:r w:rsidR="00B17319">
          <w:rPr>
            <w:noProof/>
            <w:webHidden/>
          </w:rPr>
          <w:instrText xml:space="preserve"> PAGEREF _Toc232341235 \h </w:instrText>
        </w:r>
        <w:r>
          <w:rPr>
            <w:noProof/>
            <w:webHidden/>
          </w:rPr>
        </w:r>
        <w:r>
          <w:rPr>
            <w:noProof/>
            <w:webHidden/>
          </w:rPr>
          <w:fldChar w:fldCharType="separate"/>
        </w:r>
        <w:r w:rsidR="00B17319">
          <w:rPr>
            <w:noProof/>
            <w:webHidden/>
          </w:rPr>
          <w:t>4</w:t>
        </w:r>
        <w:r>
          <w:rPr>
            <w:noProof/>
            <w:webHidden/>
          </w:rPr>
          <w:fldChar w:fldCharType="end"/>
        </w:r>
      </w:hyperlink>
    </w:p>
    <w:p w:rsidR="00B17319" w:rsidRDefault="00155327">
      <w:pPr>
        <w:pStyle w:val="20"/>
        <w:rPr>
          <w:noProof/>
        </w:rPr>
      </w:pPr>
      <w:hyperlink w:anchor="_Toc232341236" w:history="1">
        <w:r w:rsidR="00B17319" w:rsidRPr="00651D1E">
          <w:rPr>
            <w:rStyle w:val="a7"/>
            <w:noProof/>
          </w:rPr>
          <w:t xml:space="preserve">3 </w:t>
        </w:r>
        <w:r w:rsidR="00B17319" w:rsidRPr="00651D1E">
          <w:rPr>
            <w:rStyle w:val="a7"/>
            <w:rFonts w:hint="eastAsia"/>
            <w:noProof/>
          </w:rPr>
          <w:t>数据库设计规范</w:t>
        </w:r>
        <w:r w:rsidR="00B17319">
          <w:rPr>
            <w:noProof/>
            <w:webHidden/>
          </w:rPr>
          <w:tab/>
        </w:r>
        <w:r>
          <w:rPr>
            <w:noProof/>
            <w:webHidden/>
          </w:rPr>
          <w:fldChar w:fldCharType="begin"/>
        </w:r>
        <w:r w:rsidR="00B17319">
          <w:rPr>
            <w:noProof/>
            <w:webHidden/>
          </w:rPr>
          <w:instrText xml:space="preserve"> PAGEREF _Toc232341236 \h </w:instrText>
        </w:r>
        <w:r>
          <w:rPr>
            <w:noProof/>
            <w:webHidden/>
          </w:rPr>
        </w:r>
        <w:r>
          <w:rPr>
            <w:noProof/>
            <w:webHidden/>
          </w:rPr>
          <w:fldChar w:fldCharType="separate"/>
        </w:r>
        <w:r w:rsidR="00B17319">
          <w:rPr>
            <w:noProof/>
            <w:webHidden/>
          </w:rPr>
          <w:t>4</w:t>
        </w:r>
        <w:r>
          <w:rPr>
            <w:noProof/>
            <w:webHidden/>
          </w:rPr>
          <w:fldChar w:fldCharType="end"/>
        </w:r>
      </w:hyperlink>
    </w:p>
    <w:p w:rsidR="00B17319" w:rsidRDefault="00155327">
      <w:pPr>
        <w:pStyle w:val="30"/>
        <w:tabs>
          <w:tab w:val="right" w:leader="dot" w:pos="8296"/>
        </w:tabs>
        <w:rPr>
          <w:noProof/>
          <w:kern w:val="2"/>
          <w:sz w:val="21"/>
        </w:rPr>
      </w:pPr>
      <w:hyperlink w:anchor="_Toc232341237" w:history="1">
        <w:r w:rsidR="00B17319" w:rsidRPr="00651D1E">
          <w:rPr>
            <w:rStyle w:val="a7"/>
            <w:rFonts w:asciiTheme="majorHAnsi" w:hAnsiTheme="majorHAnsi"/>
            <w:noProof/>
          </w:rPr>
          <w:t xml:space="preserve">3.1 </w:t>
        </w:r>
        <w:r w:rsidR="00B17319" w:rsidRPr="00651D1E">
          <w:rPr>
            <w:rStyle w:val="a7"/>
            <w:rFonts w:hint="eastAsia"/>
            <w:noProof/>
          </w:rPr>
          <w:t>基础规范</w:t>
        </w:r>
        <w:r w:rsidR="00B17319">
          <w:rPr>
            <w:noProof/>
            <w:webHidden/>
          </w:rPr>
          <w:tab/>
        </w:r>
        <w:r>
          <w:rPr>
            <w:noProof/>
            <w:webHidden/>
          </w:rPr>
          <w:fldChar w:fldCharType="begin"/>
        </w:r>
        <w:r w:rsidR="00B17319">
          <w:rPr>
            <w:noProof/>
            <w:webHidden/>
          </w:rPr>
          <w:instrText xml:space="preserve"> PAGEREF _Toc232341237 \h </w:instrText>
        </w:r>
        <w:r>
          <w:rPr>
            <w:noProof/>
            <w:webHidden/>
          </w:rPr>
        </w:r>
        <w:r>
          <w:rPr>
            <w:noProof/>
            <w:webHidden/>
          </w:rPr>
          <w:fldChar w:fldCharType="separate"/>
        </w:r>
        <w:r w:rsidR="00B17319">
          <w:rPr>
            <w:noProof/>
            <w:webHidden/>
          </w:rPr>
          <w:t>4</w:t>
        </w:r>
        <w:r>
          <w:rPr>
            <w:noProof/>
            <w:webHidden/>
          </w:rPr>
          <w:fldChar w:fldCharType="end"/>
        </w:r>
      </w:hyperlink>
    </w:p>
    <w:p w:rsidR="00B17319" w:rsidRDefault="00155327">
      <w:pPr>
        <w:pStyle w:val="30"/>
        <w:tabs>
          <w:tab w:val="right" w:leader="dot" w:pos="8296"/>
        </w:tabs>
        <w:rPr>
          <w:noProof/>
          <w:kern w:val="2"/>
          <w:sz w:val="21"/>
        </w:rPr>
      </w:pPr>
      <w:hyperlink w:anchor="_Toc232341238" w:history="1">
        <w:r w:rsidR="00B17319" w:rsidRPr="00651D1E">
          <w:rPr>
            <w:rStyle w:val="a7"/>
            <w:rFonts w:asciiTheme="majorHAnsi" w:hAnsiTheme="majorHAnsi"/>
            <w:noProof/>
          </w:rPr>
          <w:t xml:space="preserve">3.2 </w:t>
        </w:r>
        <w:r w:rsidR="00B17319" w:rsidRPr="00651D1E">
          <w:rPr>
            <w:rStyle w:val="a7"/>
            <w:rFonts w:hint="eastAsia"/>
            <w:noProof/>
          </w:rPr>
          <w:t>键规范</w:t>
        </w:r>
        <w:r w:rsidR="00B17319">
          <w:rPr>
            <w:noProof/>
            <w:webHidden/>
          </w:rPr>
          <w:tab/>
        </w:r>
        <w:r>
          <w:rPr>
            <w:noProof/>
            <w:webHidden/>
          </w:rPr>
          <w:fldChar w:fldCharType="begin"/>
        </w:r>
        <w:r w:rsidR="00B17319">
          <w:rPr>
            <w:noProof/>
            <w:webHidden/>
          </w:rPr>
          <w:instrText xml:space="preserve"> PAGEREF _Toc232341238 \h </w:instrText>
        </w:r>
        <w:r>
          <w:rPr>
            <w:noProof/>
            <w:webHidden/>
          </w:rPr>
        </w:r>
        <w:r>
          <w:rPr>
            <w:noProof/>
            <w:webHidden/>
          </w:rPr>
          <w:fldChar w:fldCharType="separate"/>
        </w:r>
        <w:r w:rsidR="00B17319">
          <w:rPr>
            <w:noProof/>
            <w:webHidden/>
          </w:rPr>
          <w:t>4</w:t>
        </w:r>
        <w:r>
          <w:rPr>
            <w:noProof/>
            <w:webHidden/>
          </w:rPr>
          <w:fldChar w:fldCharType="end"/>
        </w:r>
      </w:hyperlink>
    </w:p>
    <w:p w:rsidR="00B17319" w:rsidRDefault="00155327">
      <w:pPr>
        <w:pStyle w:val="30"/>
        <w:tabs>
          <w:tab w:val="right" w:leader="dot" w:pos="8296"/>
        </w:tabs>
        <w:rPr>
          <w:noProof/>
          <w:kern w:val="2"/>
          <w:sz w:val="21"/>
        </w:rPr>
      </w:pPr>
      <w:hyperlink w:anchor="_Toc232341239" w:history="1">
        <w:r w:rsidR="00B17319" w:rsidRPr="00651D1E">
          <w:rPr>
            <w:rStyle w:val="a7"/>
            <w:rFonts w:asciiTheme="majorHAnsi" w:hAnsiTheme="majorHAnsi"/>
            <w:noProof/>
          </w:rPr>
          <w:t xml:space="preserve">3.3 </w:t>
        </w:r>
        <w:r w:rsidR="00B17319" w:rsidRPr="00651D1E">
          <w:rPr>
            <w:rStyle w:val="a7"/>
            <w:rFonts w:hint="eastAsia"/>
            <w:noProof/>
          </w:rPr>
          <w:t>值规范</w:t>
        </w:r>
        <w:r w:rsidR="00B17319">
          <w:rPr>
            <w:noProof/>
            <w:webHidden/>
          </w:rPr>
          <w:tab/>
        </w:r>
        <w:r>
          <w:rPr>
            <w:noProof/>
            <w:webHidden/>
          </w:rPr>
          <w:fldChar w:fldCharType="begin"/>
        </w:r>
        <w:r w:rsidR="00B17319">
          <w:rPr>
            <w:noProof/>
            <w:webHidden/>
          </w:rPr>
          <w:instrText xml:space="preserve"> PAGEREF _Toc232341239 \h </w:instrText>
        </w:r>
        <w:r>
          <w:rPr>
            <w:noProof/>
            <w:webHidden/>
          </w:rPr>
        </w:r>
        <w:r>
          <w:rPr>
            <w:noProof/>
            <w:webHidden/>
          </w:rPr>
          <w:fldChar w:fldCharType="separate"/>
        </w:r>
        <w:r w:rsidR="00B17319">
          <w:rPr>
            <w:noProof/>
            <w:webHidden/>
          </w:rPr>
          <w:t>5</w:t>
        </w:r>
        <w:r>
          <w:rPr>
            <w:noProof/>
            <w:webHidden/>
          </w:rPr>
          <w:fldChar w:fldCharType="end"/>
        </w:r>
      </w:hyperlink>
    </w:p>
    <w:p w:rsidR="00B17319" w:rsidRDefault="00155327">
      <w:pPr>
        <w:pStyle w:val="30"/>
        <w:tabs>
          <w:tab w:val="right" w:leader="dot" w:pos="8296"/>
        </w:tabs>
        <w:rPr>
          <w:noProof/>
          <w:kern w:val="2"/>
          <w:sz w:val="21"/>
        </w:rPr>
      </w:pPr>
      <w:hyperlink w:anchor="_Toc232341240" w:history="1">
        <w:r w:rsidR="00B17319" w:rsidRPr="00651D1E">
          <w:rPr>
            <w:rStyle w:val="a7"/>
            <w:rFonts w:asciiTheme="majorHAnsi" w:hAnsiTheme="majorHAnsi"/>
            <w:noProof/>
          </w:rPr>
          <w:t xml:space="preserve">3.4 </w:t>
        </w:r>
        <w:r w:rsidR="00B17319" w:rsidRPr="00651D1E">
          <w:rPr>
            <w:rStyle w:val="a7"/>
            <w:rFonts w:hint="eastAsia"/>
            <w:noProof/>
          </w:rPr>
          <w:t>数据类型选用规范</w:t>
        </w:r>
        <w:r w:rsidR="00B17319">
          <w:rPr>
            <w:noProof/>
            <w:webHidden/>
          </w:rPr>
          <w:tab/>
        </w:r>
        <w:r>
          <w:rPr>
            <w:noProof/>
            <w:webHidden/>
          </w:rPr>
          <w:fldChar w:fldCharType="begin"/>
        </w:r>
        <w:r w:rsidR="00B17319">
          <w:rPr>
            <w:noProof/>
            <w:webHidden/>
          </w:rPr>
          <w:instrText xml:space="preserve"> PAGEREF _Toc232341240 \h </w:instrText>
        </w:r>
        <w:r>
          <w:rPr>
            <w:noProof/>
            <w:webHidden/>
          </w:rPr>
        </w:r>
        <w:r>
          <w:rPr>
            <w:noProof/>
            <w:webHidden/>
          </w:rPr>
          <w:fldChar w:fldCharType="separate"/>
        </w:r>
        <w:r w:rsidR="00B17319">
          <w:rPr>
            <w:noProof/>
            <w:webHidden/>
          </w:rPr>
          <w:t>5</w:t>
        </w:r>
        <w:r>
          <w:rPr>
            <w:noProof/>
            <w:webHidden/>
          </w:rPr>
          <w:fldChar w:fldCharType="end"/>
        </w:r>
      </w:hyperlink>
    </w:p>
    <w:p w:rsidR="00B17319" w:rsidRDefault="00155327">
      <w:pPr>
        <w:pStyle w:val="30"/>
        <w:tabs>
          <w:tab w:val="right" w:leader="dot" w:pos="8296"/>
        </w:tabs>
        <w:rPr>
          <w:noProof/>
          <w:kern w:val="2"/>
          <w:sz w:val="21"/>
        </w:rPr>
      </w:pPr>
      <w:hyperlink w:anchor="_Toc232341241" w:history="1">
        <w:r w:rsidR="00B17319" w:rsidRPr="00651D1E">
          <w:rPr>
            <w:rStyle w:val="a7"/>
            <w:rFonts w:asciiTheme="majorHAnsi" w:hAnsiTheme="majorHAnsi"/>
            <w:noProof/>
          </w:rPr>
          <w:t xml:space="preserve">3.5 </w:t>
        </w:r>
        <w:r w:rsidR="00B17319" w:rsidRPr="00651D1E">
          <w:rPr>
            <w:rStyle w:val="a7"/>
            <w:rFonts w:hint="eastAsia"/>
            <w:noProof/>
          </w:rPr>
          <w:t>过期时间设计规范</w:t>
        </w:r>
        <w:r w:rsidR="00B17319">
          <w:rPr>
            <w:noProof/>
            <w:webHidden/>
          </w:rPr>
          <w:tab/>
        </w:r>
        <w:r>
          <w:rPr>
            <w:noProof/>
            <w:webHidden/>
          </w:rPr>
          <w:fldChar w:fldCharType="begin"/>
        </w:r>
        <w:r w:rsidR="00B17319">
          <w:rPr>
            <w:noProof/>
            <w:webHidden/>
          </w:rPr>
          <w:instrText xml:space="preserve"> PAGEREF _Toc232341241 \h </w:instrText>
        </w:r>
        <w:r>
          <w:rPr>
            <w:noProof/>
            <w:webHidden/>
          </w:rPr>
        </w:r>
        <w:r>
          <w:rPr>
            <w:noProof/>
            <w:webHidden/>
          </w:rPr>
          <w:fldChar w:fldCharType="separate"/>
        </w:r>
        <w:r w:rsidR="00B17319">
          <w:rPr>
            <w:noProof/>
            <w:webHidden/>
          </w:rPr>
          <w:t>6</w:t>
        </w:r>
        <w:r>
          <w:rPr>
            <w:noProof/>
            <w:webHidden/>
          </w:rPr>
          <w:fldChar w:fldCharType="end"/>
        </w:r>
      </w:hyperlink>
    </w:p>
    <w:p w:rsidR="00B17319" w:rsidRDefault="00155327">
      <w:pPr>
        <w:pStyle w:val="20"/>
        <w:rPr>
          <w:noProof/>
        </w:rPr>
      </w:pPr>
      <w:hyperlink w:anchor="_Toc232341242" w:history="1">
        <w:r w:rsidR="00B17319" w:rsidRPr="00651D1E">
          <w:rPr>
            <w:rStyle w:val="a7"/>
            <w:noProof/>
          </w:rPr>
          <w:t xml:space="preserve">4 </w:t>
        </w:r>
        <w:r w:rsidR="00B17319" w:rsidRPr="00651D1E">
          <w:rPr>
            <w:rStyle w:val="a7"/>
            <w:rFonts w:hint="eastAsia"/>
            <w:noProof/>
          </w:rPr>
          <w:t>缓存策略</w:t>
        </w:r>
        <w:r w:rsidR="00B17319">
          <w:rPr>
            <w:noProof/>
            <w:webHidden/>
          </w:rPr>
          <w:tab/>
        </w:r>
        <w:r>
          <w:rPr>
            <w:noProof/>
            <w:webHidden/>
          </w:rPr>
          <w:fldChar w:fldCharType="begin"/>
        </w:r>
        <w:r w:rsidR="00B17319">
          <w:rPr>
            <w:noProof/>
            <w:webHidden/>
          </w:rPr>
          <w:instrText xml:space="preserve"> PAGEREF _Toc232341242 \h </w:instrText>
        </w:r>
        <w:r>
          <w:rPr>
            <w:noProof/>
            <w:webHidden/>
          </w:rPr>
        </w:r>
        <w:r>
          <w:rPr>
            <w:noProof/>
            <w:webHidden/>
          </w:rPr>
          <w:fldChar w:fldCharType="separate"/>
        </w:r>
        <w:r w:rsidR="00B17319">
          <w:rPr>
            <w:noProof/>
            <w:webHidden/>
          </w:rPr>
          <w:t>6</w:t>
        </w:r>
        <w:r>
          <w:rPr>
            <w:noProof/>
            <w:webHidden/>
          </w:rPr>
          <w:fldChar w:fldCharType="end"/>
        </w:r>
      </w:hyperlink>
    </w:p>
    <w:p w:rsidR="00B17319" w:rsidRDefault="00155327">
      <w:pPr>
        <w:pStyle w:val="20"/>
        <w:rPr>
          <w:noProof/>
        </w:rPr>
      </w:pPr>
      <w:hyperlink w:anchor="_Toc232341243" w:history="1">
        <w:r w:rsidR="00B17319" w:rsidRPr="00651D1E">
          <w:rPr>
            <w:rStyle w:val="a7"/>
            <w:noProof/>
          </w:rPr>
          <w:t xml:space="preserve">5 </w:t>
        </w:r>
        <w:r w:rsidR="00B17319" w:rsidRPr="00651D1E">
          <w:rPr>
            <w:rStyle w:val="a7"/>
            <w:rFonts w:hint="eastAsia"/>
            <w:noProof/>
          </w:rPr>
          <w:t>淘汰策略</w:t>
        </w:r>
        <w:r w:rsidR="00B17319">
          <w:rPr>
            <w:noProof/>
            <w:webHidden/>
          </w:rPr>
          <w:tab/>
        </w:r>
        <w:r>
          <w:rPr>
            <w:noProof/>
            <w:webHidden/>
          </w:rPr>
          <w:fldChar w:fldCharType="begin"/>
        </w:r>
        <w:r w:rsidR="00B17319">
          <w:rPr>
            <w:noProof/>
            <w:webHidden/>
          </w:rPr>
          <w:instrText xml:space="preserve"> PAGEREF _Toc232341243 \h </w:instrText>
        </w:r>
        <w:r>
          <w:rPr>
            <w:noProof/>
            <w:webHidden/>
          </w:rPr>
        </w:r>
        <w:r>
          <w:rPr>
            <w:noProof/>
            <w:webHidden/>
          </w:rPr>
          <w:fldChar w:fldCharType="separate"/>
        </w:r>
        <w:r w:rsidR="00B17319">
          <w:rPr>
            <w:noProof/>
            <w:webHidden/>
          </w:rPr>
          <w:t>6</w:t>
        </w:r>
        <w:r>
          <w:rPr>
            <w:noProof/>
            <w:webHidden/>
          </w:rPr>
          <w:fldChar w:fldCharType="end"/>
        </w:r>
      </w:hyperlink>
    </w:p>
    <w:p w:rsidR="00B17319" w:rsidRDefault="00155327">
      <w:pPr>
        <w:pStyle w:val="20"/>
        <w:rPr>
          <w:noProof/>
        </w:rPr>
      </w:pPr>
      <w:hyperlink w:anchor="_Toc232341244" w:history="1">
        <w:r w:rsidR="00B17319" w:rsidRPr="00651D1E">
          <w:rPr>
            <w:rStyle w:val="a7"/>
            <w:noProof/>
          </w:rPr>
          <w:t xml:space="preserve">6 </w:t>
        </w:r>
        <w:r w:rsidR="00B17319" w:rsidRPr="00651D1E">
          <w:rPr>
            <w:rStyle w:val="a7"/>
            <w:rFonts w:hint="eastAsia"/>
            <w:noProof/>
          </w:rPr>
          <w:t>命令使用规范</w:t>
        </w:r>
        <w:r w:rsidR="00B17319">
          <w:rPr>
            <w:noProof/>
            <w:webHidden/>
          </w:rPr>
          <w:tab/>
        </w:r>
        <w:r>
          <w:rPr>
            <w:noProof/>
            <w:webHidden/>
          </w:rPr>
          <w:fldChar w:fldCharType="begin"/>
        </w:r>
        <w:r w:rsidR="00B17319">
          <w:rPr>
            <w:noProof/>
            <w:webHidden/>
          </w:rPr>
          <w:instrText xml:space="preserve"> PAGEREF _Toc232341244 \h </w:instrText>
        </w:r>
        <w:r>
          <w:rPr>
            <w:noProof/>
            <w:webHidden/>
          </w:rPr>
        </w:r>
        <w:r>
          <w:rPr>
            <w:noProof/>
            <w:webHidden/>
          </w:rPr>
          <w:fldChar w:fldCharType="separate"/>
        </w:r>
        <w:r w:rsidR="00B17319">
          <w:rPr>
            <w:noProof/>
            <w:webHidden/>
          </w:rPr>
          <w:t>6</w:t>
        </w:r>
        <w:r>
          <w:rPr>
            <w:noProof/>
            <w:webHidden/>
          </w:rPr>
          <w:fldChar w:fldCharType="end"/>
        </w:r>
      </w:hyperlink>
    </w:p>
    <w:p w:rsidR="00B17319" w:rsidRDefault="00155327">
      <w:pPr>
        <w:pStyle w:val="30"/>
        <w:tabs>
          <w:tab w:val="right" w:leader="dot" w:pos="8296"/>
        </w:tabs>
        <w:rPr>
          <w:noProof/>
          <w:kern w:val="2"/>
          <w:sz w:val="21"/>
        </w:rPr>
      </w:pPr>
      <w:hyperlink w:anchor="_Toc232341245" w:history="1">
        <w:r w:rsidR="00B17319" w:rsidRPr="00651D1E">
          <w:rPr>
            <w:rStyle w:val="a7"/>
            <w:rFonts w:asciiTheme="majorHAnsi" w:hAnsiTheme="majorHAnsi"/>
            <w:noProof/>
          </w:rPr>
          <w:t xml:space="preserve">6.1 </w:t>
        </w:r>
        <w:r w:rsidR="00B17319" w:rsidRPr="00651D1E">
          <w:rPr>
            <w:rStyle w:val="a7"/>
            <w:rFonts w:asciiTheme="majorHAnsi" w:hAnsiTheme="majorHAnsi" w:hint="eastAsia"/>
            <w:noProof/>
          </w:rPr>
          <w:t>强制禁用</w:t>
        </w:r>
        <w:r w:rsidR="00B17319" w:rsidRPr="00651D1E">
          <w:rPr>
            <w:rStyle w:val="a7"/>
            <w:rFonts w:asciiTheme="majorHAnsi" w:hAnsiTheme="majorHAnsi"/>
            <w:noProof/>
          </w:rPr>
          <w:t>/</w:t>
        </w:r>
        <w:r w:rsidR="00B17319" w:rsidRPr="00651D1E">
          <w:rPr>
            <w:rStyle w:val="a7"/>
            <w:rFonts w:asciiTheme="majorHAnsi" w:hAnsiTheme="majorHAnsi" w:hint="eastAsia"/>
            <w:noProof/>
          </w:rPr>
          <w:t>限制命令</w:t>
        </w:r>
        <w:r w:rsidR="00B17319">
          <w:rPr>
            <w:noProof/>
            <w:webHidden/>
          </w:rPr>
          <w:tab/>
        </w:r>
        <w:r>
          <w:rPr>
            <w:noProof/>
            <w:webHidden/>
          </w:rPr>
          <w:fldChar w:fldCharType="begin"/>
        </w:r>
        <w:r w:rsidR="00B17319">
          <w:rPr>
            <w:noProof/>
            <w:webHidden/>
          </w:rPr>
          <w:instrText xml:space="preserve"> PAGEREF _Toc232341245 \h </w:instrText>
        </w:r>
        <w:r>
          <w:rPr>
            <w:noProof/>
            <w:webHidden/>
          </w:rPr>
        </w:r>
        <w:r>
          <w:rPr>
            <w:noProof/>
            <w:webHidden/>
          </w:rPr>
          <w:fldChar w:fldCharType="separate"/>
        </w:r>
        <w:r w:rsidR="00B17319">
          <w:rPr>
            <w:noProof/>
            <w:webHidden/>
          </w:rPr>
          <w:t>6</w:t>
        </w:r>
        <w:r>
          <w:rPr>
            <w:noProof/>
            <w:webHidden/>
          </w:rPr>
          <w:fldChar w:fldCharType="end"/>
        </w:r>
      </w:hyperlink>
    </w:p>
    <w:p w:rsidR="00B17319" w:rsidRDefault="00155327">
      <w:pPr>
        <w:pStyle w:val="30"/>
        <w:tabs>
          <w:tab w:val="right" w:leader="dot" w:pos="8296"/>
        </w:tabs>
        <w:rPr>
          <w:noProof/>
          <w:kern w:val="2"/>
          <w:sz w:val="21"/>
        </w:rPr>
      </w:pPr>
      <w:hyperlink w:anchor="_Toc232341246" w:history="1">
        <w:r w:rsidR="00B17319" w:rsidRPr="00651D1E">
          <w:rPr>
            <w:rStyle w:val="a7"/>
            <w:rFonts w:asciiTheme="majorHAnsi" w:hAnsiTheme="majorHAnsi"/>
            <w:noProof/>
          </w:rPr>
          <w:t xml:space="preserve">6.2 </w:t>
        </w:r>
        <w:r w:rsidR="00B17319" w:rsidRPr="00651D1E">
          <w:rPr>
            <w:rStyle w:val="a7"/>
            <w:rFonts w:asciiTheme="majorHAnsi" w:hAnsiTheme="majorHAnsi" w:hint="eastAsia"/>
            <w:noProof/>
          </w:rPr>
          <w:t>常规命令规范</w:t>
        </w:r>
        <w:r w:rsidR="00B17319">
          <w:rPr>
            <w:noProof/>
            <w:webHidden/>
          </w:rPr>
          <w:tab/>
        </w:r>
        <w:r>
          <w:rPr>
            <w:noProof/>
            <w:webHidden/>
          </w:rPr>
          <w:fldChar w:fldCharType="begin"/>
        </w:r>
        <w:r w:rsidR="00B17319">
          <w:rPr>
            <w:noProof/>
            <w:webHidden/>
          </w:rPr>
          <w:instrText xml:space="preserve"> PAGEREF _Toc232341246 \h </w:instrText>
        </w:r>
        <w:r>
          <w:rPr>
            <w:noProof/>
            <w:webHidden/>
          </w:rPr>
        </w:r>
        <w:r>
          <w:rPr>
            <w:noProof/>
            <w:webHidden/>
          </w:rPr>
          <w:fldChar w:fldCharType="separate"/>
        </w:r>
        <w:r w:rsidR="00B17319">
          <w:rPr>
            <w:noProof/>
            <w:webHidden/>
          </w:rPr>
          <w:t>7</w:t>
        </w:r>
        <w:r>
          <w:rPr>
            <w:noProof/>
            <w:webHidden/>
          </w:rPr>
          <w:fldChar w:fldCharType="end"/>
        </w:r>
      </w:hyperlink>
    </w:p>
    <w:p w:rsidR="00B17319" w:rsidRDefault="00155327">
      <w:pPr>
        <w:pStyle w:val="30"/>
        <w:tabs>
          <w:tab w:val="right" w:leader="dot" w:pos="8296"/>
        </w:tabs>
        <w:rPr>
          <w:noProof/>
          <w:kern w:val="2"/>
          <w:sz w:val="21"/>
        </w:rPr>
      </w:pPr>
      <w:hyperlink w:anchor="_Toc232341247" w:history="1">
        <w:r w:rsidR="00B17319" w:rsidRPr="00651D1E">
          <w:rPr>
            <w:rStyle w:val="a7"/>
            <w:rFonts w:asciiTheme="majorHAnsi" w:hAnsiTheme="majorHAnsi"/>
            <w:noProof/>
          </w:rPr>
          <w:t xml:space="preserve">6.3 </w:t>
        </w:r>
        <w:r w:rsidR="00B17319" w:rsidRPr="00651D1E">
          <w:rPr>
            <w:rStyle w:val="a7"/>
            <w:rFonts w:asciiTheme="majorHAnsi" w:hAnsiTheme="majorHAnsi" w:hint="eastAsia"/>
            <w:noProof/>
          </w:rPr>
          <w:t>客户端连接规范</w:t>
        </w:r>
        <w:r w:rsidR="00B17319">
          <w:rPr>
            <w:noProof/>
            <w:webHidden/>
          </w:rPr>
          <w:tab/>
        </w:r>
        <w:r>
          <w:rPr>
            <w:noProof/>
            <w:webHidden/>
          </w:rPr>
          <w:fldChar w:fldCharType="begin"/>
        </w:r>
        <w:r w:rsidR="00B17319">
          <w:rPr>
            <w:noProof/>
            <w:webHidden/>
          </w:rPr>
          <w:instrText xml:space="preserve"> PAGEREF _Toc232341247 \h </w:instrText>
        </w:r>
        <w:r>
          <w:rPr>
            <w:noProof/>
            <w:webHidden/>
          </w:rPr>
        </w:r>
        <w:r>
          <w:rPr>
            <w:noProof/>
            <w:webHidden/>
          </w:rPr>
          <w:fldChar w:fldCharType="separate"/>
        </w:r>
        <w:r w:rsidR="00B17319">
          <w:rPr>
            <w:noProof/>
            <w:webHidden/>
          </w:rPr>
          <w:t>7</w:t>
        </w:r>
        <w:r>
          <w:rPr>
            <w:noProof/>
            <w:webHidden/>
          </w:rPr>
          <w:fldChar w:fldCharType="end"/>
        </w:r>
      </w:hyperlink>
    </w:p>
    <w:p w:rsidR="00B17319" w:rsidRDefault="00155327">
      <w:pPr>
        <w:pStyle w:val="30"/>
        <w:tabs>
          <w:tab w:val="right" w:leader="dot" w:pos="8296"/>
        </w:tabs>
        <w:rPr>
          <w:noProof/>
          <w:kern w:val="2"/>
          <w:sz w:val="21"/>
        </w:rPr>
      </w:pPr>
      <w:hyperlink w:anchor="_Toc232341248" w:history="1">
        <w:r w:rsidR="00B17319" w:rsidRPr="00651D1E">
          <w:rPr>
            <w:rStyle w:val="a7"/>
            <w:rFonts w:asciiTheme="majorHAnsi" w:hAnsiTheme="majorHAnsi"/>
            <w:noProof/>
          </w:rPr>
          <w:t xml:space="preserve">6.4 </w:t>
        </w:r>
        <w:r w:rsidR="00B17319" w:rsidRPr="00651D1E">
          <w:rPr>
            <w:rStyle w:val="a7"/>
            <w:rFonts w:asciiTheme="majorHAnsi" w:hAnsiTheme="majorHAnsi" w:hint="eastAsia"/>
            <w:noProof/>
          </w:rPr>
          <w:t>运维与安全规范</w:t>
        </w:r>
        <w:r w:rsidR="00B17319">
          <w:rPr>
            <w:noProof/>
            <w:webHidden/>
          </w:rPr>
          <w:tab/>
        </w:r>
        <w:r>
          <w:rPr>
            <w:noProof/>
            <w:webHidden/>
          </w:rPr>
          <w:fldChar w:fldCharType="begin"/>
        </w:r>
        <w:r w:rsidR="00B17319">
          <w:rPr>
            <w:noProof/>
            <w:webHidden/>
          </w:rPr>
          <w:instrText xml:space="preserve"> PAGEREF _Toc232341248 \h </w:instrText>
        </w:r>
        <w:r>
          <w:rPr>
            <w:noProof/>
            <w:webHidden/>
          </w:rPr>
        </w:r>
        <w:r>
          <w:rPr>
            <w:noProof/>
            <w:webHidden/>
          </w:rPr>
          <w:fldChar w:fldCharType="separate"/>
        </w:r>
        <w:r w:rsidR="00B17319">
          <w:rPr>
            <w:noProof/>
            <w:webHidden/>
          </w:rPr>
          <w:t>7</w:t>
        </w:r>
        <w:r>
          <w:rPr>
            <w:noProof/>
            <w:webHidden/>
          </w:rPr>
          <w:fldChar w:fldCharType="end"/>
        </w:r>
      </w:hyperlink>
    </w:p>
    <w:p w:rsidR="00B17319" w:rsidRDefault="00155327">
      <w:pPr>
        <w:pStyle w:val="20"/>
        <w:rPr>
          <w:noProof/>
        </w:rPr>
      </w:pPr>
      <w:hyperlink w:anchor="_Toc232341249" w:history="1">
        <w:r w:rsidR="00B17319" w:rsidRPr="00651D1E">
          <w:rPr>
            <w:rStyle w:val="a7"/>
            <w:noProof/>
          </w:rPr>
          <w:t xml:space="preserve">7 </w:t>
        </w:r>
        <w:r w:rsidR="00B17319" w:rsidRPr="00651D1E">
          <w:rPr>
            <w:rStyle w:val="a7"/>
            <w:rFonts w:hint="eastAsia"/>
            <w:noProof/>
          </w:rPr>
          <w:t>工具</w:t>
        </w:r>
        <w:r w:rsidR="00B17319">
          <w:rPr>
            <w:noProof/>
            <w:webHidden/>
          </w:rPr>
          <w:tab/>
        </w:r>
        <w:r>
          <w:rPr>
            <w:noProof/>
            <w:webHidden/>
          </w:rPr>
          <w:fldChar w:fldCharType="begin"/>
        </w:r>
        <w:r w:rsidR="00B17319">
          <w:rPr>
            <w:noProof/>
            <w:webHidden/>
          </w:rPr>
          <w:instrText xml:space="preserve"> PAGEREF _Toc232341249 \h </w:instrText>
        </w:r>
        <w:r>
          <w:rPr>
            <w:noProof/>
            <w:webHidden/>
          </w:rPr>
        </w:r>
        <w:r>
          <w:rPr>
            <w:noProof/>
            <w:webHidden/>
          </w:rPr>
          <w:fldChar w:fldCharType="separate"/>
        </w:r>
        <w:r w:rsidR="00B17319">
          <w:rPr>
            <w:noProof/>
            <w:webHidden/>
          </w:rPr>
          <w:t>8</w:t>
        </w:r>
        <w:r>
          <w:rPr>
            <w:noProof/>
            <w:webHidden/>
          </w:rPr>
          <w:fldChar w:fldCharType="end"/>
        </w:r>
      </w:hyperlink>
    </w:p>
    <w:p w:rsidR="00B17319" w:rsidRDefault="00155327">
      <w:pPr>
        <w:pStyle w:val="30"/>
        <w:tabs>
          <w:tab w:val="right" w:leader="dot" w:pos="8296"/>
        </w:tabs>
        <w:rPr>
          <w:noProof/>
          <w:kern w:val="2"/>
          <w:sz w:val="21"/>
        </w:rPr>
      </w:pPr>
      <w:hyperlink w:anchor="_Toc232341250" w:history="1">
        <w:r w:rsidR="00B17319" w:rsidRPr="00651D1E">
          <w:rPr>
            <w:rStyle w:val="a7"/>
            <w:rFonts w:asciiTheme="majorHAnsi" w:hAnsiTheme="majorHAnsi"/>
            <w:noProof/>
          </w:rPr>
          <w:t>7.1 Redis Insight</w:t>
        </w:r>
        <w:r w:rsidR="00B17319">
          <w:rPr>
            <w:noProof/>
            <w:webHidden/>
          </w:rPr>
          <w:tab/>
        </w:r>
        <w:r>
          <w:rPr>
            <w:noProof/>
            <w:webHidden/>
          </w:rPr>
          <w:fldChar w:fldCharType="begin"/>
        </w:r>
        <w:r w:rsidR="00B17319">
          <w:rPr>
            <w:noProof/>
            <w:webHidden/>
          </w:rPr>
          <w:instrText xml:space="preserve"> PAGEREF _Toc232341250 \h </w:instrText>
        </w:r>
        <w:r>
          <w:rPr>
            <w:noProof/>
            <w:webHidden/>
          </w:rPr>
        </w:r>
        <w:r>
          <w:rPr>
            <w:noProof/>
            <w:webHidden/>
          </w:rPr>
          <w:fldChar w:fldCharType="separate"/>
        </w:r>
        <w:r w:rsidR="00B17319">
          <w:rPr>
            <w:noProof/>
            <w:webHidden/>
          </w:rPr>
          <w:t>8</w:t>
        </w:r>
        <w:r>
          <w:rPr>
            <w:noProof/>
            <w:webHidden/>
          </w:rPr>
          <w:fldChar w:fldCharType="end"/>
        </w:r>
      </w:hyperlink>
    </w:p>
    <w:p w:rsidR="00B17319" w:rsidRDefault="00155327">
      <w:pPr>
        <w:pStyle w:val="20"/>
        <w:rPr>
          <w:noProof/>
        </w:rPr>
      </w:pPr>
      <w:hyperlink w:anchor="_Toc232341251" w:history="1">
        <w:r w:rsidR="00B17319" w:rsidRPr="00651D1E">
          <w:rPr>
            <w:rStyle w:val="a7"/>
            <w:noProof/>
          </w:rPr>
          <w:t xml:space="preserve">8 </w:t>
        </w:r>
        <w:r w:rsidR="00B17319" w:rsidRPr="00651D1E">
          <w:rPr>
            <w:rStyle w:val="a7"/>
            <w:rFonts w:asciiTheme="minorEastAsia" w:hAnsiTheme="minorEastAsia" w:hint="eastAsia"/>
            <w:noProof/>
          </w:rPr>
          <w:t>附则</w:t>
        </w:r>
        <w:r w:rsidR="00B17319">
          <w:rPr>
            <w:noProof/>
            <w:webHidden/>
          </w:rPr>
          <w:tab/>
        </w:r>
        <w:r>
          <w:rPr>
            <w:noProof/>
            <w:webHidden/>
          </w:rPr>
          <w:fldChar w:fldCharType="begin"/>
        </w:r>
        <w:r w:rsidR="00B17319">
          <w:rPr>
            <w:noProof/>
            <w:webHidden/>
          </w:rPr>
          <w:instrText xml:space="preserve"> PAGEREF _Toc232341251 \h </w:instrText>
        </w:r>
        <w:r>
          <w:rPr>
            <w:noProof/>
            <w:webHidden/>
          </w:rPr>
        </w:r>
        <w:r>
          <w:rPr>
            <w:noProof/>
            <w:webHidden/>
          </w:rPr>
          <w:fldChar w:fldCharType="separate"/>
        </w:r>
        <w:r w:rsidR="00B17319">
          <w:rPr>
            <w:noProof/>
            <w:webHidden/>
          </w:rPr>
          <w:t>8</w:t>
        </w:r>
        <w:r>
          <w:rPr>
            <w:noProof/>
            <w:webHidden/>
          </w:rPr>
          <w:fldChar w:fldCharType="end"/>
        </w:r>
      </w:hyperlink>
    </w:p>
    <w:p w:rsidR="00B17319" w:rsidRDefault="00155327">
      <w:pPr>
        <w:pStyle w:val="20"/>
        <w:rPr>
          <w:noProof/>
        </w:rPr>
      </w:pPr>
      <w:hyperlink w:anchor="_Toc232341252" w:history="1">
        <w:r w:rsidR="00B17319" w:rsidRPr="00651D1E">
          <w:rPr>
            <w:rStyle w:val="a7"/>
            <w:noProof/>
          </w:rPr>
          <w:t xml:space="preserve">9 </w:t>
        </w:r>
        <w:r w:rsidR="00B17319" w:rsidRPr="00651D1E">
          <w:rPr>
            <w:rStyle w:val="a7"/>
            <w:rFonts w:hint="eastAsia"/>
            <w:noProof/>
          </w:rPr>
          <w:t>参考文献</w:t>
        </w:r>
        <w:r w:rsidR="00B17319">
          <w:rPr>
            <w:noProof/>
            <w:webHidden/>
          </w:rPr>
          <w:tab/>
        </w:r>
        <w:r>
          <w:rPr>
            <w:noProof/>
            <w:webHidden/>
          </w:rPr>
          <w:fldChar w:fldCharType="begin"/>
        </w:r>
        <w:r w:rsidR="00B17319">
          <w:rPr>
            <w:noProof/>
            <w:webHidden/>
          </w:rPr>
          <w:instrText xml:space="preserve"> PAGEREF _Toc232341252 \h </w:instrText>
        </w:r>
        <w:r>
          <w:rPr>
            <w:noProof/>
            <w:webHidden/>
          </w:rPr>
        </w:r>
        <w:r>
          <w:rPr>
            <w:noProof/>
            <w:webHidden/>
          </w:rPr>
          <w:fldChar w:fldCharType="separate"/>
        </w:r>
        <w:r w:rsidR="00B17319">
          <w:rPr>
            <w:noProof/>
            <w:webHidden/>
          </w:rPr>
          <w:t>8</w:t>
        </w:r>
        <w:r>
          <w:rPr>
            <w:noProof/>
            <w:webHidden/>
          </w:rPr>
          <w:fldChar w:fldCharType="end"/>
        </w:r>
      </w:hyperlink>
    </w:p>
    <w:p w:rsidR="00B477C6" w:rsidRDefault="00155327">
      <w:pPr>
        <w:widowControl/>
        <w:jc w:val="left"/>
        <w:rPr>
          <w:rFonts w:ascii="黑体" w:eastAsia="黑体" w:hAnsi="黑体"/>
          <w:sz w:val="36"/>
          <w:szCs w:val="36"/>
        </w:rPr>
        <w:sectPr w:rsidR="00B477C6" w:rsidSect="00E84BCC">
          <w:headerReference w:type="default" r:id="rId8"/>
          <w:pgSz w:w="11906" w:h="16838"/>
          <w:pgMar w:top="1440" w:right="1800" w:bottom="1440" w:left="1800" w:header="851" w:footer="992" w:gutter="0"/>
          <w:cols w:space="425"/>
          <w:docGrid w:type="lines" w:linePitch="312"/>
        </w:sectPr>
      </w:pPr>
      <w:r>
        <w:rPr>
          <w:rFonts w:ascii="黑体" w:eastAsia="黑体" w:hAnsi="黑体"/>
          <w:sz w:val="36"/>
          <w:szCs w:val="36"/>
        </w:rPr>
        <w:fldChar w:fldCharType="end"/>
      </w:r>
    </w:p>
    <w:p w:rsidR="00526166" w:rsidRDefault="00526166" w:rsidP="00B477C6">
      <w:pPr>
        <w:pStyle w:val="2"/>
      </w:pPr>
      <w:bookmarkStart w:id="0" w:name="_Toc126244196"/>
      <w:bookmarkStart w:id="1" w:name="_Toc232341234"/>
      <w:r w:rsidRPr="00526166">
        <w:rPr>
          <w:rFonts w:hint="eastAsia"/>
        </w:rPr>
        <w:lastRenderedPageBreak/>
        <w:t xml:space="preserve">1 </w:t>
      </w:r>
      <w:r w:rsidRPr="00526166">
        <w:rPr>
          <w:rFonts w:hint="eastAsia"/>
        </w:rPr>
        <w:t>目的</w:t>
      </w:r>
      <w:bookmarkEnd w:id="0"/>
      <w:bookmarkEnd w:id="1"/>
    </w:p>
    <w:p w:rsidR="009121EC" w:rsidRPr="009121EC" w:rsidRDefault="009121EC" w:rsidP="009121EC">
      <w:pPr>
        <w:pStyle w:val="Default"/>
        <w:rPr>
          <w:rFonts w:asciiTheme="minorEastAsia" w:eastAsiaTheme="minorEastAsia" w:hAnsiTheme="minorEastAsia" w:cstheme="minorBidi"/>
          <w:color w:val="auto"/>
          <w:kern w:val="2"/>
          <w:sz w:val="21"/>
          <w:szCs w:val="21"/>
        </w:rPr>
      </w:pPr>
      <w:r w:rsidRPr="009121EC">
        <w:rPr>
          <w:rFonts w:asciiTheme="minorEastAsia" w:eastAsiaTheme="minorEastAsia" w:hAnsiTheme="minorEastAsia" w:cstheme="minorBidi" w:hint="eastAsia"/>
          <w:color w:val="auto"/>
          <w:kern w:val="2"/>
          <w:sz w:val="21"/>
          <w:szCs w:val="21"/>
        </w:rPr>
        <w:t>为了</w:t>
      </w:r>
      <w:r>
        <w:rPr>
          <w:rFonts w:asciiTheme="minorEastAsia" w:eastAsiaTheme="minorEastAsia" w:hAnsiTheme="minorEastAsia" w:cstheme="minorBidi" w:hint="eastAsia"/>
          <w:color w:val="auto"/>
          <w:kern w:val="2"/>
          <w:sz w:val="21"/>
          <w:szCs w:val="21"/>
        </w:rPr>
        <w:t>提升</w:t>
      </w:r>
      <w:r w:rsidRPr="009121EC">
        <w:rPr>
          <w:rFonts w:asciiTheme="minorEastAsia" w:eastAsiaTheme="minorEastAsia" w:hAnsiTheme="minorEastAsia" w:cstheme="minorBidi" w:hint="eastAsia"/>
          <w:color w:val="auto"/>
          <w:kern w:val="2"/>
          <w:sz w:val="21"/>
          <w:szCs w:val="21"/>
        </w:rPr>
        <w:t>研发</w:t>
      </w:r>
      <w:r>
        <w:rPr>
          <w:rFonts w:asciiTheme="minorEastAsia" w:eastAsiaTheme="minorEastAsia" w:hAnsiTheme="minorEastAsia" w:cstheme="minorBidi" w:hint="eastAsia"/>
          <w:color w:val="auto"/>
          <w:kern w:val="2"/>
          <w:sz w:val="21"/>
          <w:szCs w:val="21"/>
        </w:rPr>
        <w:t>、测试、运维</w:t>
      </w:r>
      <w:r w:rsidRPr="009121EC">
        <w:rPr>
          <w:rFonts w:asciiTheme="minorEastAsia" w:eastAsiaTheme="minorEastAsia" w:hAnsiTheme="minorEastAsia" w:cstheme="minorBidi" w:hint="eastAsia"/>
          <w:color w:val="auto"/>
          <w:kern w:val="2"/>
          <w:sz w:val="21"/>
          <w:szCs w:val="21"/>
        </w:rPr>
        <w:t>等技术人员基于</w:t>
      </w:r>
      <w:bookmarkStart w:id="2" w:name="OLE_LINK3"/>
      <w:r w:rsidR="005D5F0D">
        <w:rPr>
          <w:rFonts w:asciiTheme="minorEastAsia" w:eastAsiaTheme="minorEastAsia" w:hAnsiTheme="minorEastAsia" w:cstheme="minorBidi" w:hint="eastAsia"/>
          <w:color w:val="auto"/>
          <w:kern w:val="2"/>
          <w:sz w:val="21"/>
          <w:szCs w:val="21"/>
        </w:rPr>
        <w:t>Redis</w:t>
      </w:r>
      <w:bookmarkEnd w:id="2"/>
      <w:r w:rsidRPr="009121EC">
        <w:rPr>
          <w:rFonts w:asciiTheme="minorEastAsia" w:eastAsiaTheme="minorEastAsia" w:hAnsiTheme="minorEastAsia" w:cstheme="minorBidi" w:hint="eastAsia"/>
          <w:color w:val="auto"/>
          <w:kern w:val="2"/>
          <w:sz w:val="21"/>
          <w:szCs w:val="21"/>
        </w:rPr>
        <w:t>做出适合线上业务的</w:t>
      </w:r>
      <w:r w:rsidR="00056591">
        <w:rPr>
          <w:rFonts w:asciiTheme="minorEastAsia" w:eastAsiaTheme="minorEastAsia" w:hAnsiTheme="minorEastAsia" w:cstheme="minorBidi" w:hint="eastAsia"/>
          <w:color w:val="auto"/>
          <w:kern w:val="2"/>
          <w:sz w:val="21"/>
          <w:szCs w:val="21"/>
        </w:rPr>
        <w:t>缓存</w:t>
      </w:r>
      <w:r w:rsidRPr="009121EC">
        <w:rPr>
          <w:rFonts w:asciiTheme="minorEastAsia" w:eastAsiaTheme="minorEastAsia" w:hAnsiTheme="minorEastAsia" w:cstheme="minorBidi" w:hint="eastAsia"/>
          <w:color w:val="auto"/>
          <w:kern w:val="2"/>
          <w:sz w:val="21"/>
          <w:szCs w:val="21"/>
        </w:rPr>
        <w:t>设计</w:t>
      </w:r>
      <w:r w:rsidR="00450B7D">
        <w:rPr>
          <w:rFonts w:asciiTheme="minorEastAsia" w:eastAsiaTheme="minorEastAsia" w:hAnsiTheme="minorEastAsia" w:cstheme="minorBidi" w:hint="eastAsia"/>
          <w:color w:val="auto"/>
          <w:kern w:val="2"/>
          <w:sz w:val="21"/>
          <w:szCs w:val="21"/>
        </w:rPr>
        <w:t>，</w:t>
      </w:r>
      <w:r w:rsidR="00F3048C">
        <w:rPr>
          <w:rFonts w:asciiTheme="minorEastAsia" w:eastAsiaTheme="minorEastAsia" w:hAnsiTheme="minorEastAsia" w:cstheme="minorBidi" w:hint="eastAsia"/>
          <w:color w:val="auto"/>
          <w:kern w:val="2"/>
          <w:sz w:val="21"/>
          <w:szCs w:val="21"/>
        </w:rPr>
        <w:t>需要</w:t>
      </w:r>
      <w:r w:rsidR="00F3048C" w:rsidRPr="00F3048C">
        <w:rPr>
          <w:rFonts w:asciiTheme="minorEastAsia" w:eastAsiaTheme="minorEastAsia" w:hAnsiTheme="minorEastAsia" w:cstheme="minorBidi"/>
          <w:color w:val="auto"/>
          <w:kern w:val="2"/>
          <w:sz w:val="21"/>
          <w:szCs w:val="21"/>
        </w:rPr>
        <w:t xml:space="preserve">规范 </w:t>
      </w:r>
      <w:bookmarkStart w:id="3" w:name="OLE_LINK4"/>
      <w:bookmarkStart w:id="4" w:name="OLE_LINK5"/>
      <w:r w:rsidR="00F3048C">
        <w:rPr>
          <w:rFonts w:asciiTheme="minorEastAsia" w:eastAsiaTheme="minorEastAsia" w:hAnsiTheme="minorEastAsia" w:cstheme="minorBidi"/>
          <w:color w:val="auto"/>
          <w:kern w:val="2"/>
          <w:sz w:val="21"/>
          <w:szCs w:val="21"/>
        </w:rPr>
        <w:t>Key</w:t>
      </w:r>
      <w:r w:rsidR="00F3048C" w:rsidRPr="00F3048C">
        <w:rPr>
          <w:rFonts w:asciiTheme="minorEastAsia" w:eastAsiaTheme="minorEastAsia" w:hAnsiTheme="minorEastAsia" w:cstheme="minorBidi"/>
          <w:color w:val="auto"/>
          <w:kern w:val="2"/>
          <w:sz w:val="21"/>
          <w:szCs w:val="21"/>
        </w:rPr>
        <w:t>命名、数据存储、命令调用、缓存策略</w:t>
      </w:r>
      <w:bookmarkEnd w:id="3"/>
      <w:bookmarkEnd w:id="4"/>
      <w:r w:rsidR="00F3048C" w:rsidRPr="00F3048C">
        <w:rPr>
          <w:rFonts w:asciiTheme="minorEastAsia" w:eastAsiaTheme="minorEastAsia" w:hAnsiTheme="minorEastAsia" w:cstheme="minorBidi"/>
          <w:color w:val="auto"/>
          <w:kern w:val="2"/>
          <w:sz w:val="21"/>
          <w:szCs w:val="21"/>
        </w:rPr>
        <w:t>等行为，规避缓存穿透、缓存击穿、缓存雪崩、内存溢出、命令滥用等线上问题，保障业务系统稳定、高效运行，特制定本规范。</w:t>
      </w:r>
    </w:p>
    <w:p w:rsidR="00526166" w:rsidRDefault="00526166" w:rsidP="00B477C6">
      <w:pPr>
        <w:pStyle w:val="2"/>
      </w:pPr>
      <w:bookmarkStart w:id="5" w:name="_Toc126244197"/>
      <w:bookmarkStart w:id="6" w:name="_Toc232341235"/>
      <w:r>
        <w:rPr>
          <w:rFonts w:hint="eastAsia"/>
        </w:rPr>
        <w:t xml:space="preserve">2 </w:t>
      </w:r>
      <w:r>
        <w:rPr>
          <w:rFonts w:hint="eastAsia"/>
        </w:rPr>
        <w:t>适用范围</w:t>
      </w:r>
      <w:bookmarkEnd w:id="5"/>
      <w:bookmarkEnd w:id="6"/>
    </w:p>
    <w:p w:rsidR="00526166" w:rsidRPr="00526166" w:rsidRDefault="003654ED" w:rsidP="00526166">
      <w:pPr>
        <w:jc w:val="left"/>
        <w:rPr>
          <w:rFonts w:asciiTheme="minorEastAsia" w:hAnsiTheme="minorEastAsia"/>
          <w:szCs w:val="21"/>
        </w:rPr>
      </w:pPr>
      <w:r>
        <w:t>本规范适用于</w:t>
      </w:r>
      <w:r w:rsidR="00006FC5">
        <w:rPr>
          <w:rFonts w:asciiTheme="minorEastAsia" w:hAnsiTheme="minorEastAsia" w:hint="eastAsia"/>
          <w:szCs w:val="21"/>
        </w:rPr>
        <w:t>组织内</w:t>
      </w:r>
      <w:r w:rsidR="00841281">
        <w:rPr>
          <w:rFonts w:asciiTheme="minorEastAsia" w:hAnsiTheme="minorEastAsia" w:hint="eastAsia"/>
          <w:szCs w:val="21"/>
        </w:rPr>
        <w:t>所有自研产品与交付类项目</w:t>
      </w:r>
      <w:r w:rsidR="00841281" w:rsidRPr="009240C9">
        <w:rPr>
          <w:rFonts w:asciiTheme="minorEastAsia" w:hAnsiTheme="minorEastAsia" w:hint="eastAsia"/>
          <w:szCs w:val="21"/>
        </w:rPr>
        <w:t>的</w:t>
      </w:r>
      <w:r w:rsidR="009240C9" w:rsidRPr="009240C9">
        <w:rPr>
          <w:rFonts w:asciiTheme="minorEastAsia" w:hAnsiTheme="minorEastAsia" w:hint="eastAsia"/>
          <w:szCs w:val="21"/>
        </w:rPr>
        <w:t>基于</w:t>
      </w:r>
      <w:r w:rsidR="001D1D17">
        <w:rPr>
          <w:rFonts w:asciiTheme="minorEastAsia" w:hAnsiTheme="minorEastAsia" w:hint="eastAsia"/>
          <w:szCs w:val="21"/>
        </w:rPr>
        <w:t>Redis</w:t>
      </w:r>
      <w:r w:rsidR="009240C9" w:rsidRPr="009240C9">
        <w:rPr>
          <w:rFonts w:asciiTheme="minorEastAsia" w:hAnsiTheme="minorEastAsia" w:hint="eastAsia"/>
          <w:szCs w:val="21"/>
        </w:rPr>
        <w:t>的</w:t>
      </w:r>
      <w:r w:rsidR="00F3048C">
        <w:t>缓存、分布式锁、限流、计数器等业务场景的设计</w:t>
      </w:r>
      <w:r w:rsidR="00841281" w:rsidRPr="009240C9">
        <w:rPr>
          <w:rFonts w:asciiTheme="minorEastAsia" w:hAnsiTheme="minorEastAsia" w:hint="eastAsia"/>
          <w:szCs w:val="21"/>
        </w:rPr>
        <w:t>。</w:t>
      </w:r>
    </w:p>
    <w:p w:rsidR="00F02DB9" w:rsidRPr="00B477C6" w:rsidRDefault="009240C9" w:rsidP="00B477C6">
      <w:pPr>
        <w:pStyle w:val="2"/>
      </w:pPr>
      <w:bookmarkStart w:id="7" w:name="_Toc126244200"/>
      <w:bookmarkStart w:id="8" w:name="_Toc232341236"/>
      <w:r>
        <w:rPr>
          <w:rFonts w:hint="eastAsia"/>
        </w:rPr>
        <w:t>3</w:t>
      </w:r>
      <w:r w:rsidR="00B477C6">
        <w:rPr>
          <w:rFonts w:hint="eastAsia"/>
        </w:rPr>
        <w:t xml:space="preserve"> </w:t>
      </w:r>
      <w:bookmarkEnd w:id="7"/>
      <w:r w:rsidRPr="009240C9">
        <w:rPr>
          <w:rFonts w:hint="eastAsia"/>
        </w:rPr>
        <w:t>数据库设计规范</w:t>
      </w:r>
      <w:bookmarkEnd w:id="8"/>
    </w:p>
    <w:p w:rsidR="003D6B52" w:rsidRPr="003D6B52" w:rsidRDefault="007D4C8A" w:rsidP="003D6B52">
      <w:pPr>
        <w:pStyle w:val="3"/>
        <w:rPr>
          <w:b w:val="0"/>
        </w:rPr>
      </w:pPr>
      <w:bookmarkStart w:id="9" w:name="_Toc232341237"/>
      <w:r>
        <w:rPr>
          <w:rFonts w:asciiTheme="majorHAnsi" w:hAnsiTheme="majorHAnsi" w:hint="eastAsia"/>
          <w:b w:val="0"/>
        </w:rPr>
        <w:t>3</w:t>
      </w:r>
      <w:r w:rsidR="00541625" w:rsidRPr="00222E12">
        <w:rPr>
          <w:rFonts w:asciiTheme="majorHAnsi" w:hAnsiTheme="majorHAnsi"/>
          <w:b w:val="0"/>
        </w:rPr>
        <w:t>.1</w:t>
      </w:r>
      <w:r w:rsidR="00541625" w:rsidRPr="00222E12">
        <w:rPr>
          <w:rFonts w:asciiTheme="majorHAnsi" w:hAnsiTheme="majorHAnsi" w:hint="eastAsia"/>
          <w:b w:val="0"/>
        </w:rPr>
        <w:t xml:space="preserve"> </w:t>
      </w:r>
      <w:r>
        <w:rPr>
          <w:rFonts w:hint="eastAsia"/>
          <w:b w:val="0"/>
        </w:rPr>
        <w:t>基础规范</w:t>
      </w:r>
      <w:bookmarkEnd w:id="9"/>
    </w:p>
    <w:p w:rsidR="00541625" w:rsidRPr="003D6B52" w:rsidRDefault="008729BC"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1、</w:t>
      </w:r>
      <w:r w:rsidR="00A46B2F" w:rsidRPr="00A46B2F">
        <w:rPr>
          <w:rFonts w:asciiTheme="minorEastAsia" w:eastAsiaTheme="minorEastAsia" w:hAnsiTheme="minorEastAsia" w:cstheme="minorBidi"/>
          <w:color w:val="auto"/>
          <w:kern w:val="2"/>
          <w:sz w:val="21"/>
          <w:szCs w:val="21"/>
        </w:rPr>
        <w:t>【强制】</w:t>
      </w:r>
      <w:r w:rsidR="00A46B2F">
        <w:rPr>
          <w:rFonts w:asciiTheme="minorEastAsia" w:eastAsiaTheme="minorEastAsia" w:hAnsiTheme="minorEastAsia" w:cstheme="minorBidi"/>
          <w:color w:val="auto"/>
          <w:kern w:val="2"/>
          <w:sz w:val="21"/>
          <w:szCs w:val="21"/>
        </w:rPr>
        <w:t>Redis</w:t>
      </w:r>
      <w:r w:rsidR="00A46B2F" w:rsidRPr="00A46B2F">
        <w:rPr>
          <w:rFonts w:asciiTheme="minorEastAsia" w:eastAsiaTheme="minorEastAsia" w:hAnsiTheme="minorEastAsia" w:cstheme="minorBidi"/>
          <w:color w:val="auto"/>
          <w:kern w:val="2"/>
          <w:sz w:val="21"/>
          <w:szCs w:val="21"/>
        </w:rPr>
        <w:t>仅用作</w:t>
      </w:r>
      <w:r w:rsidR="00A46B2F">
        <w:rPr>
          <w:rFonts w:asciiTheme="minorEastAsia" w:eastAsiaTheme="minorEastAsia" w:hAnsiTheme="minorEastAsia" w:cstheme="minorBidi"/>
          <w:color w:val="auto"/>
          <w:kern w:val="2"/>
          <w:sz w:val="21"/>
          <w:szCs w:val="21"/>
        </w:rPr>
        <w:t>缓存</w:t>
      </w:r>
      <w:r w:rsidR="00A46B2F" w:rsidRPr="00A46B2F">
        <w:rPr>
          <w:rFonts w:asciiTheme="minorEastAsia" w:eastAsiaTheme="minorEastAsia" w:hAnsiTheme="minorEastAsia" w:cstheme="minorBidi"/>
          <w:color w:val="auto"/>
          <w:kern w:val="2"/>
          <w:sz w:val="21"/>
          <w:szCs w:val="21"/>
        </w:rPr>
        <w:t>中间件，禁止替代关系型数据库做持久化主存储。核心业务数据、强事务数据必须落地数据库，</w:t>
      </w:r>
      <w:r w:rsidR="00B924A0">
        <w:rPr>
          <w:rFonts w:asciiTheme="minorEastAsia" w:eastAsiaTheme="minorEastAsia" w:hAnsiTheme="minorEastAsia" w:cstheme="minorBidi"/>
          <w:color w:val="auto"/>
          <w:kern w:val="2"/>
          <w:sz w:val="21"/>
          <w:szCs w:val="21"/>
        </w:rPr>
        <w:t>Redis</w:t>
      </w:r>
      <w:r w:rsidR="00A46B2F" w:rsidRPr="00A46B2F">
        <w:rPr>
          <w:rFonts w:asciiTheme="minorEastAsia" w:eastAsiaTheme="minorEastAsia" w:hAnsiTheme="minorEastAsia" w:cstheme="minorBidi"/>
          <w:color w:val="auto"/>
          <w:kern w:val="2"/>
          <w:sz w:val="21"/>
          <w:szCs w:val="21"/>
        </w:rPr>
        <w:t>仅做热点数据加速。</w:t>
      </w:r>
    </w:p>
    <w:p w:rsidR="008729BC" w:rsidRPr="008729BC" w:rsidRDefault="008729BC"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2、</w:t>
      </w:r>
      <w:r w:rsidRPr="008729BC">
        <w:rPr>
          <w:rFonts w:asciiTheme="minorEastAsia" w:eastAsiaTheme="minorEastAsia" w:hAnsiTheme="minorEastAsia" w:cstheme="minorBidi" w:hint="eastAsia"/>
          <w:color w:val="auto"/>
          <w:kern w:val="2"/>
          <w:sz w:val="21"/>
          <w:szCs w:val="21"/>
        </w:rPr>
        <w:t>【强制】</w:t>
      </w:r>
      <w:r w:rsidR="00B924A0" w:rsidRPr="00B924A0">
        <w:rPr>
          <w:rFonts w:asciiTheme="minorEastAsia" w:eastAsiaTheme="minorEastAsia" w:hAnsiTheme="minorEastAsia" w:cstheme="minorBidi"/>
          <w:color w:val="auto"/>
          <w:kern w:val="2"/>
          <w:sz w:val="21"/>
          <w:szCs w:val="21"/>
        </w:rPr>
        <w:t>线上</w:t>
      </w:r>
      <w:r w:rsidR="00B924A0">
        <w:rPr>
          <w:rFonts w:asciiTheme="minorEastAsia" w:eastAsiaTheme="minorEastAsia" w:hAnsiTheme="minorEastAsia" w:cstheme="minorBidi"/>
          <w:color w:val="auto"/>
          <w:kern w:val="2"/>
          <w:sz w:val="21"/>
          <w:szCs w:val="21"/>
        </w:rPr>
        <w:t>Redis</w:t>
      </w:r>
      <w:r w:rsidR="00B924A0" w:rsidRPr="00B924A0">
        <w:rPr>
          <w:rFonts w:asciiTheme="minorEastAsia" w:eastAsiaTheme="minorEastAsia" w:hAnsiTheme="minorEastAsia" w:cstheme="minorBidi"/>
          <w:color w:val="auto"/>
          <w:kern w:val="2"/>
          <w:sz w:val="21"/>
          <w:szCs w:val="21"/>
        </w:rPr>
        <w:t>禁止存储永久有效、永不淘汰的冷数据，全量业务缓存必须配置过期时间。</w:t>
      </w:r>
    </w:p>
    <w:p w:rsidR="008729BC" w:rsidRDefault="008729BC" w:rsidP="00B80008">
      <w:pPr>
        <w:pStyle w:val="Default"/>
        <w:spacing w:afterLines="50"/>
        <w:rPr>
          <w:rFonts w:asciiTheme="minorEastAsia" w:eastAsiaTheme="minorEastAsia" w:hAnsiTheme="minorEastAsia" w:cstheme="minorBidi"/>
          <w:color w:val="auto"/>
          <w:kern w:val="2"/>
          <w:sz w:val="21"/>
          <w:szCs w:val="21"/>
        </w:rPr>
      </w:pPr>
      <w:r w:rsidRPr="008729BC">
        <w:rPr>
          <w:rFonts w:asciiTheme="minorEastAsia" w:eastAsiaTheme="minorEastAsia" w:hAnsiTheme="minorEastAsia" w:cstheme="minorBidi" w:hint="eastAsia"/>
          <w:color w:val="auto"/>
          <w:kern w:val="2"/>
          <w:sz w:val="21"/>
          <w:szCs w:val="21"/>
        </w:rPr>
        <w:t>3</w:t>
      </w:r>
      <w:r>
        <w:rPr>
          <w:rFonts w:asciiTheme="minorEastAsia" w:eastAsiaTheme="minorEastAsia" w:hAnsiTheme="minorEastAsia" w:cstheme="minorBidi" w:hint="eastAsia"/>
          <w:color w:val="auto"/>
          <w:kern w:val="2"/>
          <w:sz w:val="21"/>
          <w:szCs w:val="21"/>
        </w:rPr>
        <w:t>、</w:t>
      </w:r>
      <w:r w:rsidRPr="008729BC">
        <w:rPr>
          <w:rFonts w:asciiTheme="minorEastAsia" w:eastAsiaTheme="minorEastAsia" w:hAnsiTheme="minorEastAsia" w:cstheme="minorBidi" w:hint="eastAsia"/>
          <w:color w:val="auto"/>
          <w:kern w:val="2"/>
          <w:sz w:val="21"/>
          <w:szCs w:val="21"/>
        </w:rPr>
        <w:t>【强制】</w:t>
      </w:r>
      <w:r w:rsidR="00B924A0" w:rsidRPr="00B924A0">
        <w:rPr>
          <w:rFonts w:asciiTheme="minorEastAsia" w:eastAsiaTheme="minorEastAsia" w:hAnsiTheme="minorEastAsia" w:cstheme="minorBidi"/>
          <w:color w:val="auto"/>
          <w:kern w:val="2"/>
          <w:sz w:val="21"/>
          <w:szCs w:val="21"/>
        </w:rPr>
        <w:t>大数据文件（图片、视频、文档、超大文本）禁止直接存入Redis，仅存储文件</w:t>
      </w:r>
      <w:r w:rsidR="00B924A0">
        <w:rPr>
          <w:rFonts w:asciiTheme="minorEastAsia" w:eastAsiaTheme="minorEastAsia" w:hAnsiTheme="minorEastAsia" w:cstheme="minorBidi"/>
          <w:color w:val="auto"/>
          <w:kern w:val="2"/>
          <w:sz w:val="21"/>
          <w:szCs w:val="21"/>
        </w:rPr>
        <w:t>URL/</w:t>
      </w:r>
      <w:r w:rsidR="00B924A0" w:rsidRPr="00B924A0">
        <w:rPr>
          <w:rFonts w:asciiTheme="minorEastAsia" w:eastAsiaTheme="minorEastAsia" w:hAnsiTheme="minorEastAsia" w:cstheme="minorBidi"/>
          <w:color w:val="auto"/>
          <w:kern w:val="2"/>
          <w:sz w:val="21"/>
          <w:szCs w:val="21"/>
        </w:rPr>
        <w:t>地址，特殊场景需存储二进制大文件必须提交审批。</w:t>
      </w:r>
    </w:p>
    <w:p w:rsidR="00B924A0" w:rsidRDefault="00B924A0"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4、</w:t>
      </w:r>
      <w:r w:rsidRPr="00B924A0">
        <w:rPr>
          <w:rFonts w:asciiTheme="minorEastAsia" w:eastAsiaTheme="minorEastAsia" w:hAnsiTheme="minorEastAsia" w:cstheme="minorBidi"/>
          <w:color w:val="auto"/>
          <w:kern w:val="2"/>
          <w:sz w:val="21"/>
          <w:szCs w:val="21"/>
        </w:rPr>
        <w:t>【</w:t>
      </w:r>
      <w:bookmarkStart w:id="10" w:name="OLE_LINK6"/>
      <w:r w:rsidRPr="00B924A0">
        <w:rPr>
          <w:rFonts w:asciiTheme="minorEastAsia" w:eastAsiaTheme="minorEastAsia" w:hAnsiTheme="minorEastAsia" w:cstheme="minorBidi"/>
          <w:color w:val="auto"/>
          <w:kern w:val="2"/>
          <w:sz w:val="21"/>
          <w:szCs w:val="21"/>
        </w:rPr>
        <w:t>强制</w:t>
      </w:r>
      <w:bookmarkEnd w:id="10"/>
      <w:r w:rsidRPr="00B924A0">
        <w:rPr>
          <w:rFonts w:asciiTheme="minorEastAsia" w:eastAsiaTheme="minorEastAsia" w:hAnsiTheme="minorEastAsia" w:cstheme="minorBidi"/>
          <w:color w:val="auto"/>
          <w:kern w:val="2"/>
          <w:sz w:val="21"/>
          <w:szCs w:val="21"/>
        </w:rPr>
        <w:t>】生产环境必须使用集群</w:t>
      </w:r>
      <w:r>
        <w:rPr>
          <w:rFonts w:asciiTheme="minorEastAsia" w:eastAsiaTheme="minorEastAsia" w:hAnsiTheme="minorEastAsia" w:cstheme="minorBidi"/>
          <w:color w:val="auto"/>
          <w:kern w:val="2"/>
          <w:sz w:val="21"/>
          <w:szCs w:val="21"/>
        </w:rPr>
        <w:t>/</w:t>
      </w:r>
      <w:r w:rsidRPr="00B924A0">
        <w:rPr>
          <w:rFonts w:asciiTheme="minorEastAsia" w:eastAsiaTheme="minorEastAsia" w:hAnsiTheme="minorEastAsia" w:cstheme="minorBidi"/>
          <w:color w:val="auto"/>
          <w:kern w:val="2"/>
          <w:sz w:val="21"/>
          <w:szCs w:val="21"/>
        </w:rPr>
        <w:t>主从 + 哨兵架构，禁止单机</w:t>
      </w:r>
      <w:r>
        <w:rPr>
          <w:rFonts w:asciiTheme="minorEastAsia" w:eastAsiaTheme="minorEastAsia" w:hAnsiTheme="minorEastAsia" w:cstheme="minorBidi"/>
          <w:color w:val="auto"/>
          <w:kern w:val="2"/>
          <w:sz w:val="21"/>
          <w:szCs w:val="21"/>
        </w:rPr>
        <w:t>Redis</w:t>
      </w:r>
      <w:r w:rsidRPr="00B924A0">
        <w:rPr>
          <w:rFonts w:asciiTheme="minorEastAsia" w:eastAsiaTheme="minorEastAsia" w:hAnsiTheme="minorEastAsia" w:cstheme="minorBidi"/>
          <w:color w:val="auto"/>
          <w:kern w:val="2"/>
          <w:sz w:val="21"/>
          <w:szCs w:val="21"/>
        </w:rPr>
        <w:t>直接上线，保障高可用与故障自动切换。</w:t>
      </w:r>
    </w:p>
    <w:p w:rsidR="003D6B52" w:rsidRDefault="00B924A0"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5</w:t>
      </w:r>
      <w:r w:rsidR="008729BC" w:rsidRPr="008729BC">
        <w:rPr>
          <w:rFonts w:asciiTheme="minorEastAsia" w:eastAsiaTheme="minorEastAsia" w:hAnsiTheme="minorEastAsia" w:cstheme="minorBidi" w:hint="eastAsia"/>
          <w:color w:val="auto"/>
          <w:kern w:val="2"/>
          <w:sz w:val="21"/>
          <w:szCs w:val="21"/>
        </w:rPr>
        <w:t>、【</w:t>
      </w:r>
      <w:r w:rsidRPr="00B924A0">
        <w:rPr>
          <w:rFonts w:asciiTheme="minorEastAsia" w:eastAsiaTheme="minorEastAsia" w:hAnsiTheme="minorEastAsia" w:cstheme="minorBidi"/>
          <w:color w:val="auto"/>
          <w:kern w:val="2"/>
          <w:sz w:val="21"/>
          <w:szCs w:val="21"/>
        </w:rPr>
        <w:t>强制</w:t>
      </w:r>
      <w:r w:rsidR="008729BC" w:rsidRPr="008729BC">
        <w:rPr>
          <w:rFonts w:asciiTheme="minorEastAsia" w:eastAsiaTheme="minorEastAsia" w:hAnsiTheme="minorEastAsia" w:cstheme="minorBidi" w:hint="eastAsia"/>
          <w:color w:val="auto"/>
          <w:kern w:val="2"/>
          <w:sz w:val="21"/>
          <w:szCs w:val="21"/>
        </w:rPr>
        <w:t>】</w:t>
      </w:r>
      <w:r>
        <w:rPr>
          <w:rFonts w:asciiTheme="minorEastAsia" w:eastAsiaTheme="minorEastAsia" w:hAnsiTheme="minorEastAsia" w:cstheme="minorBidi"/>
          <w:color w:val="auto"/>
          <w:kern w:val="2"/>
          <w:sz w:val="21"/>
          <w:szCs w:val="21"/>
        </w:rPr>
        <w:t>Redis</w:t>
      </w:r>
      <w:r w:rsidRPr="00B924A0">
        <w:rPr>
          <w:rFonts w:asciiTheme="minorEastAsia" w:eastAsiaTheme="minorEastAsia" w:hAnsiTheme="minorEastAsia" w:cstheme="minorBidi"/>
          <w:color w:val="auto"/>
          <w:kern w:val="2"/>
          <w:sz w:val="21"/>
          <w:szCs w:val="21"/>
        </w:rPr>
        <w:t>不承担复杂计算逻辑，统一交由应用程序处理，降低</w:t>
      </w:r>
      <w:r>
        <w:rPr>
          <w:rFonts w:asciiTheme="minorEastAsia" w:eastAsiaTheme="minorEastAsia" w:hAnsiTheme="minorEastAsia" w:cstheme="minorBidi"/>
          <w:color w:val="auto"/>
          <w:kern w:val="2"/>
          <w:sz w:val="21"/>
          <w:szCs w:val="21"/>
        </w:rPr>
        <w:t>Redis</w:t>
      </w:r>
      <w:r w:rsidRPr="00B924A0">
        <w:rPr>
          <w:rFonts w:asciiTheme="minorEastAsia" w:eastAsiaTheme="minorEastAsia" w:hAnsiTheme="minorEastAsia" w:cstheme="minorBidi"/>
          <w:color w:val="auto"/>
          <w:kern w:val="2"/>
          <w:sz w:val="21"/>
          <w:szCs w:val="21"/>
        </w:rPr>
        <w:t>服务压力。</w:t>
      </w:r>
    </w:p>
    <w:p w:rsidR="00B924A0" w:rsidRPr="00B924A0" w:rsidRDefault="00B924A0" w:rsidP="00B80008">
      <w:pPr>
        <w:pStyle w:val="Default"/>
        <w:spacing w:afterLines="50"/>
        <w:rPr>
          <w:rFonts w:asciiTheme="minorEastAsia" w:eastAsiaTheme="minorEastAsia" w:hAnsiTheme="minorEastAsia" w:cstheme="minorBidi"/>
          <w:kern w:val="2"/>
          <w:sz w:val="21"/>
          <w:szCs w:val="21"/>
        </w:rPr>
      </w:pPr>
      <w:r>
        <w:rPr>
          <w:rFonts w:asciiTheme="minorEastAsia" w:eastAsiaTheme="minorEastAsia" w:hAnsiTheme="minorEastAsia" w:cstheme="minorBidi" w:hint="eastAsia"/>
          <w:kern w:val="2"/>
          <w:sz w:val="21"/>
          <w:szCs w:val="21"/>
        </w:rPr>
        <w:t>6、</w:t>
      </w:r>
      <w:r w:rsidRPr="00B924A0">
        <w:rPr>
          <w:rFonts w:asciiTheme="minorEastAsia" w:eastAsiaTheme="minorEastAsia" w:hAnsiTheme="minorEastAsia" w:cstheme="minorBidi"/>
          <w:kern w:val="2"/>
          <w:sz w:val="21"/>
          <w:szCs w:val="21"/>
        </w:rPr>
        <w:t>【</w:t>
      </w:r>
      <w:r>
        <w:rPr>
          <w:rFonts w:asciiTheme="minorEastAsia" w:eastAsiaTheme="minorEastAsia" w:hAnsiTheme="minorEastAsia" w:cstheme="minorBidi"/>
          <w:kern w:val="2"/>
          <w:sz w:val="21"/>
          <w:szCs w:val="21"/>
        </w:rPr>
        <w:t>建议</w:t>
      </w:r>
      <w:r w:rsidRPr="00B924A0">
        <w:rPr>
          <w:rFonts w:asciiTheme="minorEastAsia" w:eastAsiaTheme="minorEastAsia" w:hAnsiTheme="minorEastAsia" w:cstheme="minorBidi"/>
          <w:kern w:val="2"/>
          <w:sz w:val="21"/>
          <w:szCs w:val="21"/>
        </w:rPr>
        <w:t>】</w:t>
      </w:r>
      <w:r w:rsidRPr="00B924A0">
        <w:rPr>
          <w:rFonts w:asciiTheme="minorEastAsia" w:eastAsiaTheme="minorEastAsia" w:hAnsiTheme="minorEastAsia" w:cstheme="minorBidi"/>
          <w:color w:val="auto"/>
          <w:kern w:val="2"/>
          <w:sz w:val="21"/>
          <w:szCs w:val="21"/>
        </w:rPr>
        <w:t>读写</w:t>
      </w:r>
      <w:r w:rsidRPr="00B924A0">
        <w:rPr>
          <w:rFonts w:asciiTheme="minorEastAsia" w:eastAsiaTheme="minorEastAsia" w:hAnsiTheme="minorEastAsia" w:cstheme="minorBidi"/>
          <w:kern w:val="2"/>
          <w:sz w:val="21"/>
          <w:szCs w:val="21"/>
        </w:rPr>
        <w:t xml:space="preserve">分离：读请求优先走从节点，写请求统一落到主节点；核心高并发业务严格执行读写分离。 </w:t>
      </w:r>
    </w:p>
    <w:p w:rsidR="00541625" w:rsidRPr="00541625" w:rsidRDefault="007D4C8A" w:rsidP="00AA5B9C">
      <w:pPr>
        <w:pStyle w:val="3"/>
        <w:rPr>
          <w:b w:val="0"/>
        </w:rPr>
      </w:pPr>
      <w:bookmarkStart w:id="11" w:name="_Toc232341238"/>
      <w:r>
        <w:rPr>
          <w:rFonts w:asciiTheme="majorHAnsi" w:hAnsiTheme="majorHAnsi" w:hint="eastAsia"/>
          <w:b w:val="0"/>
        </w:rPr>
        <w:t>3</w:t>
      </w:r>
      <w:r w:rsidR="00541625" w:rsidRPr="00222E12">
        <w:rPr>
          <w:rFonts w:asciiTheme="majorHAnsi" w:hAnsiTheme="majorHAnsi" w:hint="eastAsia"/>
          <w:b w:val="0"/>
        </w:rPr>
        <w:t xml:space="preserve">.2 </w:t>
      </w:r>
      <w:r w:rsidR="00D30C06">
        <w:rPr>
          <w:rFonts w:hint="eastAsia"/>
          <w:b w:val="0"/>
        </w:rPr>
        <w:t>键</w:t>
      </w:r>
      <w:r>
        <w:rPr>
          <w:rFonts w:hint="eastAsia"/>
          <w:b w:val="0"/>
        </w:rPr>
        <w:t>规范</w:t>
      </w:r>
      <w:bookmarkEnd w:id="11"/>
    </w:p>
    <w:p w:rsidR="00583EC5" w:rsidRDefault="00583EC5" w:rsidP="00B80008">
      <w:pPr>
        <w:pStyle w:val="Default"/>
        <w:spacing w:afterLines="50"/>
        <w:rPr>
          <w:rFonts w:asciiTheme="minorEastAsia" w:eastAsiaTheme="minorEastAsia" w:hAnsiTheme="minorEastAsia" w:cstheme="minorBidi"/>
          <w:color w:val="auto"/>
          <w:kern w:val="2"/>
          <w:sz w:val="21"/>
          <w:szCs w:val="21"/>
        </w:rPr>
      </w:pPr>
      <w:bookmarkStart w:id="12" w:name="OLE_LINK10"/>
      <w:r>
        <w:rPr>
          <w:rFonts w:asciiTheme="minorEastAsia" w:eastAsiaTheme="minorEastAsia" w:hAnsiTheme="minorEastAsia" w:cstheme="minorBidi" w:hint="eastAsia"/>
          <w:color w:val="auto"/>
          <w:kern w:val="2"/>
          <w:sz w:val="21"/>
          <w:szCs w:val="21"/>
        </w:rPr>
        <w:t>1、</w:t>
      </w:r>
      <w:bookmarkEnd w:id="12"/>
      <w:r w:rsidRPr="00583EC5">
        <w:rPr>
          <w:rFonts w:asciiTheme="minorEastAsia" w:eastAsiaTheme="minorEastAsia" w:hAnsiTheme="minorEastAsia" w:cstheme="minorBidi" w:hint="eastAsia"/>
          <w:color w:val="auto"/>
          <w:kern w:val="2"/>
          <w:sz w:val="21"/>
          <w:szCs w:val="21"/>
        </w:rPr>
        <w:t>【强制】</w:t>
      </w:r>
      <w:r w:rsidR="005708AB" w:rsidRPr="005708AB">
        <w:rPr>
          <w:rFonts w:asciiTheme="minorEastAsia" w:eastAsiaTheme="minorEastAsia" w:hAnsiTheme="minorEastAsia" w:cstheme="minorBidi"/>
          <w:color w:val="auto"/>
          <w:kern w:val="2"/>
          <w:sz w:val="21"/>
          <w:szCs w:val="21"/>
        </w:rPr>
        <w:t>统一使用小写字母、数字、</w:t>
      </w:r>
      <w:r w:rsidR="005708AB">
        <w:rPr>
          <w:rFonts w:asciiTheme="minorEastAsia" w:eastAsiaTheme="minorEastAsia" w:hAnsiTheme="minorEastAsia" w:cstheme="minorBidi" w:hint="eastAsia"/>
          <w:color w:val="auto"/>
          <w:kern w:val="2"/>
          <w:sz w:val="21"/>
          <w:szCs w:val="21"/>
        </w:rPr>
        <w:t>冒号</w:t>
      </w:r>
      <w:r w:rsidR="005708AB" w:rsidRPr="005708AB">
        <w:rPr>
          <w:rFonts w:asciiTheme="minorEastAsia" w:eastAsiaTheme="minorEastAsia" w:hAnsiTheme="minorEastAsia" w:cstheme="minorBidi"/>
          <w:color w:val="auto"/>
          <w:kern w:val="2"/>
          <w:sz w:val="21"/>
          <w:szCs w:val="21"/>
        </w:rPr>
        <w:t>组合，禁</w:t>
      </w:r>
      <w:r w:rsidR="005708AB">
        <w:rPr>
          <w:rFonts w:asciiTheme="minorEastAsia" w:eastAsiaTheme="minorEastAsia" w:hAnsiTheme="minorEastAsia" w:cstheme="minorBidi"/>
          <w:color w:val="auto"/>
          <w:kern w:val="2"/>
          <w:sz w:val="21"/>
          <w:szCs w:val="21"/>
        </w:rPr>
        <w:t>止大写、中文、特殊字符、空格；禁止拼音与英文混用，</w:t>
      </w:r>
      <w:r w:rsidR="00B44A16" w:rsidRPr="00B44A16">
        <w:rPr>
          <w:rFonts w:asciiTheme="minorEastAsia" w:eastAsiaTheme="minorEastAsia" w:hAnsiTheme="minorEastAsia" w:cstheme="minorBidi"/>
          <w:color w:val="auto"/>
          <w:kern w:val="2"/>
          <w:sz w:val="21"/>
          <w:szCs w:val="21"/>
        </w:rPr>
        <w:t>统一分层命名格式</w:t>
      </w:r>
      <w:r w:rsidR="00D30C06">
        <w:rPr>
          <w:rFonts w:asciiTheme="minorEastAsia" w:eastAsiaTheme="minorEastAsia" w:hAnsiTheme="minorEastAsia" w:cstheme="minorBidi"/>
          <w:color w:val="auto"/>
          <w:kern w:val="2"/>
          <w:sz w:val="21"/>
          <w:szCs w:val="21"/>
        </w:rPr>
        <w:t>做到见名知意</w:t>
      </w:r>
      <w:r w:rsidR="00B44A16" w:rsidRPr="00B44A16">
        <w:rPr>
          <w:rFonts w:asciiTheme="minorEastAsia" w:eastAsiaTheme="minorEastAsia" w:hAnsiTheme="minorEastAsia" w:cstheme="minorBidi"/>
          <w:color w:val="auto"/>
          <w:kern w:val="2"/>
          <w:sz w:val="21"/>
          <w:szCs w:val="21"/>
        </w:rPr>
        <w:t>，</w:t>
      </w:r>
      <w:r w:rsidR="00B44A16">
        <w:rPr>
          <w:rFonts w:asciiTheme="minorEastAsia" w:eastAsiaTheme="minorEastAsia" w:hAnsiTheme="minorEastAsia" w:cstheme="minorBidi"/>
          <w:color w:val="auto"/>
          <w:kern w:val="2"/>
          <w:sz w:val="21"/>
          <w:szCs w:val="21"/>
        </w:rPr>
        <w:t>比如</w:t>
      </w:r>
      <w:r w:rsidR="00B44A16" w:rsidRPr="00B44A16">
        <w:rPr>
          <w:rFonts w:asciiTheme="minorEastAsia" w:eastAsiaTheme="minorEastAsia" w:hAnsiTheme="minorEastAsia" w:cstheme="minorBidi"/>
          <w:color w:val="auto"/>
          <w:kern w:val="2"/>
          <w:sz w:val="21"/>
          <w:szCs w:val="21"/>
        </w:rPr>
        <w:t>：业务模块</w:t>
      </w:r>
      <w:r w:rsidR="00B44A16">
        <w:rPr>
          <w:rFonts w:asciiTheme="minorEastAsia" w:eastAsiaTheme="minorEastAsia" w:hAnsiTheme="minorEastAsia" w:cstheme="minorBidi" w:hint="eastAsia"/>
          <w:color w:val="auto"/>
          <w:kern w:val="2"/>
          <w:sz w:val="21"/>
          <w:szCs w:val="21"/>
        </w:rPr>
        <w:t>:</w:t>
      </w:r>
      <w:r w:rsidR="00B44A16" w:rsidRPr="00B44A16">
        <w:rPr>
          <w:rFonts w:asciiTheme="minorEastAsia" w:eastAsiaTheme="minorEastAsia" w:hAnsiTheme="minorEastAsia" w:cstheme="minorBidi"/>
          <w:color w:val="auto"/>
          <w:kern w:val="2"/>
          <w:sz w:val="21"/>
          <w:szCs w:val="21"/>
        </w:rPr>
        <w:t>业务标识</w:t>
      </w:r>
      <w:r w:rsidR="00B44A16">
        <w:rPr>
          <w:rFonts w:asciiTheme="minorEastAsia" w:eastAsiaTheme="minorEastAsia" w:hAnsiTheme="minorEastAsia" w:cstheme="minorBidi" w:hint="eastAsia"/>
          <w:color w:val="auto"/>
          <w:kern w:val="2"/>
          <w:sz w:val="21"/>
          <w:szCs w:val="21"/>
        </w:rPr>
        <w:t>:</w:t>
      </w:r>
      <w:r w:rsidR="00B44A16" w:rsidRPr="00B44A16">
        <w:rPr>
          <w:rFonts w:asciiTheme="minorEastAsia" w:eastAsiaTheme="minorEastAsia" w:hAnsiTheme="minorEastAsia" w:cstheme="minorBidi" w:hint="eastAsia"/>
          <w:color w:val="auto"/>
          <w:kern w:val="2"/>
          <w:sz w:val="21"/>
          <w:szCs w:val="21"/>
        </w:rPr>
        <w:t>功能名称</w:t>
      </w:r>
      <w:r w:rsidR="005708AB" w:rsidRPr="005708AB">
        <w:rPr>
          <w:rFonts w:asciiTheme="minorEastAsia" w:eastAsiaTheme="minorEastAsia" w:hAnsiTheme="minorEastAsia" w:cstheme="minorBidi"/>
          <w:color w:val="auto"/>
          <w:kern w:val="2"/>
          <w:sz w:val="21"/>
          <w:szCs w:val="21"/>
        </w:rPr>
        <w:t>。</w:t>
      </w:r>
    </w:p>
    <w:p w:rsidR="005708AB" w:rsidRDefault="005708AB" w:rsidP="00B80008">
      <w:pPr>
        <w:pStyle w:val="Default"/>
        <w:spacing w:afterLines="50"/>
        <w:rPr>
          <w:rFonts w:asciiTheme="minorEastAsia" w:eastAsiaTheme="minorEastAsia" w:hAnsiTheme="minorEastAsia" w:cstheme="minorBidi"/>
          <w:color w:val="auto"/>
          <w:kern w:val="2"/>
          <w:sz w:val="21"/>
          <w:szCs w:val="21"/>
        </w:rPr>
      </w:pPr>
      <w:bookmarkStart w:id="13" w:name="OLE_LINK11"/>
      <w:bookmarkStart w:id="14" w:name="OLE_LINK12"/>
      <w:r>
        <w:rPr>
          <w:rFonts w:asciiTheme="minorEastAsia" w:eastAsiaTheme="minorEastAsia" w:hAnsiTheme="minorEastAsia" w:cstheme="minorBidi" w:hint="eastAsia"/>
          <w:color w:val="auto"/>
          <w:kern w:val="2"/>
          <w:sz w:val="21"/>
          <w:szCs w:val="21"/>
        </w:rPr>
        <w:t>2、</w:t>
      </w:r>
      <w:bookmarkEnd w:id="13"/>
      <w:bookmarkEnd w:id="14"/>
      <w:r w:rsidRPr="00583EC5">
        <w:rPr>
          <w:rFonts w:asciiTheme="minorEastAsia" w:eastAsiaTheme="minorEastAsia" w:hAnsiTheme="minorEastAsia" w:cstheme="minorBidi" w:hint="eastAsia"/>
          <w:color w:val="auto"/>
          <w:kern w:val="2"/>
          <w:sz w:val="21"/>
          <w:szCs w:val="21"/>
        </w:rPr>
        <w:t>【</w:t>
      </w:r>
      <w:bookmarkStart w:id="15" w:name="OLE_LINK7"/>
      <w:r>
        <w:rPr>
          <w:rFonts w:asciiTheme="minorEastAsia" w:eastAsiaTheme="minorEastAsia" w:hAnsiTheme="minorEastAsia" w:cstheme="minorBidi" w:hint="eastAsia"/>
          <w:color w:val="auto"/>
          <w:kern w:val="2"/>
          <w:sz w:val="21"/>
          <w:szCs w:val="21"/>
        </w:rPr>
        <w:t>建议</w:t>
      </w:r>
      <w:bookmarkEnd w:id="15"/>
      <w:r w:rsidRPr="00583EC5">
        <w:rPr>
          <w:rFonts w:asciiTheme="minorEastAsia" w:eastAsiaTheme="minorEastAsia" w:hAnsiTheme="minorEastAsia" w:cstheme="minorBidi" w:hint="eastAsia"/>
          <w:color w:val="auto"/>
          <w:kern w:val="2"/>
          <w:sz w:val="21"/>
          <w:szCs w:val="21"/>
        </w:rPr>
        <w:t>】</w:t>
      </w:r>
      <w:r>
        <w:rPr>
          <w:rFonts w:asciiTheme="minorEastAsia" w:eastAsiaTheme="minorEastAsia" w:hAnsiTheme="minorEastAsia" w:cstheme="minorBidi"/>
          <w:color w:val="auto"/>
          <w:kern w:val="2"/>
          <w:sz w:val="21"/>
          <w:szCs w:val="21"/>
        </w:rPr>
        <w:t>保证语义的前提下</w:t>
      </w:r>
      <w:r w:rsidRPr="005708AB">
        <w:rPr>
          <w:rFonts w:asciiTheme="minorEastAsia" w:eastAsiaTheme="minorEastAsia" w:hAnsiTheme="minorEastAsia" w:cstheme="minorBidi"/>
          <w:color w:val="auto"/>
          <w:kern w:val="2"/>
          <w:sz w:val="21"/>
          <w:szCs w:val="21"/>
        </w:rPr>
        <w:t>控制key的长度，过长</w:t>
      </w:r>
      <w:r>
        <w:rPr>
          <w:rFonts w:asciiTheme="minorEastAsia" w:eastAsiaTheme="minorEastAsia" w:hAnsiTheme="minorEastAsia" w:cstheme="minorBidi"/>
          <w:color w:val="auto"/>
          <w:kern w:val="2"/>
          <w:sz w:val="21"/>
          <w:szCs w:val="21"/>
        </w:rPr>
        <w:t>Key</w:t>
      </w:r>
      <w:r w:rsidRPr="005708AB">
        <w:rPr>
          <w:rFonts w:asciiTheme="minorEastAsia" w:eastAsiaTheme="minorEastAsia" w:hAnsiTheme="minorEastAsia" w:cstheme="minorBidi"/>
          <w:color w:val="auto"/>
          <w:kern w:val="2"/>
          <w:sz w:val="21"/>
          <w:szCs w:val="21"/>
        </w:rPr>
        <w:t>会增加内存开销、降低查询效率</w:t>
      </w:r>
      <w:r w:rsidR="00B44A16">
        <w:rPr>
          <w:rFonts w:asciiTheme="minorEastAsia" w:eastAsiaTheme="minorEastAsia" w:hAnsiTheme="minorEastAsia" w:cstheme="minorBidi"/>
          <w:color w:val="auto"/>
          <w:kern w:val="2"/>
          <w:sz w:val="21"/>
          <w:szCs w:val="21"/>
        </w:rPr>
        <w:t>，比如：</w:t>
      </w:r>
      <w:r w:rsidR="00B44A16" w:rsidRPr="00B44A16">
        <w:rPr>
          <w:rFonts w:asciiTheme="minorEastAsia" w:eastAsiaTheme="minorEastAsia" w:hAnsiTheme="minorEastAsia" w:cstheme="minorBidi"/>
          <w:color w:val="auto"/>
          <w:kern w:val="2"/>
          <w:sz w:val="21"/>
          <w:szCs w:val="21"/>
        </w:rPr>
        <w:t>user:{uid}:friends:messages:{mid}简化为u:{uid}:fr:m:{mid}。</w:t>
      </w:r>
    </w:p>
    <w:p w:rsidR="00D30C06" w:rsidRPr="00B924A0" w:rsidRDefault="00D30C06" w:rsidP="00B80008">
      <w:pPr>
        <w:pStyle w:val="Default"/>
        <w:spacing w:afterLines="50"/>
        <w:rPr>
          <w:rFonts w:asciiTheme="minorEastAsia" w:eastAsiaTheme="minorEastAsia" w:hAnsiTheme="minorEastAsia" w:cstheme="minorBidi"/>
          <w:color w:val="auto"/>
          <w:kern w:val="2"/>
          <w:sz w:val="21"/>
          <w:szCs w:val="21"/>
        </w:rPr>
      </w:pPr>
      <w:bookmarkStart w:id="16" w:name="OLE_LINK8"/>
      <w:bookmarkStart w:id="17" w:name="OLE_LINK9"/>
      <w:r>
        <w:rPr>
          <w:rFonts w:asciiTheme="minorEastAsia" w:eastAsiaTheme="minorEastAsia" w:hAnsiTheme="minorEastAsia" w:cstheme="minorBidi" w:hint="eastAsia"/>
          <w:color w:val="auto"/>
          <w:kern w:val="2"/>
          <w:sz w:val="21"/>
          <w:szCs w:val="21"/>
        </w:rPr>
        <w:t>3、</w:t>
      </w:r>
      <w:r w:rsidRPr="00B924A0">
        <w:rPr>
          <w:rFonts w:asciiTheme="minorEastAsia" w:eastAsiaTheme="minorEastAsia" w:hAnsiTheme="minorEastAsia" w:cstheme="minorBidi"/>
          <w:color w:val="auto"/>
          <w:kern w:val="2"/>
          <w:sz w:val="21"/>
          <w:szCs w:val="21"/>
        </w:rPr>
        <w:t>【</w:t>
      </w:r>
      <w:r>
        <w:rPr>
          <w:rFonts w:asciiTheme="minorEastAsia" w:eastAsiaTheme="minorEastAsia" w:hAnsiTheme="minorEastAsia" w:cstheme="minorBidi" w:hint="eastAsia"/>
          <w:color w:val="auto"/>
          <w:kern w:val="2"/>
          <w:sz w:val="21"/>
          <w:szCs w:val="21"/>
        </w:rPr>
        <w:t>建议</w:t>
      </w:r>
      <w:r w:rsidRPr="00B924A0">
        <w:rPr>
          <w:rFonts w:asciiTheme="minorEastAsia" w:eastAsiaTheme="minorEastAsia" w:hAnsiTheme="minorEastAsia" w:cstheme="minorBidi"/>
          <w:color w:val="auto"/>
          <w:kern w:val="2"/>
          <w:sz w:val="21"/>
          <w:szCs w:val="21"/>
        </w:rPr>
        <w:t>】</w:t>
      </w:r>
      <w:bookmarkEnd w:id="16"/>
      <w:bookmarkEnd w:id="17"/>
      <w:r w:rsidRPr="00B924A0">
        <w:rPr>
          <w:rFonts w:asciiTheme="minorEastAsia" w:eastAsiaTheme="minorEastAsia" w:hAnsiTheme="minorEastAsia" w:cstheme="minorBidi"/>
          <w:color w:val="auto"/>
          <w:kern w:val="2"/>
          <w:sz w:val="21"/>
          <w:szCs w:val="21"/>
        </w:rPr>
        <w:t>集群模式下合理规划槽位，</w:t>
      </w:r>
      <w:r>
        <w:rPr>
          <w:rFonts w:asciiTheme="minorEastAsia" w:eastAsiaTheme="minorEastAsia" w:hAnsiTheme="minorEastAsia" w:cstheme="minorBidi" w:hint="eastAsia"/>
          <w:color w:val="auto"/>
          <w:kern w:val="2"/>
          <w:sz w:val="21"/>
          <w:szCs w:val="21"/>
        </w:rPr>
        <w:t>将</w:t>
      </w:r>
      <w:r>
        <w:rPr>
          <w:rFonts w:asciiTheme="minorEastAsia" w:eastAsiaTheme="minorEastAsia" w:hAnsiTheme="minorEastAsia" w:cstheme="minorBidi"/>
          <w:color w:val="auto"/>
          <w:kern w:val="2"/>
          <w:sz w:val="21"/>
          <w:szCs w:val="21"/>
        </w:rPr>
        <w:t>Key中变化部分前置，防止</w:t>
      </w:r>
      <w:r w:rsidRPr="00B924A0">
        <w:rPr>
          <w:rFonts w:asciiTheme="minorEastAsia" w:eastAsiaTheme="minorEastAsia" w:hAnsiTheme="minorEastAsia" w:cstheme="minorBidi"/>
          <w:color w:val="auto"/>
          <w:kern w:val="2"/>
          <w:sz w:val="21"/>
          <w:szCs w:val="21"/>
        </w:rPr>
        <w:t>出现大量槽位倾斜、热点槽位问题。</w:t>
      </w:r>
    </w:p>
    <w:p w:rsidR="005708AB" w:rsidRPr="005708AB" w:rsidRDefault="00D30C06"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lastRenderedPageBreak/>
        <w:t>4、</w:t>
      </w:r>
      <w:r w:rsidRPr="00B924A0">
        <w:rPr>
          <w:rFonts w:asciiTheme="minorEastAsia" w:eastAsiaTheme="minorEastAsia" w:hAnsiTheme="minorEastAsia" w:cstheme="minorBidi"/>
          <w:color w:val="auto"/>
          <w:kern w:val="2"/>
          <w:sz w:val="21"/>
          <w:szCs w:val="21"/>
        </w:rPr>
        <w:t>【</w:t>
      </w:r>
      <w:r>
        <w:rPr>
          <w:rFonts w:asciiTheme="minorEastAsia" w:eastAsiaTheme="minorEastAsia" w:hAnsiTheme="minorEastAsia" w:cstheme="minorBidi" w:hint="eastAsia"/>
          <w:color w:val="auto"/>
          <w:kern w:val="2"/>
          <w:sz w:val="21"/>
          <w:szCs w:val="21"/>
        </w:rPr>
        <w:t>建议</w:t>
      </w:r>
      <w:r w:rsidRPr="00B924A0">
        <w:rPr>
          <w:rFonts w:asciiTheme="minorEastAsia" w:eastAsiaTheme="minorEastAsia" w:hAnsiTheme="minorEastAsia" w:cstheme="minorBidi"/>
          <w:color w:val="auto"/>
          <w:kern w:val="2"/>
          <w:sz w:val="21"/>
          <w:szCs w:val="21"/>
        </w:rPr>
        <w:t>】</w:t>
      </w:r>
      <w:r w:rsidRPr="00D30C06">
        <w:rPr>
          <w:rFonts w:asciiTheme="minorEastAsia" w:eastAsiaTheme="minorEastAsia" w:hAnsiTheme="minorEastAsia" w:cstheme="minorBidi"/>
          <w:color w:val="auto"/>
          <w:kern w:val="2"/>
          <w:sz w:val="21"/>
          <w:szCs w:val="21"/>
        </w:rPr>
        <w:t>同一业务下的关联数据使用统一前缀，便于批量管理、数据清理与监控。</w:t>
      </w:r>
    </w:p>
    <w:p w:rsidR="00541625" w:rsidRDefault="007D4C8A" w:rsidP="00583EC5">
      <w:pPr>
        <w:pStyle w:val="3"/>
        <w:rPr>
          <w:b w:val="0"/>
        </w:rPr>
      </w:pPr>
      <w:bookmarkStart w:id="18" w:name="_Toc232341239"/>
      <w:r>
        <w:rPr>
          <w:rFonts w:asciiTheme="majorHAnsi" w:hAnsiTheme="majorHAnsi" w:hint="eastAsia"/>
          <w:b w:val="0"/>
        </w:rPr>
        <w:t>3</w:t>
      </w:r>
      <w:r w:rsidR="00541625" w:rsidRPr="00222E12">
        <w:rPr>
          <w:rFonts w:asciiTheme="majorHAnsi" w:hAnsiTheme="majorHAnsi" w:hint="eastAsia"/>
          <w:b w:val="0"/>
        </w:rPr>
        <w:t xml:space="preserve">.3 </w:t>
      </w:r>
      <w:r w:rsidR="00D30C06">
        <w:rPr>
          <w:rFonts w:hint="eastAsia"/>
          <w:b w:val="0"/>
        </w:rPr>
        <w:t>值</w:t>
      </w:r>
      <w:r>
        <w:rPr>
          <w:rFonts w:hint="eastAsia"/>
          <w:b w:val="0"/>
        </w:rPr>
        <w:t>规范</w:t>
      </w:r>
      <w:bookmarkEnd w:id="18"/>
    </w:p>
    <w:p w:rsidR="005246AF" w:rsidRDefault="008B01B8" w:rsidP="008B01B8">
      <w:pPr>
        <w:pStyle w:val="Default"/>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1、</w:t>
      </w:r>
      <w:r w:rsidRPr="008B01B8">
        <w:rPr>
          <w:rFonts w:asciiTheme="minorEastAsia" w:eastAsiaTheme="minorEastAsia" w:hAnsiTheme="minorEastAsia" w:cstheme="minorBidi"/>
          <w:color w:val="auto"/>
          <w:kern w:val="2"/>
          <w:sz w:val="21"/>
          <w:szCs w:val="21"/>
        </w:rPr>
        <w:t>【强制】禁止存储超大Value（超过</w:t>
      </w:r>
      <w:r w:rsidR="00454B0D">
        <w:rPr>
          <w:rFonts w:asciiTheme="minorEastAsia" w:eastAsiaTheme="minorEastAsia" w:hAnsiTheme="minorEastAsia" w:cstheme="minorBidi"/>
          <w:color w:val="auto"/>
          <w:kern w:val="2"/>
          <w:sz w:val="21"/>
          <w:szCs w:val="21"/>
        </w:rPr>
        <w:t>50KB</w:t>
      </w:r>
      <w:r w:rsidRPr="008B01B8">
        <w:rPr>
          <w:rFonts w:asciiTheme="minorEastAsia" w:eastAsiaTheme="minorEastAsia" w:hAnsiTheme="minorEastAsia" w:cstheme="minorBidi"/>
          <w:color w:val="auto"/>
          <w:kern w:val="2"/>
          <w:sz w:val="21"/>
          <w:szCs w:val="21"/>
        </w:rPr>
        <w:t>必须审批）。</w:t>
      </w:r>
    </w:p>
    <w:p w:rsidR="00793FC8" w:rsidRDefault="008B01B8" w:rsidP="00793FC8">
      <w:pPr>
        <w:pStyle w:val="a9"/>
        <w:numPr>
          <w:ilvl w:val="0"/>
          <w:numId w:val="1"/>
        </w:numPr>
        <w:ind w:firstLineChars="0"/>
        <w:jc w:val="left"/>
        <w:rPr>
          <w:rFonts w:asciiTheme="minorEastAsia" w:hAnsiTheme="minorEastAsia"/>
          <w:szCs w:val="21"/>
        </w:rPr>
      </w:pPr>
      <w:r w:rsidRPr="008B01B8">
        <w:rPr>
          <w:rFonts w:asciiTheme="minorEastAsia" w:hAnsiTheme="minorEastAsia"/>
          <w:szCs w:val="21"/>
        </w:rPr>
        <w:t>大</w:t>
      </w:r>
      <w:r w:rsidR="005246AF">
        <w:rPr>
          <w:rFonts w:asciiTheme="minorEastAsia" w:hAnsiTheme="minorEastAsia"/>
          <w:szCs w:val="21"/>
        </w:rPr>
        <w:t>Value</w:t>
      </w:r>
      <w:r w:rsidRPr="008B01B8">
        <w:rPr>
          <w:rFonts w:asciiTheme="minorEastAsia" w:hAnsiTheme="minorEastAsia"/>
          <w:szCs w:val="21"/>
        </w:rPr>
        <w:t>会导致网络IO、内存、命令执行效率急剧下降，引发卡顿、超时。</w:t>
      </w:r>
    </w:p>
    <w:p w:rsidR="008B01B8" w:rsidRPr="008B01B8" w:rsidRDefault="00793FC8" w:rsidP="00B80008">
      <w:pPr>
        <w:pStyle w:val="a9"/>
        <w:numPr>
          <w:ilvl w:val="0"/>
          <w:numId w:val="1"/>
        </w:numPr>
        <w:spacing w:afterLines="50"/>
        <w:ind w:hangingChars="200"/>
        <w:jc w:val="left"/>
        <w:rPr>
          <w:rFonts w:asciiTheme="minorEastAsia" w:hAnsiTheme="minorEastAsia"/>
          <w:szCs w:val="21"/>
        </w:rPr>
      </w:pPr>
      <w:r w:rsidRPr="008B01B8">
        <w:rPr>
          <w:rFonts w:asciiTheme="minorEastAsia" w:hAnsiTheme="minorEastAsia"/>
          <w:szCs w:val="21"/>
        </w:rPr>
        <w:t>单条</w:t>
      </w:r>
      <w:r>
        <w:rPr>
          <w:rFonts w:asciiTheme="minorEastAsia" w:hAnsiTheme="minorEastAsia"/>
          <w:szCs w:val="21"/>
        </w:rPr>
        <w:t>Value</w:t>
      </w:r>
      <w:r w:rsidRPr="008B01B8">
        <w:rPr>
          <w:rFonts w:asciiTheme="minorEastAsia" w:hAnsiTheme="minorEastAsia"/>
          <w:szCs w:val="21"/>
        </w:rPr>
        <w:t>严格控制在</w:t>
      </w:r>
      <w:r>
        <w:rPr>
          <w:rFonts w:asciiTheme="minorEastAsia" w:hAnsiTheme="minorEastAsia"/>
          <w:szCs w:val="21"/>
        </w:rPr>
        <w:t>10KB</w:t>
      </w:r>
      <w:r w:rsidRPr="008B01B8">
        <w:rPr>
          <w:rFonts w:asciiTheme="minorEastAsia" w:hAnsiTheme="minorEastAsia"/>
          <w:szCs w:val="21"/>
        </w:rPr>
        <w:t>以内，</w:t>
      </w:r>
      <w:r w:rsidRPr="00793FC8">
        <w:rPr>
          <w:rFonts w:asciiTheme="minorEastAsia" w:hAnsiTheme="minorEastAsia"/>
          <w:szCs w:val="21"/>
        </w:rPr>
        <w:t>hash、list、set、zset元素个数不要超过5000</w:t>
      </w:r>
      <w:r>
        <w:rPr>
          <w:rFonts w:asciiTheme="minorEastAsia" w:hAnsiTheme="minorEastAsia"/>
          <w:szCs w:val="21"/>
        </w:rPr>
        <w:t>。</w:t>
      </w:r>
    </w:p>
    <w:p w:rsidR="008B01B8" w:rsidRPr="008B01B8" w:rsidRDefault="008B01B8"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2、</w:t>
      </w:r>
      <w:r w:rsidRPr="008B01B8">
        <w:rPr>
          <w:rFonts w:asciiTheme="minorEastAsia" w:eastAsiaTheme="minorEastAsia" w:hAnsiTheme="minorEastAsia" w:cstheme="minorBidi"/>
          <w:color w:val="auto"/>
          <w:kern w:val="2"/>
          <w:sz w:val="21"/>
          <w:szCs w:val="21"/>
        </w:rPr>
        <w:t>【强制】结构化数据（对象、数组、多字段数据）统一使用</w:t>
      </w:r>
      <w:r w:rsidR="00C57F1F">
        <w:rPr>
          <w:rFonts w:asciiTheme="minorEastAsia" w:eastAsiaTheme="minorEastAsia" w:hAnsiTheme="minorEastAsia" w:cstheme="minorBidi"/>
          <w:color w:val="auto"/>
          <w:kern w:val="2"/>
          <w:sz w:val="21"/>
          <w:szCs w:val="21"/>
        </w:rPr>
        <w:t>JSON</w:t>
      </w:r>
      <w:r w:rsidRPr="008B01B8">
        <w:rPr>
          <w:rFonts w:asciiTheme="minorEastAsia" w:eastAsiaTheme="minorEastAsia" w:hAnsiTheme="minorEastAsia" w:cstheme="minorBidi"/>
          <w:color w:val="auto"/>
          <w:kern w:val="2"/>
          <w:sz w:val="21"/>
          <w:szCs w:val="21"/>
        </w:rPr>
        <w:t>格式序列化存储，禁止自定义特殊序列化格式</w:t>
      </w:r>
      <w:r w:rsidR="00C57F1F">
        <w:rPr>
          <w:rFonts w:asciiTheme="minorEastAsia" w:eastAsiaTheme="minorEastAsia" w:hAnsiTheme="minorEastAsia" w:cstheme="minorBidi"/>
          <w:color w:val="auto"/>
          <w:kern w:val="2"/>
          <w:sz w:val="21"/>
          <w:szCs w:val="21"/>
        </w:rPr>
        <w:t>，</w:t>
      </w:r>
      <w:r w:rsidRPr="008B01B8">
        <w:rPr>
          <w:rFonts w:asciiTheme="minorEastAsia" w:eastAsiaTheme="minorEastAsia" w:hAnsiTheme="minorEastAsia" w:cstheme="minorBidi"/>
          <w:color w:val="auto"/>
          <w:kern w:val="2"/>
          <w:sz w:val="21"/>
          <w:szCs w:val="21"/>
        </w:rPr>
        <w:t xml:space="preserve">解析逻辑统一在应用层处理。 </w:t>
      </w:r>
    </w:p>
    <w:p w:rsidR="00C57F1F" w:rsidRDefault="008B01B8"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3、</w:t>
      </w:r>
      <w:r w:rsidRPr="008B01B8">
        <w:rPr>
          <w:rFonts w:asciiTheme="minorEastAsia" w:eastAsiaTheme="minorEastAsia" w:hAnsiTheme="minorEastAsia" w:cstheme="minorBidi"/>
          <w:color w:val="auto"/>
          <w:kern w:val="2"/>
          <w:sz w:val="21"/>
          <w:szCs w:val="21"/>
        </w:rPr>
        <w:t>【强制】</w:t>
      </w:r>
      <w:r w:rsidR="00C57F1F">
        <w:rPr>
          <w:rFonts w:asciiTheme="minorEastAsia" w:eastAsiaTheme="minorEastAsia" w:hAnsiTheme="minorEastAsia" w:cstheme="minorBidi"/>
          <w:color w:val="auto"/>
          <w:kern w:val="2"/>
          <w:sz w:val="21"/>
          <w:szCs w:val="21"/>
        </w:rPr>
        <w:t>Value</w:t>
      </w:r>
      <w:r w:rsidRPr="008B01B8">
        <w:rPr>
          <w:rFonts w:asciiTheme="minorEastAsia" w:eastAsiaTheme="minorEastAsia" w:hAnsiTheme="minorEastAsia" w:cstheme="minorBidi"/>
          <w:color w:val="auto"/>
          <w:kern w:val="2"/>
          <w:sz w:val="21"/>
          <w:szCs w:val="21"/>
        </w:rPr>
        <w:t>内容禁止存储明文敏感数据（手机号、身份证、密码、令牌等），敏感信息必须加密后再存入Redis。</w:t>
      </w:r>
    </w:p>
    <w:p w:rsidR="00C57F1F" w:rsidRDefault="008B01B8" w:rsidP="00C57F1F">
      <w:pPr>
        <w:pStyle w:val="Default"/>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4、</w:t>
      </w:r>
      <w:r w:rsidRPr="008B01B8">
        <w:rPr>
          <w:rFonts w:asciiTheme="minorEastAsia" w:eastAsiaTheme="minorEastAsia" w:hAnsiTheme="minorEastAsia" w:cstheme="minorBidi"/>
          <w:color w:val="auto"/>
          <w:kern w:val="2"/>
          <w:sz w:val="21"/>
          <w:szCs w:val="21"/>
        </w:rPr>
        <w:t>【</w:t>
      </w:r>
      <w:r w:rsidR="00C57F1F" w:rsidRPr="008B01B8">
        <w:rPr>
          <w:rFonts w:asciiTheme="minorEastAsia" w:eastAsiaTheme="minorEastAsia" w:hAnsiTheme="minorEastAsia" w:cstheme="minorBidi"/>
          <w:color w:val="auto"/>
          <w:kern w:val="2"/>
          <w:sz w:val="21"/>
          <w:szCs w:val="21"/>
        </w:rPr>
        <w:t>建议</w:t>
      </w:r>
      <w:r w:rsidRPr="008B01B8">
        <w:rPr>
          <w:rFonts w:asciiTheme="minorEastAsia" w:eastAsiaTheme="minorEastAsia" w:hAnsiTheme="minorEastAsia" w:cstheme="minorBidi"/>
          <w:color w:val="auto"/>
          <w:kern w:val="2"/>
          <w:sz w:val="21"/>
          <w:szCs w:val="21"/>
        </w:rPr>
        <w:t>】避免</w:t>
      </w:r>
      <w:r w:rsidR="00C57F1F">
        <w:rPr>
          <w:rFonts w:asciiTheme="minorEastAsia" w:eastAsiaTheme="minorEastAsia" w:hAnsiTheme="minorEastAsia" w:cstheme="minorBidi"/>
          <w:color w:val="auto"/>
          <w:kern w:val="2"/>
          <w:sz w:val="21"/>
          <w:szCs w:val="21"/>
        </w:rPr>
        <w:t>Value</w:t>
      </w:r>
      <w:r w:rsidRPr="008B01B8">
        <w:rPr>
          <w:rFonts w:asciiTheme="minorEastAsia" w:eastAsiaTheme="minorEastAsia" w:hAnsiTheme="minorEastAsia" w:cstheme="minorBidi"/>
          <w:color w:val="auto"/>
          <w:kern w:val="2"/>
          <w:sz w:val="21"/>
          <w:szCs w:val="21"/>
        </w:rPr>
        <w:t>冗余存储，非必要字段不要存入缓存</w:t>
      </w:r>
      <w:r w:rsidR="00FB1FAC">
        <w:rPr>
          <w:rFonts w:asciiTheme="minorEastAsia" w:eastAsiaTheme="minorEastAsia" w:hAnsiTheme="minorEastAsia" w:cstheme="minorBidi"/>
          <w:color w:val="auto"/>
          <w:kern w:val="2"/>
          <w:sz w:val="21"/>
          <w:szCs w:val="21"/>
        </w:rPr>
        <w:t>，</w:t>
      </w:r>
      <w:r w:rsidRPr="008B01B8">
        <w:rPr>
          <w:rFonts w:asciiTheme="minorEastAsia" w:eastAsiaTheme="minorEastAsia" w:hAnsiTheme="minorEastAsia" w:cstheme="minorBidi"/>
          <w:color w:val="auto"/>
          <w:kern w:val="2"/>
          <w:sz w:val="21"/>
          <w:szCs w:val="21"/>
        </w:rPr>
        <w:t>若为提升查询性能做冗余，仅限极少变更的静态字段。</w:t>
      </w:r>
    </w:p>
    <w:p w:rsidR="00C57F1F" w:rsidRPr="00C57F1F" w:rsidRDefault="00C57F1F" w:rsidP="00C57F1F">
      <w:pPr>
        <w:pStyle w:val="a9"/>
        <w:numPr>
          <w:ilvl w:val="0"/>
          <w:numId w:val="1"/>
        </w:numPr>
        <w:ind w:firstLineChars="0"/>
        <w:jc w:val="left"/>
        <w:rPr>
          <w:rFonts w:asciiTheme="minorEastAsia" w:hAnsiTheme="minorEastAsia"/>
          <w:szCs w:val="21"/>
        </w:rPr>
      </w:pPr>
      <w:r w:rsidRPr="00C57F1F">
        <w:rPr>
          <w:rFonts w:asciiTheme="minorEastAsia" w:hAnsiTheme="minorEastAsia"/>
          <w:szCs w:val="21"/>
        </w:rPr>
        <w:t>字段筛选：</w:t>
      </w:r>
      <w:r w:rsidR="00FB1FAC" w:rsidRPr="00C57F1F">
        <w:rPr>
          <w:rFonts w:asciiTheme="minorEastAsia" w:hAnsiTheme="minorEastAsia"/>
          <w:szCs w:val="21"/>
        </w:rPr>
        <w:t>只留必要字段</w:t>
      </w:r>
      <w:r w:rsidR="00FB1FAC">
        <w:rPr>
          <w:rFonts w:asciiTheme="minorEastAsia" w:hAnsiTheme="minorEastAsia" w:hint="eastAsia"/>
          <w:kern w:val="0"/>
          <w:szCs w:val="21"/>
        </w:rPr>
        <w:t>，</w:t>
      </w:r>
      <w:r w:rsidRPr="00C57F1F">
        <w:rPr>
          <w:rFonts w:asciiTheme="minorEastAsia" w:hAnsiTheme="minorEastAsia"/>
          <w:szCs w:val="21"/>
        </w:rPr>
        <w:t>用独立</w:t>
      </w:r>
      <w:r w:rsidR="00FB1FAC">
        <w:rPr>
          <w:rFonts w:asciiTheme="minorEastAsia" w:hAnsiTheme="minorEastAsia" w:hint="eastAsia"/>
          <w:szCs w:val="21"/>
        </w:rPr>
        <w:t>B</w:t>
      </w:r>
      <w:r>
        <w:rPr>
          <w:rFonts w:asciiTheme="minorEastAsia" w:hAnsiTheme="minorEastAsia"/>
          <w:szCs w:val="21"/>
        </w:rPr>
        <w:t>O</w:t>
      </w:r>
      <w:r w:rsidRPr="00C57F1F">
        <w:rPr>
          <w:rFonts w:asciiTheme="minorEastAsia" w:hAnsiTheme="minorEastAsia"/>
          <w:szCs w:val="21"/>
        </w:rPr>
        <w:t>接收缓存数据</w:t>
      </w:r>
      <w:bookmarkStart w:id="19" w:name="OLE_LINK15"/>
      <w:r w:rsidRPr="00C57F1F">
        <w:rPr>
          <w:rFonts w:asciiTheme="minorEastAsia" w:hAnsiTheme="minorEastAsia"/>
          <w:szCs w:val="21"/>
        </w:rPr>
        <w:t>，</w:t>
      </w:r>
      <w:bookmarkEnd w:id="19"/>
      <w:r w:rsidRPr="00C57F1F">
        <w:rPr>
          <w:rFonts w:asciiTheme="minorEastAsia" w:hAnsiTheme="minorEastAsia"/>
          <w:szCs w:val="21"/>
        </w:rPr>
        <w:t>拒绝</w:t>
      </w:r>
      <w:r>
        <w:rPr>
          <w:rFonts w:asciiTheme="minorEastAsia" w:hAnsiTheme="minorEastAsia"/>
          <w:szCs w:val="21"/>
        </w:rPr>
        <w:t>D</w:t>
      </w:r>
      <w:r w:rsidR="00FB1FAC">
        <w:rPr>
          <w:rFonts w:asciiTheme="minorEastAsia" w:hAnsiTheme="minorEastAsia" w:hint="eastAsia"/>
          <w:szCs w:val="21"/>
        </w:rPr>
        <w:t>A</w:t>
      </w:r>
      <w:r>
        <w:rPr>
          <w:rFonts w:asciiTheme="minorEastAsia" w:hAnsiTheme="minorEastAsia"/>
          <w:szCs w:val="21"/>
        </w:rPr>
        <w:t>O</w:t>
      </w:r>
      <w:r w:rsidRPr="00C57F1F">
        <w:rPr>
          <w:rFonts w:asciiTheme="minorEastAsia" w:hAnsiTheme="minorEastAsia"/>
          <w:szCs w:val="21"/>
        </w:rPr>
        <w:t xml:space="preserve">全量序列化。 </w:t>
      </w:r>
    </w:p>
    <w:p w:rsidR="00C57F1F" w:rsidRPr="00C57F1F" w:rsidRDefault="00C57F1F" w:rsidP="00C57F1F">
      <w:pPr>
        <w:pStyle w:val="a9"/>
        <w:numPr>
          <w:ilvl w:val="0"/>
          <w:numId w:val="1"/>
        </w:numPr>
        <w:ind w:firstLineChars="0"/>
        <w:jc w:val="left"/>
        <w:rPr>
          <w:rFonts w:asciiTheme="minorEastAsia" w:hAnsiTheme="minorEastAsia"/>
          <w:szCs w:val="21"/>
        </w:rPr>
      </w:pPr>
      <w:r w:rsidRPr="00C57F1F">
        <w:rPr>
          <w:rFonts w:asciiTheme="minorEastAsia" w:hAnsiTheme="minorEastAsia"/>
          <w:szCs w:val="21"/>
        </w:rPr>
        <w:t>动态字段：高频变更字段严禁冗余，单独查库或建独立缓存</w:t>
      </w:r>
      <w:bookmarkStart w:id="20" w:name="OLE_LINK14"/>
      <w:r w:rsidRPr="00C57F1F">
        <w:rPr>
          <w:rFonts w:asciiTheme="minorEastAsia" w:hAnsiTheme="minorEastAsia"/>
          <w:szCs w:val="21"/>
        </w:rPr>
        <w:t>。</w:t>
      </w:r>
      <w:bookmarkEnd w:id="20"/>
      <w:r w:rsidRPr="00C57F1F">
        <w:rPr>
          <w:rFonts w:asciiTheme="minorEastAsia" w:hAnsiTheme="minorEastAsia"/>
          <w:szCs w:val="21"/>
        </w:rPr>
        <w:t xml:space="preserve"> </w:t>
      </w:r>
    </w:p>
    <w:p w:rsidR="00C57F1F" w:rsidRPr="00C57F1F" w:rsidRDefault="00C57F1F" w:rsidP="00C57F1F">
      <w:pPr>
        <w:pStyle w:val="a9"/>
        <w:numPr>
          <w:ilvl w:val="0"/>
          <w:numId w:val="1"/>
        </w:numPr>
        <w:ind w:firstLineChars="0"/>
        <w:jc w:val="left"/>
        <w:rPr>
          <w:rFonts w:asciiTheme="minorEastAsia" w:hAnsiTheme="minorEastAsia"/>
          <w:szCs w:val="21"/>
        </w:rPr>
      </w:pPr>
      <w:r w:rsidRPr="00C57F1F">
        <w:rPr>
          <w:rFonts w:asciiTheme="minorEastAsia" w:hAnsiTheme="minorEastAsia"/>
          <w:szCs w:val="21"/>
        </w:rPr>
        <w:t>列表缓存：集合</w:t>
      </w:r>
      <w:r w:rsidR="00FB1FAC">
        <w:rPr>
          <w:rFonts w:asciiTheme="minorEastAsia" w:hAnsiTheme="minorEastAsia"/>
          <w:szCs w:val="21"/>
        </w:rPr>
        <w:t>/</w:t>
      </w:r>
      <w:r w:rsidRPr="00C57F1F">
        <w:rPr>
          <w:rFonts w:asciiTheme="minorEastAsia" w:hAnsiTheme="minorEastAsia"/>
          <w:szCs w:val="21"/>
        </w:rPr>
        <w:t xml:space="preserve">列表仅存主键ID，公共静态信息抽离为独立缓存。 </w:t>
      </w:r>
    </w:p>
    <w:p w:rsidR="00C57F1F" w:rsidRPr="00C57F1F" w:rsidRDefault="00C57F1F" w:rsidP="00FB1FAC">
      <w:pPr>
        <w:pStyle w:val="a9"/>
        <w:numPr>
          <w:ilvl w:val="0"/>
          <w:numId w:val="1"/>
        </w:numPr>
        <w:ind w:firstLineChars="0"/>
        <w:jc w:val="left"/>
        <w:rPr>
          <w:rFonts w:asciiTheme="minorEastAsia" w:hAnsiTheme="minorEastAsia"/>
          <w:szCs w:val="21"/>
        </w:rPr>
      </w:pPr>
      <w:r w:rsidRPr="00C57F1F">
        <w:rPr>
          <w:rFonts w:asciiTheme="minorEastAsia" w:hAnsiTheme="minorEastAsia"/>
          <w:szCs w:val="21"/>
        </w:rPr>
        <w:t>更新逻辑：静态字段更新库后，只删缓存、不更缓存，靠过期</w:t>
      </w:r>
      <w:r w:rsidR="00FB1FAC">
        <w:rPr>
          <w:rFonts w:asciiTheme="minorEastAsia" w:hAnsiTheme="minorEastAsia"/>
          <w:szCs w:val="21"/>
        </w:rPr>
        <w:t>/</w:t>
      </w:r>
      <w:r w:rsidRPr="00C57F1F">
        <w:rPr>
          <w:rFonts w:asciiTheme="minorEastAsia" w:hAnsiTheme="minorEastAsia"/>
          <w:szCs w:val="21"/>
        </w:rPr>
        <w:t xml:space="preserve">删除实现刷新。 </w:t>
      </w:r>
    </w:p>
    <w:p w:rsidR="008B01B8" w:rsidRPr="008B01B8" w:rsidRDefault="00C57F1F" w:rsidP="00B80008">
      <w:pPr>
        <w:pStyle w:val="a9"/>
        <w:numPr>
          <w:ilvl w:val="0"/>
          <w:numId w:val="1"/>
        </w:numPr>
        <w:spacing w:afterLines="50"/>
        <w:ind w:hangingChars="200"/>
        <w:jc w:val="left"/>
        <w:rPr>
          <w:rFonts w:asciiTheme="minorEastAsia" w:hAnsiTheme="minorEastAsia"/>
          <w:szCs w:val="21"/>
        </w:rPr>
      </w:pPr>
      <w:r w:rsidRPr="00C57F1F">
        <w:rPr>
          <w:rFonts w:asciiTheme="minorEastAsia" w:hAnsiTheme="minorEastAsia"/>
          <w:szCs w:val="21"/>
        </w:rPr>
        <w:t>评审卡点：代码评审强制检查字段冗余问题，线上定期巡检大</w:t>
      </w:r>
      <w:r w:rsidR="00FB1FAC">
        <w:rPr>
          <w:rFonts w:asciiTheme="minorEastAsia" w:hAnsiTheme="minorEastAsia"/>
          <w:szCs w:val="21"/>
        </w:rPr>
        <w:t>Value</w:t>
      </w:r>
      <w:r w:rsidRPr="00C57F1F">
        <w:rPr>
          <w:rFonts w:asciiTheme="minorEastAsia" w:hAnsiTheme="minorEastAsia"/>
          <w:szCs w:val="21"/>
        </w:rPr>
        <w:t>与脏数据。</w:t>
      </w:r>
      <w:r w:rsidR="008B01B8" w:rsidRPr="008B01B8">
        <w:rPr>
          <w:rFonts w:asciiTheme="minorEastAsia" w:hAnsiTheme="minorEastAsia"/>
          <w:szCs w:val="21"/>
        </w:rPr>
        <w:t xml:space="preserve"> </w:t>
      </w:r>
    </w:p>
    <w:p w:rsidR="008B01B8" w:rsidRDefault="008B01B8"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5、</w:t>
      </w:r>
      <w:r w:rsidRPr="008B01B8">
        <w:rPr>
          <w:rFonts w:asciiTheme="minorEastAsia" w:eastAsiaTheme="minorEastAsia" w:hAnsiTheme="minorEastAsia" w:cstheme="minorBidi"/>
          <w:color w:val="auto"/>
          <w:kern w:val="2"/>
          <w:sz w:val="21"/>
          <w:szCs w:val="21"/>
        </w:rPr>
        <w:t>【</w:t>
      </w:r>
      <w:bookmarkStart w:id="21" w:name="OLE_LINK13"/>
      <w:r w:rsidRPr="008B01B8">
        <w:rPr>
          <w:rFonts w:asciiTheme="minorEastAsia" w:eastAsiaTheme="minorEastAsia" w:hAnsiTheme="minorEastAsia" w:cstheme="minorBidi"/>
          <w:color w:val="auto"/>
          <w:kern w:val="2"/>
          <w:sz w:val="21"/>
          <w:szCs w:val="21"/>
        </w:rPr>
        <w:t>建议</w:t>
      </w:r>
      <w:bookmarkEnd w:id="21"/>
      <w:r w:rsidRPr="008B01B8">
        <w:rPr>
          <w:rFonts w:asciiTheme="minorEastAsia" w:eastAsiaTheme="minorEastAsia" w:hAnsiTheme="minorEastAsia" w:cstheme="minorBidi"/>
          <w:color w:val="auto"/>
          <w:kern w:val="2"/>
          <w:sz w:val="21"/>
          <w:szCs w:val="21"/>
        </w:rPr>
        <w:t xml:space="preserve">】简单字符串、数字直接原生存储，无需额外序列化，减少编解码开销。 </w:t>
      </w:r>
    </w:p>
    <w:p w:rsidR="008B01B8" w:rsidRDefault="008B01B8" w:rsidP="00A04783">
      <w:pPr>
        <w:pStyle w:val="Default"/>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6、</w:t>
      </w:r>
      <w:r w:rsidR="00955C9A">
        <w:rPr>
          <w:rFonts w:asciiTheme="minorEastAsia" w:eastAsiaTheme="minorEastAsia" w:hAnsiTheme="minorEastAsia" w:cstheme="minorBidi"/>
          <w:color w:val="auto"/>
          <w:kern w:val="2"/>
          <w:sz w:val="21"/>
          <w:szCs w:val="21"/>
        </w:rPr>
        <w:t>【建议】超长集合、列表类数据，进行</w:t>
      </w:r>
      <w:r w:rsidRPr="008B01B8">
        <w:rPr>
          <w:rFonts w:asciiTheme="minorEastAsia" w:eastAsiaTheme="minorEastAsia" w:hAnsiTheme="minorEastAsia" w:cstheme="minorBidi"/>
          <w:color w:val="auto"/>
          <w:kern w:val="2"/>
          <w:sz w:val="21"/>
          <w:szCs w:val="21"/>
        </w:rPr>
        <w:t>拆分存储，禁止单</w:t>
      </w:r>
      <w:r w:rsidR="00C57F1F">
        <w:rPr>
          <w:rFonts w:asciiTheme="minorEastAsia" w:eastAsiaTheme="minorEastAsia" w:hAnsiTheme="minorEastAsia" w:cstheme="minorBidi"/>
          <w:color w:val="auto"/>
          <w:kern w:val="2"/>
          <w:sz w:val="21"/>
          <w:szCs w:val="21"/>
        </w:rPr>
        <w:t>Key</w:t>
      </w:r>
      <w:r w:rsidRPr="008B01B8">
        <w:rPr>
          <w:rFonts w:asciiTheme="minorEastAsia" w:eastAsiaTheme="minorEastAsia" w:hAnsiTheme="minorEastAsia" w:cstheme="minorBidi"/>
          <w:color w:val="auto"/>
          <w:kern w:val="2"/>
          <w:sz w:val="21"/>
          <w:szCs w:val="21"/>
        </w:rPr>
        <w:t>承载数万条以上数据。</w:t>
      </w:r>
    </w:p>
    <w:p w:rsidR="00955C9A" w:rsidRDefault="00955C9A" w:rsidP="00A04783">
      <w:pPr>
        <w:pStyle w:val="a9"/>
        <w:numPr>
          <w:ilvl w:val="0"/>
          <w:numId w:val="1"/>
        </w:numPr>
        <w:ind w:firstLineChars="0"/>
        <w:jc w:val="left"/>
        <w:rPr>
          <w:rFonts w:asciiTheme="minorEastAsia" w:hAnsiTheme="minorEastAsia"/>
          <w:szCs w:val="21"/>
        </w:rPr>
      </w:pPr>
      <w:r w:rsidRPr="00A04783">
        <w:rPr>
          <w:rFonts w:asciiTheme="minorEastAsia" w:hAnsiTheme="minorEastAsia"/>
          <w:szCs w:val="21"/>
        </w:rPr>
        <w:t>按页码</w:t>
      </w:r>
      <w:r w:rsidR="00A04783">
        <w:rPr>
          <w:rFonts w:asciiTheme="minorEastAsia" w:hAnsiTheme="minorEastAsia"/>
          <w:szCs w:val="21"/>
        </w:rPr>
        <w:t>/</w:t>
      </w:r>
      <w:r w:rsidRPr="00A04783">
        <w:rPr>
          <w:rFonts w:asciiTheme="minorEastAsia" w:hAnsiTheme="minorEastAsia"/>
          <w:szCs w:val="21"/>
        </w:rPr>
        <w:t>页号拆分</w:t>
      </w:r>
      <w:r w:rsidR="008A5A86">
        <w:rPr>
          <w:rFonts w:asciiTheme="minorEastAsia" w:hAnsiTheme="minorEastAsia"/>
          <w:szCs w:val="21"/>
        </w:rPr>
        <w:t>（适合有序集合）</w:t>
      </w:r>
      <w:r w:rsidRPr="00A04783">
        <w:rPr>
          <w:rFonts w:asciiTheme="minorEastAsia" w:hAnsiTheme="minorEastAsia"/>
          <w:szCs w:val="21"/>
        </w:rPr>
        <w:t>，</w:t>
      </w:r>
      <w:bookmarkStart w:id="22" w:name="OLE_LINK16"/>
      <w:r w:rsidRPr="00A04783">
        <w:rPr>
          <w:rFonts w:asciiTheme="minorEastAsia" w:hAnsiTheme="minorEastAsia"/>
          <w:szCs w:val="21"/>
        </w:rPr>
        <w:t>一页对应一个独立Key</w:t>
      </w:r>
      <w:r w:rsidR="008A5A86">
        <w:rPr>
          <w:rFonts w:asciiTheme="minorEastAsia" w:hAnsiTheme="minorEastAsia"/>
          <w:szCs w:val="21"/>
        </w:rPr>
        <w:t>（</w:t>
      </w:r>
      <w:r w:rsidR="008A5A86" w:rsidRPr="008A5A86">
        <w:rPr>
          <w:rFonts w:asciiTheme="minorEastAsia" w:hAnsiTheme="minorEastAsia"/>
          <w:szCs w:val="21"/>
        </w:rPr>
        <w:t>{主前缀}:page:{页码}</w:t>
      </w:r>
      <w:r w:rsidR="008A5A86">
        <w:rPr>
          <w:rFonts w:asciiTheme="minorEastAsia" w:hAnsiTheme="minorEastAsia"/>
          <w:szCs w:val="21"/>
        </w:rPr>
        <w:t>）</w:t>
      </w:r>
      <w:bookmarkEnd w:id="22"/>
      <w:r w:rsidRPr="00A04783">
        <w:rPr>
          <w:rFonts w:asciiTheme="minorEastAsia" w:hAnsiTheme="minorEastAsia"/>
          <w:szCs w:val="21"/>
        </w:rPr>
        <w:t>。</w:t>
      </w:r>
    </w:p>
    <w:p w:rsidR="00A04783" w:rsidRDefault="008A5A86" w:rsidP="00A04783">
      <w:pPr>
        <w:pStyle w:val="a9"/>
        <w:numPr>
          <w:ilvl w:val="0"/>
          <w:numId w:val="1"/>
        </w:numPr>
        <w:ind w:firstLineChars="0"/>
        <w:jc w:val="left"/>
        <w:rPr>
          <w:rFonts w:asciiTheme="minorEastAsia" w:hAnsiTheme="minorEastAsia"/>
          <w:szCs w:val="21"/>
        </w:rPr>
      </w:pPr>
      <w:r w:rsidRPr="008A5A86">
        <w:rPr>
          <w:rFonts w:asciiTheme="minorEastAsia" w:hAnsiTheme="minorEastAsia"/>
          <w:szCs w:val="21"/>
        </w:rPr>
        <w:t>按哈希桶拆分（适合无序集合/全量遍历），</w:t>
      </w:r>
      <w:r w:rsidRPr="00A04783">
        <w:rPr>
          <w:rFonts w:asciiTheme="minorEastAsia" w:hAnsiTheme="minorEastAsia"/>
          <w:szCs w:val="21"/>
        </w:rPr>
        <w:t>一</w:t>
      </w:r>
      <w:r>
        <w:rPr>
          <w:rFonts w:asciiTheme="minorEastAsia" w:hAnsiTheme="minorEastAsia"/>
          <w:szCs w:val="21"/>
        </w:rPr>
        <w:t>个桶</w:t>
      </w:r>
      <w:r w:rsidRPr="00A04783">
        <w:rPr>
          <w:rFonts w:asciiTheme="minorEastAsia" w:hAnsiTheme="minorEastAsia"/>
          <w:szCs w:val="21"/>
        </w:rPr>
        <w:t>对应一个独立Key</w:t>
      </w:r>
      <w:bookmarkStart w:id="23" w:name="OLE_LINK17"/>
      <w:bookmarkStart w:id="24" w:name="OLE_LINK18"/>
      <w:r>
        <w:rPr>
          <w:rFonts w:asciiTheme="minorEastAsia" w:hAnsiTheme="minorEastAsia"/>
          <w:szCs w:val="21"/>
        </w:rPr>
        <w:t>（</w:t>
      </w:r>
      <w:r w:rsidRPr="008A5A86">
        <w:rPr>
          <w:rFonts w:asciiTheme="minorEastAsia" w:hAnsiTheme="minorEastAsia"/>
          <w:szCs w:val="21"/>
        </w:rPr>
        <w:t>{主前缀}:bucket:{</w:t>
      </w:r>
      <w:r>
        <w:rPr>
          <w:rFonts w:asciiTheme="minorEastAsia" w:hAnsiTheme="minorEastAsia"/>
          <w:szCs w:val="21"/>
        </w:rPr>
        <w:t>桶号</w:t>
      </w:r>
      <w:r w:rsidRPr="008A5A86">
        <w:rPr>
          <w:rFonts w:asciiTheme="minorEastAsia" w:hAnsiTheme="minorEastAsia"/>
          <w:szCs w:val="21"/>
        </w:rPr>
        <w:t>}</w:t>
      </w:r>
      <w:r>
        <w:rPr>
          <w:rFonts w:asciiTheme="minorEastAsia" w:hAnsiTheme="minorEastAsia"/>
          <w:szCs w:val="21"/>
        </w:rPr>
        <w:t>）</w:t>
      </w:r>
      <w:bookmarkEnd w:id="23"/>
      <w:bookmarkEnd w:id="24"/>
      <w:r w:rsidRPr="00A04783">
        <w:rPr>
          <w:rFonts w:asciiTheme="minorEastAsia" w:hAnsiTheme="minorEastAsia"/>
          <w:szCs w:val="21"/>
        </w:rPr>
        <w:t>，</w:t>
      </w:r>
      <w:r>
        <w:rPr>
          <w:rFonts w:asciiTheme="minorEastAsia" w:hAnsiTheme="minorEastAsia"/>
          <w:szCs w:val="21"/>
        </w:rPr>
        <w:t>提前预设固定桶数量（</w:t>
      </w:r>
      <w:r w:rsidRPr="008A5A86">
        <w:rPr>
          <w:rFonts w:asciiTheme="minorEastAsia" w:hAnsiTheme="minorEastAsia"/>
          <w:szCs w:val="21"/>
        </w:rPr>
        <w:t>8/16/32个桶），元素根据规则</w:t>
      </w:r>
      <w:r>
        <w:rPr>
          <w:rFonts w:asciiTheme="minorEastAsia" w:hAnsiTheme="minorEastAsia"/>
          <w:szCs w:val="21"/>
        </w:rPr>
        <w:t>（</w:t>
      </w:r>
      <w:r w:rsidRPr="008A5A86">
        <w:rPr>
          <w:rFonts w:asciiTheme="minorEastAsia" w:hAnsiTheme="minorEastAsia"/>
          <w:szCs w:val="21"/>
        </w:rPr>
        <w:t>根据元素 ID 取模分配桶</w:t>
      </w:r>
      <w:r>
        <w:rPr>
          <w:rFonts w:asciiTheme="minorEastAsia" w:hAnsiTheme="minorEastAsia"/>
          <w:szCs w:val="21"/>
        </w:rPr>
        <w:t>）</w:t>
      </w:r>
      <w:r w:rsidRPr="008A5A86">
        <w:rPr>
          <w:rFonts w:asciiTheme="minorEastAsia" w:hAnsiTheme="minorEastAsia"/>
          <w:szCs w:val="21"/>
        </w:rPr>
        <w:t>路由到不同桶。</w:t>
      </w:r>
    </w:p>
    <w:p w:rsidR="008A5A86" w:rsidRPr="00955C9A" w:rsidRDefault="003A7840" w:rsidP="00A04783">
      <w:pPr>
        <w:pStyle w:val="a9"/>
        <w:numPr>
          <w:ilvl w:val="0"/>
          <w:numId w:val="1"/>
        </w:numPr>
        <w:ind w:firstLineChars="0"/>
        <w:jc w:val="left"/>
        <w:rPr>
          <w:rFonts w:asciiTheme="minorEastAsia" w:hAnsiTheme="minorEastAsia"/>
          <w:szCs w:val="21"/>
        </w:rPr>
      </w:pPr>
      <w:r w:rsidRPr="008A5A86">
        <w:rPr>
          <w:rFonts w:asciiTheme="minorEastAsia" w:hAnsiTheme="minorEastAsia"/>
          <w:szCs w:val="21"/>
        </w:rPr>
        <w:t>按</w:t>
      </w:r>
      <w:r w:rsidRPr="003A7840">
        <w:rPr>
          <w:rFonts w:asciiTheme="minorEastAsia" w:hAnsiTheme="minorEastAsia"/>
          <w:szCs w:val="21"/>
        </w:rPr>
        <w:t>时间维度拆分（适合消息、日志、动态、操作记录等时序数据），按「天 / 小时」拆分Key</w:t>
      </w:r>
      <w:r>
        <w:rPr>
          <w:rFonts w:asciiTheme="minorEastAsia" w:hAnsiTheme="minorEastAsia"/>
          <w:szCs w:val="21"/>
        </w:rPr>
        <w:t>（</w:t>
      </w:r>
      <w:r w:rsidRPr="008A5A86">
        <w:rPr>
          <w:rFonts w:asciiTheme="minorEastAsia" w:hAnsiTheme="minorEastAsia"/>
          <w:szCs w:val="21"/>
        </w:rPr>
        <w:t>{主前缀}:{</w:t>
      </w:r>
      <w:r>
        <w:rPr>
          <w:rFonts w:asciiTheme="minorEastAsia" w:hAnsiTheme="minorEastAsia"/>
          <w:szCs w:val="21"/>
        </w:rPr>
        <w:t>时间戳</w:t>
      </w:r>
      <w:r w:rsidRPr="008A5A86">
        <w:rPr>
          <w:rFonts w:asciiTheme="minorEastAsia" w:hAnsiTheme="minorEastAsia"/>
          <w:szCs w:val="21"/>
        </w:rPr>
        <w:t>}</w:t>
      </w:r>
      <w:r>
        <w:rPr>
          <w:rFonts w:asciiTheme="minorEastAsia" w:hAnsiTheme="minorEastAsia"/>
          <w:szCs w:val="21"/>
        </w:rPr>
        <w:t>）。</w:t>
      </w:r>
    </w:p>
    <w:p w:rsidR="00541625" w:rsidRDefault="007D4C8A" w:rsidP="00AA5B9C">
      <w:pPr>
        <w:pStyle w:val="3"/>
        <w:rPr>
          <w:b w:val="0"/>
        </w:rPr>
      </w:pPr>
      <w:bookmarkStart w:id="25" w:name="_Toc232341240"/>
      <w:r>
        <w:rPr>
          <w:rFonts w:asciiTheme="majorHAnsi" w:hAnsiTheme="majorHAnsi" w:hint="eastAsia"/>
          <w:b w:val="0"/>
        </w:rPr>
        <w:t>3</w:t>
      </w:r>
      <w:r w:rsidR="00541625" w:rsidRPr="00222E12">
        <w:rPr>
          <w:rFonts w:asciiTheme="majorHAnsi" w:hAnsiTheme="majorHAnsi" w:hint="eastAsia"/>
          <w:b w:val="0"/>
        </w:rPr>
        <w:t>.4</w:t>
      </w:r>
      <w:r w:rsidR="00605B2D">
        <w:rPr>
          <w:rFonts w:asciiTheme="majorHAnsi" w:hAnsiTheme="majorHAnsi" w:hint="eastAsia"/>
          <w:b w:val="0"/>
        </w:rPr>
        <w:t xml:space="preserve"> </w:t>
      </w:r>
      <w:r w:rsidR="00892F8E">
        <w:rPr>
          <w:rFonts w:hint="eastAsia"/>
          <w:b w:val="0"/>
        </w:rPr>
        <w:t>数据类型选用</w:t>
      </w:r>
      <w:r>
        <w:rPr>
          <w:rFonts w:hint="eastAsia"/>
          <w:b w:val="0"/>
        </w:rPr>
        <w:t>规范</w:t>
      </w:r>
      <w:bookmarkEnd w:id="25"/>
    </w:p>
    <w:p w:rsidR="00892F8E" w:rsidRPr="00892F8E" w:rsidRDefault="00892F8E"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1、</w:t>
      </w:r>
      <w:r w:rsidRPr="00892F8E">
        <w:rPr>
          <w:rFonts w:asciiTheme="minorEastAsia" w:eastAsiaTheme="minorEastAsia" w:hAnsiTheme="minorEastAsia" w:cstheme="minorBidi"/>
          <w:color w:val="auto"/>
          <w:kern w:val="2"/>
          <w:sz w:val="21"/>
          <w:szCs w:val="21"/>
        </w:rPr>
        <w:t xml:space="preserve">【强制】普通单值缓存（用户信息、配置、简单文本）：使用 String </w:t>
      </w:r>
    </w:p>
    <w:p w:rsidR="00892F8E" w:rsidRDefault="00892F8E" w:rsidP="00892F8E">
      <w:pPr>
        <w:pStyle w:val="Default"/>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2、</w:t>
      </w:r>
      <w:r w:rsidRPr="00892F8E">
        <w:rPr>
          <w:rFonts w:asciiTheme="minorEastAsia" w:eastAsiaTheme="minorEastAsia" w:hAnsiTheme="minorEastAsia" w:cstheme="minorBidi"/>
          <w:color w:val="auto"/>
          <w:kern w:val="2"/>
          <w:sz w:val="21"/>
          <w:szCs w:val="21"/>
        </w:rPr>
        <w:t>【强制】对象</w:t>
      </w:r>
      <w:r>
        <w:rPr>
          <w:rFonts w:asciiTheme="minorEastAsia" w:eastAsiaTheme="minorEastAsia" w:hAnsiTheme="minorEastAsia" w:cstheme="minorBidi"/>
          <w:color w:val="auto"/>
          <w:kern w:val="2"/>
          <w:sz w:val="21"/>
          <w:szCs w:val="21"/>
        </w:rPr>
        <w:t>/</w:t>
      </w:r>
      <w:r w:rsidRPr="00892F8E">
        <w:rPr>
          <w:rFonts w:asciiTheme="minorEastAsia" w:eastAsiaTheme="minorEastAsia" w:hAnsiTheme="minorEastAsia" w:cstheme="minorBidi"/>
          <w:color w:val="auto"/>
          <w:kern w:val="2"/>
          <w:sz w:val="21"/>
          <w:szCs w:val="21"/>
        </w:rPr>
        <w:t>多字段结构化</w:t>
      </w:r>
      <w:r>
        <w:rPr>
          <w:rFonts w:asciiTheme="minorEastAsia" w:eastAsiaTheme="minorEastAsia" w:hAnsiTheme="minorEastAsia" w:cstheme="minorBidi"/>
          <w:color w:val="auto"/>
          <w:kern w:val="2"/>
          <w:sz w:val="21"/>
          <w:szCs w:val="21"/>
        </w:rPr>
        <w:t>数据：</w:t>
      </w:r>
    </w:p>
    <w:p w:rsidR="00892F8E" w:rsidRDefault="00892F8E" w:rsidP="00892F8E">
      <w:pPr>
        <w:pStyle w:val="a9"/>
        <w:numPr>
          <w:ilvl w:val="0"/>
          <w:numId w:val="1"/>
        </w:numPr>
        <w:ind w:firstLineChars="0"/>
        <w:jc w:val="left"/>
        <w:rPr>
          <w:rFonts w:asciiTheme="minorEastAsia" w:hAnsiTheme="minorEastAsia"/>
          <w:szCs w:val="21"/>
        </w:rPr>
      </w:pPr>
      <w:r w:rsidRPr="00892F8E">
        <w:rPr>
          <w:rFonts w:asciiTheme="minorEastAsia" w:hAnsiTheme="minorEastAsia"/>
          <w:szCs w:val="21"/>
        </w:rPr>
        <w:t>优先String</w:t>
      </w:r>
      <w:r>
        <w:rPr>
          <w:rFonts w:asciiTheme="minorEastAsia" w:hAnsiTheme="minorEastAsia"/>
          <w:szCs w:val="21"/>
        </w:rPr>
        <w:t>（JSON格式）。</w:t>
      </w:r>
    </w:p>
    <w:p w:rsidR="00892F8E" w:rsidRPr="00892F8E" w:rsidRDefault="00892F8E" w:rsidP="00B80008">
      <w:pPr>
        <w:pStyle w:val="a9"/>
        <w:numPr>
          <w:ilvl w:val="0"/>
          <w:numId w:val="1"/>
        </w:numPr>
        <w:spacing w:afterLines="50"/>
        <w:ind w:hangingChars="200"/>
        <w:jc w:val="left"/>
        <w:rPr>
          <w:rFonts w:asciiTheme="minorEastAsia" w:hAnsiTheme="minorEastAsia"/>
          <w:szCs w:val="21"/>
        </w:rPr>
      </w:pPr>
      <w:r>
        <w:rPr>
          <w:rFonts w:asciiTheme="minorEastAsia" w:hAnsiTheme="minorEastAsia"/>
          <w:szCs w:val="21"/>
        </w:rPr>
        <w:t>需单独更新某一字段时</w:t>
      </w:r>
      <w:r w:rsidRPr="00892F8E">
        <w:rPr>
          <w:rFonts w:asciiTheme="minorEastAsia" w:hAnsiTheme="minorEastAsia"/>
          <w:szCs w:val="21"/>
        </w:rPr>
        <w:t>使用Hash：</w:t>
      </w:r>
      <w:r>
        <w:rPr>
          <w:rFonts w:asciiTheme="minorEastAsia" w:hAnsiTheme="minorEastAsia"/>
          <w:szCs w:val="21"/>
        </w:rPr>
        <w:t>Hash</w:t>
      </w:r>
      <w:r w:rsidRPr="00892F8E">
        <w:rPr>
          <w:rFonts w:asciiTheme="minorEastAsia" w:hAnsiTheme="minorEastAsia"/>
          <w:szCs w:val="21"/>
        </w:rPr>
        <w:t>适合少量字段、频繁局部更新场景，字段数量建议控制在</w:t>
      </w:r>
      <w:r>
        <w:rPr>
          <w:rFonts w:asciiTheme="minorEastAsia" w:hAnsiTheme="minorEastAsia"/>
          <w:szCs w:val="21"/>
        </w:rPr>
        <w:t>50</w:t>
      </w:r>
      <w:r w:rsidRPr="00892F8E">
        <w:rPr>
          <w:rFonts w:asciiTheme="minorEastAsia" w:hAnsiTheme="minorEastAsia"/>
          <w:szCs w:val="21"/>
        </w:rPr>
        <w:t>个以内。</w:t>
      </w:r>
    </w:p>
    <w:p w:rsidR="00892F8E" w:rsidRPr="00892F8E" w:rsidRDefault="00892F8E"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3、</w:t>
      </w:r>
      <w:r w:rsidRPr="00892F8E">
        <w:rPr>
          <w:rFonts w:asciiTheme="minorEastAsia" w:eastAsiaTheme="minorEastAsia" w:hAnsiTheme="minorEastAsia" w:cstheme="minorBidi"/>
          <w:color w:val="auto"/>
          <w:kern w:val="2"/>
          <w:sz w:val="21"/>
          <w:szCs w:val="21"/>
        </w:rPr>
        <w:t>【强制】有序列表、排行、时间线场景：使用ZSet（有序集合）</w:t>
      </w:r>
      <w:r>
        <w:rPr>
          <w:rFonts w:asciiTheme="minorEastAsia" w:eastAsiaTheme="minorEastAsia" w:hAnsiTheme="minorEastAsia" w:cstheme="minorBidi"/>
          <w:color w:val="auto"/>
          <w:kern w:val="2"/>
          <w:sz w:val="21"/>
          <w:szCs w:val="21"/>
        </w:rPr>
        <w:t>。</w:t>
      </w:r>
    </w:p>
    <w:p w:rsidR="00892F8E" w:rsidRPr="00892F8E" w:rsidRDefault="00892F8E"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4、</w:t>
      </w:r>
      <w:r w:rsidRPr="00892F8E">
        <w:rPr>
          <w:rFonts w:asciiTheme="minorEastAsia" w:eastAsiaTheme="minorEastAsia" w:hAnsiTheme="minorEastAsia" w:cstheme="minorBidi"/>
          <w:color w:val="auto"/>
          <w:kern w:val="2"/>
          <w:sz w:val="21"/>
          <w:szCs w:val="21"/>
        </w:rPr>
        <w:t>【强制】无序集合、去重场景（标签、权限、用户组）：使用Set（集合）</w:t>
      </w:r>
      <w:r>
        <w:rPr>
          <w:rFonts w:asciiTheme="minorEastAsia" w:eastAsiaTheme="minorEastAsia" w:hAnsiTheme="minorEastAsia" w:cstheme="minorBidi"/>
          <w:color w:val="auto"/>
          <w:kern w:val="2"/>
          <w:sz w:val="21"/>
          <w:szCs w:val="21"/>
        </w:rPr>
        <w:t>。</w:t>
      </w:r>
    </w:p>
    <w:p w:rsidR="00892F8E" w:rsidRDefault="00892F8E"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5、</w:t>
      </w:r>
      <w:r w:rsidRPr="00892F8E">
        <w:rPr>
          <w:rFonts w:asciiTheme="minorEastAsia" w:eastAsiaTheme="minorEastAsia" w:hAnsiTheme="minorEastAsia" w:cstheme="minorBidi"/>
          <w:color w:val="auto"/>
          <w:kern w:val="2"/>
          <w:sz w:val="21"/>
          <w:szCs w:val="21"/>
        </w:rPr>
        <w:t>【强制】队列、栈、简单消息队列、顺序数据：使用List（列表）</w:t>
      </w:r>
      <w:r>
        <w:rPr>
          <w:rFonts w:asciiTheme="minorEastAsia" w:eastAsiaTheme="minorEastAsia" w:hAnsiTheme="minorEastAsia" w:cstheme="minorBidi"/>
          <w:color w:val="auto"/>
          <w:kern w:val="2"/>
          <w:sz w:val="21"/>
          <w:szCs w:val="21"/>
        </w:rPr>
        <w:t>。</w:t>
      </w:r>
    </w:p>
    <w:p w:rsidR="00795695" w:rsidRPr="00892F8E" w:rsidRDefault="00795695"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lastRenderedPageBreak/>
        <w:t>6、</w:t>
      </w:r>
      <w:r w:rsidRPr="00795695">
        <w:rPr>
          <w:rFonts w:asciiTheme="minorEastAsia" w:eastAsiaTheme="minorEastAsia" w:hAnsiTheme="minorEastAsia" w:cstheme="minorBidi"/>
          <w:color w:val="auto"/>
          <w:kern w:val="2"/>
          <w:sz w:val="21"/>
          <w:szCs w:val="21"/>
        </w:rPr>
        <w:t>【强制】线上业务禁止使用Bitmap、HyperLogLog、Geo等特殊类型做核心业务存储，仅可用于统计、辅助类</w:t>
      </w:r>
      <w:r>
        <w:rPr>
          <w:rFonts w:asciiTheme="minorEastAsia" w:eastAsiaTheme="minorEastAsia" w:hAnsiTheme="minorEastAsia" w:cstheme="minorBidi"/>
          <w:color w:val="auto"/>
          <w:kern w:val="2"/>
          <w:sz w:val="21"/>
          <w:szCs w:val="21"/>
        </w:rPr>
        <w:t>等</w:t>
      </w:r>
      <w:r w:rsidRPr="00795695">
        <w:rPr>
          <w:rFonts w:asciiTheme="minorEastAsia" w:eastAsiaTheme="minorEastAsia" w:hAnsiTheme="minorEastAsia" w:cstheme="minorBidi"/>
          <w:color w:val="auto"/>
          <w:kern w:val="2"/>
          <w:sz w:val="21"/>
          <w:szCs w:val="21"/>
        </w:rPr>
        <w:t>非核心场景。</w:t>
      </w:r>
    </w:p>
    <w:p w:rsidR="00541625" w:rsidRDefault="007D4C8A" w:rsidP="00AA5B9C">
      <w:pPr>
        <w:pStyle w:val="3"/>
        <w:rPr>
          <w:b w:val="0"/>
        </w:rPr>
      </w:pPr>
      <w:bookmarkStart w:id="26" w:name="_Toc232341241"/>
      <w:r>
        <w:rPr>
          <w:rFonts w:asciiTheme="majorHAnsi" w:hAnsiTheme="majorHAnsi" w:hint="eastAsia"/>
          <w:b w:val="0"/>
        </w:rPr>
        <w:t>3</w:t>
      </w:r>
      <w:r w:rsidR="00541625" w:rsidRPr="00222E12">
        <w:rPr>
          <w:rFonts w:asciiTheme="majorHAnsi" w:hAnsiTheme="majorHAnsi" w:hint="eastAsia"/>
          <w:b w:val="0"/>
        </w:rPr>
        <w:t xml:space="preserve">.5 </w:t>
      </w:r>
      <w:r w:rsidR="00605B2D">
        <w:rPr>
          <w:rFonts w:hint="eastAsia"/>
          <w:b w:val="0"/>
        </w:rPr>
        <w:t>过期时间</w:t>
      </w:r>
      <w:r>
        <w:rPr>
          <w:rFonts w:hint="eastAsia"/>
          <w:b w:val="0"/>
        </w:rPr>
        <w:t>设计规范</w:t>
      </w:r>
      <w:bookmarkEnd w:id="26"/>
    </w:p>
    <w:p w:rsidR="00557F29" w:rsidRPr="00557F29" w:rsidRDefault="00557F29"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1、</w:t>
      </w:r>
      <w:r w:rsidRPr="00557F29">
        <w:rPr>
          <w:rFonts w:asciiTheme="minorEastAsia" w:eastAsiaTheme="minorEastAsia" w:hAnsiTheme="minorEastAsia" w:cstheme="minorBidi"/>
          <w:color w:val="auto"/>
          <w:kern w:val="2"/>
          <w:sz w:val="21"/>
          <w:szCs w:val="21"/>
        </w:rPr>
        <w:t>【强制】所有业务缓存</w:t>
      </w:r>
      <w:r>
        <w:rPr>
          <w:rFonts w:asciiTheme="minorEastAsia" w:eastAsiaTheme="minorEastAsia" w:hAnsiTheme="minorEastAsia" w:cstheme="minorBidi"/>
          <w:color w:val="auto"/>
          <w:kern w:val="2"/>
          <w:sz w:val="21"/>
          <w:szCs w:val="21"/>
        </w:rPr>
        <w:t>Key</w:t>
      </w:r>
      <w:r w:rsidRPr="00557F29">
        <w:rPr>
          <w:rFonts w:asciiTheme="minorEastAsia" w:eastAsiaTheme="minorEastAsia" w:hAnsiTheme="minorEastAsia" w:cstheme="minorBidi"/>
          <w:color w:val="auto"/>
          <w:kern w:val="2"/>
          <w:sz w:val="21"/>
          <w:szCs w:val="21"/>
        </w:rPr>
        <w:t xml:space="preserve">必须设置过期时间，禁止永久Key；过期时间根据业务热度合理设置。 </w:t>
      </w:r>
    </w:p>
    <w:p w:rsidR="00557F29" w:rsidRPr="00557F29" w:rsidRDefault="00557F29"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2、</w:t>
      </w:r>
      <w:r w:rsidRPr="00557F29">
        <w:rPr>
          <w:rFonts w:asciiTheme="minorEastAsia" w:eastAsiaTheme="minorEastAsia" w:hAnsiTheme="minorEastAsia" w:cstheme="minorBidi"/>
          <w:color w:val="auto"/>
          <w:kern w:val="2"/>
          <w:sz w:val="21"/>
          <w:szCs w:val="21"/>
        </w:rPr>
        <w:t xml:space="preserve">【强制】过期时间单位统一使用秒，代码内禁止混用毫秒、分钟、小时单位。 </w:t>
      </w:r>
    </w:p>
    <w:p w:rsidR="00557F29" w:rsidRPr="00557F29" w:rsidRDefault="00557F29" w:rsidP="00B80008">
      <w:pPr>
        <w:pStyle w:val="Default"/>
        <w:spacing w:afterLines="50"/>
        <w:rPr>
          <w:rFonts w:asciiTheme="minorEastAsia" w:eastAsiaTheme="minorEastAsia" w:hAnsiTheme="minorEastAsia" w:cstheme="minorBidi"/>
          <w:color w:val="auto"/>
          <w:kern w:val="2"/>
          <w:sz w:val="21"/>
          <w:szCs w:val="21"/>
        </w:rPr>
      </w:pPr>
      <w:r w:rsidRPr="00557F29">
        <w:rPr>
          <w:rFonts w:asciiTheme="minorEastAsia" w:eastAsiaTheme="minorEastAsia" w:hAnsiTheme="minorEastAsia" w:cstheme="minorBidi" w:hint="eastAsia"/>
          <w:color w:val="auto"/>
          <w:kern w:val="2"/>
          <w:sz w:val="21"/>
          <w:szCs w:val="21"/>
        </w:rPr>
        <w:t>3、</w:t>
      </w:r>
      <w:r w:rsidRPr="00557F29">
        <w:rPr>
          <w:rFonts w:asciiTheme="minorEastAsia" w:eastAsiaTheme="minorEastAsia" w:hAnsiTheme="minorEastAsia" w:cstheme="minorBidi"/>
          <w:color w:val="auto"/>
          <w:kern w:val="2"/>
          <w:sz w:val="21"/>
          <w:szCs w:val="21"/>
        </w:rPr>
        <w:t>【强制】热点缓存设置随机过期时间，避免大量Key同时过期引发缓存雪崩，比如：基础过期3600秒，随机增减0~300 秒。</w:t>
      </w:r>
    </w:p>
    <w:p w:rsidR="00557F29" w:rsidRPr="00557F29" w:rsidRDefault="00557F29"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4、</w:t>
      </w:r>
      <w:r w:rsidRPr="00557F29">
        <w:rPr>
          <w:rFonts w:asciiTheme="minorEastAsia" w:eastAsiaTheme="minorEastAsia" w:hAnsiTheme="minorEastAsia" w:cstheme="minorBidi"/>
          <w:color w:val="auto"/>
          <w:kern w:val="2"/>
          <w:sz w:val="21"/>
          <w:szCs w:val="21"/>
        </w:rPr>
        <w:t>【强制】临时数据、临时锁、临时令牌：过期时间设置为短时效（秒</w:t>
      </w:r>
      <w:r>
        <w:rPr>
          <w:rFonts w:asciiTheme="minorEastAsia" w:eastAsiaTheme="minorEastAsia" w:hAnsiTheme="minorEastAsia" w:cstheme="minorBidi"/>
          <w:color w:val="auto"/>
          <w:kern w:val="2"/>
          <w:sz w:val="21"/>
          <w:szCs w:val="21"/>
        </w:rPr>
        <w:t>/</w:t>
      </w:r>
      <w:r w:rsidRPr="00557F29">
        <w:rPr>
          <w:rFonts w:asciiTheme="minorEastAsia" w:eastAsiaTheme="minorEastAsia" w:hAnsiTheme="minorEastAsia" w:cstheme="minorBidi"/>
          <w:color w:val="auto"/>
          <w:kern w:val="2"/>
          <w:sz w:val="21"/>
          <w:szCs w:val="21"/>
        </w:rPr>
        <w:t>分钟级），杜绝僵尸 Key。</w:t>
      </w:r>
    </w:p>
    <w:p w:rsidR="00557F29" w:rsidRPr="00557F29" w:rsidRDefault="00557F29"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5、</w:t>
      </w:r>
      <w:r w:rsidRPr="00557F29">
        <w:rPr>
          <w:rFonts w:asciiTheme="minorEastAsia" w:eastAsiaTheme="minorEastAsia" w:hAnsiTheme="minorEastAsia" w:cstheme="minorBidi"/>
          <w:color w:val="auto"/>
          <w:kern w:val="2"/>
          <w:sz w:val="21"/>
          <w:szCs w:val="21"/>
        </w:rPr>
        <w:t xml:space="preserve">【建议】静态基础数据（字典、配置、地区码等）：过期时间建议4~12 小时，定时主动刷新。 </w:t>
      </w:r>
    </w:p>
    <w:p w:rsidR="00557F29" w:rsidRPr="00557F29" w:rsidRDefault="00557F29"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6、</w:t>
      </w:r>
      <w:r w:rsidR="000E6822">
        <w:rPr>
          <w:rFonts w:asciiTheme="minorEastAsia" w:eastAsiaTheme="minorEastAsia" w:hAnsiTheme="minorEastAsia" w:cstheme="minorBidi"/>
          <w:color w:val="auto"/>
          <w:kern w:val="2"/>
          <w:sz w:val="21"/>
          <w:szCs w:val="21"/>
        </w:rPr>
        <w:t>【建议】</w:t>
      </w:r>
      <w:r w:rsidRPr="00557F29">
        <w:rPr>
          <w:rFonts w:asciiTheme="minorEastAsia" w:eastAsiaTheme="minorEastAsia" w:hAnsiTheme="minorEastAsia" w:cstheme="minorBidi"/>
          <w:color w:val="auto"/>
          <w:kern w:val="2"/>
          <w:sz w:val="21"/>
          <w:szCs w:val="21"/>
        </w:rPr>
        <w:t xml:space="preserve">动态数据（购物车、浏览记录）：过期时间建议1~4 小时，根据活跃度调整。 </w:t>
      </w:r>
    </w:p>
    <w:p w:rsidR="00557F29" w:rsidRPr="00557F29" w:rsidRDefault="00557F29"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7、</w:t>
      </w:r>
      <w:r w:rsidRPr="00557F29">
        <w:rPr>
          <w:rFonts w:asciiTheme="minorEastAsia" w:eastAsiaTheme="minorEastAsia" w:hAnsiTheme="minorEastAsia" w:cstheme="minorBidi"/>
          <w:color w:val="auto"/>
          <w:kern w:val="2"/>
          <w:sz w:val="21"/>
          <w:szCs w:val="21"/>
        </w:rPr>
        <w:t>【强制】分布式锁必须设置过期时间，锁超时时间大于业务执行最大耗时，防止死锁。</w:t>
      </w:r>
    </w:p>
    <w:p w:rsidR="008E5665" w:rsidRPr="008E5665" w:rsidRDefault="00F579FD" w:rsidP="008E5665">
      <w:pPr>
        <w:pStyle w:val="2"/>
      </w:pPr>
      <w:bookmarkStart w:id="27" w:name="_Toc232341242"/>
      <w:bookmarkStart w:id="28" w:name="OLE_LINK20"/>
      <w:r>
        <w:rPr>
          <w:rFonts w:hint="eastAsia"/>
        </w:rPr>
        <w:t>4</w:t>
      </w:r>
      <w:r w:rsidR="00BF3906" w:rsidRPr="00B477C6">
        <w:rPr>
          <w:rFonts w:hint="eastAsia"/>
        </w:rPr>
        <w:t xml:space="preserve"> </w:t>
      </w:r>
      <w:r w:rsidR="000E6822">
        <w:t>缓存策略</w:t>
      </w:r>
      <w:bookmarkEnd w:id="27"/>
    </w:p>
    <w:bookmarkEnd w:id="28"/>
    <w:p w:rsidR="000E6822" w:rsidRDefault="008E5665" w:rsidP="000E6822">
      <w:pPr>
        <w:pStyle w:val="Default"/>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1、</w:t>
      </w:r>
      <w:r w:rsidR="000E6822" w:rsidRPr="000E6822">
        <w:rPr>
          <w:rFonts w:asciiTheme="minorEastAsia" w:eastAsiaTheme="minorEastAsia" w:hAnsiTheme="minorEastAsia" w:cstheme="minorBidi"/>
          <w:color w:val="auto"/>
          <w:kern w:val="2"/>
          <w:sz w:val="21"/>
          <w:szCs w:val="21"/>
        </w:rPr>
        <w:t>【强制】通用缓存统一使用Cache-Aside（旁路缓存）模式</w:t>
      </w:r>
      <w:r w:rsidR="000E6822">
        <w:rPr>
          <w:rFonts w:asciiTheme="minorEastAsia" w:eastAsiaTheme="minorEastAsia" w:hAnsiTheme="minorEastAsia" w:cstheme="minorBidi"/>
          <w:color w:val="auto"/>
          <w:kern w:val="2"/>
          <w:sz w:val="21"/>
          <w:szCs w:val="21"/>
        </w:rPr>
        <w:t>。</w:t>
      </w:r>
    </w:p>
    <w:p w:rsidR="000E6822" w:rsidRDefault="000E6822" w:rsidP="000E6822">
      <w:pPr>
        <w:pStyle w:val="a9"/>
        <w:numPr>
          <w:ilvl w:val="0"/>
          <w:numId w:val="1"/>
        </w:numPr>
        <w:ind w:firstLineChars="0"/>
        <w:jc w:val="left"/>
        <w:rPr>
          <w:rFonts w:asciiTheme="minorEastAsia" w:hAnsiTheme="minorEastAsia"/>
          <w:szCs w:val="21"/>
        </w:rPr>
      </w:pPr>
      <w:r w:rsidRPr="000E6822">
        <w:rPr>
          <w:rFonts w:asciiTheme="minorEastAsia" w:hAnsiTheme="minorEastAsia"/>
          <w:szCs w:val="21"/>
        </w:rPr>
        <w:t>读：先查Redis，未命中查数据库并回写缓存；</w:t>
      </w:r>
    </w:p>
    <w:p w:rsidR="008E5665" w:rsidRDefault="000E6822" w:rsidP="00B80008">
      <w:pPr>
        <w:pStyle w:val="a9"/>
        <w:numPr>
          <w:ilvl w:val="0"/>
          <w:numId w:val="1"/>
        </w:numPr>
        <w:spacing w:afterLines="50"/>
        <w:ind w:hangingChars="200"/>
        <w:jc w:val="left"/>
        <w:rPr>
          <w:rFonts w:asciiTheme="minorEastAsia" w:hAnsiTheme="minorEastAsia"/>
          <w:szCs w:val="21"/>
        </w:rPr>
      </w:pPr>
      <w:r w:rsidRPr="000E6822">
        <w:rPr>
          <w:rFonts w:asciiTheme="minorEastAsia" w:hAnsiTheme="minorEastAsia"/>
          <w:szCs w:val="21"/>
        </w:rPr>
        <w:t>写：先淘汰(delete)缓存，而不是更新(set)缓存，再删除</w:t>
      </w:r>
      <w:r>
        <w:rPr>
          <w:rFonts w:asciiTheme="minorEastAsia" w:hAnsiTheme="minorEastAsia"/>
          <w:szCs w:val="21"/>
        </w:rPr>
        <w:t>/更新</w:t>
      </w:r>
      <w:r w:rsidRPr="000E6822">
        <w:rPr>
          <w:rFonts w:asciiTheme="minorEastAsia" w:hAnsiTheme="minorEastAsia"/>
          <w:szCs w:val="21"/>
        </w:rPr>
        <w:t>数据库。</w:t>
      </w:r>
    </w:p>
    <w:p w:rsidR="000E6822" w:rsidRDefault="000E6822" w:rsidP="00B80008">
      <w:pPr>
        <w:pStyle w:val="Default"/>
        <w:spacing w:afterLines="50"/>
        <w:rPr>
          <w:rFonts w:asciiTheme="minorEastAsia" w:eastAsiaTheme="minorEastAsia" w:hAnsiTheme="minorEastAsia" w:cstheme="minorBidi"/>
          <w:color w:val="auto"/>
          <w:kern w:val="2"/>
          <w:sz w:val="21"/>
          <w:szCs w:val="21"/>
        </w:rPr>
      </w:pPr>
      <w:bookmarkStart w:id="29" w:name="OLE_LINK19"/>
      <w:r>
        <w:rPr>
          <w:rFonts w:asciiTheme="minorEastAsia" w:eastAsiaTheme="minorEastAsia" w:hAnsiTheme="minorEastAsia" w:cstheme="minorBidi" w:hint="eastAsia"/>
          <w:color w:val="auto"/>
          <w:kern w:val="2"/>
          <w:sz w:val="21"/>
          <w:szCs w:val="21"/>
        </w:rPr>
        <w:t>2、</w:t>
      </w:r>
      <w:r w:rsidRPr="000E6822">
        <w:rPr>
          <w:rFonts w:asciiTheme="minorEastAsia" w:eastAsiaTheme="minorEastAsia" w:hAnsiTheme="minorEastAsia" w:cstheme="minorBidi"/>
          <w:color w:val="auto"/>
          <w:kern w:val="2"/>
          <w:sz w:val="21"/>
          <w:szCs w:val="21"/>
        </w:rPr>
        <w:t>【强制】</w:t>
      </w:r>
      <w:bookmarkEnd w:id="29"/>
      <w:r w:rsidRPr="000E6822">
        <w:rPr>
          <w:rFonts w:asciiTheme="minorEastAsia" w:eastAsiaTheme="minorEastAsia" w:hAnsiTheme="minorEastAsia" w:cstheme="minorBidi"/>
          <w:color w:val="auto"/>
          <w:kern w:val="2"/>
          <w:sz w:val="21"/>
          <w:szCs w:val="21"/>
        </w:rPr>
        <w:t>针对高并发热点数据，主动做缓存预热，系统启动</w:t>
      </w:r>
      <w:r>
        <w:rPr>
          <w:rFonts w:asciiTheme="minorEastAsia" w:eastAsiaTheme="minorEastAsia" w:hAnsiTheme="minorEastAsia" w:cstheme="minorBidi"/>
          <w:color w:val="auto"/>
          <w:kern w:val="2"/>
          <w:sz w:val="21"/>
          <w:szCs w:val="21"/>
        </w:rPr>
        <w:t>/</w:t>
      </w:r>
      <w:r w:rsidRPr="000E6822">
        <w:rPr>
          <w:rFonts w:asciiTheme="minorEastAsia" w:eastAsiaTheme="minorEastAsia" w:hAnsiTheme="minorEastAsia" w:cstheme="minorBidi"/>
          <w:color w:val="auto"/>
          <w:kern w:val="2"/>
          <w:sz w:val="21"/>
          <w:szCs w:val="21"/>
        </w:rPr>
        <w:t>数据变更后提前加载热点数据至Redis。</w:t>
      </w:r>
    </w:p>
    <w:p w:rsidR="004D59EB" w:rsidRDefault="004D59EB"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3、</w:t>
      </w:r>
      <w:r w:rsidRPr="000E6822">
        <w:rPr>
          <w:rFonts w:asciiTheme="minorEastAsia" w:eastAsiaTheme="minorEastAsia" w:hAnsiTheme="minorEastAsia" w:cstheme="minorBidi"/>
          <w:color w:val="auto"/>
          <w:kern w:val="2"/>
          <w:sz w:val="21"/>
          <w:szCs w:val="21"/>
        </w:rPr>
        <w:t>【</w:t>
      </w:r>
      <w:r>
        <w:rPr>
          <w:rFonts w:asciiTheme="minorEastAsia" w:eastAsiaTheme="minorEastAsia" w:hAnsiTheme="minorEastAsia" w:cstheme="minorBidi"/>
          <w:color w:val="auto"/>
          <w:kern w:val="2"/>
          <w:sz w:val="21"/>
          <w:szCs w:val="21"/>
        </w:rPr>
        <w:t>建议</w:t>
      </w:r>
      <w:r w:rsidRPr="000E6822">
        <w:rPr>
          <w:rFonts w:asciiTheme="minorEastAsia" w:eastAsiaTheme="minorEastAsia" w:hAnsiTheme="minorEastAsia" w:cstheme="minorBidi"/>
          <w:color w:val="auto"/>
          <w:kern w:val="2"/>
          <w:sz w:val="21"/>
          <w:szCs w:val="21"/>
        </w:rPr>
        <w:t>】</w:t>
      </w:r>
      <w:r w:rsidRPr="004D59EB">
        <w:rPr>
          <w:rFonts w:asciiTheme="minorEastAsia" w:eastAsiaTheme="minorEastAsia" w:hAnsiTheme="minorEastAsia" w:cstheme="minorBidi"/>
          <w:color w:val="auto"/>
          <w:kern w:val="2"/>
          <w:sz w:val="21"/>
          <w:szCs w:val="21"/>
        </w:rPr>
        <w:t>核心接口搭配布隆过滤器拦截非法不存在的业务ID。</w:t>
      </w:r>
    </w:p>
    <w:p w:rsidR="004D59EB" w:rsidRPr="008E5665" w:rsidRDefault="004D59EB" w:rsidP="004D59EB">
      <w:pPr>
        <w:pStyle w:val="2"/>
      </w:pPr>
      <w:bookmarkStart w:id="30" w:name="_Toc232341243"/>
      <w:r>
        <w:rPr>
          <w:rFonts w:hint="eastAsia"/>
        </w:rPr>
        <w:t>5</w:t>
      </w:r>
      <w:r w:rsidRPr="00B477C6">
        <w:rPr>
          <w:rFonts w:hint="eastAsia"/>
        </w:rPr>
        <w:t xml:space="preserve"> </w:t>
      </w:r>
      <w:r>
        <w:t>淘汰策略</w:t>
      </w:r>
      <w:bookmarkEnd w:id="30"/>
    </w:p>
    <w:p w:rsidR="004D59EB" w:rsidRPr="004D59EB" w:rsidRDefault="004D59EB"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1、</w:t>
      </w:r>
      <w:r>
        <w:rPr>
          <w:rFonts w:asciiTheme="minorEastAsia" w:eastAsiaTheme="minorEastAsia" w:hAnsiTheme="minorEastAsia" w:cstheme="minorBidi"/>
          <w:color w:val="auto"/>
          <w:kern w:val="2"/>
          <w:sz w:val="21"/>
          <w:szCs w:val="21"/>
        </w:rPr>
        <w:t>【强制】线上Redis内存淘汰策略</w:t>
      </w:r>
      <w:r w:rsidRPr="004D59EB">
        <w:rPr>
          <w:rFonts w:asciiTheme="minorEastAsia" w:eastAsiaTheme="minorEastAsia" w:hAnsiTheme="minorEastAsia" w:cstheme="minorBidi"/>
          <w:color w:val="auto"/>
          <w:kern w:val="2"/>
          <w:sz w:val="21"/>
          <w:szCs w:val="21"/>
        </w:rPr>
        <w:t xml:space="preserve">配置为allkeys-lru，优先淘汰最近最少使用的Key。 </w:t>
      </w:r>
    </w:p>
    <w:p w:rsidR="000E6822" w:rsidRDefault="004D59EB"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2、</w:t>
      </w:r>
      <w:r w:rsidRPr="004D59EB">
        <w:rPr>
          <w:rFonts w:asciiTheme="minorEastAsia" w:eastAsiaTheme="minorEastAsia" w:hAnsiTheme="minorEastAsia" w:cstheme="minorBidi"/>
          <w:color w:val="auto"/>
          <w:kern w:val="2"/>
          <w:sz w:val="21"/>
          <w:szCs w:val="21"/>
        </w:rPr>
        <w:t>【强制】监控</w:t>
      </w:r>
      <w:r>
        <w:rPr>
          <w:rFonts w:asciiTheme="minorEastAsia" w:eastAsiaTheme="minorEastAsia" w:hAnsiTheme="minorEastAsia" w:cstheme="minorBidi"/>
          <w:color w:val="auto"/>
          <w:kern w:val="2"/>
          <w:sz w:val="21"/>
          <w:szCs w:val="21"/>
        </w:rPr>
        <w:t>Redis</w:t>
      </w:r>
      <w:r w:rsidRPr="004D59EB">
        <w:rPr>
          <w:rFonts w:asciiTheme="minorEastAsia" w:eastAsiaTheme="minorEastAsia" w:hAnsiTheme="minorEastAsia" w:cstheme="minorBidi"/>
          <w:color w:val="auto"/>
          <w:kern w:val="2"/>
          <w:sz w:val="21"/>
          <w:szCs w:val="21"/>
        </w:rPr>
        <w:t>内存使用率，内存达到阈值前及时扩容、清理冷数据。</w:t>
      </w:r>
    </w:p>
    <w:p w:rsidR="004D59EB" w:rsidRDefault="004D59EB" w:rsidP="004D59EB">
      <w:pPr>
        <w:pStyle w:val="2"/>
      </w:pPr>
      <w:bookmarkStart w:id="31" w:name="_Toc232341244"/>
      <w:r>
        <w:rPr>
          <w:rFonts w:hint="eastAsia"/>
        </w:rPr>
        <w:t xml:space="preserve">6 </w:t>
      </w:r>
      <w:r>
        <w:t>命令使用规范</w:t>
      </w:r>
      <w:bookmarkEnd w:id="31"/>
    </w:p>
    <w:p w:rsidR="004D59EB" w:rsidRPr="004D59EB" w:rsidRDefault="004D59EB" w:rsidP="004D59EB">
      <w:pPr>
        <w:pStyle w:val="3"/>
        <w:rPr>
          <w:rFonts w:asciiTheme="majorHAnsi" w:hAnsiTheme="majorHAnsi"/>
          <w:b w:val="0"/>
        </w:rPr>
      </w:pPr>
      <w:bookmarkStart w:id="32" w:name="_Toc232341245"/>
      <w:r>
        <w:rPr>
          <w:rFonts w:asciiTheme="majorHAnsi" w:hAnsiTheme="majorHAnsi" w:hint="eastAsia"/>
          <w:b w:val="0"/>
        </w:rPr>
        <w:t>6</w:t>
      </w:r>
      <w:r w:rsidRPr="004D59EB">
        <w:rPr>
          <w:rFonts w:asciiTheme="majorHAnsi" w:hAnsiTheme="majorHAnsi"/>
          <w:b w:val="0"/>
        </w:rPr>
        <w:t xml:space="preserve">.1 </w:t>
      </w:r>
      <w:r w:rsidRPr="004D59EB">
        <w:rPr>
          <w:rFonts w:asciiTheme="majorHAnsi" w:hAnsiTheme="majorHAnsi"/>
          <w:b w:val="0"/>
        </w:rPr>
        <w:t>强制禁用</w:t>
      </w:r>
      <w:r>
        <w:rPr>
          <w:rFonts w:asciiTheme="majorHAnsi" w:hAnsiTheme="majorHAnsi"/>
          <w:b w:val="0"/>
        </w:rPr>
        <w:t>/</w:t>
      </w:r>
      <w:r w:rsidRPr="004D59EB">
        <w:rPr>
          <w:rFonts w:asciiTheme="majorHAnsi" w:hAnsiTheme="majorHAnsi"/>
          <w:b w:val="0"/>
        </w:rPr>
        <w:t>限制命令</w:t>
      </w:r>
      <w:bookmarkEnd w:id="32"/>
    </w:p>
    <w:p w:rsidR="004D59EB" w:rsidRDefault="004D59EB"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1、</w:t>
      </w:r>
      <w:r w:rsidRPr="004D59EB">
        <w:rPr>
          <w:rFonts w:asciiTheme="minorEastAsia" w:eastAsiaTheme="minorEastAsia" w:hAnsiTheme="minorEastAsia" w:cstheme="minorBidi"/>
          <w:color w:val="auto"/>
          <w:kern w:val="2"/>
          <w:sz w:val="21"/>
          <w:szCs w:val="21"/>
        </w:rPr>
        <w:t>【强制】线上禁止使用高危命令：KEYS、FLUSHDB、FLUSHALL、CLIENT KILL</w:t>
      </w:r>
      <w:r>
        <w:rPr>
          <w:rFonts w:asciiTheme="minorEastAsia" w:eastAsiaTheme="minorEastAsia" w:hAnsiTheme="minorEastAsia" w:cstheme="minorBidi"/>
          <w:color w:val="auto"/>
          <w:kern w:val="2"/>
          <w:sz w:val="21"/>
          <w:szCs w:val="21"/>
        </w:rPr>
        <w:t>。</w:t>
      </w:r>
    </w:p>
    <w:p w:rsidR="004D59EB" w:rsidRPr="004D59EB" w:rsidRDefault="004D59EB" w:rsidP="00B80008">
      <w:pPr>
        <w:pStyle w:val="a9"/>
        <w:numPr>
          <w:ilvl w:val="0"/>
          <w:numId w:val="1"/>
        </w:numPr>
        <w:spacing w:afterLines="50"/>
        <w:ind w:hangingChars="200"/>
        <w:jc w:val="left"/>
        <w:rPr>
          <w:rFonts w:asciiTheme="minorEastAsia" w:hAnsiTheme="minorEastAsia"/>
          <w:szCs w:val="21"/>
        </w:rPr>
      </w:pPr>
      <w:r w:rsidRPr="004D59EB">
        <w:rPr>
          <w:rFonts w:asciiTheme="minorEastAsia" w:hAnsiTheme="minorEastAsia"/>
          <w:szCs w:val="21"/>
        </w:rPr>
        <w:lastRenderedPageBreak/>
        <w:t>批量查询</w:t>
      </w:r>
      <w:r>
        <w:rPr>
          <w:rFonts w:asciiTheme="minorEastAsia" w:hAnsiTheme="minorEastAsia"/>
          <w:szCs w:val="21"/>
        </w:rPr>
        <w:t>/</w:t>
      </w:r>
      <w:r w:rsidRPr="004D59EB">
        <w:rPr>
          <w:rFonts w:asciiTheme="minorEastAsia" w:hAnsiTheme="minorEastAsia"/>
          <w:szCs w:val="21"/>
        </w:rPr>
        <w:t>删除使用SCAN替代KEYS。</w:t>
      </w:r>
    </w:p>
    <w:p w:rsidR="004D59EB" w:rsidRPr="004D59EB" w:rsidRDefault="004D59EB"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2、</w:t>
      </w:r>
      <w:r w:rsidRPr="004D59EB">
        <w:rPr>
          <w:rFonts w:asciiTheme="minorEastAsia" w:eastAsiaTheme="minorEastAsia" w:hAnsiTheme="minorEastAsia" w:cstheme="minorBidi"/>
          <w:color w:val="auto"/>
          <w:kern w:val="2"/>
          <w:sz w:val="21"/>
          <w:szCs w:val="21"/>
        </w:rPr>
        <w:t>【强制】禁止使用DEL批量删除海量Key，海量数据删除采用分批遍历 + 异步删除。</w:t>
      </w:r>
    </w:p>
    <w:p w:rsidR="00A31F8A" w:rsidRDefault="00A31F8A" w:rsidP="00A31F8A">
      <w:pPr>
        <w:pStyle w:val="Default"/>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3、</w:t>
      </w:r>
      <w:r w:rsidR="004D59EB" w:rsidRPr="004D59EB">
        <w:rPr>
          <w:rFonts w:asciiTheme="minorEastAsia" w:eastAsiaTheme="minorEastAsia" w:hAnsiTheme="minorEastAsia" w:cstheme="minorBidi"/>
          <w:color w:val="auto"/>
          <w:kern w:val="2"/>
          <w:sz w:val="21"/>
          <w:szCs w:val="21"/>
        </w:rPr>
        <w:t>【强制】禁止在业务代码中使用事务、</w:t>
      </w:r>
      <w:r>
        <w:rPr>
          <w:rFonts w:asciiTheme="minorEastAsia" w:eastAsiaTheme="minorEastAsia" w:hAnsiTheme="minorEastAsia" w:cstheme="minorBidi"/>
          <w:color w:val="auto"/>
          <w:kern w:val="2"/>
          <w:sz w:val="21"/>
          <w:szCs w:val="21"/>
        </w:rPr>
        <w:t>Lua脚本做复杂逻辑。</w:t>
      </w:r>
    </w:p>
    <w:p w:rsidR="004D59EB" w:rsidRPr="004D59EB" w:rsidRDefault="004D59EB" w:rsidP="00B80008">
      <w:pPr>
        <w:pStyle w:val="a9"/>
        <w:numPr>
          <w:ilvl w:val="0"/>
          <w:numId w:val="1"/>
        </w:numPr>
        <w:spacing w:afterLines="50"/>
        <w:ind w:hangingChars="200"/>
        <w:jc w:val="left"/>
        <w:rPr>
          <w:rFonts w:asciiTheme="minorEastAsia" w:hAnsiTheme="minorEastAsia"/>
          <w:szCs w:val="21"/>
        </w:rPr>
      </w:pPr>
      <w:r w:rsidRPr="004D59EB">
        <w:rPr>
          <w:rFonts w:asciiTheme="minorEastAsia" w:hAnsiTheme="minorEastAsia"/>
          <w:szCs w:val="21"/>
        </w:rPr>
        <w:t>Lua 脚本仅限简单原子操作（分布式锁、简单计数），脚本长度精简，禁止长耗时脚本。</w:t>
      </w:r>
    </w:p>
    <w:p w:rsidR="004D59EB" w:rsidRPr="004D59EB" w:rsidRDefault="00A31F8A"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4、</w:t>
      </w:r>
      <w:r w:rsidR="004D59EB" w:rsidRPr="004D59EB">
        <w:rPr>
          <w:rFonts w:asciiTheme="minorEastAsia" w:eastAsiaTheme="minorEastAsia" w:hAnsiTheme="minorEastAsia" w:cstheme="minorBidi"/>
          <w:color w:val="auto"/>
          <w:kern w:val="2"/>
          <w:sz w:val="21"/>
          <w:szCs w:val="21"/>
        </w:rPr>
        <w:t>【强制】禁止使用阻塞命令（BRPOP/BLPOP等）做核心业务，易造成服务阻塞。</w:t>
      </w:r>
    </w:p>
    <w:p w:rsidR="004D59EB" w:rsidRPr="00A31F8A" w:rsidRDefault="00A31F8A" w:rsidP="00A31F8A">
      <w:pPr>
        <w:pStyle w:val="3"/>
        <w:rPr>
          <w:rFonts w:asciiTheme="majorHAnsi" w:hAnsiTheme="majorHAnsi"/>
          <w:b w:val="0"/>
        </w:rPr>
      </w:pPr>
      <w:bookmarkStart w:id="33" w:name="_Toc232341246"/>
      <w:r>
        <w:rPr>
          <w:rFonts w:asciiTheme="majorHAnsi" w:hAnsiTheme="majorHAnsi" w:hint="eastAsia"/>
          <w:b w:val="0"/>
        </w:rPr>
        <w:t>6</w:t>
      </w:r>
      <w:r w:rsidR="004D59EB" w:rsidRPr="00A31F8A">
        <w:rPr>
          <w:rFonts w:asciiTheme="majorHAnsi" w:hAnsiTheme="majorHAnsi"/>
          <w:b w:val="0"/>
        </w:rPr>
        <w:t xml:space="preserve">.2 </w:t>
      </w:r>
      <w:r w:rsidR="004D59EB" w:rsidRPr="00A31F8A">
        <w:rPr>
          <w:rFonts w:asciiTheme="majorHAnsi" w:hAnsiTheme="majorHAnsi"/>
          <w:b w:val="0"/>
        </w:rPr>
        <w:t>常规命令规范</w:t>
      </w:r>
      <w:bookmarkEnd w:id="33"/>
    </w:p>
    <w:p w:rsidR="004D59EB" w:rsidRPr="004D59EB" w:rsidRDefault="00A31F8A"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1、</w:t>
      </w:r>
      <w:r w:rsidR="004D59EB" w:rsidRPr="004D59EB">
        <w:rPr>
          <w:rFonts w:asciiTheme="minorEastAsia" w:eastAsiaTheme="minorEastAsia" w:hAnsiTheme="minorEastAsia" w:cstheme="minorBidi"/>
          <w:color w:val="auto"/>
          <w:kern w:val="2"/>
          <w:sz w:val="21"/>
          <w:szCs w:val="21"/>
        </w:rPr>
        <w:t>【强制】批量操作优先使用批量命令（MGET/MSET），减少网络往返次数，禁止循环单次读写。</w:t>
      </w:r>
    </w:p>
    <w:p w:rsidR="004D59EB" w:rsidRPr="004D59EB" w:rsidRDefault="00A31F8A"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2、</w:t>
      </w:r>
      <w:r w:rsidR="004D59EB" w:rsidRPr="004D59EB">
        <w:rPr>
          <w:rFonts w:asciiTheme="minorEastAsia" w:eastAsiaTheme="minorEastAsia" w:hAnsiTheme="minorEastAsia" w:cstheme="minorBidi"/>
          <w:color w:val="auto"/>
          <w:kern w:val="2"/>
          <w:sz w:val="21"/>
          <w:szCs w:val="21"/>
        </w:rPr>
        <w:t>【强制】读写命令按需调用，禁止执行无用命令、频繁心跳式轮询查询。</w:t>
      </w:r>
    </w:p>
    <w:p w:rsidR="004D59EB" w:rsidRPr="004D59EB" w:rsidRDefault="00A31F8A"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3、</w:t>
      </w:r>
      <w:r w:rsidR="004D59EB" w:rsidRPr="004D59EB">
        <w:rPr>
          <w:rFonts w:asciiTheme="minorEastAsia" w:eastAsiaTheme="minorEastAsia" w:hAnsiTheme="minorEastAsia" w:cstheme="minorBidi"/>
          <w:color w:val="auto"/>
          <w:kern w:val="2"/>
          <w:sz w:val="21"/>
          <w:szCs w:val="21"/>
        </w:rPr>
        <w:t>【建议】集合、列表类操作，使用分页命令（LRANGE、SSCAN、ZSCAN），禁止一次性全量读取。</w:t>
      </w:r>
    </w:p>
    <w:p w:rsidR="004D59EB" w:rsidRPr="004D59EB" w:rsidRDefault="00A31F8A"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4、</w:t>
      </w:r>
      <w:r w:rsidR="004D59EB" w:rsidRPr="004D59EB">
        <w:rPr>
          <w:rFonts w:asciiTheme="minorEastAsia" w:eastAsiaTheme="minorEastAsia" w:hAnsiTheme="minorEastAsia" w:cstheme="minorBidi"/>
          <w:color w:val="auto"/>
          <w:kern w:val="2"/>
          <w:sz w:val="21"/>
          <w:szCs w:val="21"/>
        </w:rPr>
        <w:t>【建议】计数器场景优先使用原子自增命令INCR/INCRBY，避免应用层并发加锁。</w:t>
      </w:r>
    </w:p>
    <w:p w:rsidR="004D59EB" w:rsidRPr="00A31F8A" w:rsidRDefault="00A31F8A" w:rsidP="00A31F8A">
      <w:pPr>
        <w:pStyle w:val="3"/>
        <w:rPr>
          <w:rFonts w:asciiTheme="majorHAnsi" w:hAnsiTheme="majorHAnsi"/>
          <w:b w:val="0"/>
        </w:rPr>
      </w:pPr>
      <w:bookmarkStart w:id="34" w:name="_Toc232341247"/>
      <w:r>
        <w:rPr>
          <w:rFonts w:asciiTheme="majorHAnsi" w:hAnsiTheme="majorHAnsi" w:hint="eastAsia"/>
          <w:b w:val="0"/>
        </w:rPr>
        <w:t>6.3</w:t>
      </w:r>
      <w:r w:rsidR="004D59EB" w:rsidRPr="00A31F8A">
        <w:rPr>
          <w:rFonts w:asciiTheme="majorHAnsi" w:hAnsiTheme="majorHAnsi"/>
          <w:b w:val="0"/>
        </w:rPr>
        <w:t xml:space="preserve"> </w:t>
      </w:r>
      <w:r>
        <w:rPr>
          <w:rFonts w:asciiTheme="majorHAnsi" w:hAnsiTheme="majorHAnsi"/>
          <w:b w:val="0"/>
        </w:rPr>
        <w:t>客户端</w:t>
      </w:r>
      <w:r w:rsidR="004D59EB" w:rsidRPr="00A31F8A">
        <w:rPr>
          <w:rFonts w:asciiTheme="majorHAnsi" w:hAnsiTheme="majorHAnsi"/>
          <w:b w:val="0"/>
        </w:rPr>
        <w:t>连接规范</w:t>
      </w:r>
      <w:bookmarkEnd w:id="34"/>
    </w:p>
    <w:p w:rsidR="004D59EB" w:rsidRPr="004D59EB" w:rsidRDefault="00A31F8A"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1、</w:t>
      </w:r>
      <w:r w:rsidR="004D59EB" w:rsidRPr="004D59EB">
        <w:rPr>
          <w:rFonts w:asciiTheme="minorEastAsia" w:eastAsiaTheme="minorEastAsia" w:hAnsiTheme="minorEastAsia" w:cstheme="minorBidi"/>
          <w:color w:val="auto"/>
          <w:kern w:val="2"/>
          <w:sz w:val="21"/>
          <w:szCs w:val="21"/>
        </w:rPr>
        <w:t>【强制】统一团队</w:t>
      </w:r>
      <w:r>
        <w:rPr>
          <w:rFonts w:asciiTheme="minorEastAsia" w:eastAsiaTheme="minorEastAsia" w:hAnsiTheme="minorEastAsia" w:cstheme="minorBidi"/>
          <w:color w:val="auto"/>
          <w:kern w:val="2"/>
          <w:sz w:val="21"/>
          <w:szCs w:val="21"/>
        </w:rPr>
        <w:t>Redis</w:t>
      </w:r>
      <w:r w:rsidR="004D59EB" w:rsidRPr="004D59EB">
        <w:rPr>
          <w:rFonts w:asciiTheme="minorEastAsia" w:eastAsiaTheme="minorEastAsia" w:hAnsiTheme="minorEastAsia" w:cstheme="minorBidi"/>
          <w:color w:val="auto"/>
          <w:kern w:val="2"/>
          <w:sz w:val="21"/>
          <w:szCs w:val="21"/>
        </w:rPr>
        <w:t>客户端框架，禁止项目内混用多种客户端。</w:t>
      </w:r>
    </w:p>
    <w:p w:rsidR="004D59EB" w:rsidRPr="004D59EB" w:rsidRDefault="00A31F8A"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2、</w:t>
      </w:r>
      <w:r w:rsidR="004D59EB" w:rsidRPr="004D59EB">
        <w:rPr>
          <w:rFonts w:asciiTheme="minorEastAsia" w:eastAsiaTheme="minorEastAsia" w:hAnsiTheme="minorEastAsia" w:cstheme="minorBidi"/>
          <w:color w:val="auto"/>
          <w:kern w:val="2"/>
          <w:sz w:val="21"/>
          <w:szCs w:val="21"/>
        </w:rPr>
        <w:t>【强制】配置合理的连接池参数：最大连接数、最小空闲连接、连接超时、空闲超时，避免连接耗尽、连接泄露。</w:t>
      </w:r>
    </w:p>
    <w:p w:rsidR="00A31F8A" w:rsidRDefault="00A31F8A"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3、</w:t>
      </w:r>
      <w:r w:rsidR="004D59EB" w:rsidRPr="004D59EB">
        <w:rPr>
          <w:rFonts w:asciiTheme="minorEastAsia" w:eastAsiaTheme="minorEastAsia" w:hAnsiTheme="minorEastAsia" w:cstheme="minorBidi"/>
          <w:color w:val="auto"/>
          <w:kern w:val="2"/>
          <w:sz w:val="21"/>
          <w:szCs w:val="21"/>
        </w:rPr>
        <w:t>【强制】代码层面必须手动释放连接，禁止连接不回收</w:t>
      </w:r>
      <w:r>
        <w:rPr>
          <w:rFonts w:asciiTheme="minorEastAsia" w:eastAsiaTheme="minorEastAsia" w:hAnsiTheme="minorEastAsia" w:cstheme="minorBidi"/>
          <w:color w:val="auto"/>
          <w:kern w:val="2"/>
          <w:sz w:val="21"/>
          <w:szCs w:val="21"/>
        </w:rPr>
        <w:t>。</w:t>
      </w:r>
    </w:p>
    <w:p w:rsidR="004D59EB" w:rsidRPr="004D59EB" w:rsidRDefault="00A31F8A"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4、</w:t>
      </w:r>
      <w:r w:rsidR="004D59EB" w:rsidRPr="004D59EB">
        <w:rPr>
          <w:rFonts w:asciiTheme="minorEastAsia" w:eastAsiaTheme="minorEastAsia" w:hAnsiTheme="minorEastAsia" w:cstheme="minorBidi"/>
          <w:color w:val="auto"/>
          <w:kern w:val="2"/>
          <w:sz w:val="21"/>
          <w:szCs w:val="21"/>
        </w:rPr>
        <w:t>【强制】生产环境关闭</w:t>
      </w:r>
      <w:r>
        <w:rPr>
          <w:rFonts w:asciiTheme="minorEastAsia" w:eastAsiaTheme="minorEastAsia" w:hAnsiTheme="minorEastAsia" w:cstheme="minorBidi"/>
          <w:color w:val="auto"/>
          <w:kern w:val="2"/>
          <w:sz w:val="21"/>
          <w:szCs w:val="21"/>
        </w:rPr>
        <w:t>Redis</w:t>
      </w:r>
      <w:r w:rsidR="004D59EB" w:rsidRPr="004D59EB">
        <w:rPr>
          <w:rFonts w:asciiTheme="minorEastAsia" w:eastAsiaTheme="minorEastAsia" w:hAnsiTheme="minorEastAsia" w:cstheme="minorBidi"/>
          <w:color w:val="auto"/>
          <w:kern w:val="2"/>
          <w:sz w:val="21"/>
          <w:szCs w:val="21"/>
        </w:rPr>
        <w:t>长连接，空闲连接自动回收。</w:t>
      </w:r>
    </w:p>
    <w:p w:rsidR="004D59EB" w:rsidRPr="004D59EB" w:rsidRDefault="00A31F8A"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5、</w:t>
      </w:r>
      <w:r w:rsidR="004D59EB" w:rsidRPr="004D59EB">
        <w:rPr>
          <w:rFonts w:asciiTheme="minorEastAsia" w:eastAsiaTheme="minorEastAsia" w:hAnsiTheme="minorEastAsia" w:cstheme="minorBidi"/>
          <w:color w:val="auto"/>
          <w:kern w:val="2"/>
          <w:sz w:val="21"/>
          <w:szCs w:val="21"/>
        </w:rPr>
        <w:t>【建议】添加重试机制，重试次数控制在</w:t>
      </w:r>
      <w:r>
        <w:rPr>
          <w:rFonts w:asciiTheme="minorEastAsia" w:eastAsiaTheme="minorEastAsia" w:hAnsiTheme="minorEastAsia" w:cstheme="minorBidi"/>
          <w:color w:val="auto"/>
          <w:kern w:val="2"/>
          <w:sz w:val="21"/>
          <w:szCs w:val="21"/>
        </w:rPr>
        <w:t>3</w:t>
      </w:r>
      <w:r w:rsidR="004D59EB" w:rsidRPr="004D59EB">
        <w:rPr>
          <w:rFonts w:asciiTheme="minorEastAsia" w:eastAsiaTheme="minorEastAsia" w:hAnsiTheme="minorEastAsia" w:cstheme="minorBidi"/>
          <w:color w:val="auto"/>
          <w:kern w:val="2"/>
          <w:sz w:val="21"/>
          <w:szCs w:val="21"/>
        </w:rPr>
        <w:t>次以内，禁止无限重试。</w:t>
      </w:r>
    </w:p>
    <w:p w:rsidR="004D59EB" w:rsidRPr="00A31F8A" w:rsidRDefault="00A31F8A" w:rsidP="00A31F8A">
      <w:pPr>
        <w:pStyle w:val="3"/>
        <w:rPr>
          <w:rFonts w:asciiTheme="majorHAnsi" w:hAnsiTheme="majorHAnsi"/>
          <w:b w:val="0"/>
        </w:rPr>
      </w:pPr>
      <w:bookmarkStart w:id="35" w:name="_Toc232341248"/>
      <w:r>
        <w:rPr>
          <w:rFonts w:asciiTheme="majorHAnsi" w:hAnsiTheme="majorHAnsi" w:hint="eastAsia"/>
          <w:b w:val="0"/>
        </w:rPr>
        <w:t>6.4</w:t>
      </w:r>
      <w:r w:rsidR="004D59EB" w:rsidRPr="00A31F8A">
        <w:rPr>
          <w:rFonts w:asciiTheme="majorHAnsi" w:hAnsiTheme="majorHAnsi"/>
          <w:b w:val="0"/>
        </w:rPr>
        <w:t xml:space="preserve"> </w:t>
      </w:r>
      <w:r w:rsidR="004D59EB" w:rsidRPr="00A31F8A">
        <w:rPr>
          <w:rFonts w:asciiTheme="majorHAnsi" w:hAnsiTheme="majorHAnsi"/>
          <w:b w:val="0"/>
        </w:rPr>
        <w:t>运维与安全规范</w:t>
      </w:r>
      <w:bookmarkEnd w:id="35"/>
    </w:p>
    <w:p w:rsidR="00A31F8A" w:rsidRDefault="00A31F8A" w:rsidP="00A31F8A">
      <w:pPr>
        <w:pStyle w:val="Default"/>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1、</w:t>
      </w:r>
      <w:r w:rsidR="004D59EB" w:rsidRPr="004D59EB">
        <w:rPr>
          <w:rFonts w:asciiTheme="minorEastAsia" w:eastAsiaTheme="minorEastAsia" w:hAnsiTheme="minorEastAsia" w:cstheme="minorBidi"/>
          <w:color w:val="auto"/>
          <w:kern w:val="2"/>
          <w:sz w:val="21"/>
          <w:szCs w:val="21"/>
        </w:rPr>
        <w:t>【强制】必须设置密码，禁止</w:t>
      </w:r>
      <w:r>
        <w:rPr>
          <w:rFonts w:asciiTheme="minorEastAsia" w:eastAsiaTheme="minorEastAsia" w:hAnsiTheme="minorEastAsia" w:cstheme="minorBidi"/>
          <w:color w:val="auto"/>
          <w:kern w:val="2"/>
          <w:sz w:val="21"/>
          <w:szCs w:val="21"/>
        </w:rPr>
        <w:t>空密码访问。</w:t>
      </w:r>
    </w:p>
    <w:p w:rsidR="004D59EB" w:rsidRPr="00A31F8A" w:rsidRDefault="004D59EB" w:rsidP="00B80008">
      <w:pPr>
        <w:pStyle w:val="a9"/>
        <w:numPr>
          <w:ilvl w:val="0"/>
          <w:numId w:val="1"/>
        </w:numPr>
        <w:spacing w:afterLines="50"/>
        <w:ind w:hangingChars="200"/>
        <w:jc w:val="left"/>
        <w:rPr>
          <w:rFonts w:asciiTheme="minorEastAsia" w:hAnsiTheme="minorEastAsia"/>
          <w:szCs w:val="21"/>
        </w:rPr>
      </w:pPr>
      <w:r w:rsidRPr="004D59EB">
        <w:rPr>
          <w:rFonts w:asciiTheme="minorEastAsia" w:hAnsiTheme="minorEastAsia"/>
          <w:szCs w:val="21"/>
        </w:rPr>
        <w:t>密码定期轮换，禁止代码硬编码明文密码，统一配置中心管理。</w:t>
      </w:r>
    </w:p>
    <w:p w:rsidR="004D59EB" w:rsidRPr="004D59EB" w:rsidRDefault="00A31F8A"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2、</w:t>
      </w:r>
      <w:r w:rsidR="004D59EB" w:rsidRPr="004D59EB">
        <w:rPr>
          <w:rFonts w:asciiTheme="minorEastAsia" w:eastAsiaTheme="minorEastAsia" w:hAnsiTheme="minorEastAsia" w:cstheme="minorBidi"/>
          <w:color w:val="auto"/>
          <w:kern w:val="2"/>
          <w:sz w:val="21"/>
          <w:szCs w:val="21"/>
        </w:rPr>
        <w:t>【强制】</w:t>
      </w:r>
      <w:r>
        <w:rPr>
          <w:rFonts w:asciiTheme="minorEastAsia" w:eastAsiaTheme="minorEastAsia" w:hAnsiTheme="minorEastAsia" w:cstheme="minorBidi"/>
          <w:color w:val="auto"/>
          <w:kern w:val="2"/>
          <w:sz w:val="21"/>
          <w:szCs w:val="21"/>
        </w:rPr>
        <w:t>Redis</w:t>
      </w:r>
      <w:r w:rsidR="004D59EB" w:rsidRPr="004D59EB">
        <w:rPr>
          <w:rFonts w:asciiTheme="minorEastAsia" w:eastAsiaTheme="minorEastAsia" w:hAnsiTheme="minorEastAsia" w:cstheme="minorBidi"/>
          <w:color w:val="auto"/>
          <w:kern w:val="2"/>
          <w:sz w:val="21"/>
          <w:szCs w:val="21"/>
        </w:rPr>
        <w:t>端口、访问</w:t>
      </w:r>
      <w:r>
        <w:rPr>
          <w:rFonts w:asciiTheme="minorEastAsia" w:eastAsiaTheme="minorEastAsia" w:hAnsiTheme="minorEastAsia" w:cstheme="minorBidi"/>
          <w:color w:val="auto"/>
          <w:kern w:val="2"/>
          <w:sz w:val="21"/>
          <w:szCs w:val="21"/>
        </w:rPr>
        <w:t>IP</w:t>
      </w:r>
      <w:r w:rsidR="004D59EB" w:rsidRPr="004D59EB">
        <w:rPr>
          <w:rFonts w:asciiTheme="minorEastAsia" w:eastAsiaTheme="minorEastAsia" w:hAnsiTheme="minorEastAsia" w:cstheme="minorBidi"/>
          <w:color w:val="auto"/>
          <w:kern w:val="2"/>
          <w:sz w:val="21"/>
          <w:szCs w:val="21"/>
        </w:rPr>
        <w:t>做白名单限制，禁止公网直接暴露</w:t>
      </w:r>
      <w:r>
        <w:rPr>
          <w:rFonts w:asciiTheme="minorEastAsia" w:eastAsiaTheme="minorEastAsia" w:hAnsiTheme="minorEastAsia" w:cstheme="minorBidi"/>
          <w:color w:val="auto"/>
          <w:kern w:val="2"/>
          <w:sz w:val="21"/>
          <w:szCs w:val="21"/>
        </w:rPr>
        <w:t>Redis</w:t>
      </w:r>
      <w:r w:rsidR="004D59EB" w:rsidRPr="004D59EB">
        <w:rPr>
          <w:rFonts w:asciiTheme="minorEastAsia" w:eastAsiaTheme="minorEastAsia" w:hAnsiTheme="minorEastAsia" w:cstheme="minorBidi"/>
          <w:color w:val="auto"/>
          <w:kern w:val="2"/>
          <w:sz w:val="21"/>
          <w:szCs w:val="21"/>
        </w:rPr>
        <w:t>服务。</w:t>
      </w:r>
    </w:p>
    <w:p w:rsidR="004D59EB" w:rsidRPr="004D59EB" w:rsidRDefault="00A31F8A"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3、</w:t>
      </w:r>
      <w:r w:rsidR="004D59EB" w:rsidRPr="004D59EB">
        <w:rPr>
          <w:rFonts w:asciiTheme="minorEastAsia" w:eastAsiaTheme="minorEastAsia" w:hAnsiTheme="minorEastAsia" w:cstheme="minorBidi"/>
          <w:color w:val="auto"/>
          <w:kern w:val="2"/>
          <w:sz w:val="21"/>
          <w:szCs w:val="21"/>
        </w:rPr>
        <w:t>【强制】开启日志监控，记录慢命令、大Value、异常连接、</w:t>
      </w:r>
      <w:r>
        <w:rPr>
          <w:rFonts w:asciiTheme="minorEastAsia" w:eastAsiaTheme="minorEastAsia" w:hAnsiTheme="minorEastAsia" w:cstheme="minorBidi"/>
          <w:color w:val="auto"/>
          <w:kern w:val="2"/>
          <w:sz w:val="21"/>
          <w:szCs w:val="21"/>
        </w:rPr>
        <w:t>Key</w:t>
      </w:r>
      <w:r w:rsidR="004D59EB" w:rsidRPr="004D59EB">
        <w:rPr>
          <w:rFonts w:asciiTheme="minorEastAsia" w:eastAsiaTheme="minorEastAsia" w:hAnsiTheme="minorEastAsia" w:cstheme="minorBidi"/>
          <w:color w:val="auto"/>
          <w:kern w:val="2"/>
          <w:sz w:val="21"/>
          <w:szCs w:val="21"/>
        </w:rPr>
        <w:t>过期事件，慢命令阈值统一配置。</w:t>
      </w:r>
    </w:p>
    <w:p w:rsidR="004D59EB" w:rsidRPr="004D59EB" w:rsidRDefault="00A31F8A"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4、</w:t>
      </w:r>
      <w:r w:rsidR="004D59EB" w:rsidRPr="004D59EB">
        <w:rPr>
          <w:rFonts w:asciiTheme="minorEastAsia" w:eastAsiaTheme="minorEastAsia" w:hAnsiTheme="minorEastAsia" w:cstheme="minorBidi"/>
          <w:color w:val="auto"/>
          <w:kern w:val="2"/>
          <w:sz w:val="21"/>
          <w:szCs w:val="21"/>
        </w:rPr>
        <w:t>【强制】定期备份</w:t>
      </w:r>
      <w:r>
        <w:rPr>
          <w:rFonts w:asciiTheme="minorEastAsia" w:eastAsiaTheme="minorEastAsia" w:hAnsiTheme="minorEastAsia" w:cstheme="minorBidi"/>
          <w:color w:val="auto"/>
          <w:kern w:val="2"/>
          <w:sz w:val="21"/>
          <w:szCs w:val="21"/>
        </w:rPr>
        <w:t>Redis</w:t>
      </w:r>
      <w:r w:rsidR="004D59EB" w:rsidRPr="004D59EB">
        <w:rPr>
          <w:rFonts w:asciiTheme="minorEastAsia" w:eastAsiaTheme="minorEastAsia" w:hAnsiTheme="minorEastAsia" w:cstheme="minorBidi"/>
          <w:color w:val="auto"/>
          <w:kern w:val="2"/>
          <w:sz w:val="21"/>
          <w:szCs w:val="21"/>
        </w:rPr>
        <w:t>数据，制定数据恢复预案，核心集群每日自动备份。</w:t>
      </w:r>
    </w:p>
    <w:p w:rsidR="004D59EB" w:rsidRPr="004D59EB" w:rsidRDefault="00A31F8A"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5、</w:t>
      </w:r>
      <w:r>
        <w:rPr>
          <w:rFonts w:asciiTheme="minorEastAsia" w:eastAsiaTheme="minorEastAsia" w:hAnsiTheme="minorEastAsia" w:cstheme="minorBidi"/>
          <w:color w:val="auto"/>
          <w:kern w:val="2"/>
          <w:sz w:val="21"/>
          <w:szCs w:val="21"/>
        </w:rPr>
        <w:t>【强制】线上数据清理、实例重启、配置变更等运维操作</w:t>
      </w:r>
      <w:r w:rsidR="004D59EB" w:rsidRPr="004D59EB">
        <w:rPr>
          <w:rFonts w:asciiTheme="minorEastAsia" w:eastAsiaTheme="minorEastAsia" w:hAnsiTheme="minorEastAsia" w:cstheme="minorBidi"/>
          <w:color w:val="auto"/>
          <w:kern w:val="2"/>
          <w:sz w:val="21"/>
          <w:szCs w:val="21"/>
        </w:rPr>
        <w:t>必须提前报备</w:t>
      </w:r>
      <w:r>
        <w:rPr>
          <w:rFonts w:asciiTheme="minorEastAsia" w:eastAsiaTheme="minorEastAsia" w:hAnsiTheme="minorEastAsia" w:cstheme="minorBidi"/>
          <w:color w:val="auto"/>
          <w:kern w:val="2"/>
          <w:sz w:val="21"/>
          <w:szCs w:val="21"/>
        </w:rPr>
        <w:t>，</w:t>
      </w:r>
      <w:r w:rsidR="004D59EB" w:rsidRPr="004D59EB">
        <w:rPr>
          <w:rFonts w:asciiTheme="minorEastAsia" w:eastAsiaTheme="minorEastAsia" w:hAnsiTheme="minorEastAsia" w:cstheme="minorBidi"/>
          <w:color w:val="auto"/>
          <w:kern w:val="2"/>
          <w:sz w:val="21"/>
          <w:szCs w:val="21"/>
        </w:rPr>
        <w:t>错开业务高峰，执行灰度操作。</w:t>
      </w:r>
    </w:p>
    <w:p w:rsidR="004D59EB" w:rsidRPr="004D59EB" w:rsidRDefault="00A31F8A" w:rsidP="00B80008">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lastRenderedPageBreak/>
        <w:t>6、</w:t>
      </w:r>
      <w:r w:rsidR="004D59EB" w:rsidRPr="004D59EB">
        <w:rPr>
          <w:rFonts w:asciiTheme="minorEastAsia" w:eastAsiaTheme="minorEastAsia" w:hAnsiTheme="minorEastAsia" w:cstheme="minorBidi"/>
          <w:color w:val="auto"/>
          <w:kern w:val="2"/>
          <w:sz w:val="21"/>
          <w:szCs w:val="21"/>
        </w:rPr>
        <w:t>【建议】对接监控平台，监控指标：内存使用率、CPU、连接数</w:t>
      </w:r>
      <w:r>
        <w:rPr>
          <w:rFonts w:asciiTheme="minorEastAsia" w:eastAsiaTheme="minorEastAsia" w:hAnsiTheme="minorEastAsia" w:cstheme="minorBidi"/>
          <w:color w:val="auto"/>
          <w:kern w:val="2"/>
          <w:sz w:val="21"/>
          <w:szCs w:val="21"/>
        </w:rPr>
        <w:t>（</w:t>
      </w:r>
      <w:r w:rsidRPr="004D59EB">
        <w:rPr>
          <w:rFonts w:asciiTheme="minorEastAsia" w:eastAsiaTheme="minorEastAsia" w:hAnsiTheme="minorEastAsia" w:cstheme="minorBidi"/>
          <w:color w:val="auto"/>
          <w:kern w:val="2"/>
          <w:sz w:val="21"/>
          <w:szCs w:val="21"/>
        </w:rPr>
        <w:t>全局监控连接数、空闲连接数</w:t>
      </w:r>
      <w:r>
        <w:rPr>
          <w:rFonts w:asciiTheme="minorEastAsia" w:eastAsiaTheme="minorEastAsia" w:hAnsiTheme="minorEastAsia" w:cstheme="minorBidi"/>
          <w:color w:val="auto"/>
          <w:kern w:val="2"/>
          <w:sz w:val="21"/>
          <w:szCs w:val="21"/>
        </w:rPr>
        <w:t>）</w:t>
      </w:r>
      <w:r w:rsidR="004D59EB" w:rsidRPr="004D59EB">
        <w:rPr>
          <w:rFonts w:asciiTheme="minorEastAsia" w:eastAsiaTheme="minorEastAsia" w:hAnsiTheme="minorEastAsia" w:cstheme="minorBidi"/>
          <w:color w:val="auto"/>
          <w:kern w:val="2"/>
          <w:sz w:val="21"/>
          <w:szCs w:val="21"/>
        </w:rPr>
        <w:t>、命中率、过期Ke</w:t>
      </w:r>
      <w:r>
        <w:rPr>
          <w:rFonts w:asciiTheme="minorEastAsia" w:eastAsiaTheme="minorEastAsia" w:hAnsiTheme="minorEastAsia" w:cstheme="minorBidi"/>
          <w:color w:val="auto"/>
          <w:kern w:val="2"/>
          <w:sz w:val="21"/>
          <w:szCs w:val="21"/>
        </w:rPr>
        <w:t>y数量、慢查询、集群状态</w:t>
      </w:r>
      <w:r w:rsidRPr="004D59EB">
        <w:rPr>
          <w:rFonts w:asciiTheme="minorEastAsia" w:eastAsiaTheme="minorEastAsia" w:hAnsiTheme="minorEastAsia" w:cstheme="minorBidi"/>
          <w:color w:val="auto"/>
          <w:kern w:val="2"/>
          <w:sz w:val="21"/>
          <w:szCs w:val="21"/>
        </w:rPr>
        <w:t>。</w:t>
      </w:r>
    </w:p>
    <w:p w:rsidR="00A31F8A" w:rsidRDefault="00A31F8A" w:rsidP="00A31F8A">
      <w:pPr>
        <w:pStyle w:val="Default"/>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7、</w:t>
      </w:r>
      <w:r w:rsidR="004D59EB" w:rsidRPr="004D59EB">
        <w:rPr>
          <w:rFonts w:asciiTheme="minorEastAsia" w:eastAsiaTheme="minorEastAsia" w:hAnsiTheme="minorEastAsia" w:cstheme="minorBidi"/>
          <w:color w:val="auto"/>
          <w:kern w:val="2"/>
          <w:sz w:val="21"/>
          <w:szCs w:val="21"/>
        </w:rPr>
        <w:t>【建议】缓存命中率维持在</w:t>
      </w:r>
      <w:r>
        <w:rPr>
          <w:rFonts w:asciiTheme="minorEastAsia" w:eastAsiaTheme="minorEastAsia" w:hAnsiTheme="minorEastAsia" w:cstheme="minorBidi"/>
          <w:color w:val="auto"/>
          <w:kern w:val="2"/>
          <w:sz w:val="21"/>
          <w:szCs w:val="21"/>
        </w:rPr>
        <w:t>90%</w:t>
      </w:r>
      <w:r w:rsidR="004D59EB" w:rsidRPr="004D59EB">
        <w:rPr>
          <w:rFonts w:asciiTheme="minorEastAsia" w:eastAsiaTheme="minorEastAsia" w:hAnsiTheme="minorEastAsia" w:cstheme="minorBidi"/>
          <w:color w:val="auto"/>
          <w:kern w:val="2"/>
          <w:sz w:val="21"/>
          <w:szCs w:val="21"/>
        </w:rPr>
        <w:t>以上</w:t>
      </w:r>
      <w:r>
        <w:rPr>
          <w:rFonts w:asciiTheme="minorEastAsia" w:eastAsiaTheme="minorEastAsia" w:hAnsiTheme="minorEastAsia" w:cstheme="minorBidi"/>
          <w:color w:val="auto"/>
          <w:kern w:val="2"/>
          <w:sz w:val="21"/>
          <w:szCs w:val="21"/>
        </w:rPr>
        <w:t>。</w:t>
      </w:r>
    </w:p>
    <w:p w:rsidR="004D59EB" w:rsidRPr="004D59EB" w:rsidRDefault="004D59EB" w:rsidP="00B80008">
      <w:pPr>
        <w:pStyle w:val="a9"/>
        <w:numPr>
          <w:ilvl w:val="0"/>
          <w:numId w:val="1"/>
        </w:numPr>
        <w:spacing w:afterLines="50"/>
        <w:ind w:hangingChars="200"/>
        <w:jc w:val="left"/>
        <w:rPr>
          <w:rFonts w:asciiTheme="minorEastAsia" w:hAnsiTheme="minorEastAsia"/>
          <w:szCs w:val="21"/>
        </w:rPr>
      </w:pPr>
      <w:r w:rsidRPr="004D59EB">
        <w:rPr>
          <w:rFonts w:asciiTheme="minorEastAsia" w:hAnsiTheme="minorEastAsia"/>
          <w:szCs w:val="21"/>
        </w:rPr>
        <w:t>命中率过低及时排查</w:t>
      </w:r>
      <w:r w:rsidR="00A31F8A">
        <w:rPr>
          <w:rFonts w:asciiTheme="minorEastAsia" w:hAnsiTheme="minorEastAsia"/>
          <w:szCs w:val="21"/>
        </w:rPr>
        <w:t>Key</w:t>
      </w:r>
      <w:r w:rsidRPr="004D59EB">
        <w:rPr>
          <w:rFonts w:asciiTheme="minorEastAsia" w:hAnsiTheme="minorEastAsia"/>
          <w:szCs w:val="21"/>
        </w:rPr>
        <w:t>设计、过期策略、业务逻辑问题。</w:t>
      </w:r>
    </w:p>
    <w:p w:rsidR="00B477C6" w:rsidRPr="00B477C6" w:rsidRDefault="004D59EB" w:rsidP="00B477C6">
      <w:pPr>
        <w:pStyle w:val="2"/>
      </w:pPr>
      <w:bookmarkStart w:id="36" w:name="_Toc126244201"/>
      <w:bookmarkStart w:id="37" w:name="_Toc232341249"/>
      <w:r>
        <w:rPr>
          <w:rFonts w:hint="eastAsia"/>
        </w:rPr>
        <w:t>7</w:t>
      </w:r>
      <w:r w:rsidR="00B477C6" w:rsidRPr="00B477C6">
        <w:rPr>
          <w:rFonts w:hint="eastAsia"/>
        </w:rPr>
        <w:t xml:space="preserve"> </w:t>
      </w:r>
      <w:bookmarkEnd w:id="36"/>
      <w:r w:rsidR="00F579FD">
        <w:rPr>
          <w:rFonts w:hint="eastAsia"/>
        </w:rPr>
        <w:t>工具</w:t>
      </w:r>
      <w:bookmarkEnd w:id="37"/>
    </w:p>
    <w:p w:rsidR="004D59EB" w:rsidRPr="004D59EB" w:rsidRDefault="004D59EB" w:rsidP="004D59EB">
      <w:pPr>
        <w:pStyle w:val="3"/>
        <w:rPr>
          <w:rFonts w:asciiTheme="majorHAnsi" w:hAnsiTheme="majorHAnsi"/>
          <w:b w:val="0"/>
        </w:rPr>
      </w:pPr>
      <w:bookmarkStart w:id="38" w:name="_Toc232341250"/>
      <w:r>
        <w:rPr>
          <w:rFonts w:asciiTheme="majorHAnsi" w:hAnsiTheme="majorHAnsi" w:hint="eastAsia"/>
          <w:b w:val="0"/>
        </w:rPr>
        <w:t>7.</w:t>
      </w:r>
      <w:r w:rsidR="00657288">
        <w:rPr>
          <w:rFonts w:asciiTheme="majorHAnsi" w:hAnsiTheme="majorHAnsi" w:hint="eastAsia"/>
          <w:b w:val="0"/>
        </w:rPr>
        <w:t>1</w:t>
      </w:r>
      <w:r>
        <w:rPr>
          <w:rFonts w:asciiTheme="majorHAnsi" w:hAnsiTheme="majorHAnsi" w:hint="eastAsia"/>
          <w:b w:val="0"/>
        </w:rPr>
        <w:t xml:space="preserve"> </w:t>
      </w:r>
      <w:r w:rsidRPr="004D59EB">
        <w:rPr>
          <w:rFonts w:asciiTheme="majorHAnsi" w:hAnsiTheme="majorHAnsi"/>
          <w:b w:val="0"/>
        </w:rPr>
        <w:t>Redis Insight</w:t>
      </w:r>
      <w:bookmarkEnd w:id="38"/>
    </w:p>
    <w:p w:rsidR="004D59EB" w:rsidRDefault="000B123A" w:rsidP="004D59EB">
      <w:pPr>
        <w:autoSpaceDE w:val="0"/>
        <w:autoSpaceDN w:val="0"/>
        <w:adjustRightInd w:val="0"/>
        <w:jc w:val="left"/>
        <w:rPr>
          <w:rFonts w:asciiTheme="minorEastAsia" w:hAnsiTheme="minorEastAsia"/>
          <w:szCs w:val="21"/>
        </w:rPr>
      </w:pPr>
      <w:r>
        <w:rPr>
          <w:rFonts w:asciiTheme="minorEastAsia" w:hAnsiTheme="minorEastAsia"/>
          <w:szCs w:val="21"/>
        </w:rPr>
        <w:t>可视化运维工具</w:t>
      </w:r>
      <w:r w:rsidR="004D59EB" w:rsidRPr="004D59EB">
        <w:rPr>
          <w:rFonts w:asciiTheme="minorEastAsia" w:hAnsiTheme="minorEastAsia"/>
          <w:szCs w:val="21"/>
        </w:rPr>
        <w:t>用于本地</w:t>
      </w:r>
      <w:r>
        <w:rPr>
          <w:rFonts w:asciiTheme="minorEastAsia" w:hAnsiTheme="minorEastAsia"/>
          <w:szCs w:val="21"/>
        </w:rPr>
        <w:t>/</w:t>
      </w:r>
      <w:r w:rsidR="004D59EB" w:rsidRPr="004D59EB">
        <w:rPr>
          <w:rFonts w:asciiTheme="minorEastAsia" w:hAnsiTheme="minorEastAsia"/>
          <w:szCs w:val="21"/>
        </w:rPr>
        <w:t>测试环境数据查看、结构分析、性能调试，禁止用于生产直连。</w:t>
      </w:r>
    </w:p>
    <w:p w:rsidR="000B123A" w:rsidRPr="000B123A" w:rsidRDefault="000B123A" w:rsidP="004D59EB">
      <w:pPr>
        <w:autoSpaceDE w:val="0"/>
        <w:autoSpaceDN w:val="0"/>
        <w:adjustRightInd w:val="0"/>
        <w:jc w:val="left"/>
      </w:pPr>
      <w:r>
        <w:rPr>
          <w:rFonts w:asciiTheme="minorEastAsia" w:hAnsiTheme="minorEastAsia" w:hint="eastAsia"/>
          <w:szCs w:val="21"/>
        </w:rPr>
        <w:t xml:space="preserve">■ </w:t>
      </w:r>
      <w:r w:rsidRPr="000F3302">
        <w:rPr>
          <w:rFonts w:asciiTheme="minorEastAsia" w:hAnsiTheme="minorEastAsia" w:hint="eastAsia"/>
          <w:szCs w:val="21"/>
        </w:rPr>
        <w:t>官网：</w:t>
      </w:r>
      <w:hyperlink r:id="rId9" w:history="1">
        <w:r w:rsidR="00324599" w:rsidRPr="00324599">
          <w:rPr>
            <w:rStyle w:val="a7"/>
            <w:rFonts w:asciiTheme="minorEastAsia" w:hAnsiTheme="minorEastAsia" w:hint="eastAsia"/>
            <w:szCs w:val="21"/>
          </w:rPr>
          <w:t>Redis Insight</w:t>
        </w:r>
      </w:hyperlink>
    </w:p>
    <w:p w:rsidR="00BF3906" w:rsidRDefault="004D59EB" w:rsidP="003E47A7">
      <w:pPr>
        <w:pStyle w:val="2"/>
        <w:rPr>
          <w:rFonts w:asciiTheme="minorEastAsia" w:hAnsiTheme="minorEastAsia"/>
          <w:szCs w:val="21"/>
        </w:rPr>
      </w:pPr>
      <w:bookmarkStart w:id="39" w:name="_Toc232341251"/>
      <w:r>
        <w:rPr>
          <w:rFonts w:hint="eastAsia"/>
        </w:rPr>
        <w:t>8</w:t>
      </w:r>
      <w:r w:rsidR="003E47A7" w:rsidRPr="00144B42">
        <w:rPr>
          <w:rFonts w:hint="eastAsia"/>
        </w:rPr>
        <w:t xml:space="preserve"> </w:t>
      </w:r>
      <w:r w:rsidR="003E47A7">
        <w:rPr>
          <w:rFonts w:asciiTheme="minorEastAsia" w:hAnsiTheme="minorEastAsia" w:hint="eastAsia"/>
          <w:szCs w:val="21"/>
        </w:rPr>
        <w:t>附则</w:t>
      </w:r>
      <w:bookmarkEnd w:id="39"/>
    </w:p>
    <w:p w:rsidR="003E47A7" w:rsidRDefault="001C604A" w:rsidP="001C604A">
      <w:pPr>
        <w:pStyle w:val="a9"/>
        <w:numPr>
          <w:ilvl w:val="0"/>
          <w:numId w:val="2"/>
        </w:numPr>
        <w:ind w:firstLineChars="0"/>
        <w:jc w:val="left"/>
      </w:pPr>
      <w:r w:rsidRPr="001C604A">
        <w:rPr>
          <w:rFonts w:hint="eastAsia"/>
        </w:rPr>
        <w:t>本规范自发布之日起实施。</w:t>
      </w:r>
    </w:p>
    <w:p w:rsidR="00A0340F" w:rsidRDefault="00A0340F" w:rsidP="00A0340F">
      <w:pPr>
        <w:pStyle w:val="a9"/>
        <w:numPr>
          <w:ilvl w:val="0"/>
          <w:numId w:val="2"/>
        </w:numPr>
        <w:ind w:firstLineChars="0"/>
        <w:jc w:val="left"/>
      </w:pPr>
      <w:bookmarkStart w:id="40" w:name="_Toc126244202"/>
      <w:r>
        <w:rPr>
          <w:rFonts w:hint="eastAsia"/>
        </w:rPr>
        <w:t>本规范由鸟域道场进行解释。</w:t>
      </w:r>
    </w:p>
    <w:p w:rsidR="00A0340F" w:rsidRDefault="004F4A2B" w:rsidP="00A0340F">
      <w:pPr>
        <w:pStyle w:val="a9"/>
        <w:numPr>
          <w:ilvl w:val="0"/>
          <w:numId w:val="2"/>
        </w:numPr>
        <w:ind w:firstLineChars="0"/>
        <w:jc w:val="left"/>
      </w:pPr>
      <w:r>
        <w:rPr>
          <w:rFonts w:hint="eastAsia"/>
        </w:rPr>
        <w:t>本文件著作权归北京鸟域花香科研室所有，用户除认真学习外不得以任何理由在未经同意的情况下擅自将文件用于其他用途。</w:t>
      </w:r>
    </w:p>
    <w:p w:rsidR="00F02DB9" w:rsidRPr="00B477C6" w:rsidRDefault="004D59EB" w:rsidP="00B477C6">
      <w:pPr>
        <w:pStyle w:val="2"/>
      </w:pPr>
      <w:bookmarkStart w:id="41" w:name="_Toc232341252"/>
      <w:r>
        <w:rPr>
          <w:rFonts w:hint="eastAsia"/>
        </w:rPr>
        <w:t>9</w:t>
      </w:r>
      <w:r w:rsidR="00F02DB9" w:rsidRPr="00B477C6">
        <w:rPr>
          <w:rFonts w:hint="eastAsia"/>
        </w:rPr>
        <w:t xml:space="preserve"> </w:t>
      </w:r>
      <w:r w:rsidR="00F02DB9" w:rsidRPr="00B477C6">
        <w:rPr>
          <w:rFonts w:hint="eastAsia"/>
        </w:rPr>
        <w:t>参考文献</w:t>
      </w:r>
      <w:bookmarkEnd w:id="40"/>
      <w:bookmarkEnd w:id="41"/>
    </w:p>
    <w:p w:rsidR="00F02DB9" w:rsidRPr="00031B3A" w:rsidRDefault="00031B3A" w:rsidP="00F02DB9">
      <w:pPr>
        <w:jc w:val="left"/>
      </w:pPr>
      <w:r w:rsidRPr="00031B3A">
        <w:t>《</w:t>
      </w:r>
      <w:bookmarkStart w:id="42" w:name="OLE_LINK1"/>
      <w:bookmarkStart w:id="43" w:name="OLE_LINK2"/>
      <w:r w:rsidRPr="00031B3A">
        <w:t>阿里</w:t>
      </w:r>
      <w:bookmarkEnd w:id="42"/>
      <w:bookmarkEnd w:id="43"/>
      <w:r w:rsidR="004D59EB">
        <w:rPr>
          <w:rFonts w:hint="eastAsia"/>
        </w:rPr>
        <w:t>Redis</w:t>
      </w:r>
      <w:r w:rsidRPr="00031B3A">
        <w:t>开发</w:t>
      </w:r>
      <w:r w:rsidR="004D59EB">
        <w:t>规范</w:t>
      </w:r>
      <w:r w:rsidRPr="00031B3A">
        <w:t>》</w:t>
      </w:r>
    </w:p>
    <w:sectPr w:rsidR="00F02DB9" w:rsidRPr="00031B3A" w:rsidSect="00E84BCC">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52F02" w:rsidRDefault="00352F02" w:rsidP="00042DE2">
      <w:r>
        <w:separator/>
      </w:r>
    </w:p>
  </w:endnote>
  <w:endnote w:type="continuationSeparator" w:id="0">
    <w:p w:rsidR="00352F02" w:rsidRDefault="00352F02" w:rsidP="00042DE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JingDongLangZhengTi">
    <w:altName w:val="Arial Unicode MS"/>
    <w:panose1 w:val="00000000000000000000"/>
    <w:charset w:val="86"/>
    <w:family w:val="swiss"/>
    <w:notTrueType/>
    <w:pitch w:val="default"/>
    <w:sig w:usb0="00000000" w:usb1="080E0000" w:usb2="00000010"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52F02" w:rsidRDefault="00352F02" w:rsidP="00042DE2">
      <w:r>
        <w:separator/>
      </w:r>
    </w:p>
  </w:footnote>
  <w:footnote w:type="continuationSeparator" w:id="0">
    <w:p w:rsidR="00352F02" w:rsidRDefault="00352F02" w:rsidP="00042DE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59EB" w:rsidRPr="007366BE" w:rsidRDefault="004D59EB" w:rsidP="007366BE">
    <w:pPr>
      <w:pStyle w:val="a3"/>
      <w:jc w:val="both"/>
    </w:pPr>
    <w:r w:rsidRPr="00604813">
      <w:rPr>
        <w:noProof/>
      </w:rPr>
      <w:drawing>
        <wp:inline distT="0" distB="0" distL="0" distR="0">
          <wp:extent cx="865127" cy="413016"/>
          <wp:effectExtent l="19050" t="0" r="0" b="0"/>
          <wp:docPr id="2" name="图片 1" descr="未标题-1.png"/>
          <wp:cNvGraphicFramePr/>
          <a:graphic xmlns:a="http://schemas.openxmlformats.org/drawingml/2006/main">
            <a:graphicData uri="http://schemas.openxmlformats.org/drawingml/2006/picture">
              <pic:pic xmlns:pic="http://schemas.openxmlformats.org/drawingml/2006/picture">
                <pic:nvPicPr>
                  <pic:cNvPr id="0" name="未标题-1.png"/>
                  <pic:cNvPicPr/>
                </pic:nvPicPr>
                <pic:blipFill>
                  <a:blip r:embed="rId1"/>
                  <a:stretch>
                    <a:fillRect/>
                  </a:stretch>
                </pic:blipFill>
                <pic:spPr>
                  <a:xfrm>
                    <a:off x="0" y="0"/>
                    <a:ext cx="865127" cy="413016"/>
                  </a:xfrm>
                  <a:prstGeom prst="rect">
                    <a:avLst/>
                  </a:prstGeom>
                </pic:spPr>
              </pic:pic>
            </a:graphicData>
          </a:graphic>
        </wp:inline>
      </w:drawing>
    </w:r>
    <w:r>
      <w:rPr>
        <w:rFonts w:hint="eastAsia"/>
      </w:rPr>
      <w:t xml:space="preserve">                                                                   </w:t>
    </w:r>
    <w:r>
      <w:rPr>
        <w:rFonts w:hint="eastAsia"/>
        <w:kern w:val="0"/>
      </w:rPr>
      <w:t>鸟域花香</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46473"/>
    <w:multiLevelType w:val="hybridMultilevel"/>
    <w:tmpl w:val="CAA23A7C"/>
    <w:lvl w:ilvl="0" w:tplc="BCD00F56">
      <w:start w:val="7"/>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90100B8"/>
    <w:multiLevelType w:val="hybridMultilevel"/>
    <w:tmpl w:val="9184148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1E677CE3"/>
    <w:multiLevelType w:val="hybridMultilevel"/>
    <w:tmpl w:val="BFF25190"/>
    <w:lvl w:ilvl="0" w:tplc="A704E578">
      <w:start w:val="4"/>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2B790477"/>
    <w:multiLevelType w:val="multilevel"/>
    <w:tmpl w:val="062E5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054220E"/>
    <w:multiLevelType w:val="multilevel"/>
    <w:tmpl w:val="3D78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5FD3A5E"/>
    <w:multiLevelType w:val="hybridMultilevel"/>
    <w:tmpl w:val="DB88938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nsid w:val="4CB46A4B"/>
    <w:multiLevelType w:val="multilevel"/>
    <w:tmpl w:val="2098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61D6047"/>
    <w:multiLevelType w:val="multilevel"/>
    <w:tmpl w:val="8C24A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91852EC"/>
    <w:multiLevelType w:val="multilevel"/>
    <w:tmpl w:val="EEEA1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EDD40FD"/>
    <w:multiLevelType w:val="multilevel"/>
    <w:tmpl w:val="E91A0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
  </w:num>
  <w:num w:numId="3">
    <w:abstractNumId w:val="2"/>
  </w:num>
  <w:num w:numId="4">
    <w:abstractNumId w:val="0"/>
  </w:num>
  <w:num w:numId="5">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6"/>
  </w:num>
  <w:num w:numId="8">
    <w:abstractNumId w:val="7"/>
  </w:num>
  <w:num w:numId="9">
    <w:abstractNumId w:val="3"/>
  </w:num>
  <w:num w:numId="10">
    <w:abstractNumId w:val="9"/>
  </w:num>
  <w:num w:numId="11">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969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440CDF"/>
    <w:rsid w:val="00001332"/>
    <w:rsid w:val="00006FC5"/>
    <w:rsid w:val="000256E4"/>
    <w:rsid w:val="00031B3A"/>
    <w:rsid w:val="000340B5"/>
    <w:rsid w:val="0003715E"/>
    <w:rsid w:val="00042DE2"/>
    <w:rsid w:val="000554C0"/>
    <w:rsid w:val="00056591"/>
    <w:rsid w:val="000849D3"/>
    <w:rsid w:val="000A47E6"/>
    <w:rsid w:val="000B123A"/>
    <w:rsid w:val="000C3EC0"/>
    <w:rsid w:val="000E6822"/>
    <w:rsid w:val="0010218E"/>
    <w:rsid w:val="00123E28"/>
    <w:rsid w:val="00144B42"/>
    <w:rsid w:val="00146D4F"/>
    <w:rsid w:val="00146F13"/>
    <w:rsid w:val="001473D1"/>
    <w:rsid w:val="00155327"/>
    <w:rsid w:val="0016694A"/>
    <w:rsid w:val="001669FA"/>
    <w:rsid w:val="00174F16"/>
    <w:rsid w:val="001A20D9"/>
    <w:rsid w:val="001C604A"/>
    <w:rsid w:val="001D1D17"/>
    <w:rsid w:val="0020393D"/>
    <w:rsid w:val="00211BC9"/>
    <w:rsid w:val="00222E12"/>
    <w:rsid w:val="002620B8"/>
    <w:rsid w:val="002A0059"/>
    <w:rsid w:val="002D319A"/>
    <w:rsid w:val="002D456A"/>
    <w:rsid w:val="002D7D2F"/>
    <w:rsid w:val="002E0FEE"/>
    <w:rsid w:val="002F6371"/>
    <w:rsid w:val="00302BAC"/>
    <w:rsid w:val="00305000"/>
    <w:rsid w:val="00324599"/>
    <w:rsid w:val="00331EAF"/>
    <w:rsid w:val="003337D5"/>
    <w:rsid w:val="00352F02"/>
    <w:rsid w:val="00362EE4"/>
    <w:rsid w:val="0036370D"/>
    <w:rsid w:val="003654ED"/>
    <w:rsid w:val="003834F5"/>
    <w:rsid w:val="003861D5"/>
    <w:rsid w:val="00386567"/>
    <w:rsid w:val="003A1255"/>
    <w:rsid w:val="003A7840"/>
    <w:rsid w:val="003D6B52"/>
    <w:rsid w:val="003E47A7"/>
    <w:rsid w:val="00440CDF"/>
    <w:rsid w:val="00450B7D"/>
    <w:rsid w:val="00454B0D"/>
    <w:rsid w:val="00475B7D"/>
    <w:rsid w:val="00483C1F"/>
    <w:rsid w:val="00484B45"/>
    <w:rsid w:val="004A0185"/>
    <w:rsid w:val="004A4A15"/>
    <w:rsid w:val="004B2F42"/>
    <w:rsid w:val="004D59EB"/>
    <w:rsid w:val="004F4A2B"/>
    <w:rsid w:val="005246AF"/>
    <w:rsid w:val="0052524B"/>
    <w:rsid w:val="00526166"/>
    <w:rsid w:val="00530ACA"/>
    <w:rsid w:val="0053388D"/>
    <w:rsid w:val="00541625"/>
    <w:rsid w:val="00557F29"/>
    <w:rsid w:val="005708AB"/>
    <w:rsid w:val="005763EF"/>
    <w:rsid w:val="00583EC5"/>
    <w:rsid w:val="00591E8F"/>
    <w:rsid w:val="00592DD0"/>
    <w:rsid w:val="005D3ABF"/>
    <w:rsid w:val="005D5F0D"/>
    <w:rsid w:val="005E2D74"/>
    <w:rsid w:val="00604813"/>
    <w:rsid w:val="00605B2D"/>
    <w:rsid w:val="00606AD9"/>
    <w:rsid w:val="00657288"/>
    <w:rsid w:val="006616A3"/>
    <w:rsid w:val="00691471"/>
    <w:rsid w:val="006B1F4F"/>
    <w:rsid w:val="006B618B"/>
    <w:rsid w:val="006D1C4B"/>
    <w:rsid w:val="006D46C0"/>
    <w:rsid w:val="006D529A"/>
    <w:rsid w:val="006E79B5"/>
    <w:rsid w:val="00700EC2"/>
    <w:rsid w:val="007366BE"/>
    <w:rsid w:val="00752A03"/>
    <w:rsid w:val="00765584"/>
    <w:rsid w:val="00777AC0"/>
    <w:rsid w:val="00784F01"/>
    <w:rsid w:val="00793FC8"/>
    <w:rsid w:val="00795695"/>
    <w:rsid w:val="007B7FFB"/>
    <w:rsid w:val="007D4C8A"/>
    <w:rsid w:val="007D79B4"/>
    <w:rsid w:val="007E63B9"/>
    <w:rsid w:val="007F3844"/>
    <w:rsid w:val="008102C0"/>
    <w:rsid w:val="00841281"/>
    <w:rsid w:val="0085105A"/>
    <w:rsid w:val="00852504"/>
    <w:rsid w:val="008729BC"/>
    <w:rsid w:val="00892F8E"/>
    <w:rsid w:val="008A5A86"/>
    <w:rsid w:val="008A5F73"/>
    <w:rsid w:val="008B01B8"/>
    <w:rsid w:val="008B3C81"/>
    <w:rsid w:val="008D5698"/>
    <w:rsid w:val="008E5665"/>
    <w:rsid w:val="008F0C6E"/>
    <w:rsid w:val="009068AA"/>
    <w:rsid w:val="009121EC"/>
    <w:rsid w:val="00915F64"/>
    <w:rsid w:val="009240C9"/>
    <w:rsid w:val="00934280"/>
    <w:rsid w:val="00943439"/>
    <w:rsid w:val="0095391B"/>
    <w:rsid w:val="00955C9A"/>
    <w:rsid w:val="0099792C"/>
    <w:rsid w:val="009A4EAF"/>
    <w:rsid w:val="009A6BBC"/>
    <w:rsid w:val="009B06A4"/>
    <w:rsid w:val="009B2AC4"/>
    <w:rsid w:val="009D6C34"/>
    <w:rsid w:val="009E185F"/>
    <w:rsid w:val="009E73FA"/>
    <w:rsid w:val="009F018B"/>
    <w:rsid w:val="009F1611"/>
    <w:rsid w:val="00A0340F"/>
    <w:rsid w:val="00A04783"/>
    <w:rsid w:val="00A10396"/>
    <w:rsid w:val="00A31F8A"/>
    <w:rsid w:val="00A45D7D"/>
    <w:rsid w:val="00A46B2F"/>
    <w:rsid w:val="00A5386A"/>
    <w:rsid w:val="00A6621E"/>
    <w:rsid w:val="00A810A4"/>
    <w:rsid w:val="00A90820"/>
    <w:rsid w:val="00A94FA1"/>
    <w:rsid w:val="00AA5B9C"/>
    <w:rsid w:val="00AB1BAD"/>
    <w:rsid w:val="00AF2E43"/>
    <w:rsid w:val="00AF61A4"/>
    <w:rsid w:val="00B0473D"/>
    <w:rsid w:val="00B04AA8"/>
    <w:rsid w:val="00B0508D"/>
    <w:rsid w:val="00B1163B"/>
    <w:rsid w:val="00B14709"/>
    <w:rsid w:val="00B17319"/>
    <w:rsid w:val="00B44A16"/>
    <w:rsid w:val="00B477C6"/>
    <w:rsid w:val="00B502E4"/>
    <w:rsid w:val="00B66610"/>
    <w:rsid w:val="00B77D84"/>
    <w:rsid w:val="00B77DCF"/>
    <w:rsid w:val="00B80008"/>
    <w:rsid w:val="00B801CC"/>
    <w:rsid w:val="00B90164"/>
    <w:rsid w:val="00B924A0"/>
    <w:rsid w:val="00BA61FC"/>
    <w:rsid w:val="00BC4310"/>
    <w:rsid w:val="00BC6133"/>
    <w:rsid w:val="00BD5809"/>
    <w:rsid w:val="00BD7125"/>
    <w:rsid w:val="00BF3906"/>
    <w:rsid w:val="00C25659"/>
    <w:rsid w:val="00C53EA4"/>
    <w:rsid w:val="00C57F1F"/>
    <w:rsid w:val="00C65AC8"/>
    <w:rsid w:val="00C7457C"/>
    <w:rsid w:val="00CB197C"/>
    <w:rsid w:val="00CB772C"/>
    <w:rsid w:val="00CD7FFD"/>
    <w:rsid w:val="00CE3895"/>
    <w:rsid w:val="00D00401"/>
    <w:rsid w:val="00D009B6"/>
    <w:rsid w:val="00D0341D"/>
    <w:rsid w:val="00D30C06"/>
    <w:rsid w:val="00D33CB3"/>
    <w:rsid w:val="00D509AC"/>
    <w:rsid w:val="00D54C15"/>
    <w:rsid w:val="00D91AFA"/>
    <w:rsid w:val="00E0489A"/>
    <w:rsid w:val="00E070EA"/>
    <w:rsid w:val="00E1526E"/>
    <w:rsid w:val="00E65419"/>
    <w:rsid w:val="00E67359"/>
    <w:rsid w:val="00E754D4"/>
    <w:rsid w:val="00E84BCC"/>
    <w:rsid w:val="00E87A4D"/>
    <w:rsid w:val="00E972F5"/>
    <w:rsid w:val="00EA2B08"/>
    <w:rsid w:val="00EB028D"/>
    <w:rsid w:val="00EF23B7"/>
    <w:rsid w:val="00F02DB9"/>
    <w:rsid w:val="00F22FF0"/>
    <w:rsid w:val="00F3048C"/>
    <w:rsid w:val="00F579FD"/>
    <w:rsid w:val="00FB1FAC"/>
    <w:rsid w:val="00FC53A3"/>
    <w:rsid w:val="00FD68D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96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3CB3"/>
    <w:pPr>
      <w:widowControl w:val="0"/>
      <w:jc w:val="both"/>
    </w:pPr>
  </w:style>
  <w:style w:type="paragraph" w:styleId="1">
    <w:name w:val="heading 1"/>
    <w:basedOn w:val="a"/>
    <w:next w:val="a"/>
    <w:link w:val="1Char"/>
    <w:uiPriority w:val="9"/>
    <w:qFormat/>
    <w:rsid w:val="00475B7D"/>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B477C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541625"/>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54162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42DE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042DE2"/>
    <w:rPr>
      <w:sz w:val="18"/>
      <w:szCs w:val="18"/>
    </w:rPr>
  </w:style>
  <w:style w:type="paragraph" w:styleId="a4">
    <w:name w:val="footer"/>
    <w:basedOn w:val="a"/>
    <w:link w:val="Char0"/>
    <w:uiPriority w:val="99"/>
    <w:unhideWhenUsed/>
    <w:rsid w:val="00042DE2"/>
    <w:pPr>
      <w:tabs>
        <w:tab w:val="center" w:pos="4153"/>
        <w:tab w:val="right" w:pos="8306"/>
      </w:tabs>
      <w:snapToGrid w:val="0"/>
      <w:jc w:val="left"/>
    </w:pPr>
    <w:rPr>
      <w:sz w:val="18"/>
      <w:szCs w:val="18"/>
    </w:rPr>
  </w:style>
  <w:style w:type="character" w:customStyle="1" w:styleId="Char0">
    <w:name w:val="页脚 Char"/>
    <w:basedOn w:val="a0"/>
    <w:link w:val="a4"/>
    <w:uiPriority w:val="99"/>
    <w:rsid w:val="00042DE2"/>
    <w:rPr>
      <w:sz w:val="18"/>
      <w:szCs w:val="18"/>
    </w:rPr>
  </w:style>
  <w:style w:type="paragraph" w:styleId="a5">
    <w:name w:val="Balloon Text"/>
    <w:basedOn w:val="a"/>
    <w:link w:val="Char1"/>
    <w:uiPriority w:val="99"/>
    <w:semiHidden/>
    <w:unhideWhenUsed/>
    <w:rsid w:val="00042DE2"/>
    <w:rPr>
      <w:sz w:val="18"/>
      <w:szCs w:val="18"/>
    </w:rPr>
  </w:style>
  <w:style w:type="character" w:customStyle="1" w:styleId="Char1">
    <w:name w:val="批注框文本 Char"/>
    <w:basedOn w:val="a0"/>
    <w:link w:val="a5"/>
    <w:uiPriority w:val="99"/>
    <w:semiHidden/>
    <w:rsid w:val="00042DE2"/>
    <w:rPr>
      <w:sz w:val="18"/>
      <w:szCs w:val="18"/>
    </w:rPr>
  </w:style>
  <w:style w:type="table" w:styleId="a6">
    <w:name w:val="Table Grid"/>
    <w:basedOn w:val="a1"/>
    <w:uiPriority w:val="59"/>
    <w:rsid w:val="0085105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Char">
    <w:name w:val="标题 2 Char"/>
    <w:basedOn w:val="a0"/>
    <w:link w:val="2"/>
    <w:uiPriority w:val="9"/>
    <w:rsid w:val="00B477C6"/>
    <w:rPr>
      <w:rFonts w:asciiTheme="majorHAnsi" w:eastAsiaTheme="majorEastAsia" w:hAnsiTheme="majorHAnsi" w:cstheme="majorBidi"/>
      <w:b/>
      <w:bCs/>
      <w:sz w:val="32"/>
      <w:szCs w:val="32"/>
    </w:rPr>
  </w:style>
  <w:style w:type="paragraph" w:styleId="20">
    <w:name w:val="toc 2"/>
    <w:basedOn w:val="a"/>
    <w:next w:val="a"/>
    <w:autoRedefine/>
    <w:uiPriority w:val="39"/>
    <w:unhideWhenUsed/>
    <w:qFormat/>
    <w:rsid w:val="00CD7FFD"/>
    <w:pPr>
      <w:tabs>
        <w:tab w:val="right" w:leader="dot" w:pos="8296"/>
      </w:tabs>
      <w:jc w:val="left"/>
    </w:pPr>
  </w:style>
  <w:style w:type="character" w:styleId="a7">
    <w:name w:val="Hyperlink"/>
    <w:basedOn w:val="a0"/>
    <w:uiPriority w:val="99"/>
    <w:unhideWhenUsed/>
    <w:rsid w:val="00B477C6"/>
    <w:rPr>
      <w:color w:val="0000FF" w:themeColor="hyperlink"/>
      <w:u w:val="single"/>
    </w:rPr>
  </w:style>
  <w:style w:type="character" w:customStyle="1" w:styleId="1Char">
    <w:name w:val="标题 1 Char"/>
    <w:basedOn w:val="a0"/>
    <w:link w:val="1"/>
    <w:uiPriority w:val="9"/>
    <w:rsid w:val="00475B7D"/>
    <w:rPr>
      <w:b/>
      <w:bCs/>
      <w:kern w:val="44"/>
      <w:sz w:val="44"/>
      <w:szCs w:val="44"/>
    </w:rPr>
  </w:style>
  <w:style w:type="paragraph" w:styleId="TOC">
    <w:name w:val="TOC Heading"/>
    <w:basedOn w:val="1"/>
    <w:next w:val="a"/>
    <w:uiPriority w:val="39"/>
    <w:semiHidden/>
    <w:unhideWhenUsed/>
    <w:qFormat/>
    <w:rsid w:val="00475B7D"/>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styleId="a8">
    <w:name w:val="Strong"/>
    <w:basedOn w:val="a0"/>
    <w:uiPriority w:val="22"/>
    <w:qFormat/>
    <w:rsid w:val="00475B7D"/>
    <w:rPr>
      <w:b/>
      <w:bCs/>
    </w:rPr>
  </w:style>
  <w:style w:type="character" w:customStyle="1" w:styleId="3Char">
    <w:name w:val="标题 3 Char"/>
    <w:basedOn w:val="a0"/>
    <w:link w:val="3"/>
    <w:uiPriority w:val="9"/>
    <w:rsid w:val="00541625"/>
    <w:rPr>
      <w:b/>
      <w:bCs/>
      <w:sz w:val="32"/>
      <w:szCs w:val="32"/>
    </w:rPr>
  </w:style>
  <w:style w:type="character" w:customStyle="1" w:styleId="4Char">
    <w:name w:val="标题 4 Char"/>
    <w:basedOn w:val="a0"/>
    <w:link w:val="4"/>
    <w:uiPriority w:val="9"/>
    <w:rsid w:val="00541625"/>
    <w:rPr>
      <w:rFonts w:asciiTheme="majorHAnsi" w:eastAsiaTheme="majorEastAsia" w:hAnsiTheme="majorHAnsi" w:cstheme="majorBidi"/>
      <w:b/>
      <w:bCs/>
      <w:sz w:val="28"/>
      <w:szCs w:val="28"/>
    </w:rPr>
  </w:style>
  <w:style w:type="paragraph" w:styleId="10">
    <w:name w:val="toc 1"/>
    <w:basedOn w:val="a"/>
    <w:next w:val="a"/>
    <w:autoRedefine/>
    <w:uiPriority w:val="39"/>
    <w:semiHidden/>
    <w:unhideWhenUsed/>
    <w:qFormat/>
    <w:rsid w:val="00AA5B9C"/>
    <w:pPr>
      <w:widowControl/>
      <w:spacing w:after="100" w:line="276" w:lineRule="auto"/>
      <w:jc w:val="left"/>
    </w:pPr>
    <w:rPr>
      <w:kern w:val="0"/>
      <w:sz w:val="22"/>
    </w:rPr>
  </w:style>
  <w:style w:type="paragraph" w:styleId="30">
    <w:name w:val="toc 3"/>
    <w:basedOn w:val="a"/>
    <w:next w:val="a"/>
    <w:autoRedefine/>
    <w:uiPriority w:val="39"/>
    <w:unhideWhenUsed/>
    <w:qFormat/>
    <w:rsid w:val="00AA5B9C"/>
    <w:pPr>
      <w:widowControl/>
      <w:spacing w:after="100" w:line="276" w:lineRule="auto"/>
      <w:ind w:left="440"/>
      <w:jc w:val="left"/>
    </w:pPr>
    <w:rPr>
      <w:kern w:val="0"/>
      <w:sz w:val="22"/>
    </w:rPr>
  </w:style>
  <w:style w:type="paragraph" w:styleId="a9">
    <w:name w:val="List Paragraph"/>
    <w:basedOn w:val="a"/>
    <w:uiPriority w:val="34"/>
    <w:qFormat/>
    <w:rsid w:val="0036370D"/>
    <w:pPr>
      <w:ind w:firstLineChars="200" w:firstLine="420"/>
    </w:pPr>
  </w:style>
  <w:style w:type="paragraph" w:customStyle="1" w:styleId="Default">
    <w:name w:val="Default"/>
    <w:rsid w:val="009121EC"/>
    <w:pPr>
      <w:widowControl w:val="0"/>
      <w:autoSpaceDE w:val="0"/>
      <w:autoSpaceDN w:val="0"/>
      <w:adjustRightInd w:val="0"/>
    </w:pPr>
    <w:rPr>
      <w:rFonts w:ascii="JingDongLangZhengTi" w:eastAsia="JingDongLangZhengTi" w:cs="JingDongLangZhengTi"/>
      <w:color w:val="000000"/>
      <w:kern w:val="0"/>
      <w:sz w:val="24"/>
      <w:szCs w:val="24"/>
    </w:rPr>
  </w:style>
  <w:style w:type="character" w:styleId="aa">
    <w:name w:val="FollowedHyperlink"/>
    <w:basedOn w:val="a0"/>
    <w:uiPriority w:val="99"/>
    <w:semiHidden/>
    <w:unhideWhenUsed/>
    <w:rsid w:val="008A5F73"/>
    <w:rPr>
      <w:color w:val="800080" w:themeColor="followedHyperlink"/>
      <w:u w:val="single"/>
    </w:rPr>
  </w:style>
  <w:style w:type="paragraph" w:styleId="HTML">
    <w:name w:val="HTML Preformatted"/>
    <w:basedOn w:val="a"/>
    <w:link w:val="HTMLChar"/>
    <w:uiPriority w:val="99"/>
    <w:semiHidden/>
    <w:unhideWhenUsed/>
    <w:rsid w:val="00AF2E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AF2E43"/>
    <w:rPr>
      <w:rFonts w:ascii="宋体" w:eastAsia="宋体" w:hAnsi="宋体" w:cs="宋体"/>
      <w:kern w:val="0"/>
      <w:sz w:val="24"/>
      <w:szCs w:val="24"/>
    </w:rPr>
  </w:style>
  <w:style w:type="character" w:styleId="HTML0">
    <w:name w:val="HTML Code"/>
    <w:basedOn w:val="a0"/>
    <w:uiPriority w:val="99"/>
    <w:semiHidden/>
    <w:unhideWhenUsed/>
    <w:rsid w:val="00B44A16"/>
    <w:rPr>
      <w:rFonts w:ascii="宋体" w:eastAsia="宋体" w:hAnsi="宋体" w:cs="宋体"/>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475B7D"/>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B477C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541625"/>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54162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42DE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042DE2"/>
    <w:rPr>
      <w:sz w:val="18"/>
      <w:szCs w:val="18"/>
    </w:rPr>
  </w:style>
  <w:style w:type="paragraph" w:styleId="a4">
    <w:name w:val="footer"/>
    <w:basedOn w:val="a"/>
    <w:link w:val="Char0"/>
    <w:uiPriority w:val="99"/>
    <w:unhideWhenUsed/>
    <w:rsid w:val="00042DE2"/>
    <w:pPr>
      <w:tabs>
        <w:tab w:val="center" w:pos="4153"/>
        <w:tab w:val="right" w:pos="8306"/>
      </w:tabs>
      <w:snapToGrid w:val="0"/>
      <w:jc w:val="left"/>
    </w:pPr>
    <w:rPr>
      <w:sz w:val="18"/>
      <w:szCs w:val="18"/>
    </w:rPr>
  </w:style>
  <w:style w:type="character" w:customStyle="1" w:styleId="Char0">
    <w:name w:val="页脚 Char"/>
    <w:basedOn w:val="a0"/>
    <w:link w:val="a4"/>
    <w:uiPriority w:val="99"/>
    <w:rsid w:val="00042DE2"/>
    <w:rPr>
      <w:sz w:val="18"/>
      <w:szCs w:val="18"/>
    </w:rPr>
  </w:style>
  <w:style w:type="paragraph" w:styleId="a5">
    <w:name w:val="Balloon Text"/>
    <w:basedOn w:val="a"/>
    <w:link w:val="Char1"/>
    <w:uiPriority w:val="99"/>
    <w:semiHidden/>
    <w:unhideWhenUsed/>
    <w:rsid w:val="00042DE2"/>
    <w:rPr>
      <w:sz w:val="18"/>
      <w:szCs w:val="18"/>
    </w:rPr>
  </w:style>
  <w:style w:type="character" w:customStyle="1" w:styleId="Char1">
    <w:name w:val="批注框文本 Char"/>
    <w:basedOn w:val="a0"/>
    <w:link w:val="a5"/>
    <w:uiPriority w:val="99"/>
    <w:semiHidden/>
    <w:rsid w:val="00042DE2"/>
    <w:rPr>
      <w:sz w:val="18"/>
      <w:szCs w:val="18"/>
    </w:rPr>
  </w:style>
  <w:style w:type="table" w:styleId="a6">
    <w:name w:val="Table Grid"/>
    <w:basedOn w:val="a1"/>
    <w:uiPriority w:val="59"/>
    <w:rsid w:val="0085105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Char">
    <w:name w:val="标题 2 Char"/>
    <w:basedOn w:val="a0"/>
    <w:link w:val="2"/>
    <w:uiPriority w:val="9"/>
    <w:rsid w:val="00B477C6"/>
    <w:rPr>
      <w:rFonts w:asciiTheme="majorHAnsi" w:eastAsiaTheme="majorEastAsia" w:hAnsiTheme="majorHAnsi" w:cstheme="majorBidi"/>
      <w:b/>
      <w:bCs/>
      <w:sz w:val="32"/>
      <w:szCs w:val="32"/>
    </w:rPr>
  </w:style>
  <w:style w:type="paragraph" w:styleId="20">
    <w:name w:val="toc 2"/>
    <w:basedOn w:val="a"/>
    <w:next w:val="a"/>
    <w:autoRedefine/>
    <w:uiPriority w:val="39"/>
    <w:unhideWhenUsed/>
    <w:qFormat/>
    <w:rsid w:val="00CD7FFD"/>
    <w:pPr>
      <w:tabs>
        <w:tab w:val="right" w:leader="dot" w:pos="8296"/>
      </w:tabs>
      <w:jc w:val="left"/>
    </w:pPr>
  </w:style>
  <w:style w:type="character" w:styleId="a7">
    <w:name w:val="Hyperlink"/>
    <w:basedOn w:val="a0"/>
    <w:uiPriority w:val="99"/>
    <w:unhideWhenUsed/>
    <w:rsid w:val="00B477C6"/>
    <w:rPr>
      <w:color w:val="0000FF" w:themeColor="hyperlink"/>
      <w:u w:val="single"/>
    </w:rPr>
  </w:style>
  <w:style w:type="character" w:customStyle="1" w:styleId="1Char">
    <w:name w:val="标题 1 Char"/>
    <w:basedOn w:val="a0"/>
    <w:link w:val="1"/>
    <w:uiPriority w:val="9"/>
    <w:rsid w:val="00475B7D"/>
    <w:rPr>
      <w:b/>
      <w:bCs/>
      <w:kern w:val="44"/>
      <w:sz w:val="44"/>
      <w:szCs w:val="44"/>
    </w:rPr>
  </w:style>
  <w:style w:type="paragraph" w:styleId="TOC">
    <w:name w:val="TOC Heading"/>
    <w:basedOn w:val="1"/>
    <w:next w:val="a"/>
    <w:uiPriority w:val="39"/>
    <w:semiHidden/>
    <w:unhideWhenUsed/>
    <w:qFormat/>
    <w:rsid w:val="00475B7D"/>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styleId="a8">
    <w:name w:val="Strong"/>
    <w:basedOn w:val="a0"/>
    <w:uiPriority w:val="22"/>
    <w:qFormat/>
    <w:rsid w:val="00475B7D"/>
    <w:rPr>
      <w:b/>
      <w:bCs/>
    </w:rPr>
  </w:style>
  <w:style w:type="character" w:customStyle="1" w:styleId="3Char">
    <w:name w:val="标题 3 Char"/>
    <w:basedOn w:val="a0"/>
    <w:link w:val="3"/>
    <w:uiPriority w:val="9"/>
    <w:rsid w:val="00541625"/>
    <w:rPr>
      <w:b/>
      <w:bCs/>
      <w:sz w:val="32"/>
      <w:szCs w:val="32"/>
    </w:rPr>
  </w:style>
  <w:style w:type="character" w:customStyle="1" w:styleId="4Char">
    <w:name w:val="标题 4 Char"/>
    <w:basedOn w:val="a0"/>
    <w:link w:val="4"/>
    <w:uiPriority w:val="9"/>
    <w:rsid w:val="00541625"/>
    <w:rPr>
      <w:rFonts w:asciiTheme="majorHAnsi" w:eastAsiaTheme="majorEastAsia" w:hAnsiTheme="majorHAnsi" w:cstheme="majorBidi"/>
      <w:b/>
      <w:bCs/>
      <w:sz w:val="28"/>
      <w:szCs w:val="28"/>
    </w:rPr>
  </w:style>
  <w:style w:type="paragraph" w:styleId="10">
    <w:name w:val="toc 1"/>
    <w:basedOn w:val="a"/>
    <w:next w:val="a"/>
    <w:autoRedefine/>
    <w:uiPriority w:val="39"/>
    <w:semiHidden/>
    <w:unhideWhenUsed/>
    <w:qFormat/>
    <w:rsid w:val="00AA5B9C"/>
    <w:pPr>
      <w:widowControl/>
      <w:spacing w:after="100" w:line="276" w:lineRule="auto"/>
      <w:jc w:val="left"/>
    </w:pPr>
    <w:rPr>
      <w:kern w:val="0"/>
      <w:sz w:val="22"/>
    </w:rPr>
  </w:style>
  <w:style w:type="paragraph" w:styleId="30">
    <w:name w:val="toc 3"/>
    <w:basedOn w:val="a"/>
    <w:next w:val="a"/>
    <w:autoRedefine/>
    <w:uiPriority w:val="39"/>
    <w:unhideWhenUsed/>
    <w:qFormat/>
    <w:rsid w:val="00AA5B9C"/>
    <w:pPr>
      <w:widowControl/>
      <w:spacing w:after="100" w:line="276" w:lineRule="auto"/>
      <w:ind w:left="440"/>
      <w:jc w:val="left"/>
    </w:pPr>
    <w:rPr>
      <w:kern w:val="0"/>
      <w:sz w:val="22"/>
    </w:rPr>
  </w:style>
  <w:style w:type="paragraph" w:styleId="a9">
    <w:name w:val="List Paragraph"/>
    <w:basedOn w:val="a"/>
    <w:uiPriority w:val="34"/>
    <w:qFormat/>
    <w:rsid w:val="0036370D"/>
    <w:pPr>
      <w:ind w:firstLineChars="200" w:firstLine="420"/>
    </w:pPr>
  </w:style>
  <w:style w:type="paragraph" w:customStyle="1" w:styleId="Default">
    <w:name w:val="Default"/>
    <w:rsid w:val="009121EC"/>
    <w:pPr>
      <w:widowControl w:val="0"/>
      <w:autoSpaceDE w:val="0"/>
      <w:autoSpaceDN w:val="0"/>
      <w:adjustRightInd w:val="0"/>
    </w:pPr>
    <w:rPr>
      <w:rFonts w:ascii="JingDongLangZhengTi" w:eastAsia="JingDongLangZhengTi" w:cs="JingDongLangZhengTi"/>
      <w:color w:val="000000"/>
      <w:kern w:val="0"/>
      <w:sz w:val="24"/>
      <w:szCs w:val="24"/>
    </w:rPr>
  </w:style>
  <w:style w:type="character" w:styleId="aa">
    <w:name w:val="FollowedHyperlink"/>
    <w:basedOn w:val="a0"/>
    <w:uiPriority w:val="99"/>
    <w:semiHidden/>
    <w:unhideWhenUsed/>
    <w:rsid w:val="008A5F73"/>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85226493">
      <w:bodyDiv w:val="1"/>
      <w:marLeft w:val="0"/>
      <w:marRight w:val="0"/>
      <w:marTop w:val="0"/>
      <w:marBottom w:val="0"/>
      <w:divBdr>
        <w:top w:val="none" w:sz="0" w:space="0" w:color="auto"/>
        <w:left w:val="none" w:sz="0" w:space="0" w:color="auto"/>
        <w:bottom w:val="none" w:sz="0" w:space="0" w:color="auto"/>
        <w:right w:val="none" w:sz="0" w:space="0" w:color="auto"/>
      </w:divBdr>
    </w:div>
    <w:div w:id="235092251">
      <w:bodyDiv w:val="1"/>
      <w:marLeft w:val="0"/>
      <w:marRight w:val="0"/>
      <w:marTop w:val="0"/>
      <w:marBottom w:val="0"/>
      <w:divBdr>
        <w:top w:val="none" w:sz="0" w:space="0" w:color="auto"/>
        <w:left w:val="none" w:sz="0" w:space="0" w:color="auto"/>
        <w:bottom w:val="none" w:sz="0" w:space="0" w:color="auto"/>
        <w:right w:val="none" w:sz="0" w:space="0" w:color="auto"/>
      </w:divBdr>
    </w:div>
    <w:div w:id="297955159">
      <w:bodyDiv w:val="1"/>
      <w:marLeft w:val="0"/>
      <w:marRight w:val="0"/>
      <w:marTop w:val="0"/>
      <w:marBottom w:val="0"/>
      <w:divBdr>
        <w:top w:val="none" w:sz="0" w:space="0" w:color="auto"/>
        <w:left w:val="none" w:sz="0" w:space="0" w:color="auto"/>
        <w:bottom w:val="none" w:sz="0" w:space="0" w:color="auto"/>
        <w:right w:val="none" w:sz="0" w:space="0" w:color="auto"/>
      </w:divBdr>
    </w:div>
    <w:div w:id="381558388">
      <w:bodyDiv w:val="1"/>
      <w:marLeft w:val="0"/>
      <w:marRight w:val="0"/>
      <w:marTop w:val="0"/>
      <w:marBottom w:val="0"/>
      <w:divBdr>
        <w:top w:val="none" w:sz="0" w:space="0" w:color="auto"/>
        <w:left w:val="none" w:sz="0" w:space="0" w:color="auto"/>
        <w:bottom w:val="none" w:sz="0" w:space="0" w:color="auto"/>
        <w:right w:val="none" w:sz="0" w:space="0" w:color="auto"/>
      </w:divBdr>
    </w:div>
    <w:div w:id="394470332">
      <w:bodyDiv w:val="1"/>
      <w:marLeft w:val="0"/>
      <w:marRight w:val="0"/>
      <w:marTop w:val="0"/>
      <w:marBottom w:val="0"/>
      <w:divBdr>
        <w:top w:val="none" w:sz="0" w:space="0" w:color="auto"/>
        <w:left w:val="none" w:sz="0" w:space="0" w:color="auto"/>
        <w:bottom w:val="none" w:sz="0" w:space="0" w:color="auto"/>
        <w:right w:val="none" w:sz="0" w:space="0" w:color="auto"/>
      </w:divBdr>
    </w:div>
    <w:div w:id="486483010">
      <w:bodyDiv w:val="1"/>
      <w:marLeft w:val="0"/>
      <w:marRight w:val="0"/>
      <w:marTop w:val="0"/>
      <w:marBottom w:val="0"/>
      <w:divBdr>
        <w:top w:val="none" w:sz="0" w:space="0" w:color="auto"/>
        <w:left w:val="none" w:sz="0" w:space="0" w:color="auto"/>
        <w:bottom w:val="none" w:sz="0" w:space="0" w:color="auto"/>
        <w:right w:val="none" w:sz="0" w:space="0" w:color="auto"/>
      </w:divBdr>
    </w:div>
    <w:div w:id="1082291893">
      <w:bodyDiv w:val="1"/>
      <w:marLeft w:val="0"/>
      <w:marRight w:val="0"/>
      <w:marTop w:val="0"/>
      <w:marBottom w:val="0"/>
      <w:divBdr>
        <w:top w:val="none" w:sz="0" w:space="0" w:color="auto"/>
        <w:left w:val="none" w:sz="0" w:space="0" w:color="auto"/>
        <w:bottom w:val="none" w:sz="0" w:space="0" w:color="auto"/>
        <w:right w:val="none" w:sz="0" w:space="0" w:color="auto"/>
      </w:divBdr>
    </w:div>
    <w:div w:id="1226642733">
      <w:bodyDiv w:val="1"/>
      <w:marLeft w:val="0"/>
      <w:marRight w:val="0"/>
      <w:marTop w:val="0"/>
      <w:marBottom w:val="0"/>
      <w:divBdr>
        <w:top w:val="none" w:sz="0" w:space="0" w:color="auto"/>
        <w:left w:val="none" w:sz="0" w:space="0" w:color="auto"/>
        <w:bottom w:val="none" w:sz="0" w:space="0" w:color="auto"/>
        <w:right w:val="none" w:sz="0" w:space="0" w:color="auto"/>
      </w:divBdr>
    </w:div>
    <w:div w:id="1253121706">
      <w:bodyDiv w:val="1"/>
      <w:marLeft w:val="0"/>
      <w:marRight w:val="0"/>
      <w:marTop w:val="0"/>
      <w:marBottom w:val="0"/>
      <w:divBdr>
        <w:top w:val="none" w:sz="0" w:space="0" w:color="auto"/>
        <w:left w:val="none" w:sz="0" w:space="0" w:color="auto"/>
        <w:bottom w:val="none" w:sz="0" w:space="0" w:color="auto"/>
        <w:right w:val="none" w:sz="0" w:space="0" w:color="auto"/>
      </w:divBdr>
    </w:div>
    <w:div w:id="1569029958">
      <w:bodyDiv w:val="1"/>
      <w:marLeft w:val="0"/>
      <w:marRight w:val="0"/>
      <w:marTop w:val="0"/>
      <w:marBottom w:val="0"/>
      <w:divBdr>
        <w:top w:val="none" w:sz="0" w:space="0" w:color="auto"/>
        <w:left w:val="none" w:sz="0" w:space="0" w:color="auto"/>
        <w:bottom w:val="none" w:sz="0" w:space="0" w:color="auto"/>
        <w:right w:val="none" w:sz="0" w:space="0" w:color="auto"/>
      </w:divBdr>
    </w:div>
    <w:div w:id="1832018468">
      <w:bodyDiv w:val="1"/>
      <w:marLeft w:val="0"/>
      <w:marRight w:val="0"/>
      <w:marTop w:val="0"/>
      <w:marBottom w:val="0"/>
      <w:divBdr>
        <w:top w:val="none" w:sz="0" w:space="0" w:color="auto"/>
        <w:left w:val="none" w:sz="0" w:space="0" w:color="auto"/>
        <w:bottom w:val="none" w:sz="0" w:space="0" w:color="auto"/>
        <w:right w:val="none" w:sz="0" w:space="0" w:color="auto"/>
      </w:divBdr>
    </w:div>
    <w:div w:id="1943881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edis.io/insight/" TargetMode="External"/><Relationship Id="rId14" Type="http://schemas.microsoft.com/office/2007/relationships/stylesWithEffects" Target="stylesWithEffect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B941B8-4CD8-4245-8997-D2D2DD401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1388</TotalTime>
  <Pages>8</Pages>
  <Words>829</Words>
  <Characters>4729</Characters>
  <Application>Microsoft Office Word</Application>
  <DocSecurity>0</DocSecurity>
  <Lines>39</Lines>
  <Paragraphs>11</Paragraphs>
  <ScaleCrop>false</ScaleCrop>
  <Company/>
  <LinksUpToDate>false</LinksUpToDate>
  <CharactersWithSpaces>5547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DELL</cp:lastModifiedBy>
  <cp:revision>192</cp:revision>
  <cp:lastPrinted>2023-02-03T06:47:00Z</cp:lastPrinted>
  <dcterms:created xsi:type="dcterms:W3CDTF">2023-02-02T03:23:00Z</dcterms:created>
  <dcterms:modified xsi:type="dcterms:W3CDTF">2026-06-28T04:59:00Z</dcterms:modified>
</cp:coreProperties>
</file>