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ACD6F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《明日方舟》同好群200人纪念活动</w:t>
      </w:r>
    </w:p>
    <w:p w14:paraId="3D8E78DB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「卫戍协议·赏金挑战赛」策划案</w:t>
      </w:r>
    </w:p>
    <w:p w14:paraId="48969DEC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版本：V1.0（讨论稿）</w:t>
      </w:r>
    </w:p>
    <w:p w14:paraId="0F73D03E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主办：同好群管理组</w:t>
      </w:r>
    </w:p>
    <w:p w14:paraId="48F06AE4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活动性质：群内非官方娱乐活动，与鹰角网络无关；活动积分不对应真实金额。</w:t>
      </w:r>
    </w:p>
    <w:p w14:paraId="07FC05A9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一、活动背景与目的</w:t>
      </w:r>
      <w:bookmarkStart w:id="0" w:name="_GoBack"/>
      <w:bookmarkEnd w:id="0"/>
    </w:p>
    <w:p w14:paraId="6217B5A6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同好群人数突破200人，为庆祝群规模增长，增强群友互动，提升《明日方舟》卫戍协议玩法的合作乐趣，特举办「卫戍协议·赏金挑战赛」。</w:t>
      </w:r>
    </w:p>
    <w:p w14:paraId="0F617A53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活动目的：</w:t>
      </w:r>
    </w:p>
    <w:p w14:paraId="6EB6E2A4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纪念同好群突破200人。组织群友体验卫戍协议·同盟模拟的合作乐趣。通过组队、竞猜、攻略分享、精彩瞬间征集，提高群活跃度。产出群内高光战报与纪念内容，增强归属感。</w:t>
      </w:r>
    </w:p>
    <w:p w14:paraId="73293B65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活动口号：罗德岛集结，赏金挑战即将开始！</w:t>
      </w:r>
    </w:p>
    <w:p w14:paraId="11DD7361">
      <w:pPr>
        <w:jc w:val="both"/>
        <w:rPr>
          <w:rFonts w:hint="eastAsia"/>
          <w:sz w:val="24"/>
          <w:szCs w:val="24"/>
          <w:lang w:val="en-US" w:eastAsia="zh-CN"/>
        </w:rPr>
      </w:pPr>
    </w:p>
    <w:p w14:paraId="6FE1D31B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二、活动主题与基本信息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6533"/>
      </w:tblGrid>
      <w:tr w14:paraId="1587F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BE547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6533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FC0CB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内容</w:t>
            </w:r>
          </w:p>
        </w:tc>
      </w:tr>
      <w:tr w14:paraId="1CE1F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F094A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活动名称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F3AB78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卫戍协议·赏金挑战赛——同好群200人纪念活动</w:t>
            </w:r>
          </w:p>
        </w:tc>
      </w:tr>
      <w:tr w14:paraId="2BDDD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EE4D1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参赛人数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05B94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24人，共6支队伍，每队4人</w:t>
            </w:r>
          </w:p>
        </w:tc>
      </w:tr>
      <w:tr w14:paraId="3AC7A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69377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游戏模式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67D54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卫戍协议·同盟模拟</w:t>
            </w:r>
          </w:p>
        </w:tc>
      </w:tr>
      <w:tr w14:paraId="2D6CF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F2E7B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挑战难度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5EE7C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绝境模拟</w:t>
            </w:r>
          </w:p>
        </w:tc>
      </w:tr>
      <w:tr w14:paraId="49444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90FC35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正式挑战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76CCA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每队两轮</w:t>
            </w:r>
          </w:p>
        </w:tc>
      </w:tr>
      <w:tr w14:paraId="5759F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CD2AA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奖励单位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2FFE8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活动积分，不对应真实金额</w:t>
            </w:r>
          </w:p>
        </w:tc>
      </w:tr>
      <w:tr w14:paraId="6D908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D67FF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每日赏金上限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BCE8C4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每队5000分，超过部分不计入最终积分</w:t>
            </w:r>
          </w:p>
        </w:tc>
      </w:tr>
      <w:tr w14:paraId="22AAD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66F35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战绩证明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D1747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全程录屏+结算截图+赏金申报表</w:t>
            </w:r>
          </w:p>
        </w:tc>
      </w:tr>
      <w:tr w14:paraId="2CFDD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AE772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活动平台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EFA9A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线上，具体语音/直播/群内通知待定</w:t>
            </w:r>
          </w:p>
        </w:tc>
      </w:tr>
      <w:tr w14:paraId="7A041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4BE5B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参与对象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EA776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群内博士，分正式参赛者、候补、围观群友</w:t>
            </w:r>
          </w:p>
        </w:tc>
      </w:tr>
      <w:tr w14:paraId="7E5C4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74282">
            <w:pPr>
              <w:snapToGrid w:val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报名格式</w:t>
            </w:r>
          </w:p>
        </w:tc>
        <w:tc>
          <w:tcPr>
            <w:tcW w:w="65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21060">
            <w:pPr>
              <w:snapToGrid w:val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群内回复「报名+游戏昵称+可参与时间」</w:t>
            </w:r>
          </w:p>
        </w:tc>
      </w:tr>
    </w:tbl>
    <w:p w14:paraId="11BE2AFB">
      <w:pPr>
        <w:jc w:val="both"/>
        <w:rPr>
          <w:rFonts w:hint="eastAsia"/>
          <w:sz w:val="24"/>
          <w:szCs w:val="24"/>
          <w:lang w:val="en-US" w:eastAsia="zh-CN"/>
        </w:rPr>
      </w:pPr>
    </w:p>
    <w:p w14:paraId="4B9579E5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三、组织架构与分工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7"/>
        <w:gridCol w:w="6425"/>
      </w:tblGrid>
      <w:tr w14:paraId="073AC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97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A640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小组</w:t>
            </w:r>
          </w:p>
        </w:tc>
        <w:tc>
          <w:tcPr>
            <w:tcW w:w="642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A5F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职责</w:t>
            </w:r>
          </w:p>
        </w:tc>
      </w:tr>
      <w:tr w14:paraId="52152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101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总负责人/管理员</w:t>
            </w:r>
          </w:p>
        </w:tc>
        <w:tc>
          <w:tcPr>
            <w:tcW w:w="6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B96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统筹活动、最终规则解释、争议仲裁、奖品发放确认</w:t>
            </w:r>
          </w:p>
        </w:tc>
      </w:tr>
      <w:tr w14:paraId="6DFAC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FF8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规则组</w:t>
            </w:r>
          </w:p>
        </w:tc>
        <w:tc>
          <w:tcPr>
            <w:tcW w:w="6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4F6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制定赏金确认清单、判定标准、重复计奖方式、隐藏Boss定义等</w:t>
            </w:r>
          </w:p>
        </w:tc>
      </w:tr>
      <w:tr w14:paraId="65060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98B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报名组</w:t>
            </w:r>
          </w:p>
        </w:tc>
        <w:tc>
          <w:tcPr>
            <w:tcW w:w="6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B26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统计报名、确认正式/候补、协助组队、公布分组</w:t>
            </w:r>
          </w:p>
        </w:tc>
      </w:tr>
      <w:tr w14:paraId="67AA0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4BF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审核组</w:t>
            </w:r>
          </w:p>
        </w:tc>
        <w:tc>
          <w:tcPr>
            <w:tcW w:w="6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C78D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审核录屏、结算截图、赏金申报表、录像时间点</w:t>
            </w:r>
          </w:p>
        </w:tc>
      </w:tr>
      <w:tr w14:paraId="40B89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20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BE0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宣传组</w:t>
            </w:r>
          </w:p>
        </w:tc>
        <w:tc>
          <w:tcPr>
            <w:tcW w:w="6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493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群公告、海报、倒计时、战报、精彩瞬间、投票竞猜</w:t>
            </w:r>
          </w:p>
        </w:tc>
      </w:tr>
      <w:tr w14:paraId="3403A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FB2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后勤/奖品组</w:t>
            </w:r>
          </w:p>
        </w:tc>
        <w:tc>
          <w:tcPr>
            <w:tcW w:w="6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B56C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采购、登记、发放奖品，管理群内荣誉头衔</w:t>
            </w:r>
          </w:p>
        </w:tc>
      </w:tr>
      <w:tr w14:paraId="44F70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A21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财务/预算组</w:t>
            </w:r>
          </w:p>
        </w:tc>
        <w:tc>
          <w:tcPr>
            <w:tcW w:w="6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8AE5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统计预算、采购支出、奖品费用</w:t>
            </w:r>
          </w:p>
        </w:tc>
      </w:tr>
      <w:tr w14:paraId="5B5E6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CE8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仲裁组</w:t>
            </w:r>
          </w:p>
        </w:tc>
        <w:tc>
          <w:tcPr>
            <w:tcW w:w="6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6E69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处理作弊争议、材料伪造、积分异议</w:t>
            </w:r>
          </w:p>
        </w:tc>
      </w:tr>
    </w:tbl>
    <w:p w14:paraId="74F342C8">
      <w:pPr>
        <w:jc w:val="both"/>
        <w:rPr>
          <w:rFonts w:hint="eastAsia"/>
          <w:sz w:val="24"/>
          <w:szCs w:val="24"/>
          <w:lang w:val="en-US" w:eastAsia="zh-CN"/>
        </w:rPr>
      </w:pPr>
    </w:p>
    <w:p w14:paraId="4DF689B4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四、报名与组队</w:t>
      </w:r>
    </w:p>
    <w:p w14:paraId="2E92F82F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1、本次活动招募24名正式参赛者，组成6支四人小队。</w:t>
      </w:r>
    </w:p>
    <w:p w14:paraId="198E7904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2、每队需确定 一名队长，负责沟通、提交战绩、确认积分。</w:t>
      </w:r>
    </w:p>
    <w:p w14:paraId="0D873AB4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3、报名时填写：游戏昵称、可参与时间、是否已有固定队友。</w:t>
      </w:r>
    </w:p>
    <w:p w14:paraId="48634C54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4、正式名额满后，可登记候补；替补安排由管理员统一协调。</w:t>
      </w:r>
    </w:p>
    <w:p w14:paraId="06EA2ACD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5、报名方式：群内回复「报名+游戏昵称+可参与时间」。</w:t>
      </w:r>
    </w:p>
    <w:p w14:paraId="2F155B90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6、分组、开赛时间、最终规则以管理员后续通知为准。</w:t>
      </w:r>
    </w:p>
    <w:p w14:paraId="569F3B1A">
      <w:pPr>
        <w:jc w:val="both"/>
        <w:rPr>
          <w:rFonts w:hint="eastAsia"/>
          <w:sz w:val="24"/>
          <w:szCs w:val="24"/>
          <w:lang w:val="en-US" w:eastAsia="zh-CN"/>
        </w:rPr>
      </w:pPr>
    </w:p>
    <w:p w14:paraId="3996E17B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五、赛制与赏金规则</w:t>
      </w:r>
    </w:p>
    <w:p w14:paraId="7AB14DF9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1.赛制</w:t>
      </w:r>
    </w:p>
    <w:p w14:paraId="3FA986A2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6支队伍，每队4人。</w:t>
      </w:r>
    </w:p>
    <w:p w14:paraId="3DD9EE67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模式：卫戍协议·同盟模拟。</w:t>
      </w:r>
    </w:p>
    <w:p w14:paraId="21B785ED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难度：绝境模拟。</w:t>
      </w:r>
    </w:p>
    <w:p w14:paraId="13C0B9EF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每队正式挑战两轮。</w:t>
      </w:r>
    </w:p>
    <w:p w14:paraId="2953A0DE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采用积分制，按最终审核积分排名。</w:t>
      </w:r>
    </w:p>
    <w:p w14:paraId="0FD77420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每队每日赏金累计最高5000分，超过上限部分不计入最终积分。</w:t>
      </w:r>
    </w:p>
    <w:p w14:paraId="1BA7436C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2.赏金规则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3"/>
        <w:gridCol w:w="3259"/>
      </w:tblGrid>
      <w:tr w14:paraId="166D4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263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8B9B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挑战目标</w:t>
            </w:r>
          </w:p>
        </w:tc>
        <w:tc>
          <w:tcPr>
            <w:tcW w:w="3259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3B9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奖励积分</w:t>
            </w:r>
          </w:p>
        </w:tc>
      </w:tr>
      <w:tr w14:paraId="54108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0A20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成功通关（仅限一次）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7E4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2500</w:t>
            </w:r>
          </w:p>
        </w:tc>
      </w:tr>
      <w:tr w14:paraId="7D320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7545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击杀隐藏Boss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10FB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+500</w:t>
            </w:r>
          </w:p>
        </w:tc>
      </w:tr>
      <w:tr w14:paraId="5F92B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62B8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击杀5金悬赏目标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79BD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+200</w:t>
            </w:r>
          </w:p>
        </w:tc>
      </w:tr>
      <w:tr w14:paraId="4162F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EF7C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击杀4金悬赏目标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02CE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+150</w:t>
            </w:r>
          </w:p>
        </w:tc>
      </w:tr>
      <w:tr w14:paraId="3587D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6AD7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击杀3金悬赏目标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69E9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+100</w:t>
            </w:r>
          </w:p>
        </w:tc>
      </w:tr>
      <w:tr w14:paraId="353FF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DF3E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击杀「铳」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88D8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+200</w:t>
            </w:r>
          </w:p>
        </w:tc>
      </w:tr>
      <w:tr w14:paraId="0C9A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BCD4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击杀「锏」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3B40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+200</w:t>
            </w:r>
          </w:p>
        </w:tc>
      </w:tr>
      <w:tr w14:paraId="570FC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86E3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击杀「灼藤」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FCB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+30</w:t>
            </w:r>
          </w:p>
        </w:tc>
      </w:tr>
      <w:tr w14:paraId="0C6C0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0060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合成一位精锐6阶干员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A180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+50</w:t>
            </w:r>
          </w:p>
        </w:tc>
      </w:tr>
      <w:tr w14:paraId="08D57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CAE6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任意盟约层数达到325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C3DB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+100</w:t>
            </w:r>
          </w:p>
        </w:tc>
      </w:tr>
      <w:tr w14:paraId="153A8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BB55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任意盟约层数达到799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C6F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+200</w:t>
            </w:r>
          </w:p>
        </w:tc>
      </w:tr>
      <w:tr w14:paraId="280AC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73C4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四人均不损失生命值通关一回合</w:t>
            </w:r>
          </w:p>
        </w:tc>
        <w:tc>
          <w:tcPr>
            <w:tcW w:w="3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4BDB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+50，累计最高750</w:t>
            </w:r>
          </w:p>
        </w:tc>
      </w:tr>
    </w:tbl>
    <w:p w14:paraId="0D27025F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3.注意事项</w:t>
      </w:r>
    </w:p>
    <w:p w14:paraId="0E40D1B4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1、所有赏金均以游戏内实际发生的事件为准，具体目标名称和判定方式以管理员发布的最终确认清单为准。</w:t>
      </w:r>
    </w:p>
    <w:p w14:paraId="6A89D08E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2、成功通关奖励每队活动期间仅领取一次。</w:t>
      </w:r>
    </w:p>
    <w:p w14:paraId="38629099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3、每队每日赏金累计最高5000分，超过上限的部分不计入最终积分。</w:t>
      </w:r>
    </w:p>
    <w:p w14:paraId="1F470907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4、具体目标的重复计奖方式、盟约层数判定、隐藏Boss定义和无损回合判定标准，将在正式开赛前统一公布。</w:t>
      </w:r>
    </w:p>
    <w:p w14:paraId="20B26B5C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5、不得伪造、剪辑或重复使用战绩材料。</w:t>
      </w:r>
    </w:p>
    <w:p w14:paraId="4A8E99DA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违规处理建议：取消资格、积分清零、追回奖品，并由管理员群内说明。</w:t>
      </w:r>
    </w:p>
    <w:p w14:paraId="1F86B781">
      <w:pPr>
        <w:jc w:val="both"/>
        <w:rPr>
          <w:rFonts w:hint="eastAsia"/>
          <w:sz w:val="24"/>
          <w:szCs w:val="24"/>
          <w:lang w:val="en-US" w:eastAsia="zh-CN"/>
        </w:rPr>
      </w:pPr>
    </w:p>
    <w:p w14:paraId="1EF8C4D7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六、活动流程与时间安排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2562"/>
        <w:gridCol w:w="4495"/>
      </w:tblGrid>
      <w:tr w14:paraId="324BB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F48D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阶段</w:t>
            </w:r>
          </w:p>
        </w:tc>
        <w:tc>
          <w:tcPr>
            <w:tcW w:w="256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39DD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449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0422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内容</w:t>
            </w:r>
          </w:p>
        </w:tc>
      </w:tr>
      <w:tr w14:paraId="1075B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278E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筹备期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992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待定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E2FF5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确定规则、奖品、报名表、宣传图、审核模板</w:t>
            </w:r>
          </w:p>
        </w:tc>
      </w:tr>
      <w:tr w14:paraId="5DC1C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BB6B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报名期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FBD4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待定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5D67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群内报名，统计正式与候补</w:t>
            </w:r>
          </w:p>
        </w:tc>
      </w:tr>
      <w:tr w14:paraId="31C73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0BF7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分组期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3AC3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待定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2E4E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公布6队名单、队长、候补安排</w:t>
            </w:r>
          </w:p>
        </w:tc>
      </w:tr>
      <w:tr w14:paraId="5BEA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B977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规则确认期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85EB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开赛前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0D5B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公布最终赏金确认清单、判定标准</w:t>
            </w:r>
          </w:p>
        </w:tc>
      </w:tr>
      <w:tr w14:paraId="57583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08D4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正式挑战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C368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待定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D6D4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每队完成两轮，全程录屏</w:t>
            </w:r>
          </w:p>
        </w:tc>
      </w:tr>
      <w:tr w14:paraId="30BB8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68C8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战绩提交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FFDA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每轮结束后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C7CB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队长提交录像、截图、申报表、时间点</w:t>
            </w:r>
          </w:p>
        </w:tc>
      </w:tr>
      <w:tr w14:paraId="5DD3F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D5B4F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审核期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EEE1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提交后24—48小时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3C47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管理员审核并公示积分</w:t>
            </w:r>
          </w:p>
        </w:tc>
      </w:tr>
      <w:tr w14:paraId="4522C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0469C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结果公示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20ED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待定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007E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公布总积分排名与荣誉评选</w:t>
            </w:r>
          </w:p>
        </w:tc>
      </w:tr>
      <w:tr w14:paraId="348FC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34A6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颁奖与复盘</w:t>
            </w:r>
          </w:p>
        </w:tc>
        <w:tc>
          <w:tcPr>
            <w:tcW w:w="25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3A6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待定</w:t>
            </w:r>
          </w:p>
        </w:tc>
        <w:tc>
          <w:tcPr>
            <w:tcW w:w="44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414E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发放奖品、收集反馈、归档资料</w:t>
            </w:r>
          </w:p>
        </w:tc>
      </w:tr>
    </w:tbl>
    <w:p w14:paraId="000CF5F7">
      <w:pPr>
        <w:jc w:val="both"/>
        <w:rPr>
          <w:rFonts w:hint="eastAsia"/>
          <w:sz w:val="24"/>
          <w:szCs w:val="24"/>
          <w:lang w:val="en-US" w:eastAsia="zh-CN"/>
        </w:rPr>
      </w:pPr>
    </w:p>
    <w:p w14:paraId="0C3B28BD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七、战绩提交与审核</w:t>
      </w:r>
    </w:p>
    <w:p w14:paraId="540E860C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每轮挑战结束后，由队长提交以下材料：</w:t>
      </w:r>
    </w:p>
    <w:p w14:paraId="27FF6F8A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1、完整游戏录像；</w:t>
      </w:r>
    </w:p>
    <w:p w14:paraId="5DF19A6C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2、本轮结算截图；</w:t>
      </w:r>
    </w:p>
    <w:p w14:paraId="17F108D0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3、赏金目标及完成次数；</w:t>
      </w:r>
    </w:p>
    <w:p w14:paraId="3C31EA82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4、对应的录像时间点；</w:t>
      </w:r>
    </w:p>
    <w:p w14:paraId="00D3D929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5、本轮申报积分。</w:t>
      </w:r>
    </w:p>
    <w:p w14:paraId="008D70B1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审核流程：</w:t>
      </w:r>
    </w:p>
    <w:p w14:paraId="0A16A8C7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队长提交→审核组检查完整性→复核录像时间点→争议仲裁→积分公示。</w:t>
      </w:r>
    </w:p>
    <w:p w14:paraId="37F94476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管理员审核通过后，积分才正式计入排行榜。</w:t>
      </w:r>
    </w:p>
    <w:p w14:paraId="62D72E51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建议命名规范：</w:t>
      </w:r>
    </w:p>
    <w:p w14:paraId="7DE1F37F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队伍名_轮次_日期_材料类型，例如：罗德岛一队_第1轮_0520_录像。</w:t>
      </w:r>
    </w:p>
    <w:p w14:paraId="2B096FB2">
      <w:pPr>
        <w:jc w:val="both"/>
        <w:rPr>
          <w:rFonts w:hint="eastAsia"/>
          <w:sz w:val="24"/>
          <w:szCs w:val="24"/>
          <w:lang w:val="en-US" w:eastAsia="zh-CN"/>
        </w:rPr>
      </w:pPr>
    </w:p>
    <w:p w14:paraId="5816A79F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八、宣传与群友互动</w:t>
      </w:r>
    </w:p>
    <w:p w14:paraId="5E7F091E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1、群公告发布活动招募、规则、倒计时。</w:t>
      </w:r>
    </w:p>
    <w:p w14:paraId="7B42E328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2、开放围观、竞猜、攻略分享、为喜欢的队伍加油。</w:t>
      </w:r>
    </w:p>
    <w:p w14:paraId="005ED93B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3、活动期间开放群内投票与精彩瞬间征集。</w:t>
      </w:r>
    </w:p>
    <w:p w14:paraId="1EC04E3B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4、宣传节奏：</w:t>
      </w:r>
    </w:p>
    <w:p w14:paraId="248D192E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预热：发布招募文案与奖品信息；</w:t>
      </w:r>
    </w:p>
    <w:p w14:paraId="6F9FE49B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报名：每日提醒、公布剩余名额；</w:t>
      </w:r>
    </w:p>
    <w:p w14:paraId="2754A1F0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开赛：发布分组、规则确认清单；</w:t>
      </w:r>
    </w:p>
    <w:p w14:paraId="1503D0A1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赛中：战报、积分榜、精彩片段；</w:t>
      </w:r>
    </w:p>
    <w:p w14:paraId="4A0FCBBF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赛后：排名公示、荣誉评选、复盘总结。</w:t>
      </w:r>
    </w:p>
    <w:p w14:paraId="5C5DB31F">
      <w:pPr>
        <w:jc w:val="both"/>
        <w:rPr>
          <w:rFonts w:hint="eastAsia"/>
          <w:sz w:val="24"/>
          <w:szCs w:val="24"/>
          <w:lang w:val="en-US" w:eastAsia="zh-CN"/>
        </w:rPr>
      </w:pPr>
    </w:p>
    <w:p w14:paraId="7C5F2546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九、奖项与荣誉</w:t>
      </w:r>
    </w:p>
    <w:p w14:paraId="34EBA91C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总积分排名奖励：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7"/>
        <w:gridCol w:w="6605"/>
      </w:tblGrid>
      <w:tr w14:paraId="72D4F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17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BCC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排名</w:t>
            </w:r>
          </w:p>
        </w:tc>
        <w:tc>
          <w:tcPr>
            <w:tcW w:w="660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2DC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奖品</w:t>
            </w:r>
          </w:p>
        </w:tc>
      </w:tr>
      <w:tr w14:paraId="5CFD1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DCD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第一名</w:t>
            </w:r>
          </w:p>
        </w:tc>
        <w:tc>
          <w:tcPr>
            <w:tcW w:w="660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90AF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明日方舟官方立牌周边*4</w:t>
            </w:r>
          </w:p>
        </w:tc>
      </w:tr>
      <w:tr w14:paraId="56D95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61D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第二名</w:t>
            </w:r>
          </w:p>
        </w:tc>
        <w:tc>
          <w:tcPr>
            <w:tcW w:w="660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A5B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月卡*4</w:t>
            </w:r>
          </w:p>
        </w:tc>
      </w:tr>
      <w:tr w14:paraId="13811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9E1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第三名</w:t>
            </w:r>
          </w:p>
        </w:tc>
        <w:tc>
          <w:tcPr>
            <w:tcW w:w="660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4B91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20元红包*4</w:t>
            </w:r>
          </w:p>
        </w:tc>
      </w:tr>
      <w:tr w14:paraId="46AE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4AC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荣誉奖</w:t>
            </w:r>
          </w:p>
        </w:tc>
        <w:tc>
          <w:tcPr>
            <w:tcW w:w="660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C08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6元红包*12</w:t>
            </w:r>
          </w:p>
        </w:tc>
      </w:tr>
    </w:tbl>
    <w:p w14:paraId="3141E834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1E49D4DB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十、预算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2925"/>
        <w:gridCol w:w="3089"/>
      </w:tblGrid>
      <w:tr w14:paraId="723FE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508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763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292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539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3089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3DD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预算</w:t>
            </w:r>
          </w:p>
        </w:tc>
      </w:tr>
      <w:tr w14:paraId="112A7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A8F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第一名立牌</w:t>
            </w:r>
          </w:p>
        </w:tc>
        <w:tc>
          <w:tcPr>
            <w:tcW w:w="29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419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4份</w:t>
            </w:r>
          </w:p>
        </w:tc>
        <w:tc>
          <w:tcPr>
            <w:tcW w:w="30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2AE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200</w:t>
            </w:r>
          </w:p>
        </w:tc>
      </w:tr>
      <w:tr w14:paraId="0C500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25E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第二名月卡</w:t>
            </w:r>
          </w:p>
        </w:tc>
        <w:tc>
          <w:tcPr>
            <w:tcW w:w="29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B0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4份</w:t>
            </w:r>
          </w:p>
        </w:tc>
        <w:tc>
          <w:tcPr>
            <w:tcW w:w="30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7AC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</w:t>
            </w:r>
          </w:p>
        </w:tc>
      </w:tr>
      <w:tr w14:paraId="78A33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4A3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第三名20元红包</w:t>
            </w:r>
          </w:p>
        </w:tc>
        <w:tc>
          <w:tcPr>
            <w:tcW w:w="29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90C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4份</w:t>
            </w:r>
          </w:p>
        </w:tc>
        <w:tc>
          <w:tcPr>
            <w:tcW w:w="30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B1B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80</w:t>
            </w:r>
          </w:p>
        </w:tc>
      </w:tr>
      <w:tr w14:paraId="7B181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9862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荣誉奖6元红包</w:t>
            </w:r>
          </w:p>
        </w:tc>
        <w:tc>
          <w:tcPr>
            <w:tcW w:w="29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94E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12份</w:t>
            </w:r>
          </w:p>
        </w:tc>
        <w:tc>
          <w:tcPr>
            <w:tcW w:w="30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723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72</w:t>
            </w:r>
          </w:p>
        </w:tc>
      </w:tr>
      <w:tr w14:paraId="5F4D1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6BA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宣传物料</w:t>
            </w:r>
          </w:p>
        </w:tc>
        <w:tc>
          <w:tcPr>
            <w:tcW w:w="29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A53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群内电子版</w:t>
            </w:r>
          </w:p>
        </w:tc>
        <w:tc>
          <w:tcPr>
            <w:tcW w:w="30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D69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1F391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A02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应急预算</w:t>
            </w:r>
          </w:p>
        </w:tc>
        <w:tc>
          <w:tcPr>
            <w:tcW w:w="29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FA1D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0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E42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100</w:t>
            </w:r>
          </w:p>
        </w:tc>
      </w:tr>
      <w:tr w14:paraId="1B9F9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627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总计</w:t>
            </w:r>
          </w:p>
        </w:tc>
        <w:tc>
          <w:tcPr>
            <w:tcW w:w="29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BD8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30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70E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572</w:t>
            </w:r>
          </w:p>
        </w:tc>
      </w:tr>
    </w:tbl>
    <w:p w14:paraId="47A7E69A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奖品采购与发放由后勤/奖品组负责，具体金额以实际采购为准。</w:t>
      </w:r>
    </w:p>
    <w:p w14:paraId="29A05FD8">
      <w:pPr>
        <w:jc w:val="both"/>
        <w:rPr>
          <w:rFonts w:hint="eastAsia"/>
          <w:sz w:val="24"/>
          <w:szCs w:val="24"/>
          <w:lang w:val="en-US" w:eastAsia="zh-CN"/>
        </w:rPr>
      </w:pPr>
    </w:p>
    <w:p w14:paraId="7F959A1E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十一、风险与应急预案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3"/>
        <w:gridCol w:w="5149"/>
      </w:tblGrid>
      <w:tr w14:paraId="5A8F8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109C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风险</w:t>
            </w:r>
          </w:p>
        </w:tc>
        <w:tc>
          <w:tcPr>
            <w:tcW w:w="5149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87A6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预案</w:t>
            </w:r>
          </w:p>
        </w:tc>
      </w:tr>
      <w:tr w14:paraId="6A1D5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7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C2A6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报名不足24人</w:t>
            </w:r>
          </w:p>
        </w:tc>
        <w:tc>
          <w:tcPr>
            <w:tcW w:w="514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994F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延长报名、管理员补位、候补转正</w:t>
            </w:r>
          </w:p>
        </w:tc>
      </w:tr>
      <w:tr w14:paraId="45677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7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9A19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队员时间冲突</w:t>
            </w:r>
          </w:p>
        </w:tc>
        <w:tc>
          <w:tcPr>
            <w:tcW w:w="514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4BF9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队长协调，候补替换，必要时调整轮次</w:t>
            </w:r>
          </w:p>
        </w:tc>
      </w:tr>
      <w:tr w14:paraId="04E4D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7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0167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战绩争议</w:t>
            </w:r>
          </w:p>
        </w:tc>
        <w:tc>
          <w:tcPr>
            <w:tcW w:w="514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40F0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以录屏和录像时间点为准，仲裁组处理</w:t>
            </w:r>
          </w:p>
        </w:tc>
      </w:tr>
      <w:tr w14:paraId="5AE42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7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2BECE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伪造/剪辑/重复使用材料</w:t>
            </w:r>
          </w:p>
        </w:tc>
        <w:tc>
          <w:tcPr>
            <w:tcW w:w="514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F35C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取消资格、积分清零、追回奖品</w:t>
            </w:r>
          </w:p>
        </w:tc>
      </w:tr>
      <w:tr w14:paraId="47531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7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5460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网络/设备故障</w:t>
            </w:r>
          </w:p>
        </w:tc>
        <w:tc>
          <w:tcPr>
            <w:tcW w:w="514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47D1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提前测试，允许管理员判定是否重赛</w:t>
            </w:r>
          </w:p>
        </w:tc>
      </w:tr>
      <w:tr w14:paraId="7C393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7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795E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游戏更新/服务器问题</w:t>
            </w:r>
          </w:p>
        </w:tc>
        <w:tc>
          <w:tcPr>
            <w:tcW w:w="514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540F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活动顺延，群内通知</w:t>
            </w:r>
          </w:p>
        </w:tc>
      </w:tr>
      <w:tr w14:paraId="46CE6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7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2CF4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奖品发放问题</w:t>
            </w:r>
          </w:p>
        </w:tc>
        <w:tc>
          <w:tcPr>
            <w:tcW w:w="514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091D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登记领取方式，群内公示</w:t>
            </w:r>
          </w:p>
        </w:tc>
      </w:tr>
      <w:tr w14:paraId="6359D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7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4DF8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舆情/合规</w:t>
            </w:r>
          </w:p>
        </w:tc>
        <w:tc>
          <w:tcPr>
            <w:tcW w:w="514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89422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声明非官方活动，不涉及真实货币投注</w:t>
            </w:r>
          </w:p>
        </w:tc>
      </w:tr>
    </w:tbl>
    <w:p w14:paraId="0BAE782A">
      <w:pPr>
        <w:jc w:val="both"/>
        <w:rPr>
          <w:rFonts w:hint="eastAsia"/>
          <w:sz w:val="24"/>
          <w:szCs w:val="24"/>
          <w:lang w:val="en-US" w:eastAsia="zh-CN"/>
        </w:rPr>
      </w:pPr>
    </w:p>
    <w:p w14:paraId="79BFFB18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十二、效果评估与复盘</w:t>
      </w:r>
    </w:p>
    <w:p w14:paraId="67AA1E30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1、评估指标：</w:t>
      </w:r>
    </w:p>
    <w:p w14:paraId="449A9995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·正式参赛人数是否达到24人；6支队伍完赛率；战绩提交及时率；积分争议数量；群内投票、竞猜、精彩瞬间征集参与度；群友满意度与后续活动意愿。</w:t>
      </w:r>
    </w:p>
    <w:p w14:paraId="39526B05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·活跃度指标：预估报名人数达到群总人数的12%（24/200），活动期间群日均消息量较日常（2000+）提升20%。</w:t>
      </w:r>
    </w:p>
    <w:p w14:paraId="39EC770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·内容产出指标：预计征集到精彩瞬间/战报视频12+条，并在群内发起“最佳人气队伍”投票，预估参与投票人数超50人。</w:t>
      </w:r>
    </w:p>
    <w:p w14:paraId="0FA8C64B">
      <w:pPr>
        <w:widowControl w:val="0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·异常指标：设立“争议申诉率”指标，作为下次活动优化规则的标准。</w:t>
      </w:r>
    </w:p>
    <w:p w14:paraId="45C77356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2、复盘内容：目标是否达成；规则是否清晰；审核是否高效；奖品发放是否顺利；下次活动改进建议。</w:t>
      </w:r>
    </w:p>
    <w:p w14:paraId="2C04EEDC">
      <w:pPr>
        <w:jc w:val="both"/>
        <w:rPr>
          <w:rFonts w:hint="eastAsia"/>
          <w:sz w:val="24"/>
          <w:szCs w:val="24"/>
          <w:lang w:val="en-US" w:eastAsia="zh-CN"/>
        </w:rPr>
      </w:pPr>
    </w:p>
    <w:p w14:paraId="641E1E05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十三、附件清单</w:t>
      </w:r>
    </w:p>
    <w:p w14:paraId="5AC9C5A6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·报名统计表</w:t>
      </w:r>
    </w:p>
    <w:p w14:paraId="2F0F016E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·分组与队长名单</w:t>
      </w:r>
    </w:p>
    <w:p w14:paraId="16B71451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·预算申报表</w:t>
      </w:r>
    </w:p>
    <w:p w14:paraId="4682DE49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·审核清单</w:t>
      </w:r>
    </w:p>
    <w:p w14:paraId="459EFF1D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·积分排行榜模板</w:t>
      </w:r>
    </w:p>
    <w:p w14:paraId="363C53B7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·录屏与截图命名规范</w:t>
      </w:r>
    </w:p>
    <w:p w14:paraId="0A65A0FE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·群公告模板</w:t>
      </w:r>
    </w:p>
    <w:p w14:paraId="0E74CBF1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·应急联系人表</w:t>
      </w:r>
    </w:p>
    <w:p w14:paraId="1D697CF6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·活动配置自查表</w:t>
      </w:r>
    </w:p>
    <w:p w14:paraId="712CC6F3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·数据预估与复盘表</w:t>
      </w:r>
    </w:p>
    <w:p w14:paraId="1E0051B2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·公告内容</w:t>
      </w:r>
    </w:p>
    <w:p w14:paraId="46DDAB40">
      <w:pPr>
        <w:numPr>
          <w:ilvl w:val="0"/>
          <w:numId w:val="1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附件</w:t>
      </w:r>
    </w:p>
    <w:p w14:paraId="078444D1">
      <w:pPr>
        <w:rPr>
          <w:rFonts w:hint="eastAsia"/>
          <w:lang w:val="en-US" w:eastAsia="zh-CN"/>
        </w:rPr>
      </w:pPr>
      <w:r>
        <w:rPr>
          <w:rFonts w:hint="eastAsia"/>
        </w:rPr>
        <w:t>卫戍协议赏金挑战赛_运营附件汇总</w:t>
      </w:r>
      <w:r>
        <w:rPr>
          <w:rFonts w:hint="eastAsia"/>
          <w:lang w:val="en-US" w:eastAsia="zh-CN"/>
        </w:rPr>
        <w:t>.md</w:t>
      </w:r>
    </w:p>
    <w:p w14:paraId="557E5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卫戍协议赏金挑战赛_附件清单.xlsx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0DD55"/>
    <w:multiLevelType w:val="singleLevel"/>
    <w:tmpl w:val="B4B0DD55"/>
    <w:lvl w:ilvl="0" w:tentative="0">
      <w:start w:val="1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3711D"/>
    <w:rsid w:val="27D20685"/>
    <w:rsid w:val="2FC06FFC"/>
    <w:rsid w:val="2FE3711D"/>
    <w:rsid w:val="31547BE0"/>
    <w:rsid w:val="4EC72940"/>
    <w:rsid w:val="50555457"/>
    <w:rsid w:val="5DDF7176"/>
    <w:rsid w:val="5EB32EE1"/>
    <w:rsid w:val="6EB74AD3"/>
    <w:rsid w:val="7ECE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2053</Words>
  <Characters>2144</Characters>
  <Lines>0</Lines>
  <Paragraphs>0</Paragraphs>
  <TotalTime>62</TotalTime>
  <ScaleCrop>false</ScaleCrop>
  <LinksUpToDate>false</LinksUpToDate>
  <CharactersWithSpaces>2145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2026-10-15T04:22:00Z</dcterms:created>
  <dc:creator>雨巷</dc:creator>
  <cp:lastModifiedBy>雨巷</cp:lastModifiedBy>
  <dcterms:modified xsi:type="dcterms:W3CDTF">2026-10-17T09:51:46Z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879654974D29485491F648BE08590BDA_11</vt:lpwstr>
  </property>
  <property fmtid="{D5CDD505-2E9C-101B-9397-08002B2CF9AE}" pid="4" name="KSOTemplateDocerSaveRecord">
    <vt:lpwstr>eyJoZGlkIjoiYjIyOWFlMmYyOTcwMTYyNGExOGE0ZjVmYmI0OTY1N2EiLCJ1c2VySWQiOiI2NDE4ODY2MzMifQ==</vt:lpwstr>
  </property>
</Properties>
</file>