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495" w:rsidRDefault="001B4495" w:rsidP="001B4495">
      <w:pPr>
        <w:pStyle w:val="1"/>
      </w:pPr>
      <w:bookmarkStart w:id="0" w:name="_Toc26057"/>
      <w:r>
        <w:rPr>
          <w:rFonts w:hint="eastAsia"/>
        </w:rPr>
        <w:t>一、</w:t>
      </w:r>
      <w:r>
        <w:rPr>
          <w:rFonts w:hint="eastAsia"/>
        </w:rPr>
        <w:t>Qt</w:t>
      </w:r>
      <w:r>
        <w:t>W</w:t>
      </w:r>
      <w:r>
        <w:rPr>
          <w:rFonts w:hint="eastAsia"/>
        </w:rPr>
        <w:t>idgets</w:t>
      </w:r>
      <w:r>
        <w:t xml:space="preserve"> </w:t>
      </w:r>
      <w:r>
        <w:rPr>
          <w:rFonts w:hint="eastAsia"/>
        </w:rPr>
        <w:t>C++</w:t>
      </w:r>
      <w:r>
        <w:rPr>
          <w:rFonts w:hint="eastAsia"/>
        </w:rPr>
        <w:t>部分规范</w:t>
      </w:r>
    </w:p>
    <w:p w:rsidR="001B4495" w:rsidRDefault="001B4495" w:rsidP="001B4495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文件</w:t>
      </w:r>
      <w:bookmarkEnd w:id="0"/>
    </w:p>
    <w:p w:rsidR="001B4495" w:rsidRDefault="001B4495" w:rsidP="001B4495">
      <w:pPr>
        <w:pStyle w:val="2"/>
        <w:numPr>
          <w:ilvl w:val="1"/>
          <w:numId w:val="1"/>
        </w:numPr>
      </w:pPr>
      <w:bookmarkStart w:id="1" w:name="_Toc4698"/>
      <w:r>
        <w:rPr>
          <w:rFonts w:hint="eastAsia"/>
        </w:rPr>
        <w:t>文件头</w:t>
      </w:r>
      <w:bookmarkEnd w:id="1"/>
    </w:p>
    <w:p w:rsidR="001B4495" w:rsidRDefault="001B4495" w:rsidP="001B4495">
      <w:r>
        <w:rPr>
          <w:rFonts w:hint="eastAsia"/>
        </w:rPr>
        <w:t>在</w:t>
      </w:r>
      <w:r>
        <w:rPr>
          <w:rFonts w:hint="eastAsia"/>
        </w:rPr>
        <w:t xml:space="preserve">.h/.hpp </w:t>
      </w:r>
      <w:r>
        <w:rPr>
          <w:rFonts w:hint="eastAsia"/>
        </w:rPr>
        <w:t>的开头应有一段格式统一的说明，内容包括：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6"/>
        <w:gridCol w:w="2085"/>
        <w:gridCol w:w="3255"/>
        <w:gridCol w:w="3196"/>
      </w:tblGrid>
      <w:tr w:rsidR="001B4495" w:rsidTr="001B4495">
        <w:tc>
          <w:tcPr>
            <w:tcW w:w="2146" w:type="dxa"/>
          </w:tcPr>
          <w:p w:rsidR="001B4495" w:rsidRDefault="001B4495" w:rsidP="001B4495">
            <w:r>
              <w:rPr>
                <w:rFonts w:hint="eastAsia"/>
              </w:rPr>
              <w:t>序号</w:t>
            </w:r>
          </w:p>
        </w:tc>
        <w:tc>
          <w:tcPr>
            <w:tcW w:w="2085" w:type="dxa"/>
          </w:tcPr>
          <w:p w:rsidR="001B4495" w:rsidRDefault="001B4495" w:rsidP="001B4495">
            <w:r>
              <w:rPr>
                <w:rFonts w:hint="eastAsia"/>
              </w:rPr>
              <w:t>关键字</w:t>
            </w:r>
          </w:p>
        </w:tc>
        <w:tc>
          <w:tcPr>
            <w:tcW w:w="3255" w:type="dxa"/>
          </w:tcPr>
          <w:p w:rsidR="001B4495" w:rsidRDefault="001B4495" w:rsidP="001B4495">
            <w:r>
              <w:rPr>
                <w:rFonts w:hint="eastAsia"/>
              </w:rPr>
              <w:t>关键字含义</w:t>
            </w:r>
          </w:p>
        </w:tc>
        <w:tc>
          <w:tcPr>
            <w:tcW w:w="3196" w:type="dxa"/>
          </w:tcPr>
          <w:p w:rsidR="001B4495" w:rsidRDefault="001B4495" w:rsidP="001B4495">
            <w:r>
              <w:rPr>
                <w:rFonts w:hint="eastAsia"/>
              </w:rPr>
              <w:t>说明</w:t>
            </w:r>
          </w:p>
        </w:tc>
      </w:tr>
      <w:tr w:rsidR="001B4495" w:rsidTr="001B4495">
        <w:tc>
          <w:tcPr>
            <w:tcW w:w="2146" w:type="dxa"/>
          </w:tcPr>
          <w:p w:rsidR="001B4495" w:rsidRDefault="001B4495" w:rsidP="001B4495">
            <w:pPr>
              <w:numPr>
                <w:ilvl w:val="0"/>
                <w:numId w:val="3"/>
              </w:numPr>
            </w:pPr>
          </w:p>
        </w:tc>
        <w:tc>
          <w:tcPr>
            <w:tcW w:w="2085" w:type="dxa"/>
          </w:tcPr>
          <w:p w:rsidR="001B4495" w:rsidRDefault="001B4495" w:rsidP="001B4495">
            <w:pPr>
              <w:rPr>
                <w:color w:val="9999FF"/>
              </w:rPr>
            </w:pPr>
            <w:r>
              <w:rPr>
                <w:rFonts w:hint="eastAsia"/>
                <w:color w:val="9999FF"/>
              </w:rPr>
              <w:t>@brief</w:t>
            </w:r>
          </w:p>
        </w:tc>
        <w:tc>
          <w:tcPr>
            <w:tcW w:w="3255" w:type="dxa"/>
          </w:tcPr>
          <w:p w:rsidR="001B4495" w:rsidRDefault="001B4495" w:rsidP="001B4495">
            <w:r>
              <w:rPr>
                <w:rFonts w:hint="eastAsia"/>
              </w:rPr>
              <w:t>文件简要功能描述</w:t>
            </w:r>
          </w:p>
        </w:tc>
        <w:tc>
          <w:tcPr>
            <w:tcW w:w="3196" w:type="dxa"/>
          </w:tcPr>
          <w:p w:rsidR="001B4495" w:rsidRDefault="001B4495" w:rsidP="001B4495"/>
        </w:tc>
      </w:tr>
      <w:tr w:rsidR="001B4495" w:rsidTr="001B4495">
        <w:tc>
          <w:tcPr>
            <w:tcW w:w="2146" w:type="dxa"/>
          </w:tcPr>
          <w:p w:rsidR="001B4495" w:rsidRDefault="001B4495" w:rsidP="001B4495">
            <w:pPr>
              <w:numPr>
                <w:ilvl w:val="0"/>
                <w:numId w:val="3"/>
              </w:numPr>
            </w:pPr>
          </w:p>
        </w:tc>
        <w:tc>
          <w:tcPr>
            <w:tcW w:w="2085" w:type="dxa"/>
          </w:tcPr>
          <w:p w:rsidR="001B4495" w:rsidRDefault="001B4495" w:rsidP="001B4495">
            <w:pPr>
              <w:rPr>
                <w:color w:val="9999FF"/>
              </w:rPr>
            </w:pPr>
            <w:r>
              <w:rPr>
                <w:rFonts w:hint="eastAsia"/>
                <w:color w:val="9999FF"/>
              </w:rPr>
              <w:t>@details</w:t>
            </w:r>
          </w:p>
        </w:tc>
        <w:tc>
          <w:tcPr>
            <w:tcW w:w="3255" w:type="dxa"/>
          </w:tcPr>
          <w:p w:rsidR="001B4495" w:rsidRDefault="001B4495" w:rsidP="001B4495">
            <w:r>
              <w:rPr>
                <w:rFonts w:hint="eastAsia"/>
              </w:rPr>
              <w:t>文件详细功能描述</w:t>
            </w:r>
          </w:p>
        </w:tc>
        <w:tc>
          <w:tcPr>
            <w:tcW w:w="3196" w:type="dxa"/>
          </w:tcPr>
          <w:p w:rsidR="001B4495" w:rsidRDefault="001B4495" w:rsidP="001B4495"/>
        </w:tc>
      </w:tr>
      <w:tr w:rsidR="001B4495" w:rsidTr="001B4495">
        <w:tc>
          <w:tcPr>
            <w:tcW w:w="2146" w:type="dxa"/>
          </w:tcPr>
          <w:p w:rsidR="001B4495" w:rsidRDefault="001B4495" w:rsidP="001B4495">
            <w:pPr>
              <w:numPr>
                <w:ilvl w:val="0"/>
                <w:numId w:val="3"/>
              </w:numPr>
            </w:pPr>
          </w:p>
        </w:tc>
        <w:tc>
          <w:tcPr>
            <w:tcW w:w="2085" w:type="dxa"/>
          </w:tcPr>
          <w:p w:rsidR="001B4495" w:rsidRDefault="001B4495" w:rsidP="001B4495">
            <w:pPr>
              <w:rPr>
                <w:color w:val="9999FF"/>
              </w:rPr>
            </w:pPr>
            <w:r>
              <w:rPr>
                <w:rFonts w:hint="eastAsia"/>
                <w:color w:val="9999FF"/>
              </w:rPr>
              <w:t>@author</w:t>
            </w:r>
          </w:p>
        </w:tc>
        <w:tc>
          <w:tcPr>
            <w:tcW w:w="3255" w:type="dxa"/>
          </w:tcPr>
          <w:p w:rsidR="001B4495" w:rsidRDefault="001B4495" w:rsidP="001B4495">
            <w:r>
              <w:rPr>
                <w:rFonts w:hint="eastAsia"/>
              </w:rPr>
              <w:t>作者名称</w:t>
            </w:r>
          </w:p>
        </w:tc>
        <w:tc>
          <w:tcPr>
            <w:tcW w:w="3196" w:type="dxa"/>
          </w:tcPr>
          <w:p w:rsidR="001B4495" w:rsidRDefault="001B4495" w:rsidP="001B4495"/>
        </w:tc>
      </w:tr>
      <w:tr w:rsidR="001B4495" w:rsidTr="001B4495">
        <w:tc>
          <w:tcPr>
            <w:tcW w:w="2146" w:type="dxa"/>
          </w:tcPr>
          <w:p w:rsidR="001B4495" w:rsidRDefault="001B4495" w:rsidP="001B4495">
            <w:pPr>
              <w:numPr>
                <w:ilvl w:val="0"/>
                <w:numId w:val="3"/>
              </w:numPr>
            </w:pPr>
          </w:p>
        </w:tc>
        <w:tc>
          <w:tcPr>
            <w:tcW w:w="2085" w:type="dxa"/>
          </w:tcPr>
          <w:p w:rsidR="001B4495" w:rsidRDefault="001B4495" w:rsidP="001B4495">
            <w:pPr>
              <w:rPr>
                <w:color w:val="9999FF"/>
              </w:rPr>
            </w:pPr>
            <w:r>
              <w:rPr>
                <w:rFonts w:hint="eastAsia"/>
                <w:color w:val="9999FF"/>
              </w:rPr>
              <w:t>@date</w:t>
            </w:r>
          </w:p>
        </w:tc>
        <w:tc>
          <w:tcPr>
            <w:tcW w:w="3255" w:type="dxa"/>
          </w:tcPr>
          <w:p w:rsidR="001B4495" w:rsidRDefault="001B4495" w:rsidP="001B4495">
            <w:r>
              <w:rPr>
                <w:rFonts w:hint="eastAsia"/>
              </w:rPr>
              <w:t>创建、修改日期</w:t>
            </w:r>
          </w:p>
        </w:tc>
        <w:tc>
          <w:tcPr>
            <w:tcW w:w="3196" w:type="dxa"/>
          </w:tcPr>
          <w:p w:rsidR="001B4495" w:rsidRDefault="001B4495" w:rsidP="001B4495"/>
        </w:tc>
      </w:tr>
      <w:tr w:rsidR="001B4495" w:rsidTr="001B4495">
        <w:tc>
          <w:tcPr>
            <w:tcW w:w="2146" w:type="dxa"/>
          </w:tcPr>
          <w:p w:rsidR="001B4495" w:rsidRDefault="001B4495" w:rsidP="001B4495">
            <w:pPr>
              <w:numPr>
                <w:ilvl w:val="0"/>
                <w:numId w:val="3"/>
              </w:numPr>
            </w:pPr>
          </w:p>
        </w:tc>
        <w:tc>
          <w:tcPr>
            <w:tcW w:w="2085" w:type="dxa"/>
          </w:tcPr>
          <w:p w:rsidR="001B4495" w:rsidRDefault="001B4495" w:rsidP="001B4495">
            <w:pPr>
              <w:rPr>
                <w:color w:val="9999FF"/>
              </w:rPr>
            </w:pPr>
            <w:r>
              <w:rPr>
                <w:rFonts w:hint="eastAsia"/>
                <w:color w:val="9999FF"/>
              </w:rPr>
              <w:t>@version</w:t>
            </w:r>
          </w:p>
        </w:tc>
        <w:tc>
          <w:tcPr>
            <w:tcW w:w="3255" w:type="dxa"/>
          </w:tcPr>
          <w:p w:rsidR="001B4495" w:rsidRDefault="001B4495" w:rsidP="001B4495">
            <w:r>
              <w:rPr>
                <w:color w:val="000080"/>
              </w:rPr>
              <w:t>文件版本</w:t>
            </w:r>
          </w:p>
        </w:tc>
        <w:tc>
          <w:tcPr>
            <w:tcW w:w="3196" w:type="dxa"/>
          </w:tcPr>
          <w:p w:rsidR="001B4495" w:rsidRDefault="001B4495" w:rsidP="001B4495"/>
        </w:tc>
      </w:tr>
      <w:tr w:rsidR="001B4495" w:rsidTr="001B4495">
        <w:tc>
          <w:tcPr>
            <w:tcW w:w="2146" w:type="dxa"/>
          </w:tcPr>
          <w:p w:rsidR="001B4495" w:rsidRDefault="001B4495" w:rsidP="001B4495">
            <w:pPr>
              <w:numPr>
                <w:ilvl w:val="0"/>
                <w:numId w:val="3"/>
              </w:numPr>
            </w:pPr>
          </w:p>
        </w:tc>
        <w:tc>
          <w:tcPr>
            <w:tcW w:w="2085" w:type="dxa"/>
          </w:tcPr>
          <w:p w:rsidR="001B4495" w:rsidRDefault="001B4495" w:rsidP="001B4495">
            <w:pPr>
              <w:rPr>
                <w:color w:val="9999FF"/>
              </w:rPr>
            </w:pPr>
            <w:r>
              <w:rPr>
                <w:color w:val="9999FF"/>
              </w:rPr>
              <w:t>@warning</w:t>
            </w:r>
          </w:p>
        </w:tc>
        <w:tc>
          <w:tcPr>
            <w:tcW w:w="3255" w:type="dxa"/>
          </w:tcPr>
          <w:p w:rsidR="001B4495" w:rsidRDefault="001B4495" w:rsidP="001B4495">
            <w:pPr>
              <w:rPr>
                <w:color w:val="000080"/>
              </w:rPr>
            </w:pPr>
            <w:r>
              <w:rPr>
                <w:color w:val="000080"/>
              </w:rPr>
              <w:t>特殊警告说明</w:t>
            </w:r>
          </w:p>
        </w:tc>
        <w:tc>
          <w:tcPr>
            <w:tcW w:w="3196" w:type="dxa"/>
          </w:tcPr>
          <w:p w:rsidR="001B4495" w:rsidRDefault="001B4495" w:rsidP="001B4495"/>
        </w:tc>
      </w:tr>
      <w:tr w:rsidR="001B4495" w:rsidTr="001B4495">
        <w:tc>
          <w:tcPr>
            <w:tcW w:w="2146" w:type="dxa"/>
          </w:tcPr>
          <w:p w:rsidR="001B4495" w:rsidRDefault="001B4495" w:rsidP="001B4495">
            <w:pPr>
              <w:numPr>
                <w:ilvl w:val="0"/>
                <w:numId w:val="3"/>
              </w:numPr>
            </w:pPr>
          </w:p>
        </w:tc>
        <w:tc>
          <w:tcPr>
            <w:tcW w:w="2085" w:type="dxa"/>
          </w:tcPr>
          <w:p w:rsidR="001B4495" w:rsidRDefault="001B4495" w:rsidP="001B4495">
            <w:pPr>
              <w:rPr>
                <w:color w:val="9999FF"/>
              </w:rPr>
            </w:pPr>
            <w:r>
              <w:rPr>
                <w:color w:val="9999FF"/>
              </w:rPr>
              <w:t>@copyright</w:t>
            </w:r>
          </w:p>
        </w:tc>
        <w:tc>
          <w:tcPr>
            <w:tcW w:w="3255" w:type="dxa"/>
          </w:tcPr>
          <w:p w:rsidR="001B4495" w:rsidRDefault="001B4495" w:rsidP="001B4495">
            <w:pPr>
              <w:rPr>
                <w:color w:val="000080"/>
              </w:rPr>
            </w:pPr>
            <w:r>
              <w:rPr>
                <w:color w:val="000080"/>
              </w:rPr>
              <w:t>公司版权说明</w:t>
            </w:r>
          </w:p>
        </w:tc>
        <w:tc>
          <w:tcPr>
            <w:tcW w:w="3196" w:type="dxa"/>
          </w:tcPr>
          <w:p w:rsidR="001B4495" w:rsidRDefault="001B4495" w:rsidP="001B4495"/>
        </w:tc>
      </w:tr>
      <w:tr w:rsidR="001B4495" w:rsidTr="001B4495">
        <w:tc>
          <w:tcPr>
            <w:tcW w:w="2146" w:type="dxa"/>
          </w:tcPr>
          <w:p w:rsidR="001B4495" w:rsidRDefault="001B4495" w:rsidP="001B4495">
            <w:pPr>
              <w:numPr>
                <w:ilvl w:val="0"/>
                <w:numId w:val="3"/>
              </w:numPr>
            </w:pPr>
          </w:p>
        </w:tc>
        <w:tc>
          <w:tcPr>
            <w:tcW w:w="2085" w:type="dxa"/>
          </w:tcPr>
          <w:p w:rsidR="001B4495" w:rsidRDefault="001B4495" w:rsidP="001B4495">
            <w:pPr>
              <w:rPr>
                <w:color w:val="9999FF"/>
              </w:rPr>
            </w:pPr>
            <w:r>
              <w:rPr>
                <w:color w:val="9999FF"/>
              </w:rPr>
              <w:t>@note</w:t>
            </w:r>
          </w:p>
        </w:tc>
        <w:tc>
          <w:tcPr>
            <w:tcW w:w="3255" w:type="dxa"/>
          </w:tcPr>
          <w:p w:rsidR="001B4495" w:rsidRDefault="001B4495" w:rsidP="001B4495">
            <w:pPr>
              <w:rPr>
                <w:color w:val="000080"/>
              </w:rPr>
            </w:pPr>
            <w:r>
              <w:rPr>
                <w:color w:val="0000FF"/>
              </w:rPr>
              <w:t>@date</w:t>
            </w:r>
            <w:r>
              <w:rPr>
                <w:color w:val="C0C0C0"/>
              </w:rPr>
              <w:t xml:space="preserve"> </w:t>
            </w:r>
            <w:r>
              <w:rPr>
                <w:color w:val="0000FF"/>
              </w:rPr>
              <w:t>@author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修改</w:t>
            </w:r>
            <w:r>
              <w:rPr>
                <w:rFonts w:hint="eastAsia"/>
                <w:color w:val="000080"/>
              </w:rPr>
              <w:t>说明</w:t>
            </w:r>
            <w:r>
              <w:rPr>
                <w:color w:val="000080"/>
              </w:rPr>
              <w:t>历史</w:t>
            </w:r>
            <w:r>
              <w:rPr>
                <w:color w:val="000080"/>
              </w:rPr>
              <w:t>n</w:t>
            </w:r>
          </w:p>
        </w:tc>
        <w:tc>
          <w:tcPr>
            <w:tcW w:w="3196" w:type="dxa"/>
          </w:tcPr>
          <w:p w:rsidR="001B4495" w:rsidRDefault="001B4495" w:rsidP="001B4495">
            <w:r>
              <w:rPr>
                <w:rFonts w:hint="eastAsia"/>
              </w:rPr>
              <w:t>@date</w:t>
            </w: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yyyymmdd,@author</w:t>
            </w:r>
            <w:r>
              <w:rPr>
                <w:rFonts w:hint="eastAsia"/>
              </w:rPr>
              <w:t>一般为拼音首字母缩写</w:t>
            </w:r>
            <w:r>
              <w:rPr>
                <w:rFonts w:hint="eastAsia"/>
              </w:rPr>
              <w:t>,@date/@author/</w:t>
            </w:r>
            <w:r>
              <w:rPr>
                <w:rFonts w:hint="eastAsia"/>
              </w:rPr>
              <w:t>修改说明历史之间使用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分割。</w:t>
            </w:r>
          </w:p>
        </w:tc>
      </w:tr>
    </w:tbl>
    <w:p w:rsidR="001B4495" w:rsidRDefault="001B4495" w:rsidP="001B4495"/>
    <w:p w:rsidR="001B4495" w:rsidRDefault="001B4495" w:rsidP="001B4495">
      <w:r>
        <w:rPr>
          <w:rFonts w:hint="eastAsia"/>
        </w:rPr>
        <w:t>关键字和关键字含义之间使用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tab</w:t>
      </w:r>
      <w:r>
        <w:rPr>
          <w:rFonts w:hint="eastAsia"/>
        </w:rPr>
        <w:t>分割，保持书写格式优美。</w:t>
      </w:r>
    </w:p>
    <w:p w:rsidR="001B4495" w:rsidRDefault="001B4495" w:rsidP="001B4495"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tab</w:t>
      </w:r>
      <w:r>
        <w:rPr>
          <w:rFonts w:hint="eastAsia"/>
        </w:rPr>
        <w:t>采用</w:t>
      </w:r>
      <w:r>
        <w:rPr>
          <w:rFonts w:hint="eastAsia"/>
        </w:rPr>
        <w:t>4</w:t>
      </w:r>
      <w:r>
        <w:rPr>
          <w:rFonts w:hint="eastAsia"/>
        </w:rPr>
        <w:t>个空格。</w:t>
      </w:r>
    </w:p>
    <w:p w:rsidR="001B4495" w:rsidRDefault="001B4495" w:rsidP="001B4495"/>
    <w:p w:rsidR="001B4495" w:rsidRDefault="001B4495" w:rsidP="001B4495">
      <w:r>
        <w:rPr>
          <w:rFonts w:hint="eastAsia"/>
        </w:rPr>
        <w:t>样例：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000080"/>
        </w:rPr>
        <w:t>/**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000080"/>
        </w:rPr>
        <w:t>*</w:t>
      </w:r>
      <w:r>
        <w:rPr>
          <w:color w:val="0000FF"/>
        </w:rPr>
        <w:t>@brief</w:t>
      </w:r>
      <w:r>
        <w:rPr>
          <w:color w:val="C0C0C0"/>
        </w:rPr>
        <w:t xml:space="preserve">       </w:t>
      </w:r>
      <w:r>
        <w:rPr>
          <w:color w:val="000080"/>
        </w:rPr>
        <w:t>文件简要功能描述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000080"/>
        </w:rPr>
        <w:t>*</w:t>
      </w:r>
      <w:r>
        <w:rPr>
          <w:color w:val="0000FF"/>
        </w:rPr>
        <w:t>@author</w:t>
      </w:r>
      <w:r>
        <w:rPr>
          <w:color w:val="C0C0C0"/>
        </w:rPr>
        <w:t xml:space="preserve">      </w:t>
      </w:r>
      <w:r>
        <w:rPr>
          <w:color w:val="000080"/>
        </w:rPr>
        <w:t>作者名称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000080"/>
        </w:rPr>
        <w:t>*</w:t>
      </w:r>
      <w:r>
        <w:rPr>
          <w:color w:val="0000FF"/>
        </w:rPr>
        <w:t>@date</w:t>
      </w:r>
      <w:r>
        <w:rPr>
          <w:color w:val="C0C0C0"/>
        </w:rPr>
        <w:t xml:space="preserve">        </w:t>
      </w:r>
      <w:r>
        <w:rPr>
          <w:color w:val="000080"/>
        </w:rPr>
        <w:t>创建、修改日期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000080"/>
        </w:rPr>
        <w:t>*</w:t>
      </w:r>
      <w:r>
        <w:rPr>
          <w:color w:val="0000FF"/>
        </w:rPr>
        <w:t>@version</w:t>
      </w:r>
      <w:r>
        <w:rPr>
          <w:color w:val="C0C0C0"/>
        </w:rPr>
        <w:t xml:space="preserve">     </w:t>
      </w:r>
      <w:r>
        <w:rPr>
          <w:color w:val="000080"/>
        </w:rPr>
        <w:t>文件版本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000080"/>
        </w:rPr>
        <w:t>*</w:t>
      </w:r>
      <w:r>
        <w:rPr>
          <w:color w:val="0000FF"/>
        </w:rPr>
        <w:t>@warning</w:t>
      </w:r>
      <w:r>
        <w:rPr>
          <w:color w:val="C0C0C0"/>
        </w:rPr>
        <w:t xml:space="preserve">     </w:t>
      </w:r>
      <w:r>
        <w:rPr>
          <w:color w:val="000080"/>
        </w:rPr>
        <w:t>特殊警告说明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000080"/>
        </w:rPr>
        <w:t>*@copyright</w:t>
      </w:r>
      <w:r>
        <w:rPr>
          <w:color w:val="C0C0C0"/>
        </w:rPr>
        <w:t xml:space="preserve">   </w:t>
      </w:r>
      <w:r>
        <w:rPr>
          <w:color w:val="000080"/>
        </w:rPr>
        <w:t>公司版权说明</w:t>
      </w:r>
      <w:r>
        <w:rPr>
          <w:color w:val="C0C0C0"/>
        </w:rPr>
        <w:t xml:space="preserve"> 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000080"/>
        </w:rPr>
        <w:t>*</w:t>
      </w:r>
      <w:r>
        <w:rPr>
          <w:color w:val="0000FF"/>
        </w:rPr>
        <w:t>@note</w:t>
      </w:r>
      <w:r>
        <w:rPr>
          <w:color w:val="C0C0C0"/>
        </w:rPr>
        <w:t xml:space="preserve">        </w:t>
      </w:r>
      <w:r>
        <w:rPr>
          <w:color w:val="0000FF"/>
        </w:rPr>
        <w:t>@date</w:t>
      </w:r>
      <w:r>
        <w:rPr>
          <w:color w:val="C0C0C0"/>
        </w:rPr>
        <w:t xml:space="preserve"> </w:t>
      </w:r>
      <w:r>
        <w:rPr>
          <w:color w:val="0000FF"/>
        </w:rPr>
        <w:t>@author</w:t>
      </w:r>
      <w:r>
        <w:rPr>
          <w:color w:val="C0C0C0"/>
        </w:rPr>
        <w:t xml:space="preserve"> </w:t>
      </w:r>
      <w:r>
        <w:rPr>
          <w:color w:val="000080"/>
        </w:rPr>
        <w:t>修改说明历史n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000080"/>
        </w:rPr>
        <w:t>*</w:t>
      </w:r>
      <w:r>
        <w:rPr>
          <w:color w:val="0000FF"/>
        </w:rPr>
        <w:t>@note</w:t>
      </w:r>
      <w:r>
        <w:rPr>
          <w:color w:val="C0C0C0"/>
        </w:rPr>
        <w:t xml:space="preserve">        </w:t>
      </w:r>
      <w:r>
        <w:rPr>
          <w:color w:val="0000FF"/>
        </w:rPr>
        <w:t>@date</w:t>
      </w:r>
      <w:r>
        <w:rPr>
          <w:color w:val="C0C0C0"/>
        </w:rPr>
        <w:t xml:space="preserve"> </w:t>
      </w:r>
      <w:r>
        <w:rPr>
          <w:color w:val="0000FF"/>
        </w:rPr>
        <w:t>@author</w:t>
      </w:r>
      <w:r>
        <w:rPr>
          <w:color w:val="C0C0C0"/>
        </w:rPr>
        <w:t xml:space="preserve"> </w:t>
      </w:r>
      <w:r>
        <w:rPr>
          <w:color w:val="000080"/>
        </w:rPr>
        <w:t>修改说明历史n-1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000080"/>
        </w:rPr>
        <w:t>*......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000080"/>
        </w:rPr>
        <w:t>*</w:t>
      </w:r>
      <w:r>
        <w:rPr>
          <w:color w:val="0000FF"/>
        </w:rPr>
        <w:t>@note</w:t>
      </w:r>
      <w:r>
        <w:rPr>
          <w:color w:val="C0C0C0"/>
        </w:rPr>
        <w:t xml:space="preserve">        </w:t>
      </w:r>
      <w:r>
        <w:rPr>
          <w:color w:val="0000FF"/>
        </w:rPr>
        <w:t>@date</w:t>
      </w:r>
      <w:r>
        <w:rPr>
          <w:color w:val="C0C0C0"/>
        </w:rPr>
        <w:t xml:space="preserve"> </w:t>
      </w:r>
      <w:r>
        <w:rPr>
          <w:color w:val="0000FF"/>
        </w:rPr>
        <w:t>@author</w:t>
      </w:r>
      <w:r>
        <w:rPr>
          <w:color w:val="C0C0C0"/>
        </w:rPr>
        <w:t xml:space="preserve"> </w:t>
      </w:r>
      <w:r>
        <w:rPr>
          <w:color w:val="000080"/>
        </w:rPr>
        <w:t>修改说明历史2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000080"/>
        </w:rPr>
        <w:t>*</w:t>
      </w:r>
      <w:r>
        <w:rPr>
          <w:color w:val="0000FF"/>
        </w:rPr>
        <w:t>@note</w:t>
      </w:r>
      <w:r>
        <w:rPr>
          <w:color w:val="C0C0C0"/>
        </w:rPr>
        <w:t xml:space="preserve">        </w:t>
      </w:r>
      <w:r>
        <w:rPr>
          <w:color w:val="0000FF"/>
        </w:rPr>
        <w:t>@date</w:t>
      </w:r>
      <w:r>
        <w:rPr>
          <w:color w:val="C0C0C0"/>
        </w:rPr>
        <w:t xml:space="preserve"> </w:t>
      </w:r>
      <w:r>
        <w:rPr>
          <w:color w:val="0000FF"/>
        </w:rPr>
        <w:t>@author</w:t>
      </w:r>
      <w:r>
        <w:rPr>
          <w:color w:val="C0C0C0"/>
        </w:rPr>
        <w:t xml:space="preserve"> </w:t>
      </w:r>
      <w:r>
        <w:rPr>
          <w:color w:val="000080"/>
        </w:rPr>
        <w:t>修改说明历史1</w:t>
      </w:r>
      <w:r>
        <w:rPr>
          <w:color w:val="C0C0C0"/>
        </w:rPr>
        <w:t xml:space="preserve">    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000080"/>
        </w:rPr>
        <w:t>*/</w:t>
      </w:r>
    </w:p>
    <w:p w:rsidR="001B4495" w:rsidRDefault="001B4495" w:rsidP="001B4495">
      <w:pPr>
        <w:pStyle w:val="2"/>
        <w:numPr>
          <w:ilvl w:val="1"/>
          <w:numId w:val="1"/>
        </w:numPr>
      </w:pPr>
      <w:bookmarkStart w:id="2" w:name="_Toc26456"/>
      <w:r>
        <w:rPr>
          <w:rFonts w:hint="eastAsia"/>
        </w:rPr>
        <w:lastRenderedPageBreak/>
        <w:t>头文件组成</w:t>
      </w:r>
      <w:bookmarkEnd w:id="2"/>
    </w:p>
    <w:p w:rsidR="001B4495" w:rsidRDefault="001B4495" w:rsidP="001B4495">
      <w:pPr>
        <w:ind w:firstLine="420"/>
      </w:pPr>
      <w:r>
        <w:rPr>
          <w:rFonts w:hint="eastAsia"/>
        </w:rPr>
        <w:t>头文件一般包括：文件头、编译宏定义开始、包含系统文件、包含工程文件、类</w:t>
      </w:r>
      <w:r>
        <w:rPr>
          <w:rFonts w:hint="eastAsia"/>
        </w:rPr>
        <w:t>/</w:t>
      </w:r>
      <w:r>
        <w:rPr>
          <w:rFonts w:hint="eastAsia"/>
        </w:rPr>
        <w:t>结构前置声明、、</w:t>
      </w:r>
      <w:r>
        <w:rPr>
          <w:rFonts w:hint="eastAsia"/>
        </w:rPr>
        <w:t>extern</w:t>
      </w:r>
      <w:r>
        <w:rPr>
          <w:rFonts w:hint="eastAsia"/>
        </w:rPr>
        <w:t>全局函数</w:t>
      </w:r>
      <w:r>
        <w:rPr>
          <w:rFonts w:hint="eastAsia"/>
        </w:rPr>
        <w:t>/</w:t>
      </w:r>
      <w:r>
        <w:rPr>
          <w:rFonts w:hint="eastAsia"/>
        </w:rPr>
        <w:t>变量宏定义、类定义、编译宏定义结束等。</w:t>
      </w:r>
    </w:p>
    <w:p w:rsidR="001B4495" w:rsidRDefault="001B4495" w:rsidP="001B4495"/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7"/>
        <w:gridCol w:w="2768"/>
        <w:gridCol w:w="4027"/>
        <w:gridCol w:w="2670"/>
      </w:tblGrid>
      <w:tr w:rsidR="001B4495" w:rsidTr="001B4495">
        <w:tc>
          <w:tcPr>
            <w:tcW w:w="1217" w:type="dxa"/>
          </w:tcPr>
          <w:p w:rsidR="001B4495" w:rsidRDefault="001B4495" w:rsidP="001B4495">
            <w:r>
              <w:rPr>
                <w:rFonts w:hint="eastAsia"/>
              </w:rPr>
              <w:t>序号</w:t>
            </w:r>
          </w:p>
        </w:tc>
        <w:tc>
          <w:tcPr>
            <w:tcW w:w="2768" w:type="dxa"/>
          </w:tcPr>
          <w:p w:rsidR="001B4495" w:rsidRDefault="001B4495" w:rsidP="001B4495">
            <w:r>
              <w:rPr>
                <w:rFonts w:hint="eastAsia"/>
              </w:rPr>
              <w:t>组成部分</w:t>
            </w:r>
          </w:p>
        </w:tc>
        <w:tc>
          <w:tcPr>
            <w:tcW w:w="4027" w:type="dxa"/>
          </w:tcPr>
          <w:p w:rsidR="001B4495" w:rsidRDefault="001B4495" w:rsidP="001B4495">
            <w:r>
              <w:rPr>
                <w:rFonts w:hint="eastAsia"/>
              </w:rPr>
              <w:t>样例</w:t>
            </w:r>
          </w:p>
        </w:tc>
        <w:tc>
          <w:tcPr>
            <w:tcW w:w="2670" w:type="dxa"/>
          </w:tcPr>
          <w:p w:rsidR="001B4495" w:rsidRDefault="001B4495" w:rsidP="001B4495">
            <w:r>
              <w:rPr>
                <w:rFonts w:hint="eastAsia"/>
              </w:rPr>
              <w:t>说明</w:t>
            </w:r>
          </w:p>
        </w:tc>
      </w:tr>
      <w:tr w:rsidR="001B4495" w:rsidTr="001B4495">
        <w:tc>
          <w:tcPr>
            <w:tcW w:w="1217" w:type="dxa"/>
          </w:tcPr>
          <w:p w:rsidR="001B4495" w:rsidRDefault="001B4495" w:rsidP="001B4495">
            <w:pPr>
              <w:numPr>
                <w:ilvl w:val="0"/>
                <w:numId w:val="4"/>
              </w:numPr>
            </w:pPr>
          </w:p>
        </w:tc>
        <w:tc>
          <w:tcPr>
            <w:tcW w:w="2768" w:type="dxa"/>
          </w:tcPr>
          <w:p w:rsidR="001B4495" w:rsidRDefault="001B4495" w:rsidP="001B4495">
            <w:r>
              <w:rPr>
                <w:rFonts w:hint="eastAsia"/>
              </w:rPr>
              <w:t>文件头</w:t>
            </w:r>
          </w:p>
        </w:tc>
        <w:tc>
          <w:tcPr>
            <w:tcW w:w="4027" w:type="dxa"/>
          </w:tcPr>
          <w:p w:rsidR="001B4495" w:rsidRDefault="001B4495" w:rsidP="001B4495"/>
        </w:tc>
        <w:tc>
          <w:tcPr>
            <w:tcW w:w="2670" w:type="dxa"/>
          </w:tcPr>
          <w:p w:rsidR="001B4495" w:rsidRDefault="001B4495" w:rsidP="001B4495"/>
        </w:tc>
      </w:tr>
      <w:tr w:rsidR="001B4495" w:rsidTr="001B4495">
        <w:tc>
          <w:tcPr>
            <w:tcW w:w="1217" w:type="dxa"/>
          </w:tcPr>
          <w:p w:rsidR="001B4495" w:rsidRDefault="001B4495" w:rsidP="001B4495">
            <w:pPr>
              <w:numPr>
                <w:ilvl w:val="0"/>
                <w:numId w:val="4"/>
              </w:numPr>
            </w:pPr>
          </w:p>
        </w:tc>
        <w:tc>
          <w:tcPr>
            <w:tcW w:w="2768" w:type="dxa"/>
          </w:tcPr>
          <w:p w:rsidR="001B4495" w:rsidRDefault="001B4495" w:rsidP="001B4495">
            <w:r>
              <w:rPr>
                <w:rFonts w:hint="eastAsia"/>
              </w:rPr>
              <w:t>编译宏定义开始</w:t>
            </w:r>
          </w:p>
        </w:tc>
        <w:tc>
          <w:tcPr>
            <w:tcW w:w="4027" w:type="dxa"/>
          </w:tcPr>
          <w:p w:rsidR="001B4495" w:rsidRDefault="001B4495" w:rsidP="001B4495">
            <w:r>
              <w:rPr>
                <w:rFonts w:hint="eastAsia"/>
              </w:rPr>
              <w:t>#ifndef DLG_DEV_H</w:t>
            </w:r>
          </w:p>
        </w:tc>
        <w:tc>
          <w:tcPr>
            <w:tcW w:w="2670" w:type="dxa"/>
          </w:tcPr>
          <w:p w:rsidR="001B4495" w:rsidRDefault="001B4495" w:rsidP="001B4495"/>
        </w:tc>
      </w:tr>
      <w:tr w:rsidR="001B4495" w:rsidTr="001B4495">
        <w:tc>
          <w:tcPr>
            <w:tcW w:w="1217" w:type="dxa"/>
          </w:tcPr>
          <w:p w:rsidR="001B4495" w:rsidRDefault="001B4495" w:rsidP="001B4495">
            <w:pPr>
              <w:numPr>
                <w:ilvl w:val="0"/>
                <w:numId w:val="4"/>
              </w:numPr>
            </w:pPr>
          </w:p>
        </w:tc>
        <w:tc>
          <w:tcPr>
            <w:tcW w:w="2768" w:type="dxa"/>
          </w:tcPr>
          <w:p w:rsidR="001B4495" w:rsidRDefault="001B4495" w:rsidP="001B4495">
            <w:r>
              <w:rPr>
                <w:rFonts w:hint="eastAsia"/>
              </w:rPr>
              <w:t>包含系统文件</w:t>
            </w:r>
          </w:p>
        </w:tc>
        <w:tc>
          <w:tcPr>
            <w:tcW w:w="4027" w:type="dxa"/>
          </w:tcPr>
          <w:p w:rsidR="001B4495" w:rsidRDefault="001B4495" w:rsidP="001B4495">
            <w:r>
              <w:rPr>
                <w:rFonts w:hint="eastAsia"/>
              </w:rPr>
              <w:t>#include &lt;QtCore/qstring.h&gt;</w:t>
            </w:r>
          </w:p>
        </w:tc>
        <w:tc>
          <w:tcPr>
            <w:tcW w:w="2670" w:type="dxa"/>
          </w:tcPr>
          <w:p w:rsidR="001B4495" w:rsidRDefault="001B4495" w:rsidP="001B4495">
            <w:r>
              <w:rPr>
                <w:rFonts w:hint="eastAsia"/>
              </w:rPr>
              <w:t>将包含文件到最小最直接</w:t>
            </w:r>
          </w:p>
        </w:tc>
      </w:tr>
      <w:tr w:rsidR="001B4495" w:rsidTr="001B4495">
        <w:tc>
          <w:tcPr>
            <w:tcW w:w="1217" w:type="dxa"/>
          </w:tcPr>
          <w:p w:rsidR="001B4495" w:rsidRDefault="001B4495" w:rsidP="001B4495">
            <w:pPr>
              <w:numPr>
                <w:ilvl w:val="0"/>
                <w:numId w:val="4"/>
              </w:numPr>
            </w:pPr>
          </w:p>
        </w:tc>
        <w:tc>
          <w:tcPr>
            <w:tcW w:w="2768" w:type="dxa"/>
          </w:tcPr>
          <w:p w:rsidR="001B4495" w:rsidRDefault="001B4495" w:rsidP="001B4495">
            <w:r>
              <w:rPr>
                <w:rFonts w:hint="eastAsia"/>
              </w:rPr>
              <w:t>包含工程文件</w:t>
            </w:r>
          </w:p>
        </w:tc>
        <w:tc>
          <w:tcPr>
            <w:tcW w:w="4027" w:type="dxa"/>
          </w:tcPr>
          <w:p w:rsidR="001B4495" w:rsidRDefault="001B4495" w:rsidP="001B4495">
            <w:r>
              <w:rPr>
                <w:rFonts w:hint="eastAsia"/>
              </w:rPr>
              <w:t xml:space="preserve">#include </w:t>
            </w:r>
            <w:r>
              <w:t>“</w:t>
            </w:r>
            <w:r>
              <w:rPr>
                <w:rFonts w:hint="eastAsia"/>
              </w:rPr>
              <w:t>DevManager.h</w:t>
            </w:r>
            <w:r>
              <w:t>”</w:t>
            </w:r>
          </w:p>
        </w:tc>
        <w:tc>
          <w:tcPr>
            <w:tcW w:w="2670" w:type="dxa"/>
          </w:tcPr>
          <w:p w:rsidR="001B4495" w:rsidRDefault="001B4495" w:rsidP="001B4495"/>
        </w:tc>
      </w:tr>
      <w:tr w:rsidR="001B4495" w:rsidTr="001B4495">
        <w:tc>
          <w:tcPr>
            <w:tcW w:w="1217" w:type="dxa"/>
          </w:tcPr>
          <w:p w:rsidR="001B4495" w:rsidRDefault="001B4495" w:rsidP="001B4495">
            <w:pPr>
              <w:numPr>
                <w:ilvl w:val="0"/>
                <w:numId w:val="4"/>
              </w:numPr>
            </w:pPr>
          </w:p>
        </w:tc>
        <w:tc>
          <w:tcPr>
            <w:tcW w:w="2768" w:type="dxa"/>
          </w:tcPr>
          <w:p w:rsidR="001B4495" w:rsidRDefault="001B4495" w:rsidP="001B4495"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结构前置声明</w:t>
            </w:r>
          </w:p>
        </w:tc>
        <w:tc>
          <w:tcPr>
            <w:tcW w:w="4027" w:type="dxa"/>
          </w:tcPr>
          <w:p w:rsidR="001B4495" w:rsidRDefault="001B4495" w:rsidP="001B4495">
            <w:r>
              <w:rPr>
                <w:rFonts w:hint="eastAsia"/>
              </w:rPr>
              <w:t>class CDevCfg;</w:t>
            </w:r>
          </w:p>
        </w:tc>
        <w:tc>
          <w:tcPr>
            <w:tcW w:w="2670" w:type="dxa"/>
          </w:tcPr>
          <w:p w:rsidR="001B4495" w:rsidRDefault="001B4495" w:rsidP="001B4495"/>
        </w:tc>
      </w:tr>
      <w:tr w:rsidR="001B4495" w:rsidTr="001B4495">
        <w:tc>
          <w:tcPr>
            <w:tcW w:w="1217" w:type="dxa"/>
          </w:tcPr>
          <w:p w:rsidR="001B4495" w:rsidRDefault="001B4495" w:rsidP="001B4495">
            <w:pPr>
              <w:numPr>
                <w:ilvl w:val="0"/>
                <w:numId w:val="4"/>
              </w:numPr>
            </w:pPr>
          </w:p>
        </w:tc>
        <w:tc>
          <w:tcPr>
            <w:tcW w:w="2768" w:type="dxa"/>
          </w:tcPr>
          <w:p w:rsidR="001B4495" w:rsidRDefault="001B4495" w:rsidP="001B4495">
            <w:r>
              <w:rPr>
                <w:rFonts w:hint="eastAsia"/>
              </w:rPr>
              <w:t>扩展全局变量</w:t>
            </w:r>
          </w:p>
        </w:tc>
        <w:tc>
          <w:tcPr>
            <w:tcW w:w="4027" w:type="dxa"/>
          </w:tcPr>
          <w:p w:rsidR="001B4495" w:rsidRDefault="001B4495" w:rsidP="001B4495">
            <w:r>
              <w:rPr>
                <w:rFonts w:hint="eastAsia"/>
              </w:rPr>
              <w:t xml:space="preserve">extern int g_i32DevCount; </w:t>
            </w:r>
          </w:p>
        </w:tc>
        <w:tc>
          <w:tcPr>
            <w:tcW w:w="2670" w:type="dxa"/>
          </w:tcPr>
          <w:p w:rsidR="001B4495" w:rsidRDefault="001B4495" w:rsidP="001B4495"/>
        </w:tc>
      </w:tr>
      <w:tr w:rsidR="001B4495" w:rsidTr="001B4495">
        <w:tc>
          <w:tcPr>
            <w:tcW w:w="1217" w:type="dxa"/>
          </w:tcPr>
          <w:p w:rsidR="001B4495" w:rsidRDefault="001B4495" w:rsidP="001B4495">
            <w:pPr>
              <w:numPr>
                <w:ilvl w:val="0"/>
                <w:numId w:val="4"/>
              </w:numPr>
            </w:pPr>
          </w:p>
        </w:tc>
        <w:tc>
          <w:tcPr>
            <w:tcW w:w="2768" w:type="dxa"/>
          </w:tcPr>
          <w:p w:rsidR="001B4495" w:rsidRDefault="001B4495" w:rsidP="001B4495">
            <w:r>
              <w:rPr>
                <w:rFonts w:hint="eastAsia"/>
              </w:rPr>
              <w:t>扩展全局函数</w:t>
            </w:r>
          </w:p>
        </w:tc>
        <w:tc>
          <w:tcPr>
            <w:tcW w:w="4027" w:type="dxa"/>
          </w:tcPr>
          <w:p w:rsidR="001B4495" w:rsidRDefault="001B4495" w:rsidP="001B4495">
            <w:r>
              <w:rPr>
                <w:rFonts w:hint="eastAsia"/>
              </w:rPr>
              <w:t xml:space="preserve">extern CDevCfg* GetDevCfg(int i32Index); </w:t>
            </w:r>
          </w:p>
        </w:tc>
        <w:tc>
          <w:tcPr>
            <w:tcW w:w="2670" w:type="dxa"/>
          </w:tcPr>
          <w:p w:rsidR="001B4495" w:rsidRDefault="001B4495" w:rsidP="001B4495"/>
        </w:tc>
      </w:tr>
      <w:tr w:rsidR="001B4495" w:rsidTr="001B4495">
        <w:tc>
          <w:tcPr>
            <w:tcW w:w="1217" w:type="dxa"/>
          </w:tcPr>
          <w:p w:rsidR="001B4495" w:rsidRDefault="001B4495" w:rsidP="001B4495">
            <w:pPr>
              <w:numPr>
                <w:ilvl w:val="0"/>
                <w:numId w:val="4"/>
              </w:numPr>
            </w:pPr>
          </w:p>
        </w:tc>
        <w:tc>
          <w:tcPr>
            <w:tcW w:w="2768" w:type="dxa"/>
          </w:tcPr>
          <w:p w:rsidR="001B4495" w:rsidRDefault="001B4495" w:rsidP="001B4495">
            <w:r>
              <w:rPr>
                <w:rFonts w:hint="eastAsia"/>
              </w:rPr>
              <w:t>常量定义</w:t>
            </w:r>
          </w:p>
        </w:tc>
        <w:tc>
          <w:tcPr>
            <w:tcW w:w="4027" w:type="dxa"/>
          </w:tcPr>
          <w:p w:rsidR="001B4495" w:rsidRDefault="001B4495" w:rsidP="001B4495">
            <w:r>
              <w:rPr>
                <w:rFonts w:hint="eastAsia"/>
              </w:rPr>
              <w:t xml:space="preserve">const int MAX_DEV_NAME_LEN; </w:t>
            </w:r>
          </w:p>
        </w:tc>
        <w:tc>
          <w:tcPr>
            <w:tcW w:w="2670" w:type="dxa"/>
          </w:tcPr>
          <w:p w:rsidR="001B4495" w:rsidRDefault="001B4495" w:rsidP="001B4495"/>
        </w:tc>
      </w:tr>
      <w:tr w:rsidR="001B4495" w:rsidTr="001B4495">
        <w:tc>
          <w:tcPr>
            <w:tcW w:w="1217" w:type="dxa"/>
          </w:tcPr>
          <w:p w:rsidR="001B4495" w:rsidRDefault="001B4495" w:rsidP="001B4495">
            <w:pPr>
              <w:numPr>
                <w:ilvl w:val="0"/>
                <w:numId w:val="4"/>
              </w:numPr>
            </w:pPr>
          </w:p>
        </w:tc>
        <w:tc>
          <w:tcPr>
            <w:tcW w:w="2768" w:type="dxa"/>
          </w:tcPr>
          <w:p w:rsidR="001B4495" w:rsidRDefault="001B4495" w:rsidP="001B4495">
            <w:r>
              <w:rPr>
                <w:rFonts w:hint="eastAsia"/>
              </w:rPr>
              <w:t>枚举定义</w:t>
            </w:r>
          </w:p>
        </w:tc>
        <w:tc>
          <w:tcPr>
            <w:tcW w:w="4027" w:type="dxa"/>
          </w:tcPr>
          <w:p w:rsidR="001B4495" w:rsidRDefault="001B4495" w:rsidP="001B4495">
            <w:r>
              <w:rPr>
                <w:rFonts w:hint="eastAsia"/>
              </w:rPr>
              <w:t>enum DEV_TYPE</w:t>
            </w:r>
          </w:p>
        </w:tc>
        <w:tc>
          <w:tcPr>
            <w:tcW w:w="2670" w:type="dxa"/>
          </w:tcPr>
          <w:p w:rsidR="001B4495" w:rsidRDefault="001B4495" w:rsidP="001B4495"/>
        </w:tc>
      </w:tr>
      <w:tr w:rsidR="001B4495" w:rsidTr="001B4495">
        <w:tc>
          <w:tcPr>
            <w:tcW w:w="1217" w:type="dxa"/>
          </w:tcPr>
          <w:p w:rsidR="001B4495" w:rsidRDefault="001B4495" w:rsidP="001B4495">
            <w:pPr>
              <w:numPr>
                <w:ilvl w:val="0"/>
                <w:numId w:val="4"/>
              </w:numPr>
            </w:pPr>
          </w:p>
        </w:tc>
        <w:tc>
          <w:tcPr>
            <w:tcW w:w="2768" w:type="dxa"/>
          </w:tcPr>
          <w:p w:rsidR="001B4495" w:rsidRDefault="001B4495" w:rsidP="001B4495"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结构定义</w:t>
            </w:r>
          </w:p>
        </w:tc>
        <w:tc>
          <w:tcPr>
            <w:tcW w:w="4027" w:type="dxa"/>
          </w:tcPr>
          <w:p w:rsidR="001B4495" w:rsidRDefault="001B4495" w:rsidP="001B4495">
            <w:r>
              <w:rPr>
                <w:rFonts w:hint="eastAsia"/>
              </w:rPr>
              <w:t>class RTX_MOD CDlgDev: public QDialog, CRTDialog</w:t>
            </w:r>
          </w:p>
        </w:tc>
        <w:tc>
          <w:tcPr>
            <w:tcW w:w="2670" w:type="dxa"/>
          </w:tcPr>
          <w:p w:rsidR="001B4495" w:rsidRDefault="001B4495" w:rsidP="001B4495"/>
        </w:tc>
      </w:tr>
      <w:tr w:rsidR="001B4495" w:rsidTr="001B4495">
        <w:tc>
          <w:tcPr>
            <w:tcW w:w="1217" w:type="dxa"/>
          </w:tcPr>
          <w:p w:rsidR="001B4495" w:rsidRDefault="001B4495" w:rsidP="001B4495">
            <w:pPr>
              <w:numPr>
                <w:ilvl w:val="0"/>
                <w:numId w:val="4"/>
              </w:numPr>
            </w:pPr>
          </w:p>
        </w:tc>
        <w:tc>
          <w:tcPr>
            <w:tcW w:w="2768" w:type="dxa"/>
          </w:tcPr>
          <w:p w:rsidR="001B4495" w:rsidRDefault="001B4495" w:rsidP="001B4495">
            <w:r>
              <w:rPr>
                <w:rFonts w:hint="eastAsia"/>
              </w:rPr>
              <w:t>编译宏定义结束</w:t>
            </w:r>
          </w:p>
        </w:tc>
        <w:tc>
          <w:tcPr>
            <w:tcW w:w="4027" w:type="dxa"/>
          </w:tcPr>
          <w:p w:rsidR="001B4495" w:rsidRDefault="001B4495" w:rsidP="001B4495">
            <w:r>
              <w:rPr>
                <w:rFonts w:hint="eastAsia"/>
              </w:rPr>
              <w:t>#endif //DLG_DEV_H</w:t>
            </w:r>
          </w:p>
        </w:tc>
        <w:tc>
          <w:tcPr>
            <w:tcW w:w="2670" w:type="dxa"/>
          </w:tcPr>
          <w:p w:rsidR="001B4495" w:rsidRDefault="001B4495" w:rsidP="001B4495"/>
        </w:tc>
      </w:tr>
    </w:tbl>
    <w:p w:rsidR="001B4495" w:rsidRDefault="001B4495" w:rsidP="001B4495"/>
    <w:p w:rsidR="001B4495" w:rsidRDefault="001B4495" w:rsidP="001B4495">
      <w:r>
        <w:rPr>
          <w:rFonts w:hint="eastAsia"/>
        </w:rPr>
        <w:t>样例：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000080"/>
        </w:rPr>
        <w:t>/**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000080"/>
        </w:rPr>
        <w:t>*</w:t>
      </w:r>
      <w:r>
        <w:rPr>
          <w:color w:val="0000FF"/>
        </w:rPr>
        <w:t>@brief</w:t>
      </w:r>
      <w:r>
        <w:rPr>
          <w:color w:val="C0C0C0"/>
        </w:rPr>
        <w:t xml:space="preserve">       </w:t>
      </w:r>
      <w:r>
        <w:rPr>
          <w:color w:val="000080"/>
        </w:rPr>
        <w:t>文件简要功能描述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000080"/>
        </w:rPr>
        <w:t>*</w:t>
      </w:r>
      <w:r>
        <w:rPr>
          <w:color w:val="0000FF"/>
        </w:rPr>
        <w:t>@author</w:t>
      </w:r>
      <w:r>
        <w:rPr>
          <w:color w:val="C0C0C0"/>
        </w:rPr>
        <w:t xml:space="preserve">      </w:t>
      </w:r>
      <w:r>
        <w:rPr>
          <w:color w:val="000080"/>
        </w:rPr>
        <w:t>作者名称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000080"/>
        </w:rPr>
        <w:t>*</w:t>
      </w:r>
      <w:r>
        <w:rPr>
          <w:color w:val="0000FF"/>
        </w:rPr>
        <w:t>@date</w:t>
      </w:r>
      <w:r>
        <w:rPr>
          <w:color w:val="C0C0C0"/>
        </w:rPr>
        <w:t xml:space="preserve">        </w:t>
      </w:r>
      <w:r>
        <w:rPr>
          <w:color w:val="000080"/>
        </w:rPr>
        <w:t>创建、修改日期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000080"/>
        </w:rPr>
        <w:t>*</w:t>
      </w:r>
      <w:r>
        <w:rPr>
          <w:color w:val="0000FF"/>
        </w:rPr>
        <w:t>@version</w:t>
      </w:r>
      <w:r>
        <w:rPr>
          <w:color w:val="C0C0C0"/>
        </w:rPr>
        <w:t xml:space="preserve">     </w:t>
      </w:r>
      <w:r>
        <w:rPr>
          <w:color w:val="000080"/>
        </w:rPr>
        <w:t>文件版本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000080"/>
        </w:rPr>
        <w:t>*</w:t>
      </w:r>
      <w:r>
        <w:rPr>
          <w:color w:val="0000FF"/>
        </w:rPr>
        <w:t>@warning</w:t>
      </w:r>
      <w:r>
        <w:rPr>
          <w:color w:val="C0C0C0"/>
        </w:rPr>
        <w:t xml:space="preserve">     </w:t>
      </w:r>
      <w:r>
        <w:rPr>
          <w:color w:val="000080"/>
        </w:rPr>
        <w:t>特殊警告说明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000080"/>
        </w:rPr>
        <w:t>*@copyright</w:t>
      </w:r>
      <w:r>
        <w:rPr>
          <w:color w:val="C0C0C0"/>
        </w:rPr>
        <w:t xml:space="preserve">   </w:t>
      </w:r>
      <w:r>
        <w:rPr>
          <w:color w:val="000080"/>
        </w:rPr>
        <w:t>公司版权说明</w:t>
      </w:r>
      <w:r>
        <w:rPr>
          <w:color w:val="C0C0C0"/>
        </w:rPr>
        <w:t xml:space="preserve"> 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000080"/>
        </w:rPr>
        <w:t>*</w:t>
      </w:r>
      <w:r>
        <w:rPr>
          <w:color w:val="0000FF"/>
        </w:rPr>
        <w:t>@note</w:t>
      </w:r>
      <w:r>
        <w:rPr>
          <w:color w:val="C0C0C0"/>
        </w:rPr>
        <w:t xml:space="preserve">        </w:t>
      </w:r>
      <w:r>
        <w:rPr>
          <w:color w:val="0000FF"/>
        </w:rPr>
        <w:t>@date</w:t>
      </w:r>
      <w:r>
        <w:rPr>
          <w:color w:val="C0C0C0"/>
        </w:rPr>
        <w:t xml:space="preserve"> </w:t>
      </w:r>
      <w:r>
        <w:rPr>
          <w:color w:val="0000FF"/>
        </w:rPr>
        <w:t>@author</w:t>
      </w:r>
      <w:r>
        <w:rPr>
          <w:color w:val="C0C0C0"/>
        </w:rPr>
        <w:t xml:space="preserve"> </w:t>
      </w:r>
      <w:r>
        <w:rPr>
          <w:color w:val="000080"/>
        </w:rPr>
        <w:t>修改说明历史n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000080"/>
        </w:rPr>
        <w:t>*</w:t>
      </w:r>
      <w:r>
        <w:rPr>
          <w:color w:val="0000FF"/>
        </w:rPr>
        <w:t>@note</w:t>
      </w:r>
      <w:r>
        <w:rPr>
          <w:color w:val="C0C0C0"/>
        </w:rPr>
        <w:t xml:space="preserve">        </w:t>
      </w:r>
      <w:r>
        <w:rPr>
          <w:color w:val="0000FF"/>
        </w:rPr>
        <w:t>@date</w:t>
      </w:r>
      <w:r>
        <w:rPr>
          <w:color w:val="C0C0C0"/>
        </w:rPr>
        <w:t xml:space="preserve"> </w:t>
      </w:r>
      <w:r>
        <w:rPr>
          <w:color w:val="0000FF"/>
        </w:rPr>
        <w:t>@author</w:t>
      </w:r>
      <w:r>
        <w:rPr>
          <w:color w:val="C0C0C0"/>
        </w:rPr>
        <w:t xml:space="preserve"> </w:t>
      </w:r>
      <w:r>
        <w:rPr>
          <w:color w:val="000080"/>
        </w:rPr>
        <w:t>修改说明历史n-1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000080"/>
        </w:rPr>
        <w:t>*......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000080"/>
        </w:rPr>
        <w:t>*</w:t>
      </w:r>
      <w:r>
        <w:rPr>
          <w:color w:val="0000FF"/>
        </w:rPr>
        <w:t>@note</w:t>
      </w:r>
      <w:r>
        <w:rPr>
          <w:color w:val="C0C0C0"/>
        </w:rPr>
        <w:t xml:space="preserve">        </w:t>
      </w:r>
      <w:r>
        <w:rPr>
          <w:color w:val="0000FF"/>
        </w:rPr>
        <w:t>@date</w:t>
      </w:r>
      <w:r>
        <w:rPr>
          <w:color w:val="C0C0C0"/>
        </w:rPr>
        <w:t xml:space="preserve"> </w:t>
      </w:r>
      <w:r>
        <w:rPr>
          <w:color w:val="0000FF"/>
        </w:rPr>
        <w:t>@author</w:t>
      </w:r>
      <w:r>
        <w:rPr>
          <w:color w:val="C0C0C0"/>
        </w:rPr>
        <w:t xml:space="preserve"> </w:t>
      </w:r>
      <w:r>
        <w:rPr>
          <w:color w:val="000080"/>
        </w:rPr>
        <w:t>修改说明历史2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000080"/>
        </w:rPr>
        <w:t>*</w:t>
      </w:r>
      <w:r>
        <w:rPr>
          <w:color w:val="0000FF"/>
        </w:rPr>
        <w:t>@note</w:t>
      </w:r>
      <w:r>
        <w:rPr>
          <w:color w:val="C0C0C0"/>
        </w:rPr>
        <w:t xml:space="preserve">        </w:t>
      </w:r>
      <w:r>
        <w:rPr>
          <w:color w:val="0000FF"/>
        </w:rPr>
        <w:t>@date</w:t>
      </w:r>
      <w:r>
        <w:rPr>
          <w:color w:val="C0C0C0"/>
        </w:rPr>
        <w:t xml:space="preserve"> </w:t>
      </w:r>
      <w:r>
        <w:rPr>
          <w:color w:val="0000FF"/>
        </w:rPr>
        <w:t>@author</w:t>
      </w:r>
      <w:r>
        <w:rPr>
          <w:color w:val="C0C0C0"/>
        </w:rPr>
        <w:t xml:space="preserve"> </w:t>
      </w:r>
      <w:r>
        <w:rPr>
          <w:color w:val="000080"/>
        </w:rPr>
        <w:t>修改说明历史1</w:t>
      </w:r>
      <w:r>
        <w:rPr>
          <w:color w:val="C0C0C0"/>
        </w:rPr>
        <w:t xml:space="preserve">    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</w:t>
      </w:r>
      <w:r>
        <w:rPr>
          <w:color w:val="000080"/>
        </w:rPr>
        <w:t>*/</w:t>
      </w:r>
    </w:p>
    <w:p w:rsidR="001B4495" w:rsidRDefault="001B4495" w:rsidP="001B4495">
      <w:pPr>
        <w:pStyle w:val="HTML"/>
        <w:widowControl/>
        <w:rPr>
          <w:rFonts w:hint="default"/>
        </w:rPr>
      </w:pP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000080"/>
        </w:rPr>
        <w:t>#ifndef</w:t>
      </w:r>
      <w:r>
        <w:rPr>
          <w:color w:val="C0C0C0"/>
        </w:rPr>
        <w:t xml:space="preserve"> </w:t>
      </w:r>
      <w:r>
        <w:t>DIALOGDEV_H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DIALOGDEV_H</w:t>
      </w:r>
    </w:p>
    <w:p w:rsidR="001B4495" w:rsidRDefault="001B4495" w:rsidP="001B4495">
      <w:pPr>
        <w:pStyle w:val="HTML"/>
        <w:widowControl/>
        <w:rPr>
          <w:rFonts w:hint="default"/>
        </w:rPr>
      </w:pP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&lt;QtCore/qstring.h&gt;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&lt;QtGui/qmessagebox.h&gt;</w:t>
      </w:r>
    </w:p>
    <w:p w:rsidR="001B4495" w:rsidRDefault="001B4495" w:rsidP="001B4495">
      <w:pPr>
        <w:pStyle w:val="HTML"/>
        <w:widowControl/>
        <w:rPr>
          <w:rFonts w:hint="default"/>
        </w:rPr>
      </w:pP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"DevManager.h"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"DevThread.h"</w:t>
      </w:r>
    </w:p>
    <w:p w:rsidR="001B4495" w:rsidRDefault="001B4495" w:rsidP="001B4495">
      <w:pPr>
        <w:pStyle w:val="HTML"/>
        <w:widowControl/>
        <w:rPr>
          <w:rFonts w:hint="default"/>
        </w:rPr>
      </w:pP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008000"/>
        </w:rPr>
        <w:lastRenderedPageBreak/>
        <w:t>//前置声明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CDevCfg</w:t>
      </w:r>
      <w:r>
        <w:rPr>
          <w:color w:val="000000"/>
        </w:rPr>
        <w:t>;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CDevInfo</w:t>
      </w:r>
      <w:r>
        <w:rPr>
          <w:color w:val="000000"/>
        </w:rPr>
        <w:t>;</w:t>
      </w:r>
    </w:p>
    <w:p w:rsidR="001B4495" w:rsidRDefault="001B4495" w:rsidP="001B4495">
      <w:pPr>
        <w:pStyle w:val="HTML"/>
        <w:widowControl/>
        <w:rPr>
          <w:rFonts w:hint="default"/>
        </w:rPr>
      </w:pP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g_i32DevCount</w:t>
      </w:r>
      <w:r>
        <w:rPr>
          <w:color w:val="000000"/>
        </w:rPr>
        <w:t>;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g_i32DevState</w:t>
      </w:r>
      <w:r>
        <w:rPr>
          <w:color w:val="000000"/>
        </w:rPr>
        <w:t>;</w:t>
      </w:r>
    </w:p>
    <w:p w:rsidR="001B4495" w:rsidRDefault="001B4495" w:rsidP="001B4495">
      <w:pPr>
        <w:pStyle w:val="HTML"/>
        <w:widowControl/>
        <w:rPr>
          <w:rFonts w:hint="default"/>
        </w:rPr>
      </w:pP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rPr>
          <w:color w:val="800080"/>
        </w:rPr>
        <w:t>CDevCfg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GetDevCfg(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i32Index</w:t>
      </w:r>
      <w:r>
        <w:rPr>
          <w:color w:val="000000"/>
        </w:rPr>
        <w:t>);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808000"/>
        </w:rPr>
        <w:t>extern</w:t>
      </w:r>
      <w:r>
        <w:rPr>
          <w:color w:val="C0C0C0"/>
        </w:rPr>
        <w:t xml:space="preserve"> </w:t>
      </w:r>
      <w:r>
        <w:rPr>
          <w:color w:val="800080"/>
        </w:rPr>
        <w:t>CDevInfo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rPr>
          <w:color w:val="000000"/>
        </w:rPr>
        <w:t>HandleDevInfo(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t>strDevCode</w:t>
      </w:r>
      <w:r>
        <w:rPr>
          <w:color w:val="000000"/>
        </w:rPr>
        <w:t>);</w:t>
      </w:r>
    </w:p>
    <w:p w:rsidR="001B4495" w:rsidRDefault="001B4495" w:rsidP="001B4495">
      <w:pPr>
        <w:pStyle w:val="HTML"/>
        <w:widowControl/>
        <w:rPr>
          <w:rFonts w:hint="default"/>
        </w:rPr>
      </w:pP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MAX_DEV_NAME_LEN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64</w:t>
      </w:r>
      <w:r>
        <w:rPr>
          <w:color w:val="000000"/>
        </w:rPr>
        <w:t>;</w:t>
      </w:r>
    </w:p>
    <w:p w:rsidR="001B4495" w:rsidRDefault="001B4495" w:rsidP="001B4495">
      <w:pPr>
        <w:pStyle w:val="HTML"/>
        <w:widowControl/>
        <w:rPr>
          <w:rFonts w:hint="default"/>
        </w:rPr>
      </w:pP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808000"/>
        </w:rPr>
        <w:t>enum</w:t>
      </w:r>
      <w:r>
        <w:rPr>
          <w:color w:val="C0C0C0"/>
        </w:rPr>
        <w:t xml:space="preserve"> </w:t>
      </w:r>
      <w:r>
        <w:rPr>
          <w:color w:val="800080"/>
        </w:rPr>
        <w:t>DEV_TYPE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000000"/>
        </w:rPr>
        <w:t>{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DT_1500</w:t>
      </w:r>
      <w:r>
        <w:rPr>
          <w:color w:val="C0C0C0"/>
        </w:rPr>
        <w:t xml:space="preserve">    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,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DT_208</w:t>
      </w:r>
      <w:r>
        <w:rPr>
          <w:color w:val="C0C0C0"/>
        </w:rPr>
        <w:t xml:space="preserve">     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00"/>
        </w:rPr>
        <w:t>,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DT_212</w:t>
      </w:r>
      <w:r>
        <w:rPr>
          <w:color w:val="C0C0C0"/>
        </w:rPr>
        <w:t xml:space="preserve">     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2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000000"/>
        </w:rPr>
        <w:t>};</w:t>
      </w:r>
    </w:p>
    <w:p w:rsidR="001B4495" w:rsidRDefault="001B4495" w:rsidP="001B4495">
      <w:pPr>
        <w:pStyle w:val="HTML"/>
        <w:widowControl/>
        <w:rPr>
          <w:rFonts w:hint="default"/>
        </w:rPr>
      </w:pP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000080"/>
        </w:rPr>
        <w:t>/**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@class</w:t>
      </w:r>
      <w:r>
        <w:rPr>
          <w:color w:val="C0C0C0"/>
        </w:rPr>
        <w:t xml:space="preserve">       </w:t>
      </w:r>
      <w:r>
        <w:rPr>
          <w:color w:val="000080"/>
        </w:rPr>
        <w:t>设备窗口操作类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</w:t>
      </w:r>
      <w:r>
        <w:rPr>
          <w:color w:val="000080"/>
        </w:rPr>
        <w:t>*/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RTX_MOD</w:t>
      </w:r>
      <w:r>
        <w:rPr>
          <w:color w:val="C0C0C0"/>
        </w:rPr>
        <w:t xml:space="preserve"> </w:t>
      </w:r>
      <w:r>
        <w:rPr>
          <w:color w:val="800080"/>
        </w:rPr>
        <w:t>CDialogDev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QDialog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CRTDialog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000000"/>
        </w:rPr>
        <w:t>{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Q_OBJECT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808000"/>
        </w:rPr>
        <w:t>public</w:t>
      </w:r>
      <w:r>
        <w:rPr>
          <w:color w:val="000000"/>
        </w:rPr>
        <w:t>: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color w:val="800080"/>
        </w:rPr>
        <w:t>CDialogDev</w:t>
      </w:r>
      <w:r>
        <w:rPr>
          <w:color w:val="000000"/>
        </w:rPr>
        <w:t>(</w:t>
      </w:r>
      <w:r>
        <w:t>QObject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parent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);</w:t>
      </w:r>
    </w:p>
    <w:p w:rsidR="001B4495" w:rsidRDefault="001B4495" w:rsidP="001B4495">
      <w:pPr>
        <w:pStyle w:val="HTML"/>
        <w:widowControl/>
        <w:rPr>
          <w:rFonts w:hint="default"/>
        </w:rPr>
      </w:pP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808000"/>
        </w:rPr>
        <w:t>signals</w:t>
      </w:r>
      <w:r>
        <w:rPr>
          <w:color w:val="000000"/>
        </w:rPr>
        <w:t>:</w:t>
      </w:r>
    </w:p>
    <w:p w:rsidR="001B4495" w:rsidRDefault="001B4495" w:rsidP="001B4495">
      <w:pPr>
        <w:pStyle w:val="HTML"/>
        <w:widowControl/>
        <w:rPr>
          <w:rFonts w:hint="default"/>
        </w:rPr>
      </w:pP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</w:p>
    <w:p w:rsidR="001B4495" w:rsidRDefault="001B4495" w:rsidP="001B4495">
      <w:pPr>
        <w:pStyle w:val="HTML"/>
        <w:widowControl/>
        <w:rPr>
          <w:rFonts w:hint="default"/>
        </w:rPr>
      </w:pP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000000"/>
        </w:rPr>
        <w:t>};</w:t>
      </w:r>
    </w:p>
    <w:p w:rsidR="001B4495" w:rsidRDefault="001B4495" w:rsidP="001B4495">
      <w:pPr>
        <w:pStyle w:val="HTML"/>
        <w:widowControl/>
        <w:rPr>
          <w:rFonts w:hint="default"/>
        </w:rPr>
      </w:pP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DIALOGDEV_H</w:t>
      </w:r>
    </w:p>
    <w:p w:rsidR="001B4495" w:rsidRDefault="001B4495" w:rsidP="001B4495">
      <w:pPr>
        <w:pStyle w:val="HTML"/>
        <w:widowControl/>
        <w:rPr>
          <w:rFonts w:hint="default"/>
        </w:rPr>
      </w:pPr>
    </w:p>
    <w:p w:rsidR="001B4495" w:rsidRDefault="001B4495" w:rsidP="001B4495">
      <w:pPr>
        <w:pStyle w:val="2"/>
        <w:numPr>
          <w:ilvl w:val="1"/>
          <w:numId w:val="1"/>
        </w:numPr>
      </w:pPr>
      <w:bookmarkStart w:id="3" w:name="_Toc6264"/>
      <w:r>
        <w:rPr>
          <w:rFonts w:hint="eastAsia"/>
        </w:rPr>
        <w:t>文件独立</w:t>
      </w:r>
      <w:bookmarkEnd w:id="3"/>
    </w:p>
    <w:p w:rsidR="001B4495" w:rsidRDefault="001B4495" w:rsidP="001B4495">
      <w:pPr>
        <w:numPr>
          <w:ilvl w:val="0"/>
          <w:numId w:val="5"/>
        </w:numPr>
        <w:ind w:firstLineChars="200" w:firstLine="420"/>
      </w:pPr>
      <w:r>
        <w:rPr>
          <w:rFonts w:hint="eastAsia"/>
        </w:rPr>
        <w:t>定义和实现分开。内联函数除外。</w:t>
      </w:r>
    </w:p>
    <w:p w:rsidR="001B4495" w:rsidRDefault="001B4495" w:rsidP="001B4495">
      <w:pPr>
        <w:numPr>
          <w:ilvl w:val="0"/>
          <w:numId w:val="5"/>
        </w:numPr>
        <w:ind w:firstLineChars="200" w:firstLine="420"/>
      </w:pPr>
      <w:r>
        <w:rPr>
          <w:rFonts w:hint="eastAsia"/>
        </w:rPr>
        <w:t>应该在一个单独的</w:t>
      </w:r>
      <w:r>
        <w:rPr>
          <w:rFonts w:hint="eastAsia"/>
        </w:rPr>
        <w:t>.h /.hpp</w:t>
      </w:r>
      <w:r>
        <w:rPr>
          <w:rFonts w:hint="eastAsia"/>
        </w:rPr>
        <w:t>文件中定义一个类，在一个单独的</w:t>
      </w:r>
      <w:r>
        <w:rPr>
          <w:rFonts w:hint="eastAsia"/>
        </w:rPr>
        <w:t xml:space="preserve">.cpp </w:t>
      </w:r>
      <w:r>
        <w:rPr>
          <w:rFonts w:hint="eastAsia"/>
        </w:rPr>
        <w:t>文件中实现这个类。</w:t>
      </w:r>
    </w:p>
    <w:p w:rsidR="001B4495" w:rsidRDefault="001B4495" w:rsidP="001B4495">
      <w:pPr>
        <w:numPr>
          <w:ilvl w:val="0"/>
          <w:numId w:val="5"/>
        </w:numPr>
        <w:ind w:firstLineChars="200" w:firstLine="420"/>
      </w:pPr>
      <w:r>
        <w:rPr>
          <w:rFonts w:hint="eastAsia"/>
        </w:rPr>
        <w:t xml:space="preserve">.h </w:t>
      </w:r>
      <w:r>
        <w:rPr>
          <w:rFonts w:hint="eastAsia"/>
        </w:rPr>
        <w:t>与</w:t>
      </w:r>
      <w:r>
        <w:rPr>
          <w:rFonts w:hint="eastAsia"/>
        </w:rPr>
        <w:t xml:space="preserve">.cpp </w:t>
      </w:r>
      <w:r>
        <w:rPr>
          <w:rFonts w:hint="eastAsia"/>
        </w:rPr>
        <w:t>文件的文件名必须与类名相同。除了类名的首个大写字母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1B4495" w:rsidRDefault="001B4495" w:rsidP="001B4495">
      <w:pPr>
        <w:numPr>
          <w:ilvl w:val="0"/>
          <w:numId w:val="5"/>
        </w:numPr>
        <w:ind w:firstLineChars="200" w:firstLine="420"/>
      </w:pPr>
      <w:r>
        <w:rPr>
          <w:rFonts w:hint="eastAsia"/>
        </w:rPr>
        <w:t>相关模块、相似功能的文件命名规则一致，统一放到相应的功能代码目录。</w:t>
      </w:r>
    </w:p>
    <w:p w:rsidR="001B4495" w:rsidRDefault="001B4495" w:rsidP="001B4495">
      <w:pPr>
        <w:pStyle w:val="2"/>
        <w:numPr>
          <w:ilvl w:val="1"/>
          <w:numId w:val="1"/>
        </w:numPr>
      </w:pPr>
      <w:bookmarkStart w:id="4" w:name="_Toc29756"/>
      <w:r>
        <w:rPr>
          <w:rFonts w:hint="eastAsia"/>
        </w:rPr>
        <w:lastRenderedPageBreak/>
        <w:t>文件合并</w:t>
      </w:r>
      <w:bookmarkEnd w:id="4"/>
    </w:p>
    <w:p w:rsidR="001B4495" w:rsidRDefault="001B4495" w:rsidP="001B4495">
      <w:pPr>
        <w:numPr>
          <w:ilvl w:val="0"/>
          <w:numId w:val="6"/>
        </w:numPr>
        <w:ind w:firstLineChars="200" w:firstLine="420"/>
      </w:pPr>
      <w:r>
        <w:rPr>
          <w:rFonts w:hint="eastAsia"/>
        </w:rPr>
        <w:t>若几个类的规模都不大，关系又很密切，比如业务关系，则可在一个</w:t>
      </w:r>
      <w:r>
        <w:rPr>
          <w:rFonts w:hint="eastAsia"/>
        </w:rPr>
        <w:t xml:space="preserve">.h </w:t>
      </w:r>
      <w:r>
        <w:rPr>
          <w:rFonts w:hint="eastAsia"/>
        </w:rPr>
        <w:t>文件中定义这些类，在一个</w:t>
      </w:r>
      <w:r>
        <w:rPr>
          <w:rFonts w:hint="eastAsia"/>
        </w:rPr>
        <w:t xml:space="preserve">.cpp </w:t>
      </w:r>
      <w:r>
        <w:rPr>
          <w:rFonts w:hint="eastAsia"/>
        </w:rPr>
        <w:t>文件中实现。</w:t>
      </w:r>
    </w:p>
    <w:p w:rsidR="001B4495" w:rsidRDefault="001B4495" w:rsidP="001B4495">
      <w:pPr>
        <w:numPr>
          <w:ilvl w:val="0"/>
          <w:numId w:val="6"/>
        </w:numPr>
        <w:ind w:firstLineChars="200" w:firstLine="420"/>
      </w:pPr>
      <w:r>
        <w:rPr>
          <w:rFonts w:hint="eastAsia"/>
        </w:rPr>
        <w:t>对于附属于较大规模类的一个很小规模的类，</w:t>
      </w:r>
      <w:r>
        <w:rPr>
          <w:rFonts w:hint="eastAsia"/>
        </w:rPr>
        <w:t xml:space="preserve"> </w:t>
      </w:r>
      <w:r>
        <w:rPr>
          <w:rFonts w:hint="eastAsia"/>
        </w:rPr>
        <w:t>可以写在那个大规模类的</w:t>
      </w:r>
      <w:r>
        <w:rPr>
          <w:rFonts w:hint="eastAsia"/>
        </w:rPr>
        <w:t xml:space="preserve">.h </w:t>
      </w:r>
      <w:r>
        <w:rPr>
          <w:rFonts w:hint="eastAsia"/>
        </w:rPr>
        <w:t>和</w:t>
      </w:r>
      <w:r>
        <w:rPr>
          <w:rFonts w:hint="eastAsia"/>
        </w:rPr>
        <w:t xml:space="preserve">.cpp </w:t>
      </w:r>
      <w:r>
        <w:rPr>
          <w:rFonts w:hint="eastAsia"/>
        </w:rPr>
        <w:t>里。</w:t>
      </w:r>
    </w:p>
    <w:p w:rsidR="001B4495" w:rsidRDefault="001B4495" w:rsidP="001B4495">
      <w:pPr>
        <w:pStyle w:val="2"/>
        <w:numPr>
          <w:ilvl w:val="1"/>
          <w:numId w:val="1"/>
        </w:numPr>
      </w:pPr>
      <w:bookmarkStart w:id="5" w:name="_Toc21811"/>
      <w:r>
        <w:rPr>
          <w:rFonts w:hint="eastAsia"/>
        </w:rPr>
        <w:t>文件大小</w:t>
      </w:r>
      <w:bookmarkEnd w:id="5"/>
    </w:p>
    <w:p w:rsidR="001B4495" w:rsidRDefault="001B4495" w:rsidP="001B4495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t>一个头文件中类定义最好不要超过</w:t>
      </w:r>
      <w:r>
        <w:rPr>
          <w:rFonts w:hint="eastAsia"/>
        </w:rPr>
        <w:t>5</w:t>
      </w:r>
      <w:r>
        <w:rPr>
          <w:rFonts w:hint="eastAsia"/>
        </w:rPr>
        <w:t>个。</w:t>
      </w:r>
    </w:p>
    <w:p w:rsidR="001B4495" w:rsidRDefault="001B4495" w:rsidP="001B4495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t>一个头文件中最好能控制在</w:t>
      </w:r>
      <w:r>
        <w:rPr>
          <w:rFonts w:hint="eastAsia"/>
        </w:rPr>
        <w:t>500</w:t>
      </w:r>
      <w:r>
        <w:rPr>
          <w:rFonts w:hint="eastAsia"/>
        </w:rPr>
        <w:t>行之内（不包括注释）。</w:t>
      </w:r>
    </w:p>
    <w:p w:rsidR="001B4495" w:rsidRDefault="001B4495" w:rsidP="001B4495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t>一个头文件中全局或类的接口</w:t>
      </w:r>
      <w:r>
        <w:rPr>
          <w:rFonts w:hint="eastAsia"/>
        </w:rPr>
        <w:t>/</w:t>
      </w:r>
      <w:r>
        <w:rPr>
          <w:rFonts w:hint="eastAsia"/>
        </w:rPr>
        <w:t>函数最好控制在</w:t>
      </w:r>
      <w:r>
        <w:rPr>
          <w:rFonts w:hint="eastAsia"/>
        </w:rPr>
        <w:t>100</w:t>
      </w:r>
      <w:r>
        <w:rPr>
          <w:rFonts w:hint="eastAsia"/>
        </w:rPr>
        <w:t>个之内。</w:t>
      </w:r>
    </w:p>
    <w:p w:rsidR="001B4495" w:rsidRDefault="001B4495" w:rsidP="001B4495">
      <w:pPr>
        <w:numPr>
          <w:ilvl w:val="0"/>
          <w:numId w:val="7"/>
        </w:numPr>
        <w:ind w:firstLineChars="200" w:firstLine="420"/>
      </w:pPr>
      <w:r>
        <w:rPr>
          <w:rFonts w:hint="eastAsia"/>
        </w:rPr>
        <w:t>一个实现文件最好能控制在</w:t>
      </w:r>
      <w:r>
        <w:rPr>
          <w:rFonts w:hint="eastAsia"/>
        </w:rPr>
        <w:t>5000</w:t>
      </w:r>
      <w:r>
        <w:rPr>
          <w:rFonts w:hint="eastAsia"/>
        </w:rPr>
        <w:t>行之内（不包括注释）。</w:t>
      </w:r>
    </w:p>
    <w:p w:rsidR="001B4495" w:rsidRDefault="001B4495" w:rsidP="001B4495"/>
    <w:p w:rsidR="001B4495" w:rsidRDefault="001B4495" w:rsidP="001B4495">
      <w:pPr>
        <w:pStyle w:val="1"/>
        <w:numPr>
          <w:ilvl w:val="0"/>
          <w:numId w:val="1"/>
        </w:numPr>
      </w:pPr>
      <w:bookmarkStart w:id="6" w:name="_Toc20601"/>
      <w:r>
        <w:rPr>
          <w:rFonts w:hint="eastAsia"/>
        </w:rPr>
        <w:t>注释</w:t>
      </w:r>
      <w:bookmarkEnd w:id="6"/>
    </w:p>
    <w:p w:rsidR="001B4495" w:rsidRDefault="001B4495" w:rsidP="001B4495">
      <w:pPr>
        <w:ind w:left="420" w:firstLine="420"/>
      </w:pPr>
      <w:r>
        <w:rPr>
          <w:rFonts w:hint="eastAsia"/>
        </w:rPr>
        <w:t>除非极其简单，否则对关键信息应有注释说明。内容包括：功能、入口</w:t>
      </w:r>
      <w:r>
        <w:rPr>
          <w:rFonts w:hint="eastAsia"/>
        </w:rPr>
        <w:t>/</w:t>
      </w:r>
      <w:r>
        <w:rPr>
          <w:rFonts w:hint="eastAsia"/>
        </w:rPr>
        <w:t>出口参数，必要时还可有备注或</w:t>
      </w:r>
    </w:p>
    <w:p w:rsidR="001B4495" w:rsidRDefault="001B4495" w:rsidP="001B4495">
      <w:pPr>
        <w:ind w:firstLine="420"/>
      </w:pPr>
      <w:r>
        <w:rPr>
          <w:rFonts w:hint="eastAsia"/>
        </w:rPr>
        <w:t>补充说明。</w:t>
      </w:r>
    </w:p>
    <w:p w:rsidR="001B4495" w:rsidRDefault="001B4495" w:rsidP="001B4495">
      <w:pPr>
        <w:numPr>
          <w:ilvl w:val="0"/>
          <w:numId w:val="8"/>
        </w:numPr>
        <w:ind w:firstLineChars="200" w:firstLine="420"/>
      </w:pPr>
      <w:r>
        <w:rPr>
          <w:rFonts w:hint="eastAsia"/>
        </w:rPr>
        <w:t>注释用途：代码交流、代码阅读、代码</w:t>
      </w:r>
      <w:r>
        <w:rPr>
          <w:rFonts w:hint="eastAsia"/>
        </w:rPr>
        <w:t>review</w:t>
      </w:r>
      <w:r>
        <w:rPr>
          <w:rFonts w:hint="eastAsia"/>
        </w:rPr>
        <w:t>、新人培训、工作移交等。</w:t>
      </w:r>
    </w:p>
    <w:p w:rsidR="001B4495" w:rsidRDefault="001B4495" w:rsidP="001B4495">
      <w:pPr>
        <w:numPr>
          <w:ilvl w:val="0"/>
          <w:numId w:val="8"/>
        </w:numPr>
        <w:ind w:firstLineChars="200" w:firstLine="420"/>
      </w:pPr>
      <w:r>
        <w:rPr>
          <w:rFonts w:hint="eastAsia"/>
        </w:rPr>
        <w:t>统一采用业界的文档标准：</w:t>
      </w:r>
      <w:r>
        <w:rPr>
          <w:rFonts w:hint="eastAsia"/>
        </w:rPr>
        <w:t>doxygen</w:t>
      </w:r>
      <w:r>
        <w:rPr>
          <w:rFonts w:hint="eastAsia"/>
        </w:rPr>
        <w:t>。</w:t>
      </w:r>
    </w:p>
    <w:p w:rsidR="001B4495" w:rsidRDefault="001B4495" w:rsidP="001B4495">
      <w:pPr>
        <w:numPr>
          <w:ilvl w:val="0"/>
          <w:numId w:val="8"/>
        </w:numPr>
        <w:ind w:firstLineChars="200" w:firstLine="420"/>
      </w:pPr>
      <w:r>
        <w:rPr>
          <w:rFonts w:hint="eastAsia"/>
        </w:rPr>
        <w:t>代码进行了修改，注释需要同步修改。</w:t>
      </w:r>
    </w:p>
    <w:p w:rsidR="001B4495" w:rsidRDefault="001B4495" w:rsidP="001B4495">
      <w:pPr>
        <w:numPr>
          <w:ilvl w:val="0"/>
          <w:numId w:val="8"/>
        </w:numPr>
        <w:ind w:firstLineChars="200" w:firstLine="420"/>
      </w:pPr>
      <w:r>
        <w:rPr>
          <w:rFonts w:hint="eastAsia"/>
        </w:rPr>
        <w:t>注释内容意思要与代码保持一致。</w:t>
      </w:r>
    </w:p>
    <w:p w:rsidR="001B4495" w:rsidRDefault="001B4495" w:rsidP="001B4495">
      <w:pPr>
        <w:ind w:firstLine="420"/>
      </w:pPr>
    </w:p>
    <w:p w:rsidR="001B4495" w:rsidRDefault="001B4495" w:rsidP="001B4495">
      <w:pPr>
        <w:ind w:firstLine="420"/>
      </w:pPr>
      <w:r>
        <w:rPr>
          <w:rFonts w:hint="eastAsia"/>
        </w:rPr>
        <w:t>注释分为：块注释和行注释。</w:t>
      </w:r>
    </w:p>
    <w:p w:rsidR="001B4495" w:rsidRDefault="001B4495" w:rsidP="001B4495">
      <w:pPr>
        <w:ind w:firstLine="420"/>
      </w:pPr>
      <w:r>
        <w:rPr>
          <w:rFonts w:hint="eastAsia"/>
        </w:rPr>
        <w:t>块注释：</w:t>
      </w:r>
    </w:p>
    <w:p w:rsidR="001B4495" w:rsidRDefault="001B4495" w:rsidP="001B4495">
      <w:pPr>
        <w:ind w:firstLine="420"/>
      </w:pPr>
      <w:r>
        <w:rPr>
          <w:rFonts w:hint="eastAsia"/>
        </w:rPr>
        <w:t>/**</w:t>
      </w:r>
    </w:p>
    <w:p w:rsidR="001B4495" w:rsidRDefault="001B4495" w:rsidP="001B4495">
      <w:pPr>
        <w:ind w:firstLine="420"/>
      </w:pPr>
      <w:r>
        <w:rPr>
          <w:rFonts w:hint="eastAsia"/>
        </w:rPr>
        <w:t>*@brief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块注释内容说明</w:t>
      </w:r>
    </w:p>
    <w:p w:rsidR="001B4495" w:rsidRDefault="001B4495" w:rsidP="001B4495">
      <w:pPr>
        <w:ind w:firstLine="420"/>
      </w:pPr>
      <w:r>
        <w:rPr>
          <w:rFonts w:hint="eastAsia"/>
        </w:rPr>
        <w:t>*/</w:t>
      </w:r>
    </w:p>
    <w:p w:rsidR="001B4495" w:rsidRDefault="001B4495" w:rsidP="001B4495">
      <w:pPr>
        <w:ind w:firstLine="420"/>
      </w:pPr>
    </w:p>
    <w:p w:rsidR="001B4495" w:rsidRDefault="001B4495" w:rsidP="001B4495">
      <w:pPr>
        <w:ind w:firstLine="420"/>
      </w:pPr>
      <w:r>
        <w:rPr>
          <w:rFonts w:hint="eastAsia"/>
        </w:rPr>
        <w:t>行注释：变量注释一般为行注释。</w:t>
      </w:r>
    </w:p>
    <w:p w:rsidR="001B4495" w:rsidRDefault="001B4495" w:rsidP="001B4495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注释内容说明。</w:t>
      </w:r>
    </w:p>
    <w:p w:rsidR="001B4495" w:rsidRDefault="001B4495" w:rsidP="001B4495">
      <w:pPr>
        <w:pStyle w:val="2"/>
        <w:numPr>
          <w:ilvl w:val="1"/>
          <w:numId w:val="1"/>
        </w:numPr>
      </w:pPr>
      <w:bookmarkStart w:id="7" w:name="_Toc21336"/>
      <w:r>
        <w:rPr>
          <w:rFonts w:hint="eastAsia"/>
        </w:rPr>
        <w:t>类注释</w:t>
      </w:r>
      <w:bookmarkEnd w:id="7"/>
    </w:p>
    <w:p w:rsidR="001B4495" w:rsidRDefault="001B4495" w:rsidP="001B4495">
      <w:pPr>
        <w:ind w:firstLine="420"/>
      </w:pPr>
      <w:r>
        <w:rPr>
          <w:rFonts w:hint="eastAsia"/>
        </w:rPr>
        <w:t>对每个类进行简单的注释说明。内容包括：类名称含义、类主要用途、作者、创建日期。</w:t>
      </w:r>
    </w:p>
    <w:p w:rsidR="001B4495" w:rsidRDefault="001B4495" w:rsidP="001B4495">
      <w:r>
        <w:rPr>
          <w:rFonts w:hint="eastAsia"/>
        </w:rPr>
        <w:t>样例：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000080"/>
        </w:rPr>
        <w:t>/**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@class</w:t>
      </w:r>
      <w:r>
        <w:rPr>
          <w:color w:val="C0C0C0"/>
        </w:rPr>
        <w:t xml:space="preserve">       </w:t>
      </w:r>
      <w:r>
        <w:rPr>
          <w:color w:val="000080"/>
        </w:rPr>
        <w:t>设备窗口操作类</w:t>
      </w:r>
    </w:p>
    <w:p w:rsidR="001B4495" w:rsidRDefault="001B4495" w:rsidP="001B4495">
      <w:pPr>
        <w:pStyle w:val="HTML"/>
        <w:widowControl/>
        <w:rPr>
          <w:rFonts w:hint="default"/>
          <w:color w:val="000080"/>
        </w:rPr>
      </w:pPr>
      <w:r>
        <w:rPr>
          <w:color w:val="C0C0C0"/>
        </w:rPr>
        <w:lastRenderedPageBreak/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@brief</w:t>
      </w:r>
      <w:r>
        <w:rPr>
          <w:color w:val="C0C0C0"/>
        </w:rPr>
        <w:t xml:space="preserve">       </w:t>
      </w:r>
      <w:r>
        <w:rPr>
          <w:color w:val="000080"/>
        </w:rPr>
        <w:t>操作工通过该窗口进行设备查询、设备状态、设备配置等操作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</w:t>
      </w:r>
      <w:r>
        <w:rPr>
          <w:color w:val="000080"/>
        </w:rPr>
        <w:t xml:space="preserve">* </w:t>
      </w:r>
      <w:r>
        <w:rPr>
          <w:color w:val="0000FF"/>
        </w:rPr>
        <w:t>@author</w:t>
      </w:r>
      <w:r>
        <w:rPr>
          <w:color w:val="C0C0C0"/>
        </w:rPr>
        <w:t xml:space="preserve">      </w:t>
      </w:r>
      <w:r>
        <w:rPr>
          <w:color w:val="000080"/>
        </w:rPr>
        <w:t>作者名称</w:t>
      </w:r>
    </w:p>
    <w:p w:rsidR="001B4495" w:rsidRDefault="001B4495" w:rsidP="001B4495">
      <w:pPr>
        <w:pStyle w:val="HTML"/>
        <w:widowControl/>
        <w:rPr>
          <w:rFonts w:hint="default"/>
          <w:color w:val="000080"/>
        </w:rPr>
      </w:pPr>
      <w:r>
        <w:rPr>
          <w:color w:val="C0C0C0"/>
        </w:rPr>
        <w:t xml:space="preserve"> </w:t>
      </w:r>
      <w:r>
        <w:rPr>
          <w:color w:val="000080"/>
        </w:rPr>
        <w:t xml:space="preserve">* </w:t>
      </w:r>
      <w:r>
        <w:rPr>
          <w:color w:val="0000FF"/>
        </w:rPr>
        <w:t>@date</w:t>
      </w:r>
      <w:r>
        <w:rPr>
          <w:color w:val="C0C0C0"/>
        </w:rPr>
        <w:t xml:space="preserve">        </w:t>
      </w:r>
      <w:r>
        <w:rPr>
          <w:color w:val="000080"/>
        </w:rPr>
        <w:t>创建、修改日期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</w:t>
      </w:r>
      <w:r>
        <w:rPr>
          <w:color w:val="000080"/>
        </w:rPr>
        <w:t>*/</w:t>
      </w:r>
    </w:p>
    <w:p w:rsidR="001B4495" w:rsidRDefault="001B4495" w:rsidP="001B4495">
      <w:r>
        <w:rPr>
          <w:rFonts w:ascii="宋体" w:hAnsi="宋体" w:cs="宋体"/>
          <w:color w:val="808000"/>
          <w:sz w:val="24"/>
          <w:szCs w:val="24"/>
        </w:rPr>
        <w:t>class</w:t>
      </w:r>
      <w:r>
        <w:rPr>
          <w:rFonts w:ascii="宋体" w:hAnsi="宋体" w:cs="宋体"/>
          <w:color w:val="C0C0C0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>RTX_MOD</w:t>
      </w:r>
      <w:r>
        <w:rPr>
          <w:rFonts w:ascii="宋体" w:hAnsi="宋体" w:cs="宋体"/>
          <w:color w:val="C0C0C0"/>
          <w:sz w:val="24"/>
          <w:szCs w:val="24"/>
        </w:rPr>
        <w:t xml:space="preserve"> </w:t>
      </w:r>
      <w:r>
        <w:rPr>
          <w:rFonts w:ascii="宋体" w:hAnsi="宋体" w:cs="宋体"/>
          <w:color w:val="800080"/>
          <w:sz w:val="24"/>
          <w:szCs w:val="24"/>
        </w:rPr>
        <w:t>CDialogDev</w:t>
      </w:r>
      <w:r>
        <w:rPr>
          <w:rFonts w:ascii="宋体" w:hAnsi="宋体" w:cs="宋体"/>
          <w:color w:val="C0C0C0"/>
          <w:sz w:val="24"/>
          <w:szCs w:val="24"/>
        </w:rPr>
        <w:t xml:space="preserve"> </w:t>
      </w:r>
      <w:r>
        <w:rPr>
          <w:rFonts w:ascii="宋体" w:hAnsi="宋体" w:cs="宋体"/>
          <w:color w:val="000000"/>
          <w:sz w:val="24"/>
          <w:szCs w:val="24"/>
        </w:rPr>
        <w:t>:</w:t>
      </w:r>
      <w:r>
        <w:rPr>
          <w:rFonts w:ascii="宋体" w:hAnsi="宋体" w:cs="宋体"/>
          <w:color w:val="C0C0C0"/>
          <w:sz w:val="24"/>
          <w:szCs w:val="24"/>
        </w:rPr>
        <w:t xml:space="preserve"> </w:t>
      </w:r>
      <w:r>
        <w:rPr>
          <w:rFonts w:ascii="宋体" w:hAnsi="宋体" w:cs="宋体"/>
          <w:color w:val="808000"/>
          <w:sz w:val="24"/>
          <w:szCs w:val="24"/>
        </w:rPr>
        <w:t>public</w:t>
      </w:r>
      <w:r>
        <w:rPr>
          <w:rFonts w:ascii="宋体" w:hAnsi="宋体" w:cs="宋体"/>
          <w:color w:val="C0C0C0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>QDialog</w:t>
      </w:r>
      <w:r>
        <w:rPr>
          <w:rFonts w:ascii="宋体" w:hAnsi="宋体" w:cs="宋体"/>
          <w:color w:val="000000"/>
          <w:sz w:val="24"/>
          <w:szCs w:val="24"/>
        </w:rPr>
        <w:t>,</w:t>
      </w:r>
      <w:r>
        <w:rPr>
          <w:rFonts w:ascii="宋体" w:hAnsi="宋体" w:cs="宋体"/>
          <w:color w:val="C0C0C0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>CRTDialog</w:t>
      </w:r>
    </w:p>
    <w:p w:rsidR="001B4495" w:rsidRDefault="001B4495" w:rsidP="001B4495"/>
    <w:p w:rsidR="001B4495" w:rsidRDefault="001B4495" w:rsidP="001B4495">
      <w:pPr>
        <w:pStyle w:val="2"/>
        <w:numPr>
          <w:ilvl w:val="1"/>
          <w:numId w:val="1"/>
        </w:numPr>
      </w:pPr>
      <w:bookmarkStart w:id="8" w:name="_Toc16150"/>
      <w:r>
        <w:rPr>
          <w:rFonts w:hint="eastAsia"/>
        </w:rPr>
        <w:t>函数注释</w:t>
      </w:r>
      <w:bookmarkEnd w:id="8"/>
    </w:p>
    <w:p w:rsidR="001B4495" w:rsidRDefault="001B4495" w:rsidP="001B4495">
      <w:pPr>
        <w:ind w:firstLine="420"/>
      </w:pPr>
      <w:r>
        <w:rPr>
          <w:rFonts w:hint="eastAsia"/>
        </w:rPr>
        <w:t>对每个函数</w:t>
      </w:r>
      <w:r>
        <w:rPr>
          <w:rFonts w:hint="eastAsia"/>
        </w:rPr>
        <w:t>/</w:t>
      </w:r>
      <w:r>
        <w:rPr>
          <w:rFonts w:hint="eastAsia"/>
        </w:rPr>
        <w:t>接口进行相应的注释说明。内容包括：函数含义、传入参数、传出参数、返回值、特殊说明（内存管理）等。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2745"/>
        <w:gridCol w:w="3465"/>
        <w:gridCol w:w="2670"/>
      </w:tblGrid>
      <w:tr w:rsidR="001B4495" w:rsidTr="001B4495">
        <w:tc>
          <w:tcPr>
            <w:tcW w:w="1802" w:type="dxa"/>
          </w:tcPr>
          <w:p w:rsidR="001B4495" w:rsidRDefault="001B4495" w:rsidP="001B4495">
            <w:r>
              <w:rPr>
                <w:rFonts w:hint="eastAsia"/>
              </w:rPr>
              <w:t>序号</w:t>
            </w:r>
          </w:p>
        </w:tc>
        <w:tc>
          <w:tcPr>
            <w:tcW w:w="2745" w:type="dxa"/>
          </w:tcPr>
          <w:p w:rsidR="001B4495" w:rsidRDefault="001B4495" w:rsidP="001B4495">
            <w:r>
              <w:rPr>
                <w:rFonts w:hint="eastAsia"/>
              </w:rPr>
              <w:t>关键字</w:t>
            </w:r>
          </w:p>
        </w:tc>
        <w:tc>
          <w:tcPr>
            <w:tcW w:w="3465" w:type="dxa"/>
          </w:tcPr>
          <w:p w:rsidR="001B4495" w:rsidRDefault="001B4495" w:rsidP="001B4495">
            <w:r>
              <w:rPr>
                <w:rFonts w:hint="eastAsia"/>
              </w:rPr>
              <w:t>关键字函数</w:t>
            </w:r>
          </w:p>
        </w:tc>
        <w:tc>
          <w:tcPr>
            <w:tcW w:w="2670" w:type="dxa"/>
          </w:tcPr>
          <w:p w:rsidR="001B4495" w:rsidRDefault="001B4495" w:rsidP="001B4495">
            <w:r>
              <w:rPr>
                <w:rFonts w:hint="eastAsia"/>
              </w:rPr>
              <w:t>说明</w:t>
            </w:r>
          </w:p>
        </w:tc>
      </w:tr>
      <w:tr w:rsidR="001B4495" w:rsidTr="001B4495">
        <w:tc>
          <w:tcPr>
            <w:tcW w:w="1802" w:type="dxa"/>
          </w:tcPr>
          <w:p w:rsidR="001B4495" w:rsidRDefault="001B4495" w:rsidP="001B4495">
            <w:pPr>
              <w:numPr>
                <w:ilvl w:val="0"/>
                <w:numId w:val="9"/>
              </w:numPr>
            </w:pPr>
          </w:p>
        </w:tc>
        <w:tc>
          <w:tcPr>
            <w:tcW w:w="2745" w:type="dxa"/>
          </w:tcPr>
          <w:p w:rsidR="001B4495" w:rsidRDefault="001B4495" w:rsidP="001B4495">
            <w:pPr>
              <w:rPr>
                <w:color w:val="9999FF"/>
              </w:rPr>
            </w:pPr>
            <w:r>
              <w:rPr>
                <w:rFonts w:hint="eastAsia"/>
                <w:color w:val="9999FF"/>
              </w:rPr>
              <w:t>@brief</w:t>
            </w:r>
          </w:p>
        </w:tc>
        <w:tc>
          <w:tcPr>
            <w:tcW w:w="3465" w:type="dxa"/>
          </w:tcPr>
          <w:p w:rsidR="001B4495" w:rsidRDefault="001B4495" w:rsidP="001B4495">
            <w:r>
              <w:rPr>
                <w:rFonts w:hint="eastAsia"/>
              </w:rPr>
              <w:t>函数功能简要说明</w:t>
            </w:r>
          </w:p>
        </w:tc>
        <w:tc>
          <w:tcPr>
            <w:tcW w:w="2670" w:type="dxa"/>
          </w:tcPr>
          <w:p w:rsidR="001B4495" w:rsidRDefault="001B4495" w:rsidP="001B4495"/>
        </w:tc>
      </w:tr>
      <w:tr w:rsidR="001B4495" w:rsidTr="001B4495">
        <w:tc>
          <w:tcPr>
            <w:tcW w:w="1802" w:type="dxa"/>
          </w:tcPr>
          <w:p w:rsidR="001B4495" w:rsidRDefault="001B4495" w:rsidP="001B4495">
            <w:pPr>
              <w:numPr>
                <w:ilvl w:val="0"/>
                <w:numId w:val="9"/>
              </w:numPr>
            </w:pPr>
          </w:p>
        </w:tc>
        <w:tc>
          <w:tcPr>
            <w:tcW w:w="2745" w:type="dxa"/>
          </w:tcPr>
          <w:p w:rsidR="001B4495" w:rsidRDefault="001B4495" w:rsidP="001B4495">
            <w:pPr>
              <w:rPr>
                <w:color w:val="9999FF"/>
              </w:rPr>
            </w:pPr>
            <w:r>
              <w:rPr>
                <w:rFonts w:hint="eastAsia"/>
                <w:color w:val="9999FF"/>
              </w:rPr>
              <w:t>@remark</w:t>
            </w:r>
          </w:p>
        </w:tc>
        <w:tc>
          <w:tcPr>
            <w:tcW w:w="3465" w:type="dxa"/>
          </w:tcPr>
          <w:p w:rsidR="001B4495" w:rsidRDefault="001B4495" w:rsidP="001B4495">
            <w:r>
              <w:rPr>
                <w:rFonts w:hint="eastAsia"/>
              </w:rPr>
              <w:t>特殊说明</w:t>
            </w:r>
          </w:p>
        </w:tc>
        <w:tc>
          <w:tcPr>
            <w:tcW w:w="2670" w:type="dxa"/>
          </w:tcPr>
          <w:p w:rsidR="001B4495" w:rsidRDefault="001B4495" w:rsidP="001B4495"/>
        </w:tc>
      </w:tr>
      <w:tr w:rsidR="001B4495" w:rsidTr="001B4495">
        <w:tc>
          <w:tcPr>
            <w:tcW w:w="1802" w:type="dxa"/>
          </w:tcPr>
          <w:p w:rsidR="001B4495" w:rsidRDefault="001B4495" w:rsidP="001B4495">
            <w:pPr>
              <w:numPr>
                <w:ilvl w:val="0"/>
                <w:numId w:val="9"/>
              </w:numPr>
            </w:pPr>
          </w:p>
        </w:tc>
        <w:tc>
          <w:tcPr>
            <w:tcW w:w="2745" w:type="dxa"/>
          </w:tcPr>
          <w:p w:rsidR="001B4495" w:rsidRDefault="001B4495" w:rsidP="001B4495">
            <w:pPr>
              <w:rPr>
                <w:color w:val="9999FF"/>
              </w:rPr>
            </w:pPr>
            <w:r>
              <w:rPr>
                <w:rFonts w:hint="eastAsia"/>
                <w:color w:val="9999FF"/>
              </w:rPr>
              <w:t>@param[in]</w:t>
            </w:r>
          </w:p>
        </w:tc>
        <w:tc>
          <w:tcPr>
            <w:tcW w:w="3465" w:type="dxa"/>
          </w:tcPr>
          <w:p w:rsidR="001B4495" w:rsidRDefault="001B4495" w:rsidP="001B4495">
            <w:r>
              <w:rPr>
                <w:rFonts w:hint="eastAsia"/>
              </w:rPr>
              <w:t>传入参数</w:t>
            </w:r>
          </w:p>
        </w:tc>
        <w:tc>
          <w:tcPr>
            <w:tcW w:w="2670" w:type="dxa"/>
          </w:tcPr>
          <w:p w:rsidR="001B4495" w:rsidRDefault="001B4495" w:rsidP="001B4495"/>
        </w:tc>
      </w:tr>
      <w:tr w:rsidR="001B4495" w:rsidTr="001B4495">
        <w:tc>
          <w:tcPr>
            <w:tcW w:w="1802" w:type="dxa"/>
          </w:tcPr>
          <w:p w:rsidR="001B4495" w:rsidRDefault="001B4495" w:rsidP="001B4495">
            <w:pPr>
              <w:numPr>
                <w:ilvl w:val="0"/>
                <w:numId w:val="9"/>
              </w:numPr>
            </w:pPr>
          </w:p>
        </w:tc>
        <w:tc>
          <w:tcPr>
            <w:tcW w:w="2745" w:type="dxa"/>
          </w:tcPr>
          <w:p w:rsidR="001B4495" w:rsidRDefault="001B4495" w:rsidP="001B4495">
            <w:pPr>
              <w:rPr>
                <w:color w:val="9999FF"/>
              </w:rPr>
            </w:pPr>
            <w:r>
              <w:rPr>
                <w:rFonts w:hint="eastAsia"/>
                <w:color w:val="9999FF"/>
              </w:rPr>
              <w:t>@param[out]</w:t>
            </w:r>
          </w:p>
        </w:tc>
        <w:tc>
          <w:tcPr>
            <w:tcW w:w="3465" w:type="dxa"/>
          </w:tcPr>
          <w:p w:rsidR="001B4495" w:rsidRDefault="001B4495" w:rsidP="001B4495">
            <w:r>
              <w:rPr>
                <w:rFonts w:hint="eastAsia"/>
              </w:rPr>
              <w:t>传出参数</w:t>
            </w:r>
          </w:p>
        </w:tc>
        <w:tc>
          <w:tcPr>
            <w:tcW w:w="2670" w:type="dxa"/>
          </w:tcPr>
          <w:p w:rsidR="001B4495" w:rsidRDefault="001B4495" w:rsidP="001B4495"/>
        </w:tc>
      </w:tr>
      <w:tr w:rsidR="001B4495" w:rsidTr="001B4495">
        <w:tc>
          <w:tcPr>
            <w:tcW w:w="1802" w:type="dxa"/>
          </w:tcPr>
          <w:p w:rsidR="001B4495" w:rsidRDefault="001B4495" w:rsidP="001B4495">
            <w:pPr>
              <w:numPr>
                <w:ilvl w:val="0"/>
                <w:numId w:val="9"/>
              </w:numPr>
            </w:pPr>
          </w:p>
        </w:tc>
        <w:tc>
          <w:tcPr>
            <w:tcW w:w="2745" w:type="dxa"/>
          </w:tcPr>
          <w:p w:rsidR="001B4495" w:rsidRDefault="001B4495" w:rsidP="001B4495">
            <w:pPr>
              <w:rPr>
                <w:color w:val="9999FF"/>
              </w:rPr>
            </w:pPr>
            <w:r>
              <w:rPr>
                <w:rFonts w:hint="eastAsia"/>
                <w:color w:val="9999FF"/>
              </w:rPr>
              <w:t>@param[in|out]</w:t>
            </w:r>
          </w:p>
        </w:tc>
        <w:tc>
          <w:tcPr>
            <w:tcW w:w="3465" w:type="dxa"/>
          </w:tcPr>
          <w:p w:rsidR="001B4495" w:rsidRDefault="001B4495" w:rsidP="001B4495"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传出参数</w:t>
            </w:r>
          </w:p>
        </w:tc>
        <w:tc>
          <w:tcPr>
            <w:tcW w:w="2670" w:type="dxa"/>
          </w:tcPr>
          <w:p w:rsidR="001B4495" w:rsidRDefault="001B4495" w:rsidP="001B4495"/>
        </w:tc>
      </w:tr>
      <w:tr w:rsidR="001B4495" w:rsidTr="001B4495">
        <w:tc>
          <w:tcPr>
            <w:tcW w:w="1802" w:type="dxa"/>
          </w:tcPr>
          <w:p w:rsidR="001B4495" w:rsidRDefault="001B4495" w:rsidP="001B4495">
            <w:pPr>
              <w:numPr>
                <w:ilvl w:val="0"/>
                <w:numId w:val="9"/>
              </w:numPr>
            </w:pPr>
          </w:p>
        </w:tc>
        <w:tc>
          <w:tcPr>
            <w:tcW w:w="2745" w:type="dxa"/>
          </w:tcPr>
          <w:p w:rsidR="001B4495" w:rsidRDefault="001B4495" w:rsidP="001B4495">
            <w:pPr>
              <w:rPr>
                <w:color w:val="9999FF"/>
              </w:rPr>
            </w:pPr>
            <w:r>
              <w:rPr>
                <w:rFonts w:hint="eastAsia"/>
                <w:color w:val="9999FF"/>
              </w:rPr>
              <w:t>@return</w:t>
            </w:r>
          </w:p>
        </w:tc>
        <w:tc>
          <w:tcPr>
            <w:tcW w:w="3465" w:type="dxa"/>
          </w:tcPr>
          <w:p w:rsidR="001B4495" w:rsidRDefault="001B4495" w:rsidP="001B4495">
            <w:r>
              <w:rPr>
                <w:rFonts w:hint="eastAsia"/>
              </w:rPr>
              <w:t>返回类型</w:t>
            </w:r>
          </w:p>
        </w:tc>
        <w:tc>
          <w:tcPr>
            <w:tcW w:w="2670" w:type="dxa"/>
          </w:tcPr>
          <w:p w:rsidR="001B4495" w:rsidRDefault="001B4495" w:rsidP="001B4495"/>
        </w:tc>
      </w:tr>
      <w:tr w:rsidR="001B4495" w:rsidTr="001B4495">
        <w:tc>
          <w:tcPr>
            <w:tcW w:w="1802" w:type="dxa"/>
          </w:tcPr>
          <w:p w:rsidR="001B4495" w:rsidRDefault="001B4495" w:rsidP="001B4495">
            <w:pPr>
              <w:numPr>
                <w:ilvl w:val="0"/>
                <w:numId w:val="9"/>
              </w:numPr>
            </w:pPr>
          </w:p>
        </w:tc>
        <w:tc>
          <w:tcPr>
            <w:tcW w:w="2745" w:type="dxa"/>
          </w:tcPr>
          <w:p w:rsidR="001B4495" w:rsidRDefault="001B4495" w:rsidP="001B4495">
            <w:pPr>
              <w:rPr>
                <w:color w:val="9999FF"/>
              </w:rPr>
            </w:pPr>
            <w:r>
              <w:rPr>
                <w:rFonts w:hint="eastAsia"/>
                <w:color w:val="9999FF"/>
              </w:rPr>
              <w:t>@retval</w:t>
            </w:r>
          </w:p>
        </w:tc>
        <w:tc>
          <w:tcPr>
            <w:tcW w:w="3465" w:type="dxa"/>
          </w:tcPr>
          <w:p w:rsidR="001B4495" w:rsidRDefault="001B4495" w:rsidP="001B4495">
            <w:r>
              <w:rPr>
                <w:rFonts w:hint="eastAsia"/>
              </w:rPr>
              <w:t>返回值</w:t>
            </w:r>
          </w:p>
        </w:tc>
        <w:tc>
          <w:tcPr>
            <w:tcW w:w="2670" w:type="dxa"/>
          </w:tcPr>
          <w:p w:rsidR="001B4495" w:rsidRDefault="001B4495" w:rsidP="001B4495"/>
        </w:tc>
      </w:tr>
    </w:tbl>
    <w:p w:rsidR="001B4495" w:rsidRDefault="001B4495" w:rsidP="001B4495">
      <w:pPr>
        <w:ind w:firstLine="420"/>
      </w:pPr>
    </w:p>
    <w:p w:rsidR="001B4495" w:rsidRDefault="001B4495" w:rsidP="001B4495">
      <w:pPr>
        <w:numPr>
          <w:ilvl w:val="0"/>
          <w:numId w:val="10"/>
        </w:numPr>
        <w:ind w:firstLineChars="200" w:firstLine="420"/>
      </w:pPr>
      <w:r>
        <w:rPr>
          <w:rFonts w:hint="eastAsia"/>
        </w:rPr>
        <w:t>有传入参数、有传出参数、有返回值必须需要函数注释。</w:t>
      </w:r>
    </w:p>
    <w:p w:rsidR="001B4495" w:rsidRDefault="001B4495" w:rsidP="001B4495">
      <w:pPr>
        <w:numPr>
          <w:ilvl w:val="0"/>
          <w:numId w:val="10"/>
        </w:numPr>
        <w:ind w:firstLineChars="200" w:firstLine="420"/>
      </w:pPr>
      <w:r>
        <w:rPr>
          <w:rFonts w:hint="eastAsia"/>
        </w:rPr>
        <w:t>代码行数小于</w:t>
      </w:r>
      <w:r>
        <w:rPr>
          <w:rFonts w:hint="eastAsia"/>
        </w:rPr>
        <w:t>10</w:t>
      </w:r>
      <w:r>
        <w:rPr>
          <w:rFonts w:hint="eastAsia"/>
        </w:rPr>
        <w:t>行的函数可以不需要函数注释。（不包括注释和空行）</w:t>
      </w:r>
    </w:p>
    <w:p w:rsidR="001B4495" w:rsidRDefault="001B4495" w:rsidP="001B4495">
      <w:pPr>
        <w:numPr>
          <w:ilvl w:val="0"/>
          <w:numId w:val="10"/>
        </w:numPr>
        <w:ind w:firstLineChars="200" w:firstLine="420"/>
      </w:pPr>
      <w:r>
        <w:rPr>
          <w:rFonts w:hint="eastAsia"/>
        </w:rPr>
        <w:t>代码行数大于</w:t>
      </w:r>
      <w:r>
        <w:rPr>
          <w:rFonts w:hint="eastAsia"/>
        </w:rPr>
        <w:t>10</w:t>
      </w:r>
      <w:r>
        <w:rPr>
          <w:rFonts w:hint="eastAsia"/>
        </w:rPr>
        <w:t>行的行数应该需要函数注释。（不包括注释和空行）</w:t>
      </w:r>
    </w:p>
    <w:p w:rsidR="001B4495" w:rsidRDefault="001B4495" w:rsidP="001B4495">
      <w:pPr>
        <w:numPr>
          <w:ilvl w:val="0"/>
          <w:numId w:val="10"/>
        </w:numPr>
        <w:ind w:firstLineChars="200" w:firstLine="420"/>
      </w:pPr>
      <w:r>
        <w:rPr>
          <w:rFonts w:hint="eastAsia"/>
        </w:rPr>
        <w:t>代码行数大于</w:t>
      </w:r>
      <w:r>
        <w:rPr>
          <w:rFonts w:hint="eastAsia"/>
        </w:rPr>
        <w:t>50</w:t>
      </w:r>
      <w:r>
        <w:rPr>
          <w:rFonts w:hint="eastAsia"/>
        </w:rPr>
        <w:t>行的函数必须进行函数注释。（不包括注释和空行）</w:t>
      </w:r>
    </w:p>
    <w:p w:rsidR="001B4495" w:rsidRDefault="001B4495" w:rsidP="001B4495">
      <w:pPr>
        <w:ind w:firstLine="420"/>
      </w:pPr>
    </w:p>
    <w:p w:rsidR="001B4495" w:rsidRDefault="001B4495" w:rsidP="001B4495">
      <w:pPr>
        <w:ind w:firstLine="420"/>
      </w:pPr>
      <w:r>
        <w:rPr>
          <w:rFonts w:hint="eastAsia"/>
        </w:rPr>
        <w:t>样例：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</w:r>
      <w:r>
        <w:rPr>
          <w:color w:val="008000"/>
          <w:sz w:val="18"/>
        </w:rPr>
        <w:t>/**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color w:val="008000"/>
          <w:sz w:val="18"/>
        </w:rPr>
        <w:tab/>
        <w:t>*@brief</w:t>
      </w:r>
      <w:r>
        <w:rPr>
          <w:color w:val="008000"/>
          <w:sz w:val="18"/>
        </w:rPr>
        <w:tab/>
      </w:r>
      <w:r>
        <w:rPr>
          <w:color w:val="008000"/>
          <w:sz w:val="18"/>
        </w:rPr>
        <w:tab/>
      </w:r>
      <w:r>
        <w:rPr>
          <w:color w:val="008000"/>
          <w:sz w:val="18"/>
        </w:rPr>
        <w:t>通过规则</w:t>
      </w:r>
      <w:r>
        <w:rPr>
          <w:color w:val="008000"/>
          <w:sz w:val="18"/>
        </w:rPr>
        <w:t>id</w:t>
      </w:r>
      <w:r>
        <w:rPr>
          <w:color w:val="008000"/>
          <w:sz w:val="18"/>
        </w:rPr>
        <w:t>获取条码规则详情列表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color w:val="008000"/>
          <w:sz w:val="18"/>
        </w:rPr>
        <w:tab/>
        <w:t>*@</w:t>
      </w:r>
      <w:r>
        <w:rPr>
          <w:rFonts w:hint="eastAsia"/>
          <w:color w:val="008000"/>
          <w:sz w:val="18"/>
        </w:rPr>
        <w:t>remark</w:t>
      </w:r>
      <w:r>
        <w:rPr>
          <w:color w:val="008000"/>
          <w:sz w:val="18"/>
        </w:rPr>
        <w:tab/>
      </w:r>
      <w:r>
        <w:rPr>
          <w:color w:val="008000"/>
          <w:sz w:val="18"/>
        </w:rPr>
        <w:tab/>
      </w:r>
      <w:r>
        <w:rPr>
          <w:color w:val="008000"/>
          <w:sz w:val="18"/>
        </w:rPr>
        <w:t>条码规则的指针和内存共用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color w:val="008000"/>
          <w:sz w:val="18"/>
        </w:rPr>
        <w:tab/>
        <w:t>*@param[in]</w:t>
      </w:r>
      <w:r>
        <w:rPr>
          <w:color w:val="008000"/>
          <w:sz w:val="18"/>
        </w:rPr>
        <w:tab/>
      </w:r>
      <w:r>
        <w:rPr>
          <w:color w:val="008000"/>
          <w:sz w:val="18"/>
        </w:rPr>
        <w:t>规则</w:t>
      </w:r>
      <w:r>
        <w:rPr>
          <w:color w:val="008000"/>
          <w:sz w:val="18"/>
        </w:rPr>
        <w:t>id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color w:val="008000"/>
          <w:sz w:val="18"/>
        </w:rPr>
        <w:tab/>
        <w:t>*@retval</w:t>
      </w:r>
      <w:r>
        <w:rPr>
          <w:color w:val="008000"/>
          <w:sz w:val="18"/>
        </w:rPr>
        <w:tab/>
      </w:r>
      <w:r>
        <w:rPr>
          <w:rFonts w:hint="eastAsia"/>
          <w:color w:val="008000"/>
          <w:sz w:val="18"/>
        </w:rPr>
        <w:t xml:space="preserve">    </w:t>
      </w:r>
      <w:r>
        <w:rPr>
          <w:color w:val="008000"/>
          <w:sz w:val="18"/>
        </w:rPr>
        <w:t>符合规则</w:t>
      </w:r>
      <w:r>
        <w:rPr>
          <w:color w:val="008000"/>
          <w:sz w:val="18"/>
        </w:rPr>
        <w:t>id</w:t>
      </w:r>
      <w:r>
        <w:rPr>
          <w:color w:val="008000"/>
          <w:sz w:val="18"/>
        </w:rPr>
        <w:t>的条码规则详情列表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color w:val="008000"/>
          <w:sz w:val="18"/>
        </w:rPr>
        <w:tab/>
        <w:t>*/</w:t>
      </w:r>
    </w:p>
    <w:p w:rsidR="001B4495" w:rsidRDefault="001B4495" w:rsidP="001B4495">
      <w:pPr>
        <w:ind w:firstLine="420"/>
      </w:pPr>
      <w:r>
        <w:rPr>
          <w:sz w:val="18"/>
        </w:rPr>
        <w:t>CEQue&lt;CRTBarcodeRuleDetail*&gt; GetDetail(</w:t>
      </w:r>
      <w:r>
        <w:rPr>
          <w:color w:val="0000FF"/>
          <w:sz w:val="18"/>
        </w:rPr>
        <w:t>int</w:t>
      </w:r>
      <w:r>
        <w:rPr>
          <w:sz w:val="18"/>
        </w:rPr>
        <w:t xml:space="preserve"> i32RuleID);</w:t>
      </w:r>
    </w:p>
    <w:p w:rsidR="001B4495" w:rsidRDefault="001B4495" w:rsidP="001B4495">
      <w:pPr>
        <w:ind w:firstLine="420"/>
      </w:pPr>
    </w:p>
    <w:p w:rsidR="001B4495" w:rsidRDefault="001B4495" w:rsidP="001B4495">
      <w:pPr>
        <w:pStyle w:val="2"/>
        <w:numPr>
          <w:ilvl w:val="1"/>
          <w:numId w:val="1"/>
        </w:numPr>
      </w:pPr>
      <w:bookmarkStart w:id="9" w:name="_Toc26491"/>
      <w:r>
        <w:rPr>
          <w:rFonts w:hint="eastAsia"/>
        </w:rPr>
        <w:t>变量注释</w:t>
      </w:r>
      <w:bookmarkEnd w:id="9"/>
    </w:p>
    <w:p w:rsidR="001B4495" w:rsidRDefault="001B4495" w:rsidP="001B4495">
      <w:pPr>
        <w:ind w:firstLine="420"/>
      </w:pPr>
      <w:r>
        <w:rPr>
          <w:rFonts w:hint="eastAsia"/>
        </w:rPr>
        <w:t>对每个变量进行相应的注释说明。内容包括：变量名称含义、变量类型、变量长度、变量值范围、变量默认值等。</w:t>
      </w:r>
    </w:p>
    <w:p w:rsidR="001B4495" w:rsidRDefault="001B4495" w:rsidP="001B4495">
      <w:pPr>
        <w:numPr>
          <w:ilvl w:val="0"/>
          <w:numId w:val="11"/>
        </w:numPr>
        <w:ind w:firstLineChars="200" w:firstLine="420"/>
      </w:pPr>
      <w:r>
        <w:rPr>
          <w:rFonts w:hint="eastAsia"/>
        </w:rPr>
        <w:t>注释内容相对简单的，放在变量名称后面。</w:t>
      </w:r>
    </w:p>
    <w:p w:rsidR="001B4495" w:rsidRDefault="001B4495" w:rsidP="001B4495">
      <w:pPr>
        <w:numPr>
          <w:ilvl w:val="0"/>
          <w:numId w:val="11"/>
        </w:numPr>
        <w:ind w:firstLineChars="200" w:firstLine="420"/>
      </w:pPr>
      <w:r>
        <w:rPr>
          <w:rFonts w:hint="eastAsia"/>
        </w:rPr>
        <w:t>注释内容相对复杂的，放在变量名称上一行。</w:t>
      </w:r>
    </w:p>
    <w:p w:rsidR="001B4495" w:rsidRDefault="001B4495" w:rsidP="001B4495">
      <w:pPr>
        <w:ind w:firstLine="420"/>
      </w:pPr>
    </w:p>
    <w:p w:rsidR="001B4495" w:rsidRDefault="001B4495" w:rsidP="001B4495">
      <w:pPr>
        <w:ind w:firstLine="420"/>
      </w:pPr>
      <w:r>
        <w:rPr>
          <w:rFonts w:hint="eastAsia"/>
        </w:rPr>
        <w:lastRenderedPageBreak/>
        <w:t>样例：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            </w:t>
      </w:r>
      <w:r>
        <w:rPr>
          <w:color w:val="800000"/>
        </w:rPr>
        <w:t>m_strDevName</w:t>
      </w:r>
      <w:r>
        <w:rPr>
          <w:color w:val="000000"/>
        </w:rPr>
        <w:t>;</w:t>
      </w:r>
      <w:r>
        <w:rPr>
          <w:color w:val="C0C0C0"/>
        </w:rPr>
        <w:t xml:space="preserve">           </w:t>
      </w:r>
      <w:r>
        <w:rPr>
          <w:color w:val="008000"/>
        </w:rPr>
        <w:t>//设备名称</w:t>
      </w:r>
    </w:p>
    <w:p w:rsidR="001B4495" w:rsidRDefault="001B4495" w:rsidP="001B4495">
      <w:pPr>
        <w:pStyle w:val="HTML"/>
        <w:widowControl/>
        <w:ind w:firstLineChars="200" w:firstLine="480"/>
        <w:rPr>
          <w:rFonts w:hint="default"/>
          <w:color w:val="008000"/>
        </w:rPr>
      </w:pPr>
      <w:r>
        <w:rPr>
          <w:color w:val="008000"/>
        </w:rPr>
        <w:t>//设备类型：1为1500型号，2为208型号，3为212型号，4为410型号，默认值为2</w:t>
      </w:r>
    </w:p>
    <w:p w:rsidR="001B4495" w:rsidRDefault="001B4495" w:rsidP="001B4495">
      <w:pPr>
        <w:pStyle w:val="HTML"/>
        <w:widowControl/>
        <w:ind w:firstLineChars="200" w:firstLine="480"/>
        <w:rPr>
          <w:rFonts w:hint="default"/>
        </w:rPr>
      </w:pPr>
      <w:r>
        <w:rPr>
          <w:color w:val="800080"/>
        </w:rPr>
        <w:t>quint32</w:t>
      </w:r>
      <w:r>
        <w:rPr>
          <w:color w:val="C0C0C0"/>
        </w:rPr>
        <w:t xml:space="preserve">             </w:t>
      </w:r>
      <w:r>
        <w:rPr>
          <w:color w:val="800000"/>
        </w:rPr>
        <w:t>m_ui32DevType</w:t>
      </w:r>
      <w:r>
        <w:rPr>
          <w:color w:val="000000"/>
        </w:rPr>
        <w:t>;</w:t>
      </w:r>
      <w:r>
        <w:rPr>
          <w:color w:val="C0C0C0"/>
        </w:rPr>
        <w:t xml:space="preserve">   </w:t>
      </w:r>
    </w:p>
    <w:p w:rsidR="001B4495" w:rsidRDefault="001B4495" w:rsidP="001B4495"/>
    <w:p w:rsidR="001B4495" w:rsidRDefault="001B4495" w:rsidP="001B4495">
      <w:pPr>
        <w:ind w:firstLine="420"/>
      </w:pPr>
    </w:p>
    <w:p w:rsidR="001B4495" w:rsidRDefault="001B4495" w:rsidP="001B4495">
      <w:pPr>
        <w:pStyle w:val="2"/>
        <w:numPr>
          <w:ilvl w:val="1"/>
          <w:numId w:val="1"/>
        </w:numPr>
      </w:pPr>
      <w:bookmarkStart w:id="10" w:name="_Toc4442"/>
      <w:r>
        <w:rPr>
          <w:rFonts w:hint="eastAsia"/>
        </w:rPr>
        <w:t>关键业务注释</w:t>
      </w:r>
      <w:bookmarkEnd w:id="10"/>
    </w:p>
    <w:p w:rsidR="001B4495" w:rsidRDefault="001B4495" w:rsidP="001B4495">
      <w:pPr>
        <w:ind w:firstLine="420"/>
      </w:pPr>
      <w:r>
        <w:rPr>
          <w:rFonts w:hint="eastAsia"/>
        </w:rPr>
        <w:t>对系统</w:t>
      </w:r>
      <w:r>
        <w:rPr>
          <w:rFonts w:hint="eastAsia"/>
        </w:rPr>
        <w:t>/</w:t>
      </w:r>
      <w:r>
        <w:rPr>
          <w:rFonts w:hint="eastAsia"/>
        </w:rPr>
        <w:t>项目中的关键业务进行相关的注释说明。内容包括：业务规则说明、处理细节、特殊说明、修改人、修改时间等。</w:t>
      </w:r>
    </w:p>
    <w:p w:rsidR="001B4495" w:rsidRDefault="001B4495" w:rsidP="001B4495">
      <w:pPr>
        <w:ind w:firstLine="420"/>
      </w:pPr>
    </w:p>
    <w:p w:rsidR="001B4495" w:rsidRDefault="001B4495" w:rsidP="001B4495">
      <w:pPr>
        <w:ind w:firstLine="420"/>
      </w:pPr>
      <w:r>
        <w:rPr>
          <w:rFonts w:hint="eastAsia"/>
        </w:rPr>
        <w:t>样例：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</w:r>
      <w:r>
        <w:rPr>
          <w:color w:val="008000"/>
          <w:sz w:val="18"/>
        </w:rPr>
        <w:t>//add by hls begin 20140723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修改实施部</w:t>
      </w:r>
      <w:r>
        <w:rPr>
          <w:color w:val="008000"/>
          <w:sz w:val="18"/>
        </w:rPr>
        <w:t>qc311</w:t>
      </w:r>
      <w:r>
        <w:rPr>
          <w:color w:val="008000"/>
          <w:sz w:val="18"/>
        </w:rPr>
        <w:t>：质检表单内有质检项目存在空值时限制提交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目的：减少车间管理难度，由人工检查质检数据有效性变为系统防错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现有流程：</w:t>
      </w:r>
      <w:r>
        <w:rPr>
          <w:color w:val="008000"/>
          <w:sz w:val="18"/>
        </w:rPr>
        <w:t>1</w:t>
      </w:r>
      <w:r>
        <w:rPr>
          <w:color w:val="008000"/>
          <w:sz w:val="18"/>
        </w:rPr>
        <w:t>、终端质检时点击增加，没有输入数据直接确定时系统把【】值写到每个质检项中，</w:t>
      </w:r>
    </w:p>
    <w:p w:rsidR="001B4495" w:rsidRDefault="001B4495" w:rsidP="001B4495">
      <w:pPr>
        <w:autoSpaceDE w:val="0"/>
        <w:autoSpaceDN w:val="0"/>
        <w:ind w:firstLine="420"/>
        <w:rPr>
          <w:color w:val="008000"/>
          <w:sz w:val="18"/>
        </w:rPr>
      </w:pPr>
      <w:r>
        <w:rPr>
          <w:rFonts w:hint="eastAsia"/>
          <w:color w:val="008000"/>
          <w:sz w:val="18"/>
        </w:rPr>
        <w:t>//</w:t>
      </w:r>
      <w:r>
        <w:rPr>
          <w:color w:val="008000"/>
          <w:sz w:val="18"/>
        </w:rPr>
        <w:t>建议改善如下：</w:t>
      </w:r>
      <w:r>
        <w:rPr>
          <w:color w:val="008000"/>
          <w:sz w:val="18"/>
        </w:rPr>
        <w:t>1</w:t>
      </w:r>
      <w:r>
        <w:rPr>
          <w:color w:val="008000"/>
          <w:sz w:val="18"/>
        </w:rPr>
        <w:t>、终端质检时点击增加，没有输入数据直接确定时限制操作，同时弹窗提示；</w:t>
      </w:r>
    </w:p>
    <w:p w:rsidR="001B4495" w:rsidRDefault="001B4495" w:rsidP="001B4495">
      <w:pPr>
        <w:autoSpaceDE w:val="0"/>
        <w:autoSpaceDN w:val="0"/>
        <w:ind w:firstLine="420"/>
        <w:rPr>
          <w:color w:val="008000"/>
          <w:sz w:val="18"/>
        </w:rPr>
      </w:pPr>
      <w:r>
        <w:rPr>
          <w:rFonts w:hint="eastAsia"/>
          <w:color w:val="008000"/>
          <w:sz w:val="18"/>
        </w:rPr>
        <w:t>//</w:t>
      </w:r>
      <w:r>
        <w:rPr>
          <w:color w:val="008000"/>
          <w:sz w:val="18"/>
        </w:rPr>
        <w:t>2</w:t>
      </w:r>
      <w:r>
        <w:rPr>
          <w:color w:val="008000"/>
          <w:sz w:val="18"/>
        </w:rPr>
        <w:t>、在刷卡提交质检表单时，判断是否有空值的质检项目，有空值时限制提交并弹窗提示；</w:t>
      </w: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sz w:val="18"/>
        </w:rPr>
        <w:tab/>
      </w:r>
      <w:r>
        <w:rPr>
          <w:color w:val="0000FF"/>
          <w:sz w:val="18"/>
        </w:rPr>
        <w:t>int</w:t>
      </w:r>
      <w:r>
        <w:rPr>
          <w:sz w:val="18"/>
        </w:rPr>
        <w:t xml:space="preserve"> irow = 0;</w:t>
      </w: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sz w:val="18"/>
        </w:rPr>
        <w:tab/>
      </w:r>
      <w:r>
        <w:rPr>
          <w:color w:val="0000FF"/>
          <w:sz w:val="18"/>
        </w:rPr>
        <w:t>int</w:t>
      </w:r>
      <w:r>
        <w:rPr>
          <w:sz w:val="18"/>
        </w:rPr>
        <w:t xml:space="preserve"> icol = 0;</w:t>
      </w: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sz w:val="18"/>
        </w:rPr>
        <w:tab/>
        <w:t xml:space="preserve">string strCellValue = </w:t>
      </w:r>
      <w:r>
        <w:rPr>
          <w:color w:val="A31515"/>
          <w:sz w:val="18"/>
        </w:rPr>
        <w:t>""</w:t>
      </w:r>
      <w:r>
        <w:rPr>
          <w:sz w:val="18"/>
        </w:rPr>
        <w:t>;</w:t>
      </w: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sz w:val="18"/>
        </w:rPr>
        <w:tab/>
      </w:r>
      <w:r>
        <w:rPr>
          <w:color w:val="0000FF"/>
          <w:sz w:val="18"/>
        </w:rPr>
        <w:t>for</w:t>
      </w:r>
      <w:r>
        <w:rPr>
          <w:sz w:val="18"/>
        </w:rPr>
        <w:t xml:space="preserve"> (irow = 0;irow &lt; pGrid-&gt;RTGetRowCount();irow++)</w:t>
      </w: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sz w:val="18"/>
        </w:rPr>
        <w:tab/>
        <w:t>{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列名称：项目名称、记录、记录</w:t>
      </w:r>
      <w:r>
        <w:rPr>
          <w:color w:val="008000"/>
          <w:sz w:val="18"/>
        </w:rPr>
        <w:t>.....</w:t>
      </w:r>
      <w:r>
        <w:rPr>
          <w:color w:val="008000"/>
          <w:sz w:val="18"/>
        </w:rPr>
        <w:t>、记录</w:t>
      </w:r>
      <w:r>
        <w:rPr>
          <w:color w:val="008000"/>
          <w:sz w:val="18"/>
        </w:rPr>
        <w:t>n</w:t>
      </w:r>
      <w:r>
        <w:rPr>
          <w:color w:val="008000"/>
          <w:sz w:val="18"/>
        </w:rPr>
        <w:t>、判定、修正值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需要剔除开始的项目名称和结尾的判定与修正值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//RTGetColCount()</w:t>
      </w:r>
      <w:r>
        <w:rPr>
          <w:color w:val="008000"/>
          <w:sz w:val="18"/>
        </w:rPr>
        <w:t>会多返回一行，所有默认列字段需要减（除了判定和修正值）</w:t>
      </w: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color w:val="0000FF"/>
          <w:sz w:val="18"/>
        </w:rPr>
        <w:t>for</w:t>
      </w:r>
      <w:r>
        <w:rPr>
          <w:sz w:val="18"/>
        </w:rPr>
        <w:t xml:space="preserve"> (icol=1; icol &lt; pGrid-&gt;RTGetColCount()-3; icol++)</w:t>
      </w: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{</w:t>
      </w: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strCellValue = </w:t>
      </w:r>
      <w:r>
        <w:rPr>
          <w:color w:val="A31515"/>
          <w:sz w:val="18"/>
        </w:rPr>
        <w:t>""</w:t>
      </w:r>
      <w:r>
        <w:rPr>
          <w:sz w:val="18"/>
        </w:rPr>
        <w:t>;</w:t>
      </w: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strCellValue = pGrid-&gt;RTGetValue(irow,icol);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有任一一个质检项目的记录值为空值都不能通过，需要弹窗提示</w:t>
      </w: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0000FF"/>
          <w:sz w:val="18"/>
        </w:rPr>
        <w:t>if</w:t>
      </w:r>
      <w:r>
        <w:rPr>
          <w:sz w:val="18"/>
        </w:rPr>
        <w:t xml:space="preserve"> (strCellValue.empty())</w:t>
      </w: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{</w:t>
      </w: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string str = </w:t>
      </w:r>
      <w:r>
        <w:rPr>
          <w:color w:val="A31515"/>
          <w:sz w:val="18"/>
        </w:rPr>
        <w:t>""</w:t>
      </w:r>
      <w:r>
        <w:rPr>
          <w:sz w:val="18"/>
        </w:rPr>
        <w:t>;</w:t>
      </w: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util::string_format(str, </w:t>
      </w:r>
      <w:r>
        <w:rPr>
          <w:color w:val="A31515"/>
          <w:sz w:val="18"/>
        </w:rPr>
        <w:t>"</w:t>
      </w:r>
      <w:r>
        <w:rPr>
          <w:color w:val="A31515"/>
          <w:sz w:val="18"/>
        </w:rPr>
        <w:t>第</w:t>
      </w:r>
      <w:r>
        <w:rPr>
          <w:color w:val="A31515"/>
          <w:sz w:val="18"/>
        </w:rPr>
        <w:t>[%d]</w:t>
      </w:r>
      <w:r>
        <w:rPr>
          <w:color w:val="A31515"/>
          <w:sz w:val="18"/>
        </w:rPr>
        <w:t>行第</w:t>
      </w:r>
      <w:r>
        <w:rPr>
          <w:color w:val="A31515"/>
          <w:sz w:val="18"/>
        </w:rPr>
        <w:t>[%d]</w:t>
      </w:r>
      <w:r>
        <w:rPr>
          <w:color w:val="A31515"/>
          <w:sz w:val="18"/>
        </w:rPr>
        <w:t>列的质检项目的记录值的内容不能为空值，请重新填写</w:t>
      </w:r>
      <w:r>
        <w:rPr>
          <w:color w:val="A31515"/>
          <w:sz w:val="18"/>
        </w:rPr>
        <w:t>"</w:t>
      </w:r>
      <w:r>
        <w:rPr>
          <w:sz w:val="18"/>
        </w:rPr>
        <w:t>, irow+1, icol+1);</w:t>
      </w: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PopMsg(str.c_str());</w:t>
      </w: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0000FF"/>
          <w:sz w:val="18"/>
        </w:rPr>
        <w:t>return</w:t>
      </w:r>
      <w:r>
        <w:rPr>
          <w:sz w:val="18"/>
        </w:rPr>
        <w:t>;</w:t>
      </w: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}</w:t>
      </w: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}</w:t>
      </w: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sz w:val="18"/>
        </w:rPr>
        <w:tab/>
        <w:t>}</w:t>
      </w:r>
    </w:p>
    <w:p w:rsidR="001B4495" w:rsidRDefault="001B4495" w:rsidP="001B4495">
      <w:pPr>
        <w:ind w:firstLine="420"/>
      </w:pPr>
      <w:r>
        <w:rPr>
          <w:color w:val="008000"/>
          <w:sz w:val="18"/>
        </w:rPr>
        <w:t>//add by hls end 20140723</w:t>
      </w:r>
    </w:p>
    <w:p w:rsidR="001B4495" w:rsidRDefault="001B4495" w:rsidP="001B4495">
      <w:pPr>
        <w:pStyle w:val="2"/>
        <w:numPr>
          <w:ilvl w:val="1"/>
          <w:numId w:val="1"/>
        </w:numPr>
      </w:pPr>
      <w:bookmarkStart w:id="11" w:name="_Toc14532"/>
      <w:r>
        <w:rPr>
          <w:rFonts w:hint="eastAsia"/>
        </w:rPr>
        <w:lastRenderedPageBreak/>
        <w:t>关键算法注释</w:t>
      </w:r>
      <w:bookmarkEnd w:id="11"/>
    </w:p>
    <w:p w:rsidR="001B4495" w:rsidRDefault="001B4495" w:rsidP="001B4495">
      <w:pPr>
        <w:ind w:firstLine="420"/>
      </w:pPr>
      <w:r>
        <w:rPr>
          <w:rFonts w:hint="eastAsia"/>
        </w:rPr>
        <w:t>对系统</w:t>
      </w:r>
      <w:r>
        <w:rPr>
          <w:rFonts w:hint="eastAsia"/>
        </w:rPr>
        <w:t>/</w:t>
      </w:r>
      <w:r>
        <w:rPr>
          <w:rFonts w:hint="eastAsia"/>
        </w:rPr>
        <w:t>项目中的关键算法进行相关的注释说明。内容包括：算法功能说明、算法公式说明、特殊说明、修改人、修改时间等。</w:t>
      </w:r>
    </w:p>
    <w:p w:rsidR="001B4495" w:rsidRDefault="001B4495" w:rsidP="001B4495"/>
    <w:p w:rsidR="001B4495" w:rsidRDefault="001B4495" w:rsidP="001B4495">
      <w:pPr>
        <w:pStyle w:val="2"/>
        <w:numPr>
          <w:ilvl w:val="1"/>
          <w:numId w:val="1"/>
        </w:numPr>
      </w:pPr>
      <w:bookmarkStart w:id="12" w:name="_Toc26851"/>
      <w:r>
        <w:rPr>
          <w:rFonts w:hint="eastAsia"/>
        </w:rPr>
        <w:t>内嵌代码的注释</w:t>
      </w:r>
      <w:bookmarkEnd w:id="12"/>
    </w:p>
    <w:p w:rsidR="001B4495" w:rsidRDefault="001B4495" w:rsidP="001B4495">
      <w:r>
        <w:rPr>
          <w:rFonts w:hint="eastAsia"/>
        </w:rPr>
        <w:t>对于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 xml:space="preserve">do </w:t>
      </w:r>
      <w:r>
        <w:rPr>
          <w:rFonts w:hint="eastAsia"/>
        </w:rPr>
        <w:t>等其大括号内嵌代码块比较长</w:t>
      </w:r>
      <w:r>
        <w:rPr>
          <w:rFonts w:hint="eastAsia"/>
        </w:rPr>
        <w:t>(</w:t>
      </w:r>
      <w:r>
        <w:rPr>
          <w:rFonts w:hint="eastAsia"/>
        </w:rPr>
        <w:t>需拖动滚动条来看</w:t>
      </w:r>
      <w:r>
        <w:rPr>
          <w:rFonts w:hint="eastAsia"/>
        </w:rPr>
        <w:t>)</w:t>
      </w:r>
      <w:r>
        <w:rPr>
          <w:rFonts w:hint="eastAsia"/>
        </w:rPr>
        <w:t>或者多层嵌套时，在结尾的“</w:t>
      </w:r>
      <w:r>
        <w:rPr>
          <w:rFonts w:hint="eastAsia"/>
        </w:rPr>
        <w:t>}</w:t>
      </w:r>
      <w:r>
        <w:rPr>
          <w:rFonts w:hint="eastAsia"/>
        </w:rPr>
        <w:t>”后要加上其所对应的语句的注释说明。</w:t>
      </w:r>
    </w:p>
    <w:p w:rsidR="001B4495" w:rsidRDefault="001B4495" w:rsidP="001B4495">
      <w:pPr>
        <w:ind w:leftChars="200" w:left="420"/>
      </w:pPr>
      <w:r>
        <w:rPr>
          <w:rFonts w:hint="eastAsia"/>
        </w:rPr>
        <w:t>例：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>if (</w:t>
      </w:r>
      <w:r w:rsidRPr="003A7167">
        <w:rPr>
          <w:rFonts w:hint="eastAsia"/>
          <w:highlight w:val="lightGray"/>
        </w:rPr>
        <w:t>bI</w:t>
      </w:r>
      <w:r w:rsidRPr="003A7167">
        <w:rPr>
          <w:highlight w:val="lightGray"/>
        </w:rPr>
        <w:t>s</w:t>
      </w:r>
      <w:r w:rsidRPr="003A7167">
        <w:rPr>
          <w:rFonts w:hint="eastAsia"/>
          <w:highlight w:val="lightGray"/>
        </w:rPr>
        <w:t>Ok</w:t>
      </w:r>
      <w:r w:rsidRPr="003A7167">
        <w:rPr>
          <w:highlight w:val="lightGray"/>
        </w:rPr>
        <w:t xml:space="preserve"> == TRUE)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>{</w:t>
      </w:r>
    </w:p>
    <w:p w:rsidR="001B4495" w:rsidRPr="003A7167" w:rsidRDefault="001B4495" w:rsidP="001B4495">
      <w:pPr>
        <w:ind w:leftChars="200" w:left="420" w:firstLineChars="200" w:firstLine="420"/>
        <w:rPr>
          <w:highlight w:val="lightGray"/>
        </w:rPr>
      </w:pPr>
      <w:r w:rsidRPr="003A7167">
        <w:rPr>
          <w:rFonts w:hint="eastAsia"/>
          <w:highlight w:val="lightGray"/>
        </w:rPr>
        <w:t>代码段</w:t>
      </w:r>
    </w:p>
    <w:p w:rsidR="001B4495" w:rsidRDefault="001B4495" w:rsidP="001B4495">
      <w:pPr>
        <w:ind w:leftChars="200" w:left="420"/>
      </w:pPr>
      <w:r w:rsidRPr="003A7167">
        <w:rPr>
          <w:highlight w:val="lightGray"/>
        </w:rPr>
        <w:t>}// if ((</w:t>
      </w:r>
      <w:r w:rsidRPr="003A7167">
        <w:rPr>
          <w:rFonts w:hint="eastAsia"/>
          <w:highlight w:val="lightGray"/>
        </w:rPr>
        <w:t>bI</w:t>
      </w:r>
      <w:r w:rsidRPr="003A7167">
        <w:rPr>
          <w:highlight w:val="lightGray"/>
        </w:rPr>
        <w:t>s</w:t>
      </w:r>
      <w:r w:rsidRPr="003A7167">
        <w:rPr>
          <w:rFonts w:hint="eastAsia"/>
          <w:highlight w:val="lightGray"/>
        </w:rPr>
        <w:t>Ok</w:t>
      </w:r>
      <w:r w:rsidRPr="003A7167">
        <w:rPr>
          <w:highlight w:val="lightGray"/>
        </w:rPr>
        <w:t xml:space="preserve"> == TRUE)...</w:t>
      </w:r>
    </w:p>
    <w:p w:rsidR="001B4495" w:rsidRDefault="001B4495" w:rsidP="001B4495">
      <w:pPr>
        <w:pStyle w:val="2"/>
        <w:numPr>
          <w:ilvl w:val="1"/>
          <w:numId w:val="1"/>
        </w:numPr>
      </w:pPr>
      <w:bookmarkStart w:id="13" w:name="_Toc25889"/>
      <w:r>
        <w:rPr>
          <w:rFonts w:hint="eastAsia"/>
        </w:rPr>
        <w:t>缺省值的注释</w:t>
      </w:r>
      <w:bookmarkEnd w:id="13"/>
    </w:p>
    <w:p w:rsidR="001B4495" w:rsidRDefault="001B4495" w:rsidP="001B4495">
      <w:r>
        <w:rPr>
          <w:rFonts w:hint="eastAsia"/>
        </w:rPr>
        <w:t>函数入口参数有缺省值时，应注释说明。</w:t>
      </w:r>
    </w:p>
    <w:p w:rsidR="001B4495" w:rsidRDefault="001B4495" w:rsidP="001B4495">
      <w:pPr>
        <w:ind w:leftChars="200" w:left="420"/>
      </w:pPr>
      <w:r>
        <w:rPr>
          <w:rFonts w:hint="eastAsia"/>
        </w:rPr>
        <w:t>例</w:t>
      </w:r>
      <w:r>
        <w:rPr>
          <w:rFonts w:hint="eastAsia"/>
        </w:rPr>
        <w:t>: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 xml:space="preserve">BOOL </w:t>
      </w:r>
      <w:r w:rsidRPr="003A7167">
        <w:rPr>
          <w:rFonts w:hint="eastAsia"/>
          <w:highlight w:val="lightGray"/>
        </w:rPr>
        <w:t>MyFunction</w:t>
      </w:r>
      <w:r w:rsidRPr="003A7167">
        <w:rPr>
          <w:highlight w:val="lightGray"/>
        </w:rPr>
        <w:t>(</w:t>
      </w:r>
    </w:p>
    <w:p w:rsidR="001B4495" w:rsidRPr="003A7167" w:rsidRDefault="001B4495" w:rsidP="001B4495">
      <w:pPr>
        <w:ind w:leftChars="200" w:left="420" w:firstLineChars="200" w:firstLine="420"/>
        <w:rPr>
          <w:highlight w:val="lightGray"/>
        </w:rPr>
      </w:pPr>
      <w:r w:rsidRPr="003A7167">
        <w:rPr>
          <w:highlight w:val="lightGray"/>
        </w:rPr>
        <w:t>const char csz</w:t>
      </w:r>
      <w:r w:rsidRPr="003A7167">
        <w:rPr>
          <w:rFonts w:hint="eastAsia"/>
          <w:highlight w:val="lightGray"/>
        </w:rPr>
        <w:t>Param1</w:t>
      </w:r>
      <w:r w:rsidRPr="003A7167">
        <w:rPr>
          <w:highlight w:val="lightGray"/>
        </w:rPr>
        <w:t xml:space="preserve"> [],</w:t>
      </w:r>
    </w:p>
    <w:p w:rsidR="001B4495" w:rsidRPr="003A7167" w:rsidRDefault="001B4495" w:rsidP="001B4495">
      <w:pPr>
        <w:ind w:leftChars="200" w:left="420" w:firstLineChars="200" w:firstLine="420"/>
        <w:rPr>
          <w:highlight w:val="lightGray"/>
        </w:rPr>
      </w:pPr>
      <w:r w:rsidRPr="003A7167">
        <w:rPr>
          <w:highlight w:val="lightGray"/>
        </w:rPr>
        <w:t>BOOL b</w:t>
      </w:r>
      <w:r w:rsidRPr="003A7167">
        <w:rPr>
          <w:rFonts w:hint="eastAsia"/>
          <w:highlight w:val="lightGray"/>
        </w:rPr>
        <w:t>Param2</w:t>
      </w:r>
      <w:r w:rsidRPr="003A7167">
        <w:rPr>
          <w:highlight w:val="lightGray"/>
        </w:rPr>
        <w:t xml:space="preserve"> // = TRUE</w:t>
      </w:r>
    </w:p>
    <w:p w:rsidR="001B4495" w:rsidRDefault="001B4495" w:rsidP="001B4495">
      <w:pPr>
        <w:ind w:leftChars="200" w:left="420"/>
      </w:pPr>
      <w:r w:rsidRPr="003A7167">
        <w:rPr>
          <w:highlight w:val="lightGray"/>
        </w:rPr>
        <w:t>);</w:t>
      </w:r>
    </w:p>
    <w:p w:rsidR="001B4495" w:rsidRDefault="001B4495" w:rsidP="001B4495">
      <w:pPr>
        <w:ind w:leftChars="200" w:left="420"/>
      </w:pPr>
      <w:r>
        <w:rPr>
          <w:rFonts w:hint="eastAsia"/>
        </w:rPr>
        <w:t>或者：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 xml:space="preserve">BOOL </w:t>
      </w:r>
      <w:r w:rsidRPr="003A7167">
        <w:rPr>
          <w:rFonts w:hint="eastAsia"/>
          <w:highlight w:val="lightGray"/>
        </w:rPr>
        <w:t>MyFunction</w:t>
      </w:r>
      <w:r w:rsidRPr="003A7167">
        <w:rPr>
          <w:highlight w:val="lightGray"/>
        </w:rPr>
        <w:t>(</w:t>
      </w:r>
    </w:p>
    <w:p w:rsidR="001B4495" w:rsidRPr="003A7167" w:rsidRDefault="001B4495" w:rsidP="001B4495">
      <w:pPr>
        <w:ind w:leftChars="200" w:left="420" w:firstLineChars="200" w:firstLine="420"/>
        <w:rPr>
          <w:highlight w:val="lightGray"/>
        </w:rPr>
      </w:pPr>
      <w:r w:rsidRPr="003A7167">
        <w:rPr>
          <w:highlight w:val="lightGray"/>
        </w:rPr>
        <w:t>const char csz</w:t>
      </w:r>
      <w:r w:rsidRPr="003A7167">
        <w:rPr>
          <w:rFonts w:hint="eastAsia"/>
          <w:highlight w:val="lightGray"/>
        </w:rPr>
        <w:t>Param1</w:t>
      </w:r>
      <w:r w:rsidRPr="003A7167">
        <w:rPr>
          <w:highlight w:val="lightGray"/>
        </w:rPr>
        <w:t>[],</w:t>
      </w:r>
    </w:p>
    <w:p w:rsidR="001B4495" w:rsidRPr="003A7167" w:rsidRDefault="001B4495" w:rsidP="001B4495">
      <w:pPr>
        <w:ind w:leftChars="200" w:left="420" w:firstLineChars="200" w:firstLine="420"/>
        <w:rPr>
          <w:highlight w:val="lightGray"/>
        </w:rPr>
      </w:pPr>
      <w:r w:rsidRPr="003A7167">
        <w:rPr>
          <w:highlight w:val="lightGray"/>
        </w:rPr>
        <w:t>BOOL b</w:t>
      </w:r>
      <w:r w:rsidRPr="003A7167">
        <w:rPr>
          <w:rFonts w:hint="eastAsia"/>
          <w:highlight w:val="lightGray"/>
        </w:rPr>
        <w:t>Param2</w:t>
      </w:r>
      <w:r w:rsidRPr="003A7167">
        <w:rPr>
          <w:highlight w:val="lightGray"/>
        </w:rPr>
        <w:t xml:space="preserve"> /* = TRUE */</w:t>
      </w:r>
    </w:p>
    <w:p w:rsidR="001B4495" w:rsidRDefault="001B4495" w:rsidP="001B4495">
      <w:pPr>
        <w:ind w:leftChars="200" w:left="420"/>
      </w:pPr>
      <w:r w:rsidRPr="003A7167">
        <w:rPr>
          <w:highlight w:val="lightGray"/>
        </w:rPr>
        <w:t>);</w:t>
      </w:r>
    </w:p>
    <w:p w:rsidR="001B4495" w:rsidRDefault="001B4495" w:rsidP="001B4495">
      <w:pPr>
        <w:pStyle w:val="2"/>
        <w:numPr>
          <w:ilvl w:val="1"/>
          <w:numId w:val="1"/>
        </w:numPr>
      </w:pPr>
      <w:bookmarkStart w:id="14" w:name="_Toc2948"/>
      <w:r>
        <w:rPr>
          <w:rFonts w:hint="eastAsia"/>
        </w:rPr>
        <w:t>代码段的注释</w:t>
      </w:r>
      <w:bookmarkEnd w:id="14"/>
    </w:p>
    <w:p w:rsidR="001B4495" w:rsidRDefault="001B4495" w:rsidP="001B4495">
      <w:r>
        <w:rPr>
          <w:rFonts w:hint="eastAsia"/>
        </w:rPr>
        <w:t>描述某个代码段的注释，可以给注释描述的代码段外围加上</w:t>
      </w:r>
      <w:r>
        <w:rPr>
          <w:rFonts w:hint="eastAsia"/>
        </w:rPr>
        <w:t>{}</w:t>
      </w:r>
      <w:r>
        <w:rPr>
          <w:rFonts w:hint="eastAsia"/>
        </w:rPr>
        <w:t>，帮助阅读。</w:t>
      </w:r>
    </w:p>
    <w:p w:rsidR="001B4495" w:rsidRDefault="001B4495" w:rsidP="001B4495">
      <w:pPr>
        <w:ind w:leftChars="200" w:left="420"/>
      </w:pPr>
      <w:r>
        <w:rPr>
          <w:rFonts w:hint="eastAsia"/>
        </w:rPr>
        <w:t>例：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rFonts w:hint="eastAsia"/>
          <w:highlight w:val="lightGray"/>
        </w:rPr>
        <w:t>//</w:t>
      </w:r>
      <w:r w:rsidRPr="003A7167">
        <w:rPr>
          <w:rFonts w:hint="eastAsia"/>
          <w:highlight w:val="lightGray"/>
        </w:rPr>
        <w:t>代码段实现功能或意图描述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>{</w:t>
      </w:r>
    </w:p>
    <w:p w:rsidR="001B4495" w:rsidRPr="003A7167" w:rsidRDefault="001B4495" w:rsidP="001B4495">
      <w:pPr>
        <w:ind w:leftChars="200" w:left="420" w:firstLineChars="200" w:firstLine="420"/>
        <w:rPr>
          <w:highlight w:val="lightGray"/>
        </w:rPr>
      </w:pPr>
      <w:r w:rsidRPr="003A7167">
        <w:rPr>
          <w:rFonts w:hint="eastAsia"/>
          <w:highlight w:val="lightGray"/>
        </w:rPr>
        <w:t>代码段</w:t>
      </w:r>
    </w:p>
    <w:p w:rsidR="001B4495" w:rsidRDefault="001B4495" w:rsidP="001B4495">
      <w:pPr>
        <w:ind w:leftChars="200" w:left="420"/>
      </w:pPr>
      <w:r w:rsidRPr="003A7167">
        <w:rPr>
          <w:highlight w:val="lightGray"/>
        </w:rPr>
        <w:t>}</w:t>
      </w:r>
    </w:p>
    <w:p w:rsidR="001B4495" w:rsidRDefault="001B4495" w:rsidP="001B4495"/>
    <w:p w:rsidR="001B4495" w:rsidRDefault="001B4495" w:rsidP="001B4495">
      <w:pPr>
        <w:pStyle w:val="1"/>
        <w:numPr>
          <w:ilvl w:val="0"/>
          <w:numId w:val="1"/>
        </w:numPr>
      </w:pPr>
      <w:bookmarkStart w:id="15" w:name="_Toc17459"/>
      <w:r>
        <w:rPr>
          <w:rFonts w:hint="eastAsia"/>
        </w:rPr>
        <w:lastRenderedPageBreak/>
        <w:t>类</w:t>
      </w:r>
      <w:bookmarkEnd w:id="15"/>
    </w:p>
    <w:p w:rsidR="001B4495" w:rsidRDefault="001B4495" w:rsidP="001B4495">
      <w:pPr>
        <w:pStyle w:val="2"/>
        <w:numPr>
          <w:ilvl w:val="1"/>
          <w:numId w:val="1"/>
        </w:numPr>
      </w:pPr>
      <w:bookmarkStart w:id="16" w:name="_Toc24337"/>
      <w:r>
        <w:rPr>
          <w:rFonts w:hint="eastAsia"/>
        </w:rPr>
        <w:t>类定义</w:t>
      </w:r>
      <w:bookmarkEnd w:id="16"/>
    </w:p>
    <w:p w:rsidR="001B4495" w:rsidRDefault="001B4495" w:rsidP="001B4495">
      <w:pPr>
        <w:ind w:firstLine="420"/>
      </w:pPr>
      <w:r>
        <w:rPr>
          <w:rFonts w:hint="eastAsia"/>
        </w:rPr>
        <w:t>格式为：</w:t>
      </w:r>
      <w:r>
        <w:rPr>
          <w:rFonts w:hint="eastAsia"/>
        </w:rPr>
        <w:t>class  [</w:t>
      </w:r>
      <w:r>
        <w:rPr>
          <w:rFonts w:hint="eastAsia"/>
          <w:color w:val="00CCFF"/>
        </w:rPr>
        <w:t>导入导出宏定义</w:t>
      </w:r>
      <w:r>
        <w:rPr>
          <w:rFonts w:hint="eastAsia"/>
        </w:rPr>
        <w:t xml:space="preserve">] </w:t>
      </w:r>
      <w:r>
        <w:rPr>
          <w:rFonts w:hint="eastAsia"/>
        </w:rPr>
        <w:t>类名称</w:t>
      </w:r>
      <w:r>
        <w:rPr>
          <w:rFonts w:hint="eastAsia"/>
        </w:rPr>
        <w:t xml:space="preserve"> [:[public/protected/private] </w:t>
      </w:r>
      <w:r>
        <w:rPr>
          <w:rFonts w:hint="eastAsia"/>
        </w:rPr>
        <w:t>接口类</w:t>
      </w:r>
      <w:r>
        <w:rPr>
          <w:rFonts w:hint="eastAsia"/>
        </w:rPr>
        <w:t>1</w:t>
      </w:r>
      <w:r>
        <w:rPr>
          <w:rFonts w:hint="eastAsia"/>
        </w:rPr>
        <w:t>名称</w:t>
      </w:r>
      <w:r>
        <w:rPr>
          <w:rFonts w:hint="eastAsia"/>
        </w:rPr>
        <w:t xml:space="preserve">][,[public/protected/private] </w:t>
      </w:r>
      <w:r>
        <w:rPr>
          <w:rFonts w:hint="eastAsia"/>
        </w:rPr>
        <w:t>父类</w:t>
      </w:r>
      <w:r>
        <w:rPr>
          <w:rFonts w:hint="eastAsia"/>
        </w:rPr>
        <w:t>1</w:t>
      </w:r>
      <w:r>
        <w:rPr>
          <w:rFonts w:hint="eastAsia"/>
        </w:rPr>
        <w:t>名称</w:t>
      </w:r>
      <w:r>
        <w:rPr>
          <w:rFonts w:hint="eastAsia"/>
        </w:rPr>
        <w:t>]</w:t>
      </w:r>
    </w:p>
    <w:p w:rsidR="001B4495" w:rsidRDefault="001B4495" w:rsidP="001B4495">
      <w:pPr>
        <w:numPr>
          <w:ilvl w:val="0"/>
          <w:numId w:val="12"/>
        </w:numPr>
        <w:ind w:firstLineChars="200" w:firstLine="420"/>
      </w:pPr>
      <w:r>
        <w:rPr>
          <w:rFonts w:hint="eastAsia"/>
        </w:rPr>
        <w:t>尽量采用单继承，慎用多继承。</w:t>
      </w:r>
    </w:p>
    <w:p w:rsidR="001B4495" w:rsidRDefault="001B4495" w:rsidP="001B4495">
      <w:pPr>
        <w:numPr>
          <w:ilvl w:val="0"/>
          <w:numId w:val="12"/>
        </w:numPr>
        <w:ind w:firstLineChars="200" w:firstLine="420"/>
      </w:pPr>
      <w:r>
        <w:rPr>
          <w:rFonts w:hint="eastAsia"/>
        </w:rPr>
        <w:t>优先采用接口继承和抽象类继承。</w:t>
      </w:r>
    </w:p>
    <w:p w:rsidR="001B4495" w:rsidRDefault="001B4495" w:rsidP="001B4495">
      <w:pPr>
        <w:ind w:firstLine="420"/>
      </w:pPr>
    </w:p>
    <w:p w:rsidR="001B4495" w:rsidRDefault="001B4495" w:rsidP="001B4495">
      <w:pPr>
        <w:ind w:firstLine="420"/>
      </w:pPr>
      <w:r>
        <w:rPr>
          <w:rFonts w:hint="eastAsia"/>
        </w:rPr>
        <w:t>样例：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000080"/>
        </w:rPr>
        <w:t>/**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@class</w:t>
      </w:r>
      <w:r>
        <w:rPr>
          <w:color w:val="C0C0C0"/>
        </w:rPr>
        <w:t xml:space="preserve">       </w:t>
      </w:r>
      <w:r>
        <w:rPr>
          <w:color w:val="000080"/>
        </w:rPr>
        <w:t>设备窗口操作类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@brief</w:t>
      </w:r>
      <w:r>
        <w:rPr>
          <w:color w:val="C0C0C0"/>
        </w:rPr>
        <w:t xml:space="preserve">       </w:t>
      </w:r>
      <w:r>
        <w:rPr>
          <w:color w:val="000080"/>
        </w:rPr>
        <w:t>操作工通过该窗口进行设备查询、设备状态、设备配置等操作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</w:t>
      </w:r>
      <w:r>
        <w:rPr>
          <w:color w:val="000080"/>
        </w:rPr>
        <w:t>*/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RTX_MOD</w:t>
      </w:r>
      <w:r>
        <w:rPr>
          <w:color w:val="C0C0C0"/>
        </w:rPr>
        <w:t xml:space="preserve"> </w:t>
      </w:r>
      <w:r>
        <w:rPr>
          <w:color w:val="800080"/>
        </w:rPr>
        <w:t>CDialogDev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QDialog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CRTDialog</w:t>
      </w:r>
    </w:p>
    <w:p w:rsidR="001B4495" w:rsidRDefault="001B4495" w:rsidP="001B4495">
      <w:pPr>
        <w:ind w:firstLine="420"/>
      </w:pPr>
    </w:p>
    <w:p w:rsidR="001B4495" w:rsidRDefault="001B4495" w:rsidP="001B4495">
      <w:pPr>
        <w:pStyle w:val="2"/>
        <w:numPr>
          <w:ilvl w:val="1"/>
          <w:numId w:val="1"/>
        </w:numPr>
      </w:pPr>
      <w:bookmarkStart w:id="17" w:name="_Toc9832"/>
      <w:r>
        <w:rPr>
          <w:rFonts w:hint="eastAsia"/>
        </w:rPr>
        <w:t>类命名</w:t>
      </w:r>
      <w:bookmarkEnd w:id="17"/>
    </w:p>
    <w:p w:rsidR="001B4495" w:rsidRDefault="001B4495" w:rsidP="001B4495">
      <w:pPr>
        <w:numPr>
          <w:ilvl w:val="0"/>
          <w:numId w:val="13"/>
        </w:numPr>
        <w:ind w:firstLineChars="200" w:firstLine="420"/>
      </w:pPr>
      <w:r>
        <w:rPr>
          <w:rFonts w:hint="eastAsia"/>
        </w:rPr>
        <w:t>首字母为英文大写</w:t>
      </w:r>
      <w:r>
        <w:rPr>
          <w:rFonts w:hint="eastAsia"/>
        </w:rPr>
        <w:t>C</w:t>
      </w:r>
      <w:r>
        <w:rPr>
          <w:rFonts w:hint="eastAsia"/>
        </w:rPr>
        <w:t>。表示类的意思。</w:t>
      </w:r>
    </w:p>
    <w:p w:rsidR="001B4495" w:rsidRDefault="001B4495" w:rsidP="001B4495">
      <w:pPr>
        <w:numPr>
          <w:ilvl w:val="0"/>
          <w:numId w:val="13"/>
        </w:numPr>
        <w:ind w:firstLineChars="200" w:firstLine="420"/>
      </w:pPr>
      <w:r>
        <w:rPr>
          <w:rFonts w:hint="eastAsia"/>
        </w:rPr>
        <w:t>采用大小写混合，不使用下划线。多个单词或单词缩写之间靠大写字母来区分。如：</w:t>
      </w:r>
      <w:r>
        <w:rPr>
          <w:rFonts w:hint="eastAsia"/>
        </w:rPr>
        <w:t>CDevCfgManager</w:t>
      </w:r>
      <w:r>
        <w:rPr>
          <w:rFonts w:hint="eastAsia"/>
        </w:rPr>
        <w:t>。</w:t>
      </w:r>
    </w:p>
    <w:p w:rsidR="001B4495" w:rsidRDefault="001B4495" w:rsidP="001B4495">
      <w:pPr>
        <w:numPr>
          <w:ilvl w:val="0"/>
          <w:numId w:val="13"/>
        </w:numPr>
        <w:ind w:firstLineChars="200" w:firstLine="420"/>
      </w:pPr>
      <w:r>
        <w:rPr>
          <w:rFonts w:hint="eastAsia"/>
        </w:rPr>
        <w:t>一般采用形容词</w:t>
      </w:r>
      <w:r>
        <w:rPr>
          <w:rFonts w:hint="eastAsia"/>
        </w:rPr>
        <w:t>+</w:t>
      </w:r>
      <w:r>
        <w:rPr>
          <w:rFonts w:hint="eastAsia"/>
        </w:rPr>
        <w:t>名称组合。</w:t>
      </w:r>
    </w:p>
    <w:p w:rsidR="001B4495" w:rsidRDefault="001B4495" w:rsidP="001B4495">
      <w:pPr>
        <w:numPr>
          <w:ilvl w:val="0"/>
          <w:numId w:val="13"/>
        </w:numPr>
        <w:ind w:firstLineChars="200" w:firstLine="420"/>
      </w:pPr>
      <w:r>
        <w:rPr>
          <w:rFonts w:hint="eastAsia"/>
        </w:rPr>
        <w:t>类名称长度最好能控制在</w:t>
      </w:r>
      <w:r>
        <w:rPr>
          <w:rFonts w:hint="eastAsia"/>
        </w:rPr>
        <w:t>20</w:t>
      </w:r>
      <w:r>
        <w:rPr>
          <w:rFonts w:hint="eastAsia"/>
        </w:rPr>
        <w:t>个字母之内，可以适当考虑英文缩写。</w:t>
      </w:r>
    </w:p>
    <w:p w:rsidR="001B4495" w:rsidRDefault="001B4495" w:rsidP="001B4495">
      <w:pPr>
        <w:numPr>
          <w:ilvl w:val="0"/>
          <w:numId w:val="13"/>
        </w:numPr>
        <w:ind w:firstLineChars="200" w:firstLine="420"/>
      </w:pPr>
      <w:r>
        <w:rPr>
          <w:rFonts w:hint="eastAsia"/>
        </w:rPr>
        <w:t>相关模块、相似功能的类命名规则一致。</w:t>
      </w:r>
    </w:p>
    <w:p w:rsidR="001B4495" w:rsidRDefault="001B4495" w:rsidP="001B4495">
      <w:pPr>
        <w:numPr>
          <w:ilvl w:val="0"/>
          <w:numId w:val="13"/>
        </w:numPr>
        <w:ind w:firstLineChars="200" w:firstLine="420"/>
      </w:pPr>
      <w:r>
        <w:rPr>
          <w:rFonts w:hint="eastAsia"/>
        </w:rPr>
        <w:t>优先采用行业内、公司内、部门内的业务术语。</w:t>
      </w:r>
    </w:p>
    <w:p w:rsidR="001B4495" w:rsidRDefault="001B4495" w:rsidP="001B4495">
      <w:pPr>
        <w:numPr>
          <w:ilvl w:val="0"/>
          <w:numId w:val="13"/>
        </w:numPr>
        <w:ind w:firstLineChars="200" w:firstLine="420"/>
      </w:pPr>
      <w:r>
        <w:rPr>
          <w:rFonts w:hint="eastAsia"/>
        </w:rPr>
        <w:t>尽可能采用英文，避免采用拼音及拼音缩写。</w:t>
      </w:r>
    </w:p>
    <w:p w:rsidR="001B4495" w:rsidRDefault="001B4495" w:rsidP="001B4495">
      <w:pPr>
        <w:numPr>
          <w:ilvl w:val="0"/>
          <w:numId w:val="13"/>
        </w:numPr>
        <w:ind w:firstLineChars="200" w:firstLine="420"/>
      </w:pPr>
      <w:r>
        <w:rPr>
          <w:rFonts w:hint="eastAsia"/>
        </w:rPr>
        <w:t>命名中不要使用</w:t>
      </w:r>
      <w:r>
        <w:rPr>
          <w:rFonts w:hint="eastAsia"/>
        </w:rPr>
        <w:t>a/b/c 1/2/3</w:t>
      </w:r>
      <w:r>
        <w:rPr>
          <w:rFonts w:hint="eastAsia"/>
        </w:rPr>
        <w:t>类似的序号来区分不同的类。</w:t>
      </w:r>
    </w:p>
    <w:p w:rsidR="001B4495" w:rsidRDefault="001B4495" w:rsidP="001B4495">
      <w:pPr>
        <w:ind w:firstLine="420"/>
      </w:pPr>
    </w:p>
    <w:p w:rsidR="001B4495" w:rsidRDefault="001B4495" w:rsidP="001B4495">
      <w:pPr>
        <w:pStyle w:val="2"/>
        <w:numPr>
          <w:ilvl w:val="1"/>
          <w:numId w:val="1"/>
        </w:numPr>
      </w:pPr>
      <w:bookmarkStart w:id="18" w:name="_Toc5245"/>
      <w:r>
        <w:rPr>
          <w:rFonts w:hint="eastAsia"/>
        </w:rPr>
        <w:t>类组成</w:t>
      </w:r>
      <w:bookmarkEnd w:id="18"/>
    </w:p>
    <w:p w:rsidR="001B4495" w:rsidRDefault="001B4495" w:rsidP="001B4495">
      <w:pPr>
        <w:ind w:firstLine="420"/>
      </w:pPr>
      <w:r>
        <w:rPr>
          <w:rFonts w:hint="eastAsia"/>
        </w:rPr>
        <w:t>包括：默认构造函数、构造函数、析构函数、赋值函数、拷贝赋值函数、初始化函数、清空函数、虚函数、信号、槽函数、静态类变量、对象变量。</w:t>
      </w:r>
    </w:p>
    <w:p w:rsidR="001B4495" w:rsidRDefault="001B4495" w:rsidP="001B4495">
      <w:pPr>
        <w:ind w:firstLine="420"/>
      </w:pPr>
      <w:r>
        <w:rPr>
          <w:rFonts w:hint="eastAsia"/>
        </w:rPr>
        <w:t>构造函数采用数据成员初始化序列，并按照数据成员变量在头文件中声明的先后顺序。</w:t>
      </w:r>
    </w:p>
    <w:p w:rsidR="001B4495" w:rsidRDefault="001B4495" w:rsidP="001B4495">
      <w:pPr>
        <w:ind w:firstLine="420"/>
      </w:pPr>
      <w:r>
        <w:rPr>
          <w:rFonts w:hint="eastAsia"/>
        </w:rPr>
        <w:t>顺序为：从上到下依次为：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protected</w:t>
      </w:r>
      <w:r>
        <w:rPr>
          <w:rFonts w:hint="eastAsia"/>
        </w:rPr>
        <w:t>、</w:t>
      </w:r>
      <w:r>
        <w:rPr>
          <w:rFonts w:hint="eastAsia"/>
        </w:rPr>
        <w:t>private</w:t>
      </w:r>
      <w:r>
        <w:rPr>
          <w:rFonts w:hint="eastAsia"/>
        </w:rPr>
        <w:t>。</w:t>
      </w:r>
    </w:p>
    <w:p w:rsidR="001B4495" w:rsidRDefault="001B4495" w:rsidP="001B4495">
      <w:pPr>
        <w:ind w:firstLine="420"/>
      </w:pPr>
    </w:p>
    <w:p w:rsidR="001B4495" w:rsidRDefault="001B4495" w:rsidP="001B4495">
      <w:pPr>
        <w:ind w:firstLine="420"/>
      </w:pPr>
      <w:r>
        <w:rPr>
          <w:rFonts w:hint="eastAsia"/>
        </w:rPr>
        <w:t>样例：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000080"/>
        </w:rPr>
        <w:t>/**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@class</w:t>
      </w:r>
      <w:r>
        <w:rPr>
          <w:color w:val="C0C0C0"/>
        </w:rPr>
        <w:t xml:space="preserve">       </w:t>
      </w:r>
      <w:r>
        <w:rPr>
          <w:color w:val="000080"/>
        </w:rPr>
        <w:t>设备窗口操作类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lastRenderedPageBreak/>
        <w:t xml:space="preserve"> </w:t>
      </w:r>
      <w:r>
        <w:rPr>
          <w:color w:val="000080"/>
        </w:rPr>
        <w:t>*</w:t>
      </w:r>
      <w:r>
        <w:rPr>
          <w:color w:val="C0C0C0"/>
        </w:rPr>
        <w:t xml:space="preserve"> </w:t>
      </w:r>
      <w:r>
        <w:rPr>
          <w:color w:val="0000FF"/>
        </w:rPr>
        <w:t>@brief</w:t>
      </w:r>
      <w:r>
        <w:rPr>
          <w:color w:val="C0C0C0"/>
        </w:rPr>
        <w:t xml:space="preserve">       </w:t>
      </w:r>
      <w:r>
        <w:rPr>
          <w:color w:val="000080"/>
        </w:rPr>
        <w:t>操作工通过该窗口进行设备查询、设备状态、设备配置等操作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</w:t>
      </w:r>
      <w:r>
        <w:rPr>
          <w:color w:val="000080"/>
        </w:rPr>
        <w:t>*/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t>RTX_MOD</w:t>
      </w:r>
      <w:r>
        <w:rPr>
          <w:color w:val="C0C0C0"/>
        </w:rPr>
        <w:t xml:space="preserve"> </w:t>
      </w:r>
      <w:r>
        <w:rPr>
          <w:color w:val="800080"/>
        </w:rPr>
        <w:t>CDialogDev</w:t>
      </w:r>
      <w:r>
        <w:rPr>
          <w:color w:val="C0C0C0"/>
        </w:rPr>
        <w:t xml:space="preserve"> </w:t>
      </w:r>
      <w:r>
        <w:rPr>
          <w:color w:val="000000"/>
        </w:rP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t>QDialog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CRTDialog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000000"/>
        </w:rPr>
        <w:t>{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Q_OBJECT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808000"/>
        </w:rPr>
        <w:t>public</w:t>
      </w:r>
      <w:r>
        <w:rPr>
          <w:color w:val="000000"/>
        </w:rPr>
        <w:t>: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color w:val="800080"/>
        </w:rPr>
        <w:t>CDialogDev</w:t>
      </w:r>
      <w:r>
        <w:rPr>
          <w:color w:val="000000"/>
        </w:rPr>
        <w:t>(</w:t>
      </w:r>
      <w:r>
        <w:t>QObject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parent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);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CDialogDev</w:t>
      </w:r>
      <w:r>
        <w:rPr>
          <w:color w:val="000000"/>
        </w:rPr>
        <w:t>(</w:t>
      </w:r>
      <w:r>
        <w:rPr>
          <w:color w:val="800080"/>
        </w:rPr>
        <w:t>quint32</w:t>
      </w:r>
      <w:r>
        <w:rPr>
          <w:color w:val="C0C0C0"/>
        </w:rPr>
        <w:t xml:space="preserve"> </w:t>
      </w:r>
      <w:r>
        <w:t>ui32DevID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t>strDevCode</w:t>
      </w:r>
      <w:r>
        <w:rPr>
          <w:color w:val="000000"/>
        </w:rPr>
        <w:t>);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~</w:t>
      </w:r>
      <w:r>
        <w:rPr>
          <w:color w:val="800080"/>
        </w:rPr>
        <w:t>CDialogDev</w:t>
      </w:r>
      <w:r>
        <w:rPr>
          <w:color w:val="000000"/>
        </w:rPr>
        <w:t>(</w:t>
      </w:r>
      <w:r>
        <w:rPr>
          <w:color w:val="808000"/>
        </w:rPr>
        <w:t>void</w:t>
      </w:r>
      <w:r>
        <w:rPr>
          <w:color w:val="000000"/>
        </w:rPr>
        <w:t>);</w:t>
      </w:r>
    </w:p>
    <w:p w:rsidR="001B4495" w:rsidRDefault="001B4495" w:rsidP="001B4495">
      <w:pPr>
        <w:pStyle w:val="HTML"/>
        <w:widowControl/>
        <w:rPr>
          <w:rFonts w:hint="default"/>
        </w:rPr>
      </w:pP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CDialogDev</w:t>
      </w:r>
      <w:r>
        <w:rPr>
          <w:color w:val="000000"/>
        </w:rP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CDialogDev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t>src</w:t>
      </w:r>
      <w:r>
        <w:rPr>
          <w:color w:val="000000"/>
        </w:rPr>
        <w:t>);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CDialogDev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rPr>
          <w:color w:val="808000"/>
        </w:rPr>
        <w:t>operator</w:t>
      </w:r>
      <w:r>
        <w:rPr>
          <w:color w:val="000000"/>
        </w:rPr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t>CDialogDev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t>src</w:t>
      </w:r>
      <w:r>
        <w:rPr>
          <w:color w:val="000000"/>
        </w:rPr>
        <w:t>);</w:t>
      </w:r>
    </w:p>
    <w:p w:rsidR="001B4495" w:rsidRDefault="001B4495" w:rsidP="001B4495">
      <w:pPr>
        <w:pStyle w:val="HTML"/>
        <w:widowControl/>
        <w:rPr>
          <w:rFonts w:hint="default"/>
        </w:rPr>
      </w:pP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Init();</w:t>
      </w:r>
    </w:p>
    <w:p w:rsidR="001B4495" w:rsidRDefault="001B4495" w:rsidP="001B4495">
      <w:pPr>
        <w:pStyle w:val="HTML"/>
        <w:widowControl/>
        <w:rPr>
          <w:rFonts w:hint="default"/>
        </w:rPr>
      </w:pP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Clear();</w:t>
      </w:r>
    </w:p>
    <w:p w:rsidR="001B4495" w:rsidRDefault="001B4495" w:rsidP="001B4495">
      <w:pPr>
        <w:pStyle w:val="HTML"/>
        <w:widowControl/>
        <w:rPr>
          <w:rFonts w:hint="default"/>
        </w:rPr>
      </w:pP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808000"/>
        </w:rPr>
        <w:t>protected</w:t>
      </w:r>
      <w:r>
        <w:rPr>
          <w:color w:val="000000"/>
        </w:rPr>
        <w:t>: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InitToolbar();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InitStatusbar();</w:t>
      </w:r>
    </w:p>
    <w:p w:rsidR="001B4495" w:rsidRDefault="001B4495" w:rsidP="001B4495">
      <w:pPr>
        <w:pStyle w:val="HTML"/>
        <w:widowControl/>
        <w:rPr>
          <w:rFonts w:hint="default"/>
        </w:rPr>
      </w:pP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808000"/>
        </w:rPr>
        <w:t>private</w:t>
      </w:r>
      <w:r>
        <w:rPr>
          <w:color w:val="000000"/>
        </w:rPr>
        <w:t>: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ClearDevInfo();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ClearDevParam();</w:t>
      </w:r>
    </w:p>
    <w:p w:rsidR="001B4495" w:rsidRDefault="001B4495" w:rsidP="001B4495">
      <w:pPr>
        <w:pStyle w:val="HTML"/>
        <w:widowControl/>
        <w:rPr>
          <w:rFonts w:hint="default"/>
        </w:rPr>
      </w:pP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808000"/>
        </w:rPr>
        <w:t>signals</w:t>
      </w:r>
      <w:r>
        <w:rPr>
          <w:color w:val="000000"/>
        </w:rPr>
        <w:t>: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sig_ChangeDevCode(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QString</w:t>
      </w:r>
      <w:r>
        <w:rPr>
          <w:color w:val="000000"/>
        </w:rPr>
        <w:t>&amp;</w:t>
      </w:r>
      <w:r>
        <w:rPr>
          <w:color w:val="C0C0C0"/>
        </w:rPr>
        <w:t xml:space="preserve"> </w:t>
      </w:r>
      <w:r>
        <w:t>strDevCode</w:t>
      </w:r>
      <w:r>
        <w:rPr>
          <w:color w:val="000000"/>
        </w:rPr>
        <w:t>);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sig_ClearDevInfo(</w:t>
      </w:r>
      <w:r>
        <w:rPr>
          <w:color w:val="800080"/>
        </w:rPr>
        <w:t>CDevInfo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t>pinfo</w:t>
      </w:r>
      <w:r>
        <w:rPr>
          <w:color w:val="000000"/>
        </w:rPr>
        <w:t>);</w:t>
      </w:r>
    </w:p>
    <w:p w:rsidR="001B4495" w:rsidRDefault="001B4495" w:rsidP="001B4495">
      <w:pPr>
        <w:pStyle w:val="HTML"/>
        <w:widowControl/>
        <w:rPr>
          <w:rFonts w:hint="default"/>
        </w:rPr>
      </w:pP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slot_EditDevInfo(</w:t>
      </w:r>
      <w:r>
        <w:rPr>
          <w:color w:val="800080"/>
        </w:rPr>
        <w:t>CDevInfo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t>pinfo</w:t>
      </w:r>
      <w:r>
        <w:rPr>
          <w:color w:val="000000"/>
        </w:rPr>
        <w:t>);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0000"/>
        </w:rPr>
        <w:t>slot_SaveDevInfo(</w:t>
      </w:r>
      <w:r>
        <w:rPr>
          <w:color w:val="800080"/>
        </w:rPr>
        <w:t>CDevInfo</w:t>
      </w:r>
      <w:r>
        <w:rPr>
          <w:color w:val="000000"/>
        </w:rPr>
        <w:t>*</w:t>
      </w:r>
      <w:r>
        <w:rPr>
          <w:color w:val="C0C0C0"/>
        </w:rPr>
        <w:t xml:space="preserve"> </w:t>
      </w:r>
      <w:r>
        <w:t>pinfo</w:t>
      </w:r>
      <w:r>
        <w:rPr>
          <w:color w:val="000000"/>
        </w:rPr>
        <w:t>);</w:t>
      </w:r>
    </w:p>
    <w:p w:rsidR="001B4495" w:rsidRDefault="001B4495" w:rsidP="001B4495">
      <w:pPr>
        <w:pStyle w:val="HTML"/>
        <w:widowControl/>
        <w:rPr>
          <w:rFonts w:hint="default"/>
        </w:rPr>
      </w:pP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808000"/>
        </w:rPr>
        <w:t>public</w:t>
      </w:r>
      <w:r>
        <w:rPr>
          <w:color w:val="000000"/>
        </w:rPr>
        <w:t>: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            </w:t>
      </w:r>
      <w:r>
        <w:rPr>
          <w:color w:val="800000"/>
        </w:rPr>
        <w:t>m_strDevName</w:t>
      </w:r>
      <w:r>
        <w:rPr>
          <w:color w:val="000000"/>
        </w:rPr>
        <w:t>;</w:t>
      </w:r>
      <w:r>
        <w:rPr>
          <w:color w:val="C0C0C0"/>
        </w:rPr>
        <w:t xml:space="preserve">           </w:t>
      </w:r>
      <w:r>
        <w:rPr>
          <w:color w:val="008000"/>
        </w:rPr>
        <w:t>//设备名称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008000"/>
        </w:rPr>
        <w:t>//设备类型：1为1500型号，2为208型号，3为212型号，4为410型号，默认值为2(208型号)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quint32</w:t>
      </w:r>
      <w:r>
        <w:rPr>
          <w:color w:val="C0C0C0"/>
        </w:rPr>
        <w:t xml:space="preserve">             </w:t>
      </w:r>
      <w:r>
        <w:rPr>
          <w:color w:val="800000"/>
        </w:rPr>
        <w:t>m_ui32DevType</w:t>
      </w:r>
      <w:r>
        <w:rPr>
          <w:color w:val="000000"/>
        </w:rPr>
        <w:t>;</w:t>
      </w:r>
    </w:p>
    <w:p w:rsidR="001B4495" w:rsidRDefault="001B4495" w:rsidP="001B4495">
      <w:pPr>
        <w:pStyle w:val="HTML"/>
        <w:widowControl/>
        <w:rPr>
          <w:rFonts w:hint="default"/>
        </w:rPr>
      </w:pP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808000"/>
        </w:rPr>
        <w:t>protected</w:t>
      </w:r>
      <w:r>
        <w:rPr>
          <w:color w:val="000000"/>
        </w:rPr>
        <w:t>: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QPushButton</w:t>
      </w:r>
      <w:r>
        <w:rPr>
          <w:color w:val="000000"/>
        </w:rPr>
        <w:t>*</w:t>
      </w:r>
      <w:r>
        <w:rPr>
          <w:color w:val="C0C0C0"/>
        </w:rPr>
        <w:t xml:space="preserve">        </w:t>
      </w:r>
      <w:r>
        <w:rPr>
          <w:color w:val="800000"/>
        </w:rPr>
        <w:t>m_pbtnF1Query</w:t>
      </w:r>
      <w:r>
        <w:rPr>
          <w:color w:val="000000"/>
        </w:rPr>
        <w:t>;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t>QPushButton</w:t>
      </w:r>
      <w:r>
        <w:rPr>
          <w:color w:val="000000"/>
        </w:rPr>
        <w:t>*</w:t>
      </w:r>
      <w:r>
        <w:rPr>
          <w:color w:val="C0C0C0"/>
        </w:rPr>
        <w:t xml:space="preserve">        </w:t>
      </w:r>
      <w:r>
        <w:rPr>
          <w:color w:val="800000"/>
        </w:rPr>
        <w:t>m_pbtnF2Save</w:t>
      </w:r>
      <w:r>
        <w:rPr>
          <w:color w:val="000000"/>
        </w:rPr>
        <w:t>;</w:t>
      </w:r>
    </w:p>
    <w:p w:rsidR="001B4495" w:rsidRDefault="001B4495" w:rsidP="001B4495">
      <w:pPr>
        <w:pStyle w:val="HTML"/>
        <w:widowControl/>
        <w:rPr>
          <w:rFonts w:hint="default"/>
        </w:rPr>
      </w:pP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808000"/>
        </w:rPr>
        <w:lastRenderedPageBreak/>
        <w:t>private</w:t>
      </w:r>
      <w:r>
        <w:rPr>
          <w:color w:val="000000"/>
        </w:rPr>
        <w:t>: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QByteArray</w:t>
      </w:r>
      <w:r>
        <w:rPr>
          <w:color w:val="C0C0C0"/>
        </w:rPr>
        <w:t xml:space="preserve">          </w:t>
      </w:r>
      <w:r>
        <w:rPr>
          <w:color w:val="800000"/>
        </w:rPr>
        <w:t>m_baRecvedData</w:t>
      </w:r>
      <w:r>
        <w:rPr>
          <w:color w:val="000000"/>
        </w:rPr>
        <w:t>;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quint64</w:t>
      </w:r>
      <w:r>
        <w:rPr>
          <w:color w:val="C0C0C0"/>
        </w:rPr>
        <w:t xml:space="preserve">             </w:t>
      </w:r>
      <w:r>
        <w:rPr>
          <w:color w:val="800000"/>
        </w:rPr>
        <w:t>m_ui64RecvedDataSize</w:t>
      </w:r>
      <w:r>
        <w:rPr>
          <w:color w:val="000000"/>
        </w:rPr>
        <w:t>;</w:t>
      </w: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000000"/>
        </w:rPr>
        <w:t>};</w:t>
      </w:r>
    </w:p>
    <w:p w:rsidR="001B4495" w:rsidRDefault="001B4495" w:rsidP="001B4495">
      <w:pPr>
        <w:pStyle w:val="HTML"/>
        <w:widowControl/>
        <w:rPr>
          <w:rFonts w:hint="default"/>
        </w:rPr>
      </w:pPr>
    </w:p>
    <w:p w:rsidR="001B4495" w:rsidRDefault="001B4495" w:rsidP="001B4495">
      <w:pPr>
        <w:pStyle w:val="HTML"/>
        <w:widowControl/>
        <w:rPr>
          <w:rFonts w:hint="default"/>
        </w:rPr>
      </w:pPr>
      <w:r>
        <w:rPr>
          <w:color w:val="000080"/>
        </w:rPr>
        <w:t>#endif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DIALOGDEV_H</w:t>
      </w:r>
    </w:p>
    <w:p w:rsidR="001B4495" w:rsidRDefault="001B4495" w:rsidP="001B4495">
      <w:pPr>
        <w:ind w:firstLine="420"/>
      </w:pPr>
    </w:p>
    <w:p w:rsidR="001B4495" w:rsidRDefault="001B4495" w:rsidP="001B4495">
      <w:pPr>
        <w:pStyle w:val="2"/>
        <w:numPr>
          <w:ilvl w:val="1"/>
          <w:numId w:val="1"/>
        </w:numPr>
      </w:pPr>
      <w:bookmarkStart w:id="19" w:name="_Toc6690"/>
      <w:r>
        <w:rPr>
          <w:rFonts w:hint="eastAsia"/>
        </w:rPr>
        <w:t>类层次</w:t>
      </w:r>
      <w:bookmarkEnd w:id="19"/>
    </w:p>
    <w:p w:rsidR="001B4495" w:rsidRDefault="001B4495" w:rsidP="001B4495">
      <w:pPr>
        <w:ind w:firstLine="420"/>
      </w:pPr>
      <w:r>
        <w:rPr>
          <w:rFonts w:hint="eastAsia"/>
        </w:rPr>
        <w:t>层次：根类到叶子类的所有层级数量。</w:t>
      </w:r>
    </w:p>
    <w:p w:rsidR="001B4495" w:rsidRDefault="001B4495" w:rsidP="001B4495">
      <w:pPr>
        <w:numPr>
          <w:ilvl w:val="0"/>
          <w:numId w:val="14"/>
        </w:numPr>
        <w:ind w:firstLineChars="200" w:firstLine="420"/>
      </w:pPr>
      <w:r>
        <w:rPr>
          <w:rFonts w:hint="eastAsia"/>
        </w:rPr>
        <w:t>类层次一般不超过</w:t>
      </w:r>
      <w:r>
        <w:rPr>
          <w:rFonts w:hint="eastAsia"/>
        </w:rPr>
        <w:t>7</w:t>
      </w:r>
      <w:r>
        <w:rPr>
          <w:rFonts w:hint="eastAsia"/>
        </w:rPr>
        <w:t>层。</w:t>
      </w:r>
    </w:p>
    <w:p w:rsidR="001B4495" w:rsidRDefault="001B4495" w:rsidP="001B4495">
      <w:pPr>
        <w:numPr>
          <w:ilvl w:val="0"/>
          <w:numId w:val="14"/>
        </w:numPr>
        <w:ind w:firstLineChars="200" w:firstLine="420"/>
      </w:pPr>
      <w:r>
        <w:rPr>
          <w:rFonts w:hint="eastAsia"/>
        </w:rPr>
        <w:t>通用方法、通用方法过程、通用变量提升到基类。如</w:t>
      </w:r>
      <w:r>
        <w:rPr>
          <w:rFonts w:hint="eastAsia"/>
        </w:rPr>
        <w:t>f1~f10</w:t>
      </w:r>
      <w:r>
        <w:rPr>
          <w:rFonts w:hint="eastAsia"/>
        </w:rPr>
        <w:t>按钮。</w:t>
      </w:r>
    </w:p>
    <w:p w:rsidR="001B4495" w:rsidRDefault="001B4495" w:rsidP="001B4495">
      <w:pPr>
        <w:numPr>
          <w:ilvl w:val="0"/>
          <w:numId w:val="14"/>
        </w:numPr>
        <w:ind w:firstLineChars="200" w:firstLine="420"/>
      </w:pPr>
      <w:r>
        <w:rPr>
          <w:rFonts w:hint="eastAsia"/>
        </w:rPr>
        <w:t>耦合度高的建议采用继承，耦合度低的建议采用组合。</w:t>
      </w:r>
    </w:p>
    <w:p w:rsidR="001B4495" w:rsidRDefault="001B4495" w:rsidP="001B4495">
      <w:pPr>
        <w:numPr>
          <w:ilvl w:val="0"/>
          <w:numId w:val="14"/>
        </w:numPr>
        <w:ind w:firstLineChars="200" w:firstLine="420"/>
      </w:pPr>
      <w:r>
        <w:rPr>
          <w:rFonts w:hint="eastAsia"/>
        </w:rPr>
        <w:t>子类只处理自己的函数和变量。</w:t>
      </w:r>
    </w:p>
    <w:p w:rsidR="001B4495" w:rsidRDefault="001B4495" w:rsidP="001B4495">
      <w:pPr>
        <w:numPr>
          <w:ilvl w:val="0"/>
          <w:numId w:val="14"/>
        </w:numPr>
        <w:ind w:firstLineChars="200" w:firstLine="420"/>
      </w:pPr>
      <w:r>
        <w:rPr>
          <w:rFonts w:hint="eastAsia"/>
        </w:rPr>
        <w:t>父类的虚函数，子类根据需要可以有选择的重载实现。</w:t>
      </w:r>
    </w:p>
    <w:p w:rsidR="001B4495" w:rsidRDefault="001B4495" w:rsidP="001B4495">
      <w:pPr>
        <w:pStyle w:val="2"/>
        <w:numPr>
          <w:ilvl w:val="1"/>
          <w:numId w:val="1"/>
        </w:numPr>
      </w:pPr>
      <w:bookmarkStart w:id="20" w:name="_Toc1271"/>
      <w:r>
        <w:rPr>
          <w:rFonts w:hint="eastAsia"/>
        </w:rPr>
        <w:t>类扇目</w:t>
      </w:r>
      <w:bookmarkEnd w:id="20"/>
    </w:p>
    <w:p w:rsidR="001B4495" w:rsidRDefault="001B4495" w:rsidP="001B4495">
      <w:pPr>
        <w:ind w:firstLine="420"/>
      </w:pPr>
      <w:r>
        <w:rPr>
          <w:rFonts w:hint="eastAsia"/>
        </w:rPr>
        <w:t>扇目：基类所拥有的下级子类数量。</w:t>
      </w:r>
    </w:p>
    <w:p w:rsidR="001B4495" w:rsidRDefault="001B4495" w:rsidP="001B4495">
      <w:pPr>
        <w:numPr>
          <w:ilvl w:val="0"/>
          <w:numId w:val="15"/>
        </w:numPr>
        <w:ind w:firstLineChars="200" w:firstLine="420"/>
      </w:pPr>
      <w:r>
        <w:rPr>
          <w:rFonts w:hint="eastAsia"/>
        </w:rPr>
        <w:t>扇目一般不超过</w:t>
      </w:r>
      <w:r>
        <w:rPr>
          <w:rFonts w:hint="eastAsia"/>
        </w:rPr>
        <w:t>10</w:t>
      </w:r>
      <w:r>
        <w:rPr>
          <w:rFonts w:hint="eastAsia"/>
        </w:rPr>
        <w:t>个。</w:t>
      </w:r>
    </w:p>
    <w:p w:rsidR="001B4495" w:rsidRDefault="001B4495" w:rsidP="001B4495">
      <w:pPr>
        <w:pStyle w:val="2"/>
        <w:numPr>
          <w:ilvl w:val="1"/>
          <w:numId w:val="1"/>
        </w:numPr>
      </w:pPr>
      <w:bookmarkStart w:id="21" w:name="_Toc20189"/>
      <w:r>
        <w:rPr>
          <w:rFonts w:hint="eastAsia"/>
        </w:rPr>
        <w:t>类大小</w:t>
      </w:r>
      <w:bookmarkEnd w:id="21"/>
    </w:p>
    <w:p w:rsidR="001B4495" w:rsidRDefault="001B4495" w:rsidP="001B4495">
      <w:pPr>
        <w:numPr>
          <w:ilvl w:val="0"/>
          <w:numId w:val="16"/>
        </w:numPr>
        <w:ind w:firstLineChars="200" w:firstLine="420"/>
      </w:pPr>
      <w:r>
        <w:rPr>
          <w:rFonts w:hint="eastAsia"/>
        </w:rPr>
        <w:t>一个类定义中最好能控制在</w:t>
      </w:r>
      <w:r>
        <w:rPr>
          <w:rFonts w:hint="eastAsia"/>
        </w:rPr>
        <w:t>500</w:t>
      </w:r>
      <w:r>
        <w:rPr>
          <w:rFonts w:hint="eastAsia"/>
        </w:rPr>
        <w:t>行之内（不包括注释）。</w:t>
      </w:r>
    </w:p>
    <w:p w:rsidR="001B4495" w:rsidRDefault="001B4495" w:rsidP="001B4495">
      <w:pPr>
        <w:numPr>
          <w:ilvl w:val="0"/>
          <w:numId w:val="16"/>
        </w:numPr>
        <w:ind w:firstLineChars="200" w:firstLine="420"/>
      </w:pPr>
      <w:r>
        <w:rPr>
          <w:rFonts w:hint="eastAsia"/>
        </w:rPr>
        <w:t>一个类定义中全局或类的接口</w:t>
      </w:r>
      <w:r>
        <w:rPr>
          <w:rFonts w:hint="eastAsia"/>
        </w:rPr>
        <w:t>/</w:t>
      </w:r>
      <w:r>
        <w:rPr>
          <w:rFonts w:hint="eastAsia"/>
        </w:rPr>
        <w:t>函数最好控制在</w:t>
      </w:r>
      <w:r>
        <w:rPr>
          <w:rFonts w:hint="eastAsia"/>
        </w:rPr>
        <w:t>100</w:t>
      </w:r>
      <w:r>
        <w:rPr>
          <w:rFonts w:hint="eastAsia"/>
        </w:rPr>
        <w:t>个之内。</w:t>
      </w:r>
    </w:p>
    <w:p w:rsidR="001B4495" w:rsidRDefault="001B4495" w:rsidP="001B4495">
      <w:pPr>
        <w:numPr>
          <w:ilvl w:val="0"/>
          <w:numId w:val="16"/>
        </w:numPr>
        <w:ind w:firstLineChars="200" w:firstLine="420"/>
      </w:pPr>
      <w:r>
        <w:rPr>
          <w:rFonts w:hint="eastAsia"/>
        </w:rPr>
        <w:t>一个类实现最好能控制在</w:t>
      </w:r>
      <w:r>
        <w:rPr>
          <w:rFonts w:hint="eastAsia"/>
        </w:rPr>
        <w:t>5000</w:t>
      </w:r>
      <w:r>
        <w:rPr>
          <w:rFonts w:hint="eastAsia"/>
        </w:rPr>
        <w:t>行之内（不包括注释）。</w:t>
      </w:r>
    </w:p>
    <w:p w:rsidR="001B4495" w:rsidRDefault="001B4495" w:rsidP="001B4495"/>
    <w:p w:rsidR="001B4495" w:rsidRDefault="001B4495" w:rsidP="001B4495">
      <w:pPr>
        <w:pStyle w:val="1"/>
        <w:numPr>
          <w:ilvl w:val="0"/>
          <w:numId w:val="1"/>
        </w:numPr>
      </w:pPr>
      <w:bookmarkStart w:id="22" w:name="_Toc6380"/>
      <w:r>
        <w:rPr>
          <w:rFonts w:hint="eastAsia"/>
        </w:rPr>
        <w:t>函数</w:t>
      </w:r>
      <w:bookmarkEnd w:id="22"/>
    </w:p>
    <w:p w:rsidR="001B4495" w:rsidRDefault="001B4495" w:rsidP="001B4495">
      <w:pPr>
        <w:pStyle w:val="2"/>
        <w:numPr>
          <w:ilvl w:val="1"/>
          <w:numId w:val="1"/>
        </w:numPr>
      </w:pPr>
      <w:bookmarkStart w:id="23" w:name="_Toc11948"/>
      <w:r>
        <w:rPr>
          <w:rFonts w:hint="eastAsia"/>
        </w:rPr>
        <w:t>函数定义</w:t>
      </w:r>
      <w:bookmarkEnd w:id="23"/>
    </w:p>
    <w:p w:rsidR="001B4495" w:rsidRDefault="001B4495" w:rsidP="001B4495">
      <w:pPr>
        <w:numPr>
          <w:ilvl w:val="0"/>
          <w:numId w:val="17"/>
        </w:numPr>
        <w:ind w:firstLineChars="200" w:firstLine="420"/>
      </w:pPr>
      <w:r>
        <w:rPr>
          <w:rFonts w:hint="eastAsia"/>
        </w:rPr>
        <w:t>格式为：</w:t>
      </w:r>
      <w:r>
        <w:rPr>
          <w:rFonts w:hint="eastAsia"/>
        </w:rPr>
        <w:t xml:space="preserve">[static/virtual] </w:t>
      </w:r>
      <w:r>
        <w:rPr>
          <w:rFonts w:hint="eastAsia"/>
        </w:rPr>
        <w:t>函数返回值</w:t>
      </w:r>
      <w:r>
        <w:rPr>
          <w:rFonts w:hint="eastAsia"/>
        </w:rPr>
        <w:t xml:space="preserve"> </w:t>
      </w:r>
      <w:r>
        <w:rPr>
          <w:rFonts w:hint="eastAsia"/>
        </w:rPr>
        <w:t>函数名称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);</w:t>
      </w:r>
    </w:p>
    <w:p w:rsidR="001B4495" w:rsidRDefault="001B4495" w:rsidP="001B4495">
      <w:pPr>
        <w:numPr>
          <w:ilvl w:val="0"/>
          <w:numId w:val="17"/>
        </w:numPr>
        <w:ind w:firstLineChars="200" w:firstLine="420"/>
      </w:pPr>
      <w:r>
        <w:t>能</w:t>
      </w:r>
      <w:r>
        <w:rPr>
          <w:rFonts w:hint="eastAsia"/>
        </w:rPr>
        <w:t>区分纯虚函数、虚函数和非虚函数；</w:t>
      </w:r>
    </w:p>
    <w:p w:rsidR="001B4495" w:rsidRDefault="001B4495" w:rsidP="001B4495"/>
    <w:p w:rsidR="00EA7D5D" w:rsidRDefault="00EA7D5D" w:rsidP="001B4495"/>
    <w:p w:rsidR="00EA7D5D" w:rsidRDefault="00EA7D5D" w:rsidP="001B4495"/>
    <w:p w:rsidR="00EA7D5D" w:rsidRDefault="00EA7D5D" w:rsidP="001B4495">
      <w:pPr>
        <w:rPr>
          <w:rFonts w:hint="eastAsia"/>
        </w:rPr>
      </w:pPr>
    </w:p>
    <w:p w:rsidR="001B4495" w:rsidRDefault="001B4495" w:rsidP="001B4495">
      <w:r>
        <w:rPr>
          <w:rFonts w:hint="eastAsia"/>
        </w:rPr>
        <w:t>样例：</w:t>
      </w: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color w:val="0000FF"/>
          <w:sz w:val="18"/>
        </w:rPr>
        <w:lastRenderedPageBreak/>
        <w:t>protected</w:t>
      </w:r>
      <w:r>
        <w:rPr>
          <w:sz w:val="18"/>
        </w:rPr>
        <w:t>: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 xml:space="preserve">    </w:t>
      </w:r>
      <w:r>
        <w:rPr>
          <w:color w:val="008000"/>
          <w:sz w:val="18"/>
        </w:rPr>
        <w:t>/**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color w:val="008000"/>
          <w:sz w:val="18"/>
        </w:rPr>
        <w:t xml:space="preserve">     * @brief       </w:t>
      </w:r>
      <w:r>
        <w:rPr>
          <w:color w:val="008000"/>
          <w:sz w:val="18"/>
        </w:rPr>
        <w:t>具体实现函数，实现窗口下方的按钮</w:t>
      </w:r>
      <w:r>
        <w:rPr>
          <w:color w:val="008000"/>
          <w:sz w:val="18"/>
        </w:rPr>
        <w:t>F1</w:t>
      </w:r>
      <w:r>
        <w:rPr>
          <w:color w:val="008000"/>
          <w:sz w:val="18"/>
        </w:rPr>
        <w:t>的点击事件，若子类窗口该按钮有具体内容则需要子类重载实现，无具体内容则不需要子类重载实现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color w:val="008000"/>
          <w:sz w:val="18"/>
        </w:rPr>
        <w:t xml:space="preserve">     * @author</w:t>
      </w:r>
      <w:r>
        <w:rPr>
          <w:color w:val="008000"/>
          <w:sz w:val="18"/>
        </w:rPr>
        <w:tab/>
      </w:r>
      <w:r>
        <w:rPr>
          <w:color w:val="008000"/>
          <w:sz w:val="18"/>
        </w:rPr>
        <w:tab/>
        <w:t>hls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color w:val="008000"/>
          <w:sz w:val="18"/>
        </w:rPr>
        <w:t xml:space="preserve">     * @date        2014-06-25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color w:val="008000"/>
          <w:sz w:val="18"/>
        </w:rPr>
        <w:t xml:space="preserve">     * @param       </w:t>
      </w:r>
      <w:r>
        <w:rPr>
          <w:color w:val="008000"/>
          <w:sz w:val="18"/>
        </w:rPr>
        <w:t>无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color w:val="008000"/>
          <w:sz w:val="18"/>
        </w:rPr>
        <w:t xml:space="preserve">     * @return      </w:t>
      </w:r>
      <w:r>
        <w:rPr>
          <w:color w:val="008000"/>
          <w:sz w:val="18"/>
        </w:rPr>
        <w:t>无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color w:val="008000"/>
          <w:sz w:val="18"/>
        </w:rPr>
        <w:tab/>
        <w:t>*/</w:t>
      </w:r>
    </w:p>
    <w:p w:rsidR="001B4495" w:rsidRDefault="001B4495" w:rsidP="00EA7D5D">
      <w:pPr>
        <w:autoSpaceDE w:val="0"/>
        <w:autoSpaceDN w:val="0"/>
        <w:rPr>
          <w:rFonts w:hint="eastAsia"/>
          <w:sz w:val="18"/>
        </w:rPr>
      </w:pPr>
      <w:r>
        <w:rPr>
          <w:sz w:val="18"/>
        </w:rPr>
        <w:tab/>
      </w:r>
      <w:r>
        <w:rPr>
          <w:color w:val="0000FF"/>
          <w:sz w:val="18"/>
        </w:rPr>
        <w:t>virtual</w:t>
      </w:r>
      <w:r>
        <w:rPr>
          <w:sz w:val="18"/>
        </w:rPr>
        <w:t xml:space="preserve"> </w:t>
      </w:r>
      <w:r>
        <w:rPr>
          <w:color w:val="0000FF"/>
          <w:sz w:val="18"/>
        </w:rPr>
        <w:t>void</w:t>
      </w:r>
      <w:r>
        <w:rPr>
          <w:sz w:val="18"/>
        </w:rPr>
        <w:t xml:space="preserve"> OnHandleF1Clicked(</w:t>
      </w:r>
      <w:r>
        <w:rPr>
          <w:color w:val="0000FF"/>
          <w:sz w:val="18"/>
        </w:rPr>
        <w:t>void</w:t>
      </w:r>
      <w:r>
        <w:rPr>
          <w:sz w:val="18"/>
        </w:rPr>
        <w:t>);</w:t>
      </w:r>
    </w:p>
    <w:p w:rsidR="001B4495" w:rsidRDefault="001B4495" w:rsidP="001B4495">
      <w:pPr>
        <w:autoSpaceDE w:val="0"/>
        <w:autoSpaceDN w:val="0"/>
        <w:rPr>
          <w:sz w:val="18"/>
        </w:rPr>
      </w:pP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color w:val="0000FF"/>
          <w:sz w:val="18"/>
        </w:rPr>
        <w:t>public</w:t>
      </w:r>
      <w:r>
        <w:rPr>
          <w:sz w:val="18"/>
        </w:rPr>
        <w:t xml:space="preserve"> slots: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 xml:space="preserve">    </w:t>
      </w:r>
      <w:r>
        <w:rPr>
          <w:color w:val="008000"/>
          <w:sz w:val="18"/>
        </w:rPr>
        <w:t>/**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color w:val="008000"/>
          <w:sz w:val="18"/>
        </w:rPr>
        <w:t xml:space="preserve">     * @brief       </w:t>
      </w:r>
      <w:r>
        <w:rPr>
          <w:color w:val="008000"/>
          <w:sz w:val="18"/>
        </w:rPr>
        <w:t>槽函数，处理窗口下方的按钮</w:t>
      </w:r>
      <w:r>
        <w:rPr>
          <w:color w:val="008000"/>
          <w:sz w:val="18"/>
        </w:rPr>
        <w:t>F1</w:t>
      </w:r>
      <w:r>
        <w:rPr>
          <w:color w:val="008000"/>
          <w:sz w:val="18"/>
        </w:rPr>
        <w:t>的点击事件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color w:val="008000"/>
          <w:sz w:val="18"/>
        </w:rPr>
        <w:t xml:space="preserve">     * @author</w:t>
      </w:r>
      <w:r>
        <w:rPr>
          <w:color w:val="008000"/>
          <w:sz w:val="18"/>
        </w:rPr>
        <w:tab/>
      </w:r>
      <w:r>
        <w:rPr>
          <w:color w:val="008000"/>
          <w:sz w:val="18"/>
        </w:rPr>
        <w:tab/>
        <w:t>hls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color w:val="008000"/>
          <w:sz w:val="18"/>
        </w:rPr>
        <w:t xml:space="preserve">     * @date        2014-06-25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color w:val="008000"/>
          <w:sz w:val="18"/>
        </w:rPr>
        <w:t xml:space="preserve">     * @param       </w:t>
      </w:r>
      <w:r>
        <w:rPr>
          <w:color w:val="008000"/>
          <w:sz w:val="18"/>
        </w:rPr>
        <w:t>无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color w:val="008000"/>
          <w:sz w:val="18"/>
        </w:rPr>
        <w:t xml:space="preserve">     * @return      </w:t>
      </w:r>
      <w:r>
        <w:rPr>
          <w:color w:val="008000"/>
          <w:sz w:val="18"/>
        </w:rPr>
        <w:t>无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color w:val="008000"/>
          <w:sz w:val="18"/>
        </w:rPr>
        <w:tab/>
        <w:t>*/</w:t>
      </w: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sz w:val="18"/>
        </w:rPr>
        <w:tab/>
      </w:r>
      <w:r>
        <w:rPr>
          <w:color w:val="0000FF"/>
          <w:sz w:val="18"/>
        </w:rPr>
        <w:t>void</w:t>
      </w:r>
      <w:r>
        <w:rPr>
          <w:sz w:val="18"/>
        </w:rPr>
        <w:t xml:space="preserve"> HandleF1Clicked(</w:t>
      </w:r>
      <w:r>
        <w:rPr>
          <w:color w:val="0000FF"/>
          <w:sz w:val="18"/>
        </w:rPr>
        <w:t>void</w:t>
      </w:r>
      <w:r>
        <w:rPr>
          <w:sz w:val="18"/>
        </w:rPr>
        <w:t>);</w:t>
      </w:r>
    </w:p>
    <w:p w:rsidR="001B4495" w:rsidRDefault="001B4495" w:rsidP="001B4495"/>
    <w:p w:rsidR="001B4495" w:rsidRDefault="001B4495" w:rsidP="001B4495"/>
    <w:p w:rsidR="001B4495" w:rsidRDefault="001B4495" w:rsidP="001B4495">
      <w:pPr>
        <w:pStyle w:val="2"/>
        <w:numPr>
          <w:ilvl w:val="1"/>
          <w:numId w:val="1"/>
        </w:numPr>
      </w:pPr>
      <w:bookmarkStart w:id="24" w:name="_Toc4118"/>
      <w:r>
        <w:rPr>
          <w:rFonts w:hint="eastAsia"/>
        </w:rPr>
        <w:t>函数命名</w:t>
      </w:r>
      <w:bookmarkEnd w:id="24"/>
    </w:p>
    <w:p w:rsidR="001B4495" w:rsidRDefault="001B4495" w:rsidP="001B4495">
      <w:pPr>
        <w:numPr>
          <w:ilvl w:val="0"/>
          <w:numId w:val="18"/>
        </w:numPr>
        <w:ind w:firstLineChars="200" w:firstLine="420"/>
      </w:pPr>
      <w:r>
        <w:rPr>
          <w:rFonts w:hint="eastAsia"/>
        </w:rPr>
        <w:t>采用大小写混合，不使用下划线。多个单词或单词缩写之间靠大写字母来区分。如：</w:t>
      </w:r>
      <w:r>
        <w:rPr>
          <w:rFonts w:hint="eastAsia"/>
        </w:rPr>
        <w:t>qint64 HandleRecvedData(char* pdata)</w:t>
      </w:r>
      <w:r>
        <w:rPr>
          <w:rFonts w:hint="eastAsia"/>
        </w:rPr>
        <w:t>。</w:t>
      </w:r>
    </w:p>
    <w:p w:rsidR="001B4495" w:rsidRDefault="001B4495" w:rsidP="001B4495">
      <w:pPr>
        <w:numPr>
          <w:ilvl w:val="0"/>
          <w:numId w:val="18"/>
        </w:numPr>
        <w:ind w:firstLineChars="200" w:firstLine="420"/>
      </w:pPr>
      <w:r>
        <w:rPr>
          <w:rFonts w:hint="eastAsia"/>
        </w:rPr>
        <w:t>函数首字母大写为公司函数，小写为</w:t>
      </w:r>
      <w:r>
        <w:rPr>
          <w:rFonts w:hint="eastAsia"/>
        </w:rPr>
        <w:t>qt</w:t>
      </w:r>
      <w:r>
        <w:rPr>
          <w:rFonts w:hint="eastAsia"/>
        </w:rPr>
        <w:t>函数。</w:t>
      </w:r>
    </w:p>
    <w:p w:rsidR="001B4495" w:rsidRDefault="001B4495" w:rsidP="001B4495">
      <w:pPr>
        <w:numPr>
          <w:ilvl w:val="0"/>
          <w:numId w:val="18"/>
        </w:numPr>
        <w:ind w:firstLineChars="200" w:firstLine="420"/>
      </w:pPr>
      <w:r>
        <w:rPr>
          <w:rFonts w:hint="eastAsia"/>
        </w:rPr>
        <w:t>一般采用动词</w:t>
      </w:r>
      <w:r>
        <w:rPr>
          <w:rFonts w:hint="eastAsia"/>
        </w:rPr>
        <w:t>+</w:t>
      </w:r>
      <w:r>
        <w:rPr>
          <w:rFonts w:hint="eastAsia"/>
        </w:rPr>
        <w:t>名称组合。</w:t>
      </w:r>
    </w:p>
    <w:p w:rsidR="001B4495" w:rsidRDefault="001B4495" w:rsidP="001B4495">
      <w:pPr>
        <w:numPr>
          <w:ilvl w:val="0"/>
          <w:numId w:val="18"/>
        </w:numPr>
        <w:ind w:firstLineChars="200" w:firstLine="420"/>
      </w:pPr>
      <w:r>
        <w:rPr>
          <w:rFonts w:hint="eastAsia"/>
        </w:rPr>
        <w:t>布尔型函数一般为：</w:t>
      </w:r>
      <w:r>
        <w:rPr>
          <w:rFonts w:hint="eastAsia"/>
        </w:rPr>
        <w:t>Is</w:t>
      </w:r>
      <w:r>
        <w:rPr>
          <w:rFonts w:hint="eastAsia"/>
        </w:rPr>
        <w:t>函数名称。如：</w:t>
      </w:r>
      <w:r>
        <w:rPr>
          <w:rFonts w:hint="eastAsia"/>
        </w:rPr>
        <w:t>IsRT208Dev()</w:t>
      </w:r>
      <w:r>
        <w:rPr>
          <w:rFonts w:hint="eastAsia"/>
        </w:rPr>
        <w:t>。</w:t>
      </w:r>
    </w:p>
    <w:p w:rsidR="001B4495" w:rsidRDefault="001B4495" w:rsidP="001B4495">
      <w:pPr>
        <w:numPr>
          <w:ilvl w:val="0"/>
          <w:numId w:val="18"/>
        </w:numPr>
        <w:ind w:firstLineChars="200" w:firstLine="420"/>
      </w:pPr>
      <w:r>
        <w:rPr>
          <w:rFonts w:hint="eastAsia"/>
        </w:rPr>
        <w:t>函数名称长度最好能控制在</w:t>
      </w:r>
      <w:r>
        <w:rPr>
          <w:rFonts w:hint="eastAsia"/>
        </w:rPr>
        <w:t>20</w:t>
      </w:r>
      <w:r>
        <w:rPr>
          <w:rFonts w:hint="eastAsia"/>
        </w:rPr>
        <w:t>个字母之内，可以适当考虑英文缩写。</w:t>
      </w:r>
    </w:p>
    <w:p w:rsidR="001B4495" w:rsidRDefault="001B4495" w:rsidP="001B4495">
      <w:pPr>
        <w:numPr>
          <w:ilvl w:val="0"/>
          <w:numId w:val="18"/>
        </w:numPr>
        <w:ind w:firstLineChars="200" w:firstLine="420"/>
      </w:pPr>
      <w:r>
        <w:rPr>
          <w:rFonts w:hint="eastAsia"/>
        </w:rPr>
        <w:t>相关模块、相似功能的函数命名规则一致。</w:t>
      </w:r>
    </w:p>
    <w:p w:rsidR="001B4495" w:rsidRDefault="001B4495" w:rsidP="001B4495">
      <w:pPr>
        <w:numPr>
          <w:ilvl w:val="0"/>
          <w:numId w:val="18"/>
        </w:numPr>
        <w:ind w:firstLineChars="200" w:firstLine="420"/>
      </w:pPr>
      <w:r>
        <w:rPr>
          <w:rFonts w:hint="eastAsia"/>
        </w:rPr>
        <w:t>优先采用行业内、公司内、部门内的业务术语。</w:t>
      </w:r>
    </w:p>
    <w:p w:rsidR="001B4495" w:rsidRDefault="001B4495" w:rsidP="001B4495">
      <w:pPr>
        <w:numPr>
          <w:ilvl w:val="0"/>
          <w:numId w:val="18"/>
        </w:numPr>
        <w:ind w:firstLineChars="200" w:firstLine="420"/>
      </w:pPr>
      <w:r>
        <w:rPr>
          <w:rFonts w:hint="eastAsia"/>
        </w:rPr>
        <w:t>尽可能采用英文，避免采用拼音及拼音缩写。</w:t>
      </w:r>
    </w:p>
    <w:p w:rsidR="001B4495" w:rsidRDefault="001B4495" w:rsidP="001B4495">
      <w:pPr>
        <w:numPr>
          <w:ilvl w:val="0"/>
          <w:numId w:val="18"/>
        </w:numPr>
        <w:ind w:firstLineChars="200" w:firstLine="420"/>
      </w:pPr>
      <w:r>
        <w:rPr>
          <w:rFonts w:hint="eastAsia"/>
        </w:rPr>
        <w:t>命名中不要使用</w:t>
      </w:r>
      <w:r>
        <w:rPr>
          <w:rFonts w:hint="eastAsia"/>
        </w:rPr>
        <w:t>a/b/c 1/2/3</w:t>
      </w:r>
      <w:r>
        <w:rPr>
          <w:rFonts w:hint="eastAsia"/>
        </w:rPr>
        <w:t>类似的序号来区分不同的函数及参数列表中的参数名称。</w:t>
      </w:r>
    </w:p>
    <w:p w:rsidR="001B4495" w:rsidRDefault="001B4495" w:rsidP="001B4495"/>
    <w:p w:rsidR="001B4495" w:rsidRDefault="001B4495" w:rsidP="001B4495">
      <w:pPr>
        <w:pStyle w:val="1"/>
        <w:numPr>
          <w:ilvl w:val="0"/>
          <w:numId w:val="1"/>
        </w:numPr>
      </w:pPr>
      <w:bookmarkStart w:id="25" w:name="_Toc18572"/>
      <w:r>
        <w:rPr>
          <w:rFonts w:hint="eastAsia"/>
        </w:rPr>
        <w:t>变量</w:t>
      </w:r>
      <w:bookmarkEnd w:id="25"/>
    </w:p>
    <w:p w:rsidR="001B4495" w:rsidRDefault="001B4495" w:rsidP="001B4495">
      <w:pPr>
        <w:ind w:firstLine="420"/>
      </w:pPr>
      <w:r>
        <w:rPr>
          <w:rFonts w:hint="eastAsia"/>
        </w:rPr>
        <w:t>变量包括：全局变量、静态类变量、对象变量、参数变量、临时变量等。</w:t>
      </w:r>
    </w:p>
    <w:p w:rsidR="001B4495" w:rsidRDefault="001B4495" w:rsidP="001B4495">
      <w:pPr>
        <w:numPr>
          <w:ilvl w:val="0"/>
          <w:numId w:val="19"/>
        </w:numPr>
        <w:ind w:firstLineChars="200" w:firstLine="420"/>
      </w:pPr>
      <w:r>
        <w:rPr>
          <w:rFonts w:hint="eastAsia"/>
        </w:rPr>
        <w:t>变量尽可能延后定义。</w:t>
      </w:r>
    </w:p>
    <w:p w:rsidR="001B4495" w:rsidRDefault="001B4495" w:rsidP="001B4495">
      <w:pPr>
        <w:numPr>
          <w:ilvl w:val="0"/>
          <w:numId w:val="19"/>
        </w:numPr>
        <w:ind w:firstLineChars="200" w:firstLine="420"/>
      </w:pPr>
      <w:r>
        <w:rPr>
          <w:rFonts w:hint="eastAsia"/>
        </w:rPr>
        <w:lastRenderedPageBreak/>
        <w:t>变量定时时赋予默认值或错误值。</w:t>
      </w:r>
    </w:p>
    <w:p w:rsidR="001B4495" w:rsidRDefault="001B4495" w:rsidP="001B4495">
      <w:pPr>
        <w:numPr>
          <w:ilvl w:val="0"/>
          <w:numId w:val="19"/>
        </w:numPr>
        <w:ind w:firstLineChars="200" w:firstLine="420"/>
      </w:pPr>
      <w:r>
        <w:rPr>
          <w:rFonts w:hint="eastAsia"/>
        </w:rPr>
        <w:t>变量能“望名知意”。</w:t>
      </w:r>
    </w:p>
    <w:p w:rsidR="001B4495" w:rsidRDefault="001B4495" w:rsidP="001B4495">
      <w:pPr>
        <w:numPr>
          <w:ilvl w:val="0"/>
          <w:numId w:val="19"/>
        </w:numPr>
        <w:ind w:firstLineChars="200" w:firstLine="420"/>
      </w:pPr>
      <w:r>
        <w:rPr>
          <w:rFonts w:hint="eastAsia"/>
        </w:rPr>
        <w:t>注意变量的生命周期和作用域。</w:t>
      </w:r>
    </w:p>
    <w:p w:rsidR="001B4495" w:rsidRDefault="001B4495" w:rsidP="001B4495">
      <w:pPr>
        <w:numPr>
          <w:ilvl w:val="0"/>
          <w:numId w:val="19"/>
        </w:numPr>
        <w:ind w:firstLineChars="200" w:firstLine="420"/>
      </w:pPr>
      <w:r>
        <w:rPr>
          <w:rFonts w:hint="eastAsia"/>
        </w:rPr>
        <w:t>变量一名一意，不要重名。</w:t>
      </w:r>
    </w:p>
    <w:p w:rsidR="001B4495" w:rsidRDefault="001B4495" w:rsidP="001B4495">
      <w:pPr>
        <w:ind w:leftChars="200" w:left="420"/>
      </w:pPr>
    </w:p>
    <w:p w:rsidR="001B4495" w:rsidRDefault="001B4495" w:rsidP="001B4495">
      <w:pPr>
        <w:pStyle w:val="2"/>
        <w:numPr>
          <w:ilvl w:val="1"/>
          <w:numId w:val="1"/>
        </w:numPr>
      </w:pPr>
      <w:bookmarkStart w:id="26" w:name="_Toc31485"/>
      <w:r>
        <w:rPr>
          <w:rFonts w:hint="eastAsia"/>
        </w:rPr>
        <w:t>变量定义</w:t>
      </w:r>
      <w:bookmarkEnd w:id="26"/>
    </w:p>
    <w:p w:rsidR="001B4495" w:rsidRDefault="001B4495" w:rsidP="001B4495">
      <w:pPr>
        <w:numPr>
          <w:ilvl w:val="0"/>
          <w:numId w:val="17"/>
        </w:numPr>
        <w:ind w:firstLineChars="200" w:firstLine="420"/>
      </w:pPr>
      <w:r>
        <w:rPr>
          <w:rFonts w:hint="eastAsia"/>
        </w:rPr>
        <w:t>格式为：变量类型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变量名称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变量注释</w:t>
      </w:r>
    </w:p>
    <w:p w:rsidR="001B4495" w:rsidRDefault="001B4495" w:rsidP="001B4495">
      <w:pPr>
        <w:numPr>
          <w:ilvl w:val="0"/>
          <w:numId w:val="17"/>
        </w:num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个变量一组；</w:t>
      </w:r>
    </w:p>
    <w:p w:rsidR="001B4495" w:rsidRDefault="001B4495" w:rsidP="001B4495">
      <w:pPr>
        <w:numPr>
          <w:ilvl w:val="0"/>
          <w:numId w:val="17"/>
        </w:numPr>
        <w:ind w:firstLineChars="200" w:firstLine="420"/>
      </w:pPr>
      <w:r>
        <w:rPr>
          <w:rFonts w:hint="eastAsia"/>
        </w:rPr>
        <w:t>变量名称的首字母为列</w:t>
      </w:r>
      <w:r>
        <w:rPr>
          <w:rFonts w:hint="eastAsia"/>
        </w:rPr>
        <w:t>25</w:t>
      </w:r>
      <w:r>
        <w:rPr>
          <w:rFonts w:hint="eastAsia"/>
        </w:rPr>
        <w:t>；</w:t>
      </w:r>
    </w:p>
    <w:p w:rsidR="001B4495" w:rsidRDefault="001B4495" w:rsidP="001B4495">
      <w:pPr>
        <w:numPr>
          <w:ilvl w:val="0"/>
          <w:numId w:val="17"/>
        </w:numPr>
        <w:ind w:firstLineChars="200" w:firstLine="420"/>
      </w:pPr>
      <w:r>
        <w:rPr>
          <w:rFonts w:hint="eastAsia"/>
        </w:rPr>
        <w:t>变量注释的首字母为列</w:t>
      </w:r>
      <w:r>
        <w:rPr>
          <w:rFonts w:hint="eastAsia"/>
        </w:rPr>
        <w:t>51</w:t>
      </w:r>
      <w:r>
        <w:rPr>
          <w:rFonts w:hint="eastAsia"/>
        </w:rPr>
        <w:t>；</w:t>
      </w:r>
    </w:p>
    <w:p w:rsidR="001B4495" w:rsidRDefault="001B4495" w:rsidP="001B4495"/>
    <w:p w:rsidR="001B4495" w:rsidRDefault="001B4495" w:rsidP="001B4495">
      <w:r>
        <w:rPr>
          <w:rFonts w:hint="eastAsia"/>
        </w:rPr>
        <w:t>样例：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</w:r>
      <w:r>
        <w:rPr>
          <w:color w:val="0000FF"/>
          <w:sz w:val="18"/>
        </w:rPr>
        <w:t>int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m_i32TaskID;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任务</w:t>
      </w:r>
      <w:r>
        <w:rPr>
          <w:color w:val="008000"/>
          <w:sz w:val="18"/>
        </w:rPr>
        <w:t>id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  <w:t>string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 xml:space="preserve">     </w:t>
      </w:r>
      <w:r>
        <w:rPr>
          <w:sz w:val="18"/>
        </w:rPr>
        <w:t>m_strTaskCode;</w:t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 xml:space="preserve"> </w:t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任务编号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</w:r>
      <w:r>
        <w:rPr>
          <w:color w:val="0000FF"/>
          <w:sz w:val="18"/>
        </w:rPr>
        <w:t>int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m_i32OrderID;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工单</w:t>
      </w:r>
      <w:r>
        <w:rPr>
          <w:color w:val="008000"/>
          <w:sz w:val="18"/>
        </w:rPr>
        <w:t>id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  <w:t>string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 xml:space="preserve">     </w:t>
      </w:r>
      <w:r>
        <w:rPr>
          <w:sz w:val="18"/>
        </w:rPr>
        <w:t>m_strOrderCode;</w:t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工单编号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</w:r>
      <w:r>
        <w:rPr>
          <w:color w:val="0000FF"/>
          <w:sz w:val="18"/>
        </w:rPr>
        <w:t>int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m_i32ProcessID;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工序</w:t>
      </w:r>
      <w:r>
        <w:rPr>
          <w:color w:val="008000"/>
          <w:sz w:val="18"/>
        </w:rPr>
        <w:t>id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  <w:t>string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 xml:space="preserve">     </w:t>
      </w:r>
      <w:r>
        <w:rPr>
          <w:sz w:val="18"/>
        </w:rPr>
        <w:t>m_strProcessCode;</w:t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工序编号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</w:r>
      <w:r>
        <w:rPr>
          <w:color w:val="0000FF"/>
          <w:sz w:val="18"/>
        </w:rPr>
        <w:t>int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m_i32MaterialID;</w:t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物料</w:t>
      </w:r>
      <w:r>
        <w:rPr>
          <w:color w:val="008000"/>
          <w:sz w:val="18"/>
        </w:rPr>
        <w:t>id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  <w:t>string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 xml:space="preserve">     </w:t>
      </w:r>
      <w:r>
        <w:rPr>
          <w:sz w:val="18"/>
        </w:rPr>
        <w:t>m_strMaterialCode;</w:t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物料编号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</w:r>
      <w:r>
        <w:rPr>
          <w:color w:val="0000FF"/>
          <w:sz w:val="18"/>
        </w:rPr>
        <w:t>unsigned</w:t>
      </w:r>
      <w:r>
        <w:rPr>
          <w:sz w:val="18"/>
        </w:rPr>
        <w:t xml:space="preserve"> </w:t>
      </w:r>
      <w:r>
        <w:rPr>
          <w:color w:val="0000FF"/>
          <w:sz w:val="18"/>
        </w:rPr>
        <w:t>int</w:t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 xml:space="preserve">     </w:t>
      </w:r>
      <w:r>
        <w:rPr>
          <w:sz w:val="18"/>
        </w:rPr>
        <w:t>m_ui32RetryCount;</w:t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重试次数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区分一个任务被数据终端多次申请部分加工数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</w:r>
      <w:r>
        <w:rPr>
          <w:color w:val="0000FF"/>
          <w:sz w:val="18"/>
        </w:rPr>
        <w:t>unsigned</w:t>
      </w:r>
      <w:r>
        <w:rPr>
          <w:sz w:val="18"/>
        </w:rPr>
        <w:t xml:space="preserve"> </w:t>
      </w:r>
      <w:r>
        <w:rPr>
          <w:color w:val="0000FF"/>
          <w:sz w:val="18"/>
        </w:rPr>
        <w:t>int</w:t>
      </w:r>
      <w:r>
        <w:rPr>
          <w:sz w:val="18"/>
        </w:rPr>
        <w:tab/>
        <w:t xml:space="preserve">    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sz w:val="18"/>
        </w:rPr>
        <w:t>m_ui32BeginSeq;</w:t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该工单的开始序号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</w:r>
      <w:r>
        <w:rPr>
          <w:color w:val="0000FF"/>
          <w:sz w:val="18"/>
        </w:rPr>
        <w:t>unsigned</w:t>
      </w:r>
      <w:r>
        <w:rPr>
          <w:sz w:val="18"/>
        </w:rPr>
        <w:t xml:space="preserve"> </w:t>
      </w:r>
      <w:r>
        <w:rPr>
          <w:color w:val="0000FF"/>
          <w:sz w:val="18"/>
        </w:rPr>
        <w:t>int</w:t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ab/>
      </w:r>
      <w:r>
        <w:rPr>
          <w:sz w:val="18"/>
        </w:rPr>
        <w:t>m_ui32EndSeq;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该工单的结束序号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</w:r>
      <w:r>
        <w:rPr>
          <w:color w:val="0000FF"/>
          <w:sz w:val="18"/>
        </w:rPr>
        <w:t>unsigned</w:t>
      </w:r>
      <w:r>
        <w:rPr>
          <w:sz w:val="18"/>
        </w:rPr>
        <w:t xml:space="preserve"> </w:t>
      </w:r>
      <w:r>
        <w:rPr>
          <w:color w:val="0000FF"/>
          <w:sz w:val="18"/>
        </w:rPr>
        <w:t>int</w:t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ab/>
      </w:r>
      <w:r>
        <w:rPr>
          <w:sz w:val="18"/>
        </w:rPr>
        <w:t>m_ui32CurSeq;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该工单的当前序号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</w:r>
      <w:r>
        <w:rPr>
          <w:color w:val="0000FF"/>
          <w:sz w:val="18"/>
        </w:rPr>
        <w:t>int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m_i32LabelID;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条码标签</w:t>
      </w:r>
      <w:r>
        <w:rPr>
          <w:color w:val="008000"/>
          <w:sz w:val="18"/>
        </w:rPr>
        <w:t>id</w:t>
      </w:r>
    </w:p>
    <w:p w:rsidR="001B4495" w:rsidRDefault="001B4495" w:rsidP="001B4495">
      <w:r>
        <w:rPr>
          <w:sz w:val="18"/>
        </w:rPr>
        <w:tab/>
      </w:r>
      <w:r>
        <w:rPr>
          <w:color w:val="0000FF"/>
          <w:sz w:val="18"/>
        </w:rPr>
        <w:t>int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m_i32RuleID;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条码规则</w:t>
      </w:r>
      <w:r>
        <w:rPr>
          <w:color w:val="008000"/>
          <w:sz w:val="18"/>
        </w:rPr>
        <w:t>id</w:t>
      </w:r>
    </w:p>
    <w:p w:rsidR="001B4495" w:rsidRDefault="001B4495" w:rsidP="001B4495">
      <w:pPr>
        <w:pStyle w:val="2"/>
        <w:numPr>
          <w:ilvl w:val="1"/>
          <w:numId w:val="1"/>
        </w:numPr>
      </w:pPr>
      <w:bookmarkStart w:id="27" w:name="_Toc14939"/>
      <w:r>
        <w:rPr>
          <w:rFonts w:hint="eastAsia"/>
        </w:rPr>
        <w:t>变量命名</w:t>
      </w:r>
      <w:bookmarkEnd w:id="27"/>
    </w:p>
    <w:p w:rsidR="001B4495" w:rsidRDefault="001B4495" w:rsidP="001B4495">
      <w:pPr>
        <w:numPr>
          <w:ilvl w:val="0"/>
          <w:numId w:val="20"/>
        </w:numPr>
        <w:ind w:leftChars="200" w:left="420" w:firstLine="0"/>
      </w:pPr>
      <w:r>
        <w:rPr>
          <w:rFonts w:hint="eastAsia"/>
        </w:rPr>
        <w:t>格式为</w:t>
      </w:r>
      <w:r>
        <w:rPr>
          <w:rFonts w:hint="eastAsia"/>
        </w:rPr>
        <w:t>:[</w:t>
      </w:r>
      <w:r>
        <w:rPr>
          <w:rFonts w:hint="eastAsia"/>
        </w:rPr>
        <w:t>作用域类型</w:t>
      </w:r>
      <w:r>
        <w:rPr>
          <w:rFonts w:hint="eastAsia"/>
        </w:rPr>
        <w:t>_]</w:t>
      </w:r>
      <w:r>
        <w:rPr>
          <w:rFonts w:hint="eastAsia"/>
        </w:rPr>
        <w:t>变量类型前缀变量名称</w:t>
      </w:r>
      <w:r>
        <w:rPr>
          <w:rFonts w:hint="eastAsia"/>
        </w:rPr>
        <w:t xml:space="preserve">[ = </w:t>
      </w:r>
      <w:r>
        <w:rPr>
          <w:rFonts w:hint="eastAsia"/>
        </w:rPr>
        <w:t>默认值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1B4495" w:rsidRDefault="001B4495" w:rsidP="001B4495">
      <w:pPr>
        <w:numPr>
          <w:ilvl w:val="0"/>
          <w:numId w:val="20"/>
        </w:numPr>
        <w:ind w:leftChars="200" w:left="420" w:firstLine="0"/>
      </w:pPr>
      <w:r>
        <w:rPr>
          <w:rFonts w:hint="eastAsia"/>
        </w:rPr>
        <w:t>全局变量为：</w:t>
      </w:r>
      <w:r>
        <w:rPr>
          <w:rFonts w:hint="eastAsia"/>
        </w:rPr>
        <w:t>g_i32DevCount;</w:t>
      </w:r>
      <w:r>
        <w:rPr>
          <w:rFonts w:hint="eastAsia"/>
        </w:rPr>
        <w:t>静态类变量为：</w:t>
      </w:r>
      <w:r>
        <w:rPr>
          <w:rFonts w:hint="eastAsia"/>
        </w:rPr>
        <w:t>sm_i32DevCount;</w:t>
      </w:r>
      <w:r>
        <w:rPr>
          <w:rFonts w:hint="eastAsia"/>
        </w:rPr>
        <w:t>对象变量为：</w:t>
      </w:r>
      <w:r>
        <w:rPr>
          <w:rFonts w:hint="eastAsia"/>
        </w:rPr>
        <w:t>m_i32DevCount;</w:t>
      </w:r>
      <w:r>
        <w:rPr>
          <w:rFonts w:hint="eastAsia"/>
        </w:rPr>
        <w:t>参数变量、临时变量为</w:t>
      </w:r>
      <w:r>
        <w:rPr>
          <w:rFonts w:hint="eastAsia"/>
        </w:rPr>
        <w:t>i32DevCount;</w:t>
      </w:r>
    </w:p>
    <w:p w:rsidR="001B4495" w:rsidRDefault="001B4495" w:rsidP="001B4495">
      <w:pPr>
        <w:numPr>
          <w:ilvl w:val="0"/>
          <w:numId w:val="20"/>
        </w:numPr>
        <w:ind w:leftChars="200" w:left="420" w:firstLine="0"/>
      </w:pPr>
      <w:r>
        <w:rPr>
          <w:rFonts w:hint="eastAsia"/>
        </w:rPr>
        <w:t>采用大小写混合，不使用下划线。多个单词或单词缩写之间靠大写字母来区分。如：</w:t>
      </w:r>
      <w:r>
        <w:rPr>
          <w:rFonts w:hint="eastAsia"/>
        </w:rPr>
        <w:t>m_i32DevCount</w:t>
      </w:r>
      <w:r>
        <w:rPr>
          <w:rFonts w:hint="eastAsia"/>
        </w:rPr>
        <w:t>。</w:t>
      </w:r>
    </w:p>
    <w:p w:rsidR="001B4495" w:rsidRDefault="001B4495" w:rsidP="001B4495">
      <w:pPr>
        <w:numPr>
          <w:ilvl w:val="0"/>
          <w:numId w:val="20"/>
        </w:numPr>
        <w:ind w:leftChars="200" w:left="420" w:firstLine="0"/>
      </w:pPr>
      <w:r>
        <w:rPr>
          <w:rFonts w:hint="eastAsia"/>
        </w:rPr>
        <w:t>一般采用形容词</w:t>
      </w:r>
      <w:r>
        <w:rPr>
          <w:rFonts w:hint="eastAsia"/>
        </w:rPr>
        <w:t>+</w:t>
      </w:r>
      <w:r>
        <w:rPr>
          <w:rFonts w:hint="eastAsia"/>
        </w:rPr>
        <w:t>名称组合。</w:t>
      </w:r>
    </w:p>
    <w:p w:rsidR="001B4495" w:rsidRDefault="001B4495" w:rsidP="001B4495">
      <w:pPr>
        <w:numPr>
          <w:ilvl w:val="0"/>
          <w:numId w:val="20"/>
        </w:numPr>
        <w:ind w:leftChars="200" w:left="420" w:firstLine="0"/>
      </w:pPr>
      <w:r>
        <w:rPr>
          <w:rFonts w:hint="eastAsia"/>
        </w:rPr>
        <w:t>布尔型变量一般为：</w:t>
      </w:r>
      <w:r>
        <w:rPr>
          <w:rFonts w:hint="eastAsia"/>
        </w:rPr>
        <w:t>bIs</w:t>
      </w:r>
      <w:r>
        <w:rPr>
          <w:rFonts w:hint="eastAsia"/>
        </w:rPr>
        <w:t>变量名称。如：</w:t>
      </w:r>
      <w:r>
        <w:rPr>
          <w:rFonts w:hint="eastAsia"/>
        </w:rPr>
        <w:t>m_bIsRT208</w:t>
      </w:r>
      <w:r>
        <w:rPr>
          <w:rFonts w:hint="eastAsia"/>
        </w:rPr>
        <w:t>。</w:t>
      </w:r>
    </w:p>
    <w:p w:rsidR="001B4495" w:rsidRDefault="001B4495" w:rsidP="001B4495">
      <w:pPr>
        <w:numPr>
          <w:ilvl w:val="0"/>
          <w:numId w:val="20"/>
        </w:numPr>
        <w:ind w:leftChars="200" w:left="420" w:firstLine="0"/>
      </w:pPr>
      <w:r>
        <w:rPr>
          <w:rFonts w:hint="eastAsia"/>
        </w:rPr>
        <w:t>变量名称长度最好能控制在</w:t>
      </w:r>
      <w:r>
        <w:rPr>
          <w:rFonts w:hint="eastAsia"/>
        </w:rPr>
        <w:t>20</w:t>
      </w:r>
      <w:r>
        <w:rPr>
          <w:rFonts w:hint="eastAsia"/>
        </w:rPr>
        <w:t>个字母之内，可以适当考虑英文缩写。</w:t>
      </w:r>
    </w:p>
    <w:p w:rsidR="001B4495" w:rsidRDefault="001B4495" w:rsidP="001B4495">
      <w:pPr>
        <w:numPr>
          <w:ilvl w:val="0"/>
          <w:numId w:val="20"/>
        </w:numPr>
        <w:ind w:leftChars="200" w:left="420" w:firstLine="0"/>
      </w:pPr>
      <w:r>
        <w:rPr>
          <w:rFonts w:hint="eastAsia"/>
        </w:rPr>
        <w:t>相关模块、相似功能的变量命名规则一致。</w:t>
      </w:r>
    </w:p>
    <w:p w:rsidR="001B4495" w:rsidRDefault="001B4495" w:rsidP="001B4495">
      <w:pPr>
        <w:numPr>
          <w:ilvl w:val="0"/>
          <w:numId w:val="20"/>
        </w:numPr>
        <w:ind w:leftChars="200" w:left="420" w:firstLine="0"/>
      </w:pPr>
      <w:r>
        <w:rPr>
          <w:rFonts w:hint="eastAsia"/>
        </w:rPr>
        <w:lastRenderedPageBreak/>
        <w:t>优先采用行业内、公司内、部门内的业务术语。</w:t>
      </w:r>
    </w:p>
    <w:p w:rsidR="001B4495" w:rsidRDefault="001B4495" w:rsidP="001B4495">
      <w:pPr>
        <w:numPr>
          <w:ilvl w:val="0"/>
          <w:numId w:val="20"/>
        </w:numPr>
        <w:ind w:leftChars="200" w:left="420" w:firstLine="0"/>
      </w:pPr>
      <w:r>
        <w:rPr>
          <w:rFonts w:hint="eastAsia"/>
        </w:rPr>
        <w:t>尽可能采用英文，避免采用拼音及拼音缩写。</w:t>
      </w:r>
    </w:p>
    <w:p w:rsidR="001B4495" w:rsidRDefault="001B4495" w:rsidP="001B4495">
      <w:pPr>
        <w:numPr>
          <w:ilvl w:val="0"/>
          <w:numId w:val="20"/>
        </w:numPr>
        <w:ind w:leftChars="200" w:left="420" w:firstLine="0"/>
      </w:pPr>
      <w:r>
        <w:rPr>
          <w:rFonts w:hint="eastAsia"/>
        </w:rPr>
        <w:t>命名中不要使用</w:t>
      </w:r>
      <w:r>
        <w:rPr>
          <w:rFonts w:hint="eastAsia"/>
        </w:rPr>
        <w:t>a/b/c 1/2/3</w:t>
      </w:r>
      <w:r>
        <w:rPr>
          <w:rFonts w:hint="eastAsia"/>
        </w:rPr>
        <w:t>类似的序号来区分不同的变量。</w:t>
      </w:r>
    </w:p>
    <w:p w:rsidR="001B4495" w:rsidRDefault="001B4495" w:rsidP="001B4495"/>
    <w:p w:rsidR="001B4495" w:rsidRDefault="001B4495" w:rsidP="001B4495"/>
    <w:p w:rsidR="001B4495" w:rsidRDefault="001B4495" w:rsidP="001B4495">
      <w:pPr>
        <w:pStyle w:val="1"/>
        <w:numPr>
          <w:ilvl w:val="0"/>
          <w:numId w:val="1"/>
        </w:numPr>
      </w:pPr>
      <w:bookmarkStart w:id="28" w:name="_Toc31134"/>
      <w:r>
        <w:rPr>
          <w:rFonts w:hint="eastAsia"/>
        </w:rPr>
        <w:t>每行代码长度</w:t>
      </w:r>
      <w:bookmarkEnd w:id="28"/>
    </w:p>
    <w:p w:rsidR="001B4495" w:rsidRDefault="001B4495" w:rsidP="001B4495">
      <w:r>
        <w:rPr>
          <w:rFonts w:hint="eastAsia"/>
        </w:rPr>
        <w:t>每行代码的长度推荐为</w:t>
      </w:r>
      <w:r>
        <w:rPr>
          <w:rFonts w:hint="eastAsia"/>
        </w:rPr>
        <w:t xml:space="preserve">100 </w:t>
      </w:r>
      <w:r>
        <w:rPr>
          <w:rFonts w:hint="eastAsia"/>
        </w:rPr>
        <w:t>个</w:t>
      </w:r>
      <w:r>
        <w:rPr>
          <w:rFonts w:hint="eastAsia"/>
        </w:rPr>
        <w:t xml:space="preserve">ASCII </w:t>
      </w:r>
      <w:r>
        <w:rPr>
          <w:rFonts w:hint="eastAsia"/>
        </w:rPr>
        <w:t>字符，最长不得超过</w:t>
      </w:r>
      <w:r>
        <w:rPr>
          <w:rFonts w:hint="eastAsia"/>
        </w:rPr>
        <w:t>150</w:t>
      </w:r>
      <w:r>
        <w:rPr>
          <w:rFonts w:hint="eastAsia"/>
        </w:rPr>
        <w:t>；折行以对齐为准。</w:t>
      </w:r>
    </w:p>
    <w:p w:rsidR="001B4495" w:rsidRDefault="001B4495" w:rsidP="001B4495">
      <w:pPr>
        <w:ind w:firstLine="210"/>
      </w:pPr>
      <w:r>
        <w:rPr>
          <w:rFonts w:hint="eastAsia"/>
        </w:rPr>
        <w:t>例：</w:t>
      </w:r>
    </w:p>
    <w:p w:rsidR="001B4495" w:rsidRPr="003A7167" w:rsidRDefault="001B4495" w:rsidP="001B4495">
      <w:pPr>
        <w:ind w:leftChars="100" w:left="210"/>
        <w:rPr>
          <w:highlight w:val="lightGray"/>
        </w:rPr>
      </w:pPr>
      <w:r w:rsidRPr="003A7167">
        <w:rPr>
          <w:rFonts w:hint="eastAsia"/>
          <w:highlight w:val="lightGray"/>
        </w:rPr>
        <w:t>DWORD</w:t>
      </w:r>
      <w:r w:rsidRPr="003A7167">
        <w:rPr>
          <w:highlight w:val="lightGray"/>
        </w:rPr>
        <w:t xml:space="preserve"> </w:t>
      </w:r>
      <w:r w:rsidRPr="003A7167">
        <w:rPr>
          <w:rFonts w:hint="eastAsia"/>
          <w:highlight w:val="lightGray"/>
        </w:rPr>
        <w:t>MyFunction</w:t>
      </w:r>
      <w:r w:rsidRPr="003A7167">
        <w:rPr>
          <w:highlight w:val="lightGray"/>
        </w:rPr>
        <w:t>(const char csz</w:t>
      </w:r>
      <w:r w:rsidRPr="003A7167">
        <w:rPr>
          <w:rFonts w:hint="eastAsia"/>
          <w:highlight w:val="lightGray"/>
        </w:rPr>
        <w:t>Param1</w:t>
      </w:r>
      <w:r w:rsidRPr="003A7167">
        <w:rPr>
          <w:highlight w:val="lightGray"/>
        </w:rPr>
        <w:t>[],</w:t>
      </w:r>
    </w:p>
    <w:p w:rsidR="001B4495" w:rsidRPr="003A7167" w:rsidRDefault="001B4495" w:rsidP="001B4495">
      <w:pPr>
        <w:ind w:leftChars="100" w:left="210" w:firstLineChars="200" w:firstLine="420"/>
        <w:rPr>
          <w:highlight w:val="lightGray"/>
        </w:rPr>
      </w:pPr>
      <w:r w:rsidRPr="003A7167">
        <w:rPr>
          <w:rFonts w:hint="eastAsia"/>
          <w:highlight w:val="lightGray"/>
        </w:rPr>
        <w:t>BOOL</w:t>
      </w:r>
      <w:r w:rsidRPr="003A7167">
        <w:rPr>
          <w:highlight w:val="lightGray"/>
        </w:rPr>
        <w:t xml:space="preserve"> n</w:t>
      </w:r>
      <w:r w:rsidRPr="003A7167">
        <w:rPr>
          <w:rFonts w:hint="eastAsia"/>
          <w:highlight w:val="lightGray"/>
        </w:rPr>
        <w:t>Param2</w:t>
      </w:r>
      <w:r w:rsidRPr="003A7167">
        <w:rPr>
          <w:highlight w:val="lightGray"/>
        </w:rPr>
        <w:t>);</w:t>
      </w:r>
    </w:p>
    <w:p w:rsidR="001B4495" w:rsidRPr="003A7167" w:rsidRDefault="001B4495" w:rsidP="001B4495">
      <w:pPr>
        <w:ind w:leftChars="100" w:left="210"/>
        <w:rPr>
          <w:highlight w:val="lightGray"/>
        </w:rPr>
      </w:pPr>
      <w:r w:rsidRPr="003A7167">
        <w:rPr>
          <w:rFonts w:hint="eastAsia"/>
          <w:highlight w:val="lightGray"/>
        </w:rPr>
        <w:t>或者：</w:t>
      </w:r>
    </w:p>
    <w:p w:rsidR="001B4495" w:rsidRPr="003A7167" w:rsidRDefault="001B4495" w:rsidP="001B4495">
      <w:pPr>
        <w:ind w:leftChars="100" w:left="210"/>
        <w:rPr>
          <w:highlight w:val="lightGray"/>
        </w:rPr>
      </w:pPr>
      <w:r w:rsidRPr="003A7167">
        <w:rPr>
          <w:highlight w:val="lightGray"/>
        </w:rPr>
        <w:t xml:space="preserve">BOOL </w:t>
      </w:r>
      <w:r w:rsidRPr="003A7167">
        <w:rPr>
          <w:rFonts w:hint="eastAsia"/>
          <w:highlight w:val="lightGray"/>
        </w:rPr>
        <w:t>MyFunction</w:t>
      </w:r>
      <w:r w:rsidRPr="003A7167">
        <w:rPr>
          <w:highlight w:val="lightGray"/>
        </w:rPr>
        <w:t>(</w:t>
      </w:r>
    </w:p>
    <w:p w:rsidR="001B4495" w:rsidRPr="003A7167" w:rsidRDefault="001B4495" w:rsidP="001B4495">
      <w:pPr>
        <w:ind w:leftChars="100" w:left="210" w:firstLineChars="200" w:firstLine="420"/>
        <w:rPr>
          <w:highlight w:val="lightGray"/>
        </w:rPr>
      </w:pPr>
      <w:r w:rsidRPr="003A7167">
        <w:rPr>
          <w:rFonts w:hint="eastAsia"/>
          <w:highlight w:val="lightGray"/>
        </w:rPr>
        <w:t>DWORD</w:t>
      </w:r>
      <w:r w:rsidRPr="003A7167">
        <w:rPr>
          <w:highlight w:val="lightGray"/>
        </w:rPr>
        <w:t xml:space="preserve"> </w:t>
      </w:r>
      <w:r w:rsidRPr="003A7167">
        <w:rPr>
          <w:rFonts w:hint="eastAsia"/>
          <w:highlight w:val="lightGray"/>
        </w:rPr>
        <w:t>dwParam1</w:t>
      </w:r>
      <w:r w:rsidRPr="003A7167">
        <w:rPr>
          <w:highlight w:val="lightGray"/>
        </w:rPr>
        <w:t>,</w:t>
      </w:r>
    </w:p>
    <w:p w:rsidR="001B4495" w:rsidRPr="003A7167" w:rsidRDefault="001B4495" w:rsidP="001B4495">
      <w:pPr>
        <w:ind w:leftChars="100" w:left="210" w:firstLineChars="200" w:firstLine="420"/>
        <w:rPr>
          <w:highlight w:val="lightGray"/>
        </w:rPr>
      </w:pPr>
      <w:r w:rsidRPr="003A7167">
        <w:rPr>
          <w:highlight w:val="lightGray"/>
        </w:rPr>
        <w:t>void *pv</w:t>
      </w:r>
      <w:r w:rsidRPr="003A7167">
        <w:rPr>
          <w:rFonts w:hint="eastAsia"/>
          <w:highlight w:val="lightGray"/>
        </w:rPr>
        <w:t>Param2</w:t>
      </w:r>
      <w:r w:rsidRPr="003A7167">
        <w:rPr>
          <w:highlight w:val="lightGray"/>
        </w:rPr>
        <w:t>,</w:t>
      </w:r>
    </w:p>
    <w:p w:rsidR="001B4495" w:rsidRPr="003A7167" w:rsidRDefault="001B4495" w:rsidP="001B4495">
      <w:pPr>
        <w:ind w:leftChars="100" w:left="210" w:firstLineChars="200" w:firstLine="420"/>
        <w:rPr>
          <w:highlight w:val="lightGray"/>
        </w:rPr>
      </w:pPr>
      <w:r w:rsidRPr="003A7167">
        <w:rPr>
          <w:highlight w:val="lightGray"/>
        </w:rPr>
        <w:t>int n</w:t>
      </w:r>
      <w:r w:rsidRPr="003A7167">
        <w:rPr>
          <w:rFonts w:hint="eastAsia"/>
          <w:highlight w:val="lightGray"/>
        </w:rPr>
        <w:t>Param3</w:t>
      </w:r>
      <w:r w:rsidRPr="003A7167">
        <w:rPr>
          <w:highlight w:val="lightGray"/>
        </w:rPr>
        <w:t>,</w:t>
      </w:r>
    </w:p>
    <w:p w:rsidR="001B4495" w:rsidRPr="003A7167" w:rsidRDefault="001B4495" w:rsidP="001B4495">
      <w:pPr>
        <w:ind w:leftChars="100" w:left="210" w:firstLineChars="200" w:firstLine="420"/>
        <w:rPr>
          <w:highlight w:val="lightGray"/>
        </w:rPr>
      </w:pPr>
      <w:r w:rsidRPr="003A7167">
        <w:rPr>
          <w:highlight w:val="lightGray"/>
        </w:rPr>
        <w:t>int</w:t>
      </w:r>
      <w:r w:rsidRPr="003A7167">
        <w:rPr>
          <w:rFonts w:hint="eastAsia"/>
          <w:highlight w:val="lightGray"/>
        </w:rPr>
        <w:t xml:space="preserve"> </w:t>
      </w:r>
      <w:r w:rsidRPr="003A7167">
        <w:rPr>
          <w:highlight w:val="lightGray"/>
        </w:rPr>
        <w:t>*pn</w:t>
      </w:r>
      <w:r w:rsidRPr="003A7167">
        <w:rPr>
          <w:rFonts w:hint="eastAsia"/>
          <w:highlight w:val="lightGray"/>
        </w:rPr>
        <w:t>Param4</w:t>
      </w:r>
    </w:p>
    <w:p w:rsidR="001B4495" w:rsidRDefault="001B4495" w:rsidP="001B4495">
      <w:pPr>
        <w:ind w:leftChars="100" w:left="210"/>
      </w:pPr>
      <w:r w:rsidRPr="003A7167">
        <w:rPr>
          <w:highlight w:val="lightGray"/>
        </w:rPr>
        <w:t>);</w:t>
      </w:r>
    </w:p>
    <w:p w:rsidR="001B4495" w:rsidRDefault="001B4495" w:rsidP="001B4495"/>
    <w:p w:rsidR="001B4495" w:rsidRDefault="001B4495" w:rsidP="001B4495">
      <w:pPr>
        <w:pStyle w:val="1"/>
        <w:numPr>
          <w:ilvl w:val="0"/>
          <w:numId w:val="1"/>
        </w:numPr>
      </w:pPr>
      <w:bookmarkStart w:id="29" w:name="_Toc32627"/>
      <w:r>
        <w:rPr>
          <w:rFonts w:hint="eastAsia"/>
        </w:rPr>
        <w:t>合并行的问题</w:t>
      </w:r>
      <w:bookmarkEnd w:id="29"/>
    </w:p>
    <w:p w:rsidR="001B4495" w:rsidRDefault="001B4495" w:rsidP="001B4495">
      <w:r>
        <w:rPr>
          <w:rFonts w:hint="eastAsia"/>
        </w:rPr>
        <w:t>循环、分支代码，判断条件与执行代码不得在同一行上。</w:t>
      </w:r>
    </w:p>
    <w:p w:rsidR="001B4495" w:rsidRDefault="001B4495" w:rsidP="001B4495">
      <w:pPr>
        <w:ind w:leftChars="200" w:left="420"/>
      </w:pPr>
      <w:r>
        <w:rPr>
          <w:rFonts w:hint="eastAsia"/>
        </w:rPr>
        <w:t>例：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rFonts w:hint="eastAsia"/>
          <w:highlight w:val="lightGray"/>
        </w:rPr>
        <w:t>正确：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>if (n == -2)</w:t>
      </w:r>
    </w:p>
    <w:p w:rsidR="001B4495" w:rsidRPr="003A7167" w:rsidRDefault="001B4495" w:rsidP="001B4495">
      <w:pPr>
        <w:ind w:leftChars="200" w:left="420" w:firstLineChars="200" w:firstLine="420"/>
        <w:rPr>
          <w:highlight w:val="lightGray"/>
        </w:rPr>
      </w:pPr>
      <w:r w:rsidRPr="003A7167">
        <w:rPr>
          <w:highlight w:val="lightGray"/>
        </w:rPr>
        <w:t>n = 1;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>else</w:t>
      </w:r>
    </w:p>
    <w:p w:rsidR="001B4495" w:rsidRPr="003A7167" w:rsidRDefault="001B4495" w:rsidP="001B4495">
      <w:pPr>
        <w:ind w:leftChars="200" w:left="420" w:firstLineChars="200" w:firstLine="420"/>
        <w:rPr>
          <w:highlight w:val="lightGray"/>
        </w:rPr>
      </w:pPr>
      <w:r w:rsidRPr="003A7167">
        <w:rPr>
          <w:highlight w:val="lightGray"/>
        </w:rPr>
        <w:t>n = 2;</w:t>
      </w:r>
    </w:p>
    <w:p w:rsidR="001B4495" w:rsidRDefault="001B4495" w:rsidP="001B4495">
      <w:pPr>
        <w:ind w:leftChars="200" w:left="420"/>
      </w:pPr>
      <w:r w:rsidRPr="003A7167">
        <w:rPr>
          <w:rFonts w:hint="eastAsia"/>
          <w:highlight w:val="lightGray"/>
        </w:rPr>
        <w:t>不得写做：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>if (n == -2) n = 1;</w:t>
      </w:r>
      <w:bookmarkStart w:id="30" w:name="_GoBack"/>
      <w:bookmarkEnd w:id="30"/>
    </w:p>
    <w:p w:rsidR="001B4495" w:rsidRDefault="001B4495" w:rsidP="001B4495">
      <w:pPr>
        <w:ind w:leftChars="200" w:left="420"/>
      </w:pPr>
      <w:r w:rsidRPr="003A7167">
        <w:rPr>
          <w:highlight w:val="lightGray"/>
        </w:rPr>
        <w:t>else n = 2;</w:t>
      </w:r>
    </w:p>
    <w:p w:rsidR="001B4495" w:rsidRDefault="001B4495" w:rsidP="001B4495"/>
    <w:p w:rsidR="001B4495" w:rsidRDefault="001B4495" w:rsidP="001B4495">
      <w:pPr>
        <w:pStyle w:val="1"/>
        <w:numPr>
          <w:ilvl w:val="0"/>
          <w:numId w:val="1"/>
        </w:numPr>
      </w:pPr>
      <w:bookmarkStart w:id="31" w:name="_Toc12295"/>
      <w:r>
        <w:rPr>
          <w:rFonts w:hint="eastAsia"/>
        </w:rPr>
        <w:t>指针中</w:t>
      </w:r>
      <w:r>
        <w:rPr>
          <w:rFonts w:hint="eastAsia"/>
        </w:rPr>
        <w:t>*</w:t>
      </w:r>
      <w:r>
        <w:rPr>
          <w:rFonts w:hint="eastAsia"/>
        </w:rPr>
        <w:t>号的位置</w:t>
      </w:r>
      <w:bookmarkEnd w:id="31"/>
    </w:p>
    <w:p w:rsidR="001B4495" w:rsidRDefault="001B4495" w:rsidP="001B4495">
      <w:r>
        <w:rPr>
          <w:rFonts w:hint="eastAsia"/>
        </w:rPr>
        <w:t>指针的定义，</w:t>
      </w:r>
      <w:r>
        <w:rPr>
          <w:rFonts w:hint="eastAsia"/>
        </w:rPr>
        <w:t xml:space="preserve">* </w:t>
      </w:r>
      <w:r>
        <w:rPr>
          <w:rFonts w:hint="eastAsia"/>
        </w:rPr>
        <w:t>号既可以在变量名之前，也可以紧接类型。</w:t>
      </w:r>
    </w:p>
    <w:p w:rsidR="001B4495" w:rsidRDefault="001B4495" w:rsidP="001B4495">
      <w:pPr>
        <w:ind w:leftChars="200" w:left="420"/>
      </w:pPr>
      <w:r>
        <w:rPr>
          <w:rFonts w:hint="eastAsia"/>
        </w:rPr>
        <w:t>例：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rFonts w:hint="eastAsia"/>
          <w:highlight w:val="lightGray"/>
        </w:rPr>
        <w:t>可写做：</w:t>
      </w:r>
      <w:r w:rsidRPr="003A7167">
        <w:rPr>
          <w:rFonts w:hint="eastAsia"/>
          <w:highlight w:val="lightGray"/>
        </w:rPr>
        <w:t xml:space="preserve"> int *pnsize;</w:t>
      </w:r>
    </w:p>
    <w:p w:rsidR="001B4495" w:rsidRPr="003A7167" w:rsidRDefault="001B4495" w:rsidP="001B4495">
      <w:pPr>
        <w:ind w:leftChars="200" w:left="420"/>
        <w:rPr>
          <w:b/>
          <w:bCs/>
          <w:highlight w:val="lightGray"/>
        </w:rPr>
      </w:pPr>
      <w:r w:rsidRPr="003A7167">
        <w:rPr>
          <w:rFonts w:hint="eastAsia"/>
          <w:b/>
          <w:bCs/>
          <w:highlight w:val="lightGray"/>
        </w:rPr>
        <w:lastRenderedPageBreak/>
        <w:t>也可写做：</w:t>
      </w:r>
      <w:r w:rsidRPr="003A7167">
        <w:rPr>
          <w:rFonts w:hint="eastAsia"/>
          <w:b/>
          <w:bCs/>
          <w:highlight w:val="lightGray"/>
        </w:rPr>
        <w:t xml:space="preserve"> int* pnsize;</w:t>
      </w:r>
    </w:p>
    <w:p w:rsidR="001B4495" w:rsidRDefault="001B4495" w:rsidP="001B4495">
      <w:pPr>
        <w:ind w:leftChars="200" w:left="420"/>
      </w:pPr>
      <w:r w:rsidRPr="003A7167">
        <w:rPr>
          <w:rFonts w:hint="eastAsia"/>
          <w:highlight w:val="lightGray"/>
        </w:rPr>
        <w:t>但不得写做：</w:t>
      </w:r>
      <w:r w:rsidRPr="003A7167">
        <w:rPr>
          <w:rFonts w:hint="eastAsia"/>
          <w:highlight w:val="lightGray"/>
        </w:rPr>
        <w:t xml:space="preserve"> int * pnsize;</w:t>
      </w:r>
    </w:p>
    <w:p w:rsidR="001B4495" w:rsidRDefault="001B4495" w:rsidP="001B4495"/>
    <w:p w:rsidR="001B4495" w:rsidRDefault="001B4495" w:rsidP="001B4495">
      <w:pPr>
        <w:pStyle w:val="1"/>
        <w:numPr>
          <w:ilvl w:val="0"/>
          <w:numId w:val="1"/>
        </w:numPr>
      </w:pPr>
      <w:bookmarkStart w:id="32" w:name="_Toc28990"/>
      <w:r>
        <w:rPr>
          <w:rFonts w:hint="eastAsia"/>
        </w:rPr>
        <w:t>全局函数的调用</w:t>
      </w:r>
      <w:bookmarkEnd w:id="32"/>
    </w:p>
    <w:p w:rsidR="001B4495" w:rsidRDefault="001B4495" w:rsidP="001B4495">
      <w:r>
        <w:rPr>
          <w:rFonts w:hint="eastAsia"/>
        </w:rPr>
        <w:t>在类的成员函数内调用全局函数时，在全局函数名前必须加上“</w:t>
      </w:r>
      <w:r>
        <w:rPr>
          <w:rFonts w:hint="eastAsia"/>
        </w:rPr>
        <w:t>::</w:t>
      </w:r>
      <w:r>
        <w:rPr>
          <w:rFonts w:hint="eastAsia"/>
        </w:rPr>
        <w:t>”。</w:t>
      </w:r>
    </w:p>
    <w:p w:rsidR="001B4495" w:rsidRDefault="001B4495" w:rsidP="001B4495"/>
    <w:p w:rsidR="001B4495" w:rsidRDefault="001B4495" w:rsidP="001B4495">
      <w:pPr>
        <w:pStyle w:val="1"/>
        <w:numPr>
          <w:ilvl w:val="0"/>
          <w:numId w:val="1"/>
        </w:numPr>
      </w:pPr>
      <w:bookmarkStart w:id="33" w:name="_Toc10548"/>
      <w:r>
        <w:rPr>
          <w:rFonts w:hint="eastAsia"/>
        </w:rPr>
        <w:t>关于</w:t>
      </w:r>
      <w:r>
        <w:rPr>
          <w:rFonts w:hint="eastAsia"/>
        </w:rPr>
        <w:t xml:space="preserve"> if...else </w:t>
      </w:r>
      <w:r>
        <w:t>if</w:t>
      </w:r>
      <w:bookmarkEnd w:id="33"/>
    </w:p>
    <w:p w:rsidR="001B4495" w:rsidRDefault="001B4495" w:rsidP="001B4495">
      <w:r>
        <w:rPr>
          <w:rFonts w:hint="eastAsia"/>
        </w:rPr>
        <w:t xml:space="preserve">else if </w:t>
      </w:r>
      <w:r>
        <w:rPr>
          <w:rFonts w:hint="eastAsia"/>
        </w:rPr>
        <w:t>必须写在一行。</w:t>
      </w:r>
    </w:p>
    <w:p w:rsidR="001B4495" w:rsidRDefault="001B4495" w:rsidP="001B4495"/>
    <w:p w:rsidR="001B4495" w:rsidRDefault="001B4495" w:rsidP="001B4495">
      <w:pPr>
        <w:pStyle w:val="1"/>
        <w:numPr>
          <w:ilvl w:val="0"/>
          <w:numId w:val="1"/>
        </w:numPr>
      </w:pPr>
      <w:bookmarkStart w:id="34" w:name="_Toc28983"/>
      <w:r>
        <w:rPr>
          <w:rFonts w:hint="eastAsia"/>
        </w:rPr>
        <w:t>与“</w:t>
      </w:r>
      <w:r>
        <w:rPr>
          <w:rFonts w:hint="eastAsia"/>
        </w:rPr>
        <w:t>{</w:t>
      </w:r>
      <w:r>
        <w:rPr>
          <w:rFonts w:hint="eastAsia"/>
        </w:rPr>
        <w:t>”、“</w:t>
      </w:r>
      <w:r>
        <w:rPr>
          <w:rFonts w:hint="eastAsia"/>
        </w:rPr>
        <w:t>}</w:t>
      </w:r>
      <w:r>
        <w:rPr>
          <w:rFonts w:hint="eastAsia"/>
        </w:rPr>
        <w:t>”有关的各项规定</w:t>
      </w:r>
      <w:bookmarkEnd w:id="34"/>
    </w:p>
    <w:p w:rsidR="001B4495" w:rsidRDefault="001B4495" w:rsidP="001B4495"/>
    <w:p w:rsidR="001B4495" w:rsidRDefault="001B4495" w:rsidP="001B4495">
      <w:pPr>
        <w:pStyle w:val="2"/>
        <w:numPr>
          <w:ilvl w:val="1"/>
          <w:numId w:val="1"/>
        </w:numPr>
      </w:pPr>
      <w:bookmarkStart w:id="35" w:name="_Toc24941"/>
      <w:r>
        <w:rPr>
          <w:rFonts w:hint="eastAsia"/>
        </w:rPr>
        <w:t>“</w:t>
      </w:r>
      <w:r>
        <w:rPr>
          <w:rFonts w:hint="eastAsia"/>
        </w:rPr>
        <w:t>{</w:t>
      </w:r>
      <w:r>
        <w:rPr>
          <w:rFonts w:hint="eastAsia"/>
        </w:rPr>
        <w:t>”、“</w:t>
      </w:r>
      <w:r>
        <w:rPr>
          <w:rFonts w:hint="eastAsia"/>
        </w:rPr>
        <w:t>}</w:t>
      </w:r>
      <w:r>
        <w:rPr>
          <w:rFonts w:hint="eastAsia"/>
        </w:rPr>
        <w:t>”的使用</w:t>
      </w:r>
      <w:bookmarkEnd w:id="35"/>
    </w:p>
    <w:p w:rsidR="001B4495" w:rsidRDefault="001B4495" w:rsidP="001B4495">
      <w:r>
        <w:rPr>
          <w:rFonts w:hint="eastAsia"/>
        </w:rPr>
        <w:t>在“</w:t>
      </w:r>
      <w:r>
        <w:rPr>
          <w:rFonts w:hint="eastAsia"/>
        </w:rPr>
        <w:t>{</w:t>
      </w:r>
      <w:r>
        <w:rPr>
          <w:rFonts w:hint="eastAsia"/>
        </w:rPr>
        <w:t>”之前不允许有除空格与</w:t>
      </w:r>
      <w:r>
        <w:rPr>
          <w:rFonts w:hint="eastAsia"/>
        </w:rPr>
        <w:t xml:space="preserve">Tab </w:t>
      </w:r>
      <w:r>
        <w:rPr>
          <w:rFonts w:hint="eastAsia"/>
        </w:rPr>
        <w:t>之外的其他任何字符；在它之后可有注释，但不允许有代码。与“</w:t>
      </w:r>
      <w:r>
        <w:rPr>
          <w:rFonts w:hint="eastAsia"/>
        </w:rPr>
        <w:t>{</w:t>
      </w:r>
      <w:r>
        <w:rPr>
          <w:rFonts w:hint="eastAsia"/>
        </w:rPr>
        <w:t>”对应的“</w:t>
      </w:r>
      <w:r>
        <w:rPr>
          <w:rFonts w:hint="eastAsia"/>
        </w:rPr>
        <w:t>}</w:t>
      </w:r>
      <w:r>
        <w:rPr>
          <w:rFonts w:hint="eastAsia"/>
        </w:rPr>
        <w:t>”必须在同一列上。</w:t>
      </w:r>
    </w:p>
    <w:p w:rsidR="001B4495" w:rsidRDefault="001B4495" w:rsidP="001B4495">
      <w:pPr>
        <w:ind w:leftChars="200" w:left="420"/>
      </w:pPr>
      <w:r>
        <w:rPr>
          <w:rFonts w:hint="eastAsia"/>
        </w:rPr>
        <w:t>例：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rFonts w:hint="eastAsia"/>
          <w:highlight w:val="lightGray"/>
        </w:rPr>
        <w:t>正确：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 xml:space="preserve">for (i = 0; i &lt; </w:t>
      </w:r>
      <w:r w:rsidRPr="003A7167">
        <w:rPr>
          <w:rFonts w:hint="eastAsia"/>
          <w:highlight w:val="lightGray"/>
        </w:rPr>
        <w:t>count</w:t>
      </w:r>
      <w:r w:rsidRPr="003A7167">
        <w:rPr>
          <w:highlight w:val="lightGray"/>
        </w:rPr>
        <w:t>; i++)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>{ // .....</w:t>
      </w:r>
    </w:p>
    <w:p w:rsidR="001B4495" w:rsidRPr="003A7167" w:rsidRDefault="001B4495" w:rsidP="001B4495">
      <w:pPr>
        <w:ind w:leftChars="200" w:left="420" w:firstLineChars="200" w:firstLine="420"/>
        <w:rPr>
          <w:highlight w:val="lightGray"/>
        </w:rPr>
      </w:pPr>
      <w:r w:rsidRPr="003A7167">
        <w:rPr>
          <w:highlight w:val="lightGray"/>
        </w:rPr>
        <w:t>printf("</w:t>
      </w:r>
      <w:r w:rsidRPr="003A7167">
        <w:rPr>
          <w:rFonts w:hint="eastAsia"/>
          <w:highlight w:val="lightGray"/>
        </w:rPr>
        <w:t>number</w:t>
      </w:r>
      <w:r w:rsidRPr="003A7167">
        <w:rPr>
          <w:highlight w:val="lightGray"/>
        </w:rPr>
        <w:t xml:space="preserve"> %d:", i);</w:t>
      </w:r>
    </w:p>
    <w:p w:rsidR="001B4495" w:rsidRPr="003A7167" w:rsidRDefault="001B4495" w:rsidP="001B4495">
      <w:pPr>
        <w:ind w:leftChars="200" w:left="420" w:firstLineChars="200" w:firstLine="420"/>
        <w:rPr>
          <w:highlight w:val="lightGray"/>
        </w:rPr>
      </w:pPr>
      <w:r w:rsidRPr="003A7167">
        <w:rPr>
          <w:highlight w:val="lightGray"/>
        </w:rPr>
        <w:t>printf("%s\n", p</w:t>
      </w:r>
      <w:r w:rsidRPr="003A7167">
        <w:rPr>
          <w:rFonts w:hint="eastAsia"/>
          <w:highlight w:val="lightGray"/>
        </w:rPr>
        <w:t>Buffer</w:t>
      </w:r>
      <w:r w:rsidRPr="003A7167">
        <w:rPr>
          <w:highlight w:val="lightGray"/>
        </w:rPr>
        <w:t>[i]);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>}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rFonts w:hint="eastAsia"/>
          <w:highlight w:val="lightGray"/>
        </w:rPr>
        <w:t>不得写做：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 xml:space="preserve">for (i = 0; i &lt; </w:t>
      </w:r>
      <w:r w:rsidRPr="003A7167">
        <w:rPr>
          <w:rFonts w:hint="eastAsia"/>
          <w:highlight w:val="lightGray"/>
        </w:rPr>
        <w:t>count</w:t>
      </w:r>
      <w:r w:rsidRPr="003A7167">
        <w:rPr>
          <w:highlight w:val="lightGray"/>
        </w:rPr>
        <w:t>; i++)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 xml:space="preserve">{ </w:t>
      </w:r>
      <w:r w:rsidRPr="003A7167">
        <w:rPr>
          <w:rFonts w:hint="eastAsia"/>
          <w:highlight w:val="lightGray"/>
        </w:rPr>
        <w:t xml:space="preserve">  </w:t>
      </w:r>
      <w:r w:rsidRPr="003A7167">
        <w:rPr>
          <w:highlight w:val="lightGray"/>
        </w:rPr>
        <w:t>printf("</w:t>
      </w:r>
      <w:r w:rsidRPr="003A7167">
        <w:rPr>
          <w:rFonts w:hint="eastAsia"/>
          <w:highlight w:val="lightGray"/>
        </w:rPr>
        <w:t>number</w:t>
      </w:r>
      <w:r w:rsidRPr="003A7167">
        <w:rPr>
          <w:highlight w:val="lightGray"/>
        </w:rPr>
        <w:t xml:space="preserve"> %d:", i);</w:t>
      </w:r>
    </w:p>
    <w:p w:rsidR="001B4495" w:rsidRPr="003A7167" w:rsidRDefault="001B4495" w:rsidP="001B4495">
      <w:pPr>
        <w:ind w:leftChars="200" w:left="420" w:firstLineChars="200" w:firstLine="420"/>
        <w:rPr>
          <w:highlight w:val="lightGray"/>
        </w:rPr>
      </w:pPr>
      <w:r w:rsidRPr="003A7167">
        <w:rPr>
          <w:highlight w:val="lightGray"/>
        </w:rPr>
        <w:t>printf("%s\n", p</w:t>
      </w:r>
      <w:r w:rsidRPr="003A7167">
        <w:rPr>
          <w:rFonts w:hint="eastAsia"/>
          <w:highlight w:val="lightGray"/>
        </w:rPr>
        <w:t>Buffer</w:t>
      </w:r>
      <w:r w:rsidRPr="003A7167">
        <w:rPr>
          <w:highlight w:val="lightGray"/>
        </w:rPr>
        <w:t>[i]);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>}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rFonts w:hint="eastAsia"/>
          <w:highlight w:val="lightGray"/>
        </w:rPr>
        <w:t>也不得写做：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 xml:space="preserve">for (i = 0; i &lt; </w:t>
      </w:r>
      <w:r w:rsidRPr="003A7167">
        <w:rPr>
          <w:rFonts w:hint="eastAsia"/>
          <w:highlight w:val="lightGray"/>
        </w:rPr>
        <w:t>count</w:t>
      </w:r>
      <w:r w:rsidRPr="003A7167">
        <w:rPr>
          <w:highlight w:val="lightGray"/>
        </w:rPr>
        <w:t>; i++){</w:t>
      </w:r>
    </w:p>
    <w:p w:rsidR="001B4495" w:rsidRPr="003A7167" w:rsidRDefault="001B4495" w:rsidP="001B4495">
      <w:pPr>
        <w:ind w:leftChars="200" w:left="420" w:firstLineChars="200" w:firstLine="420"/>
        <w:rPr>
          <w:highlight w:val="lightGray"/>
        </w:rPr>
      </w:pPr>
      <w:r w:rsidRPr="003A7167">
        <w:rPr>
          <w:highlight w:val="lightGray"/>
        </w:rPr>
        <w:t>printf("</w:t>
      </w:r>
      <w:r w:rsidRPr="003A7167">
        <w:rPr>
          <w:rFonts w:hint="eastAsia"/>
          <w:highlight w:val="lightGray"/>
        </w:rPr>
        <w:t>number</w:t>
      </w:r>
      <w:r w:rsidRPr="003A7167">
        <w:rPr>
          <w:highlight w:val="lightGray"/>
        </w:rPr>
        <w:t xml:space="preserve"> %d:", i);</w:t>
      </w:r>
    </w:p>
    <w:p w:rsidR="001B4495" w:rsidRPr="003A7167" w:rsidRDefault="001B4495" w:rsidP="001B4495">
      <w:pPr>
        <w:ind w:leftChars="200" w:left="420" w:firstLineChars="200" w:firstLine="420"/>
        <w:rPr>
          <w:highlight w:val="lightGray"/>
        </w:rPr>
      </w:pPr>
      <w:r w:rsidRPr="003A7167">
        <w:rPr>
          <w:highlight w:val="lightGray"/>
        </w:rPr>
        <w:t xml:space="preserve">printf("%s\n", </w:t>
      </w:r>
      <w:r w:rsidRPr="003A7167">
        <w:rPr>
          <w:rFonts w:hint="eastAsia"/>
          <w:highlight w:val="lightGray"/>
        </w:rPr>
        <w:t>pBuffer</w:t>
      </w:r>
      <w:r w:rsidRPr="003A7167">
        <w:rPr>
          <w:highlight w:val="lightGray"/>
        </w:rPr>
        <w:t>[i]);</w:t>
      </w:r>
    </w:p>
    <w:p w:rsidR="001B4495" w:rsidRDefault="001B4495" w:rsidP="001B4495">
      <w:pPr>
        <w:ind w:leftChars="200" w:left="420"/>
      </w:pPr>
      <w:r w:rsidRPr="003A7167">
        <w:rPr>
          <w:highlight w:val="lightGray"/>
        </w:rPr>
        <w:t>}</w:t>
      </w:r>
    </w:p>
    <w:p w:rsidR="001B4495" w:rsidRDefault="001B4495" w:rsidP="001B4495">
      <w:pPr>
        <w:pStyle w:val="2"/>
        <w:numPr>
          <w:ilvl w:val="1"/>
          <w:numId w:val="1"/>
        </w:numPr>
      </w:pPr>
      <w:bookmarkStart w:id="36" w:name="_Toc12347"/>
      <w:r>
        <w:rPr>
          <w:rFonts w:hint="eastAsia"/>
        </w:rPr>
        <w:lastRenderedPageBreak/>
        <w:t>“</w:t>
      </w:r>
      <w:r>
        <w:rPr>
          <w:rFonts w:hint="eastAsia"/>
        </w:rPr>
        <w:t>{</w:t>
      </w:r>
      <w:r>
        <w:rPr>
          <w:rFonts w:hint="eastAsia"/>
        </w:rPr>
        <w:t>”、“</w:t>
      </w:r>
      <w:r>
        <w:rPr>
          <w:rFonts w:hint="eastAsia"/>
        </w:rPr>
        <w:t>}</w:t>
      </w:r>
      <w:r>
        <w:rPr>
          <w:rFonts w:hint="eastAsia"/>
        </w:rPr>
        <w:t>”的省略</w:t>
      </w:r>
      <w:bookmarkEnd w:id="36"/>
    </w:p>
    <w:p w:rsidR="001B4495" w:rsidRDefault="001B4495" w:rsidP="001B4495">
      <w:r>
        <w:rPr>
          <w:rFonts w:hint="eastAsia"/>
        </w:rPr>
        <w:t>在循环、分支之后若只有一行代码，在无歧义的情况下可省略“</w:t>
      </w:r>
      <w:r>
        <w:rPr>
          <w:rFonts w:hint="eastAsia"/>
        </w:rPr>
        <w:t>{</w:t>
      </w:r>
      <w:r>
        <w:rPr>
          <w:rFonts w:hint="eastAsia"/>
        </w:rPr>
        <w:t>”、“</w:t>
      </w:r>
      <w:r>
        <w:rPr>
          <w:rFonts w:hint="eastAsia"/>
        </w:rPr>
        <w:t>}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  <w:color w:val="FF0000"/>
        </w:rPr>
        <w:t>但是一般情况下，不建议省略</w:t>
      </w:r>
      <w:r>
        <w:rPr>
          <w:rFonts w:hint="eastAsia"/>
        </w:rPr>
        <w:t>。</w:t>
      </w:r>
    </w:p>
    <w:p w:rsidR="001B4495" w:rsidRDefault="001B4495" w:rsidP="001B4495">
      <w:pPr>
        <w:ind w:leftChars="200" w:left="420"/>
      </w:pPr>
      <w:r>
        <w:rPr>
          <w:rFonts w:hint="eastAsia"/>
        </w:rPr>
        <w:t>例：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>if (n == -2)</w:t>
      </w:r>
    </w:p>
    <w:p w:rsidR="001B4495" w:rsidRPr="003A7167" w:rsidRDefault="001B4495" w:rsidP="001B4495">
      <w:pPr>
        <w:ind w:leftChars="200" w:left="420" w:firstLineChars="200" w:firstLine="420"/>
        <w:rPr>
          <w:highlight w:val="lightGray"/>
        </w:rPr>
      </w:pPr>
      <w:r w:rsidRPr="003A7167">
        <w:rPr>
          <w:highlight w:val="lightGray"/>
        </w:rPr>
        <w:t>n = 1;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>else</w:t>
      </w:r>
    </w:p>
    <w:p w:rsidR="001B4495" w:rsidRDefault="001B4495" w:rsidP="001B4495">
      <w:pPr>
        <w:ind w:leftChars="200" w:left="420" w:firstLineChars="200" w:firstLine="420"/>
      </w:pPr>
      <w:r w:rsidRPr="003A7167">
        <w:rPr>
          <w:highlight w:val="lightGray"/>
        </w:rPr>
        <w:t>n = 2;</w:t>
      </w:r>
    </w:p>
    <w:p w:rsidR="001B4495" w:rsidRDefault="001B4495" w:rsidP="001B4495"/>
    <w:p w:rsidR="001B4495" w:rsidRDefault="001B4495" w:rsidP="001B4495">
      <w:pPr>
        <w:pStyle w:val="1"/>
        <w:numPr>
          <w:ilvl w:val="0"/>
          <w:numId w:val="1"/>
        </w:numPr>
      </w:pPr>
      <w:bookmarkStart w:id="37" w:name="_Toc15602"/>
      <w:r>
        <w:rPr>
          <w:rFonts w:hint="eastAsia"/>
        </w:rPr>
        <w:t>与空格有关的各项规定</w:t>
      </w:r>
      <w:bookmarkEnd w:id="37"/>
    </w:p>
    <w:p w:rsidR="001B4495" w:rsidRDefault="001B4495" w:rsidP="001B4495">
      <w:pPr>
        <w:pStyle w:val="2"/>
        <w:numPr>
          <w:ilvl w:val="1"/>
          <w:numId w:val="1"/>
        </w:numPr>
      </w:pPr>
      <w:bookmarkStart w:id="38" w:name="_Toc25878"/>
      <w:r>
        <w:rPr>
          <w:rFonts w:hint="eastAsia"/>
        </w:rPr>
        <w:t>运算符</w:t>
      </w:r>
      <w:bookmarkEnd w:id="38"/>
    </w:p>
    <w:p w:rsidR="001B4495" w:rsidRDefault="001B4495" w:rsidP="001B4495">
      <w:r>
        <w:rPr>
          <w:rFonts w:hint="eastAsia"/>
        </w:rPr>
        <w:t>在所有两目、三目运算符的两边都必须有空格。在单目运算符两端不必空格。但在“</w:t>
      </w:r>
      <w:r>
        <w:rPr>
          <w:rFonts w:hint="eastAsia"/>
        </w:rPr>
        <w:t>-&gt;</w:t>
      </w:r>
      <w:r>
        <w:rPr>
          <w:rFonts w:hint="eastAsia"/>
        </w:rPr>
        <w:t>”、“</w:t>
      </w:r>
      <w:r>
        <w:rPr>
          <w:rFonts w:hint="eastAsia"/>
        </w:rPr>
        <w:t>::</w:t>
      </w:r>
      <w:r>
        <w:rPr>
          <w:rFonts w:hint="eastAsia"/>
        </w:rPr>
        <w:t>”、“</w:t>
      </w:r>
      <w:r>
        <w:rPr>
          <w:rFonts w:hint="eastAsia"/>
        </w:rPr>
        <w:t>.</w:t>
      </w:r>
      <w:r>
        <w:rPr>
          <w:rFonts w:hint="eastAsia"/>
        </w:rPr>
        <w:t>”、“</w:t>
      </w:r>
      <w:r>
        <w:rPr>
          <w:rFonts w:hint="eastAsia"/>
        </w:rPr>
        <w:t>[</w:t>
      </w:r>
      <w:r>
        <w:rPr>
          <w:rFonts w:hint="eastAsia"/>
        </w:rPr>
        <w:t>”、“</w:t>
      </w:r>
      <w:r>
        <w:rPr>
          <w:rFonts w:hint="eastAsia"/>
        </w:rPr>
        <w:t>]</w:t>
      </w:r>
      <w:r>
        <w:rPr>
          <w:rFonts w:hint="eastAsia"/>
        </w:rPr>
        <w:t>”等运算符前后，及“</w:t>
      </w:r>
      <w:r>
        <w:rPr>
          <w:rFonts w:hint="eastAsia"/>
        </w:rPr>
        <w:t>&amp;</w:t>
      </w:r>
      <w:r>
        <w:rPr>
          <w:rFonts w:hint="eastAsia"/>
        </w:rPr>
        <w:t>”（取地址）、“</w:t>
      </w:r>
      <w:r>
        <w:rPr>
          <w:rFonts w:hint="eastAsia"/>
        </w:rPr>
        <w:t>*</w:t>
      </w:r>
      <w:r>
        <w:rPr>
          <w:rFonts w:hint="eastAsia"/>
        </w:rPr>
        <w:t>”（取值）等运算符之后不得有空格。</w:t>
      </w:r>
    </w:p>
    <w:p w:rsidR="001B4495" w:rsidRDefault="001B4495" w:rsidP="001B4495">
      <w:pPr>
        <w:ind w:leftChars="200" w:left="420"/>
      </w:pPr>
      <w:r>
        <w:rPr>
          <w:rFonts w:hint="eastAsia"/>
        </w:rPr>
        <w:t>例：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rFonts w:hint="eastAsia"/>
          <w:highlight w:val="lightGray"/>
        </w:rPr>
        <w:t>正确：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>int n = 0, nTemp;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>for (int i = nMinLine; i &lt;= nMaxLine; i++)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rFonts w:hint="eastAsia"/>
          <w:highlight w:val="lightGray"/>
        </w:rPr>
        <w:t>不得写做：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>int n=0, nTemp;</w:t>
      </w:r>
    </w:p>
    <w:p w:rsidR="001B4495" w:rsidRDefault="001B4495" w:rsidP="001B4495">
      <w:pPr>
        <w:ind w:leftChars="200" w:left="420"/>
      </w:pPr>
      <w:r w:rsidRPr="003A7167">
        <w:rPr>
          <w:highlight w:val="lightGray"/>
        </w:rPr>
        <w:t>for ( int i=nMinLine; i&lt;=nMaxLine; i++ )</w:t>
      </w:r>
    </w:p>
    <w:p w:rsidR="001B4495" w:rsidRDefault="001B4495" w:rsidP="001B4495">
      <w:pPr>
        <w:pStyle w:val="2"/>
        <w:numPr>
          <w:ilvl w:val="1"/>
          <w:numId w:val="1"/>
        </w:numPr>
      </w:pPr>
      <w:bookmarkStart w:id="39" w:name="_Toc5314"/>
      <w:r>
        <w:rPr>
          <w:rFonts w:hint="eastAsia"/>
        </w:rPr>
        <w:t>关键字</w:t>
      </w:r>
      <w:bookmarkEnd w:id="39"/>
    </w:p>
    <w:p w:rsidR="001B4495" w:rsidRDefault="001B4495" w:rsidP="001B4495"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 xml:space="preserve">if </w:t>
      </w:r>
      <w:r>
        <w:rPr>
          <w:rFonts w:hint="eastAsia"/>
        </w:rPr>
        <w:t>等关键字之后应有</w:t>
      </w:r>
      <w:r>
        <w:rPr>
          <w:rFonts w:hint="eastAsia"/>
        </w:rPr>
        <w:t xml:space="preserve">1 </w:t>
      </w:r>
      <w:r>
        <w:rPr>
          <w:rFonts w:hint="eastAsia"/>
        </w:rPr>
        <w:t>个空格，再接“</w:t>
      </w:r>
      <w:r>
        <w:rPr>
          <w:rFonts w:hint="eastAsia"/>
        </w:rPr>
        <w:t>(</w:t>
      </w:r>
      <w:r>
        <w:rPr>
          <w:rFonts w:hint="eastAsia"/>
        </w:rPr>
        <w:t>”。</w:t>
      </w:r>
    </w:p>
    <w:p w:rsidR="001B4495" w:rsidRDefault="001B4495" w:rsidP="001B4495">
      <w:pPr>
        <w:ind w:leftChars="200" w:left="420"/>
      </w:pPr>
      <w:r>
        <w:rPr>
          <w:rFonts w:hint="eastAsia"/>
        </w:rPr>
        <w:t>例：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rFonts w:hint="eastAsia"/>
          <w:highlight w:val="lightGray"/>
        </w:rPr>
        <w:t>正确：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>if (-2 == n)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rFonts w:hint="eastAsia"/>
          <w:highlight w:val="lightGray"/>
        </w:rPr>
        <w:t>不得写做：</w:t>
      </w:r>
    </w:p>
    <w:p w:rsidR="001B4495" w:rsidRDefault="001B4495" w:rsidP="001B4495">
      <w:pPr>
        <w:ind w:leftChars="200" w:left="420"/>
      </w:pPr>
      <w:r w:rsidRPr="003A7167">
        <w:rPr>
          <w:highlight w:val="lightGray"/>
        </w:rPr>
        <w:t>if(-2 == n)</w:t>
      </w:r>
    </w:p>
    <w:p w:rsidR="001B4495" w:rsidRDefault="001B4495" w:rsidP="001B4495">
      <w:pPr>
        <w:pStyle w:val="2"/>
        <w:numPr>
          <w:ilvl w:val="1"/>
          <w:numId w:val="1"/>
        </w:numPr>
      </w:pPr>
      <w:bookmarkStart w:id="40" w:name="_Toc5287"/>
      <w:r>
        <w:rPr>
          <w:rFonts w:hint="eastAsia"/>
        </w:rPr>
        <w:t>函数</w:t>
      </w:r>
      <w:bookmarkEnd w:id="40"/>
    </w:p>
    <w:p w:rsidR="001B4495" w:rsidRDefault="001B4495" w:rsidP="001B4495">
      <w:r>
        <w:rPr>
          <w:rFonts w:hint="eastAsia"/>
        </w:rPr>
        <w:t>调用函数、宏时，“</w:t>
      </w:r>
      <w:r>
        <w:rPr>
          <w:rFonts w:hint="eastAsia"/>
        </w:rPr>
        <w:t>(</w:t>
      </w:r>
      <w:r>
        <w:rPr>
          <w:rFonts w:hint="eastAsia"/>
        </w:rPr>
        <w:t>”前不得有空格。</w:t>
      </w:r>
    </w:p>
    <w:p w:rsidR="001B4495" w:rsidRDefault="001B4495" w:rsidP="001B4495">
      <w:pPr>
        <w:ind w:leftChars="200" w:left="420"/>
      </w:pPr>
      <w:r>
        <w:rPr>
          <w:rFonts w:hint="eastAsia"/>
        </w:rPr>
        <w:t>例：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rFonts w:hint="eastAsia"/>
          <w:highlight w:val="lightGray"/>
        </w:rPr>
        <w:t>正确：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lastRenderedPageBreak/>
        <w:t>printf("%d\n", nIndex);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rFonts w:hint="eastAsia"/>
          <w:highlight w:val="lightGray"/>
        </w:rPr>
        <w:t>不得写做：</w:t>
      </w:r>
    </w:p>
    <w:p w:rsidR="001B4495" w:rsidRDefault="001B4495" w:rsidP="001B4495">
      <w:pPr>
        <w:ind w:leftChars="200" w:left="420"/>
      </w:pPr>
      <w:r w:rsidRPr="003A7167">
        <w:rPr>
          <w:highlight w:val="lightGray"/>
        </w:rPr>
        <w:t>printf ("%d\n", nIndex);</w:t>
      </w:r>
    </w:p>
    <w:p w:rsidR="001B4495" w:rsidRDefault="001B4495" w:rsidP="001B4495">
      <w:pPr>
        <w:pStyle w:val="2"/>
        <w:numPr>
          <w:ilvl w:val="1"/>
          <w:numId w:val="1"/>
        </w:numPr>
      </w:pPr>
      <w:bookmarkStart w:id="41" w:name="_Toc4783"/>
      <w:r>
        <w:rPr>
          <w:rFonts w:hint="eastAsia"/>
        </w:rPr>
        <w:t>类型转换</w:t>
      </w:r>
      <w:bookmarkEnd w:id="41"/>
    </w:p>
    <w:p w:rsidR="001B4495" w:rsidRDefault="001B4495" w:rsidP="001B4495">
      <w:r>
        <w:rPr>
          <w:rFonts w:hint="eastAsia"/>
        </w:rPr>
        <w:t>类型强制转换时，“</w:t>
      </w:r>
      <w:r>
        <w:rPr>
          <w:rFonts w:hint="eastAsia"/>
        </w:rPr>
        <w:t>(</w:t>
      </w:r>
      <w:r>
        <w:rPr>
          <w:rFonts w:hint="eastAsia"/>
        </w:rPr>
        <w:t>”“</w:t>
      </w:r>
      <w:r>
        <w:rPr>
          <w:rFonts w:hint="eastAsia"/>
        </w:rPr>
        <w:t>)</w:t>
      </w:r>
      <w:r>
        <w:rPr>
          <w:rFonts w:hint="eastAsia"/>
        </w:rPr>
        <w:t>”前后不得有空格</w:t>
      </w:r>
    </w:p>
    <w:p w:rsidR="001B4495" w:rsidRDefault="001B4495" w:rsidP="001B4495">
      <w:pPr>
        <w:ind w:leftChars="200" w:left="420"/>
      </w:pPr>
      <w:r>
        <w:rPr>
          <w:rFonts w:hint="eastAsia"/>
        </w:rPr>
        <w:t>例：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rFonts w:hint="eastAsia"/>
          <w:highlight w:val="lightGray"/>
        </w:rPr>
        <w:t>可写做：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>(</w:t>
      </w:r>
      <w:r w:rsidRPr="003A7167">
        <w:rPr>
          <w:rFonts w:hint="eastAsia"/>
          <w:highlight w:val="lightGray"/>
        </w:rPr>
        <w:t xml:space="preserve">char </w:t>
      </w:r>
      <w:r w:rsidRPr="003A7167">
        <w:rPr>
          <w:highlight w:val="lightGray"/>
        </w:rPr>
        <w:t>*)p</w:t>
      </w:r>
      <w:r w:rsidRPr="003A7167">
        <w:rPr>
          <w:rFonts w:hint="eastAsia"/>
          <w:highlight w:val="lightGray"/>
        </w:rPr>
        <w:t>Buffer</w:t>
      </w:r>
      <w:r w:rsidRPr="003A7167">
        <w:rPr>
          <w:highlight w:val="lightGray"/>
        </w:rPr>
        <w:t>;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rFonts w:hint="eastAsia"/>
          <w:highlight w:val="lightGray"/>
        </w:rPr>
        <w:t>也可写做：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>(</w:t>
      </w:r>
      <w:r w:rsidRPr="003A7167">
        <w:rPr>
          <w:rFonts w:hint="eastAsia"/>
          <w:highlight w:val="lightGray"/>
        </w:rPr>
        <w:t>char</w:t>
      </w:r>
      <w:r w:rsidRPr="003A7167">
        <w:rPr>
          <w:highlight w:val="lightGray"/>
        </w:rPr>
        <w:t>*)p</w:t>
      </w:r>
      <w:r w:rsidRPr="003A7167">
        <w:rPr>
          <w:rFonts w:hint="eastAsia"/>
          <w:highlight w:val="lightGray"/>
        </w:rPr>
        <w:t>Buffer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rFonts w:hint="eastAsia"/>
          <w:highlight w:val="lightGray"/>
        </w:rPr>
        <w:t>不得写做：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 xml:space="preserve">( </w:t>
      </w:r>
      <w:r w:rsidRPr="003A7167">
        <w:rPr>
          <w:rFonts w:hint="eastAsia"/>
          <w:highlight w:val="lightGray"/>
        </w:rPr>
        <w:t xml:space="preserve">char </w:t>
      </w:r>
      <w:r w:rsidRPr="003A7167">
        <w:rPr>
          <w:highlight w:val="lightGray"/>
        </w:rPr>
        <w:t>* )p</w:t>
      </w:r>
      <w:r w:rsidRPr="003A7167">
        <w:rPr>
          <w:rFonts w:hint="eastAsia"/>
          <w:highlight w:val="lightGray"/>
        </w:rPr>
        <w:t>Buffer</w:t>
      </w:r>
    </w:p>
    <w:p w:rsidR="001B4495" w:rsidRDefault="001B4495" w:rsidP="001B4495">
      <w:pPr>
        <w:ind w:leftChars="200" w:left="420"/>
      </w:pPr>
      <w:r w:rsidRPr="003A7167">
        <w:rPr>
          <w:highlight w:val="lightGray"/>
        </w:rPr>
        <w:t xml:space="preserve">( </w:t>
      </w:r>
      <w:r w:rsidRPr="003A7167">
        <w:rPr>
          <w:rFonts w:hint="eastAsia"/>
          <w:highlight w:val="lightGray"/>
        </w:rPr>
        <w:t>char</w:t>
      </w:r>
      <w:r w:rsidRPr="003A7167">
        <w:rPr>
          <w:highlight w:val="lightGray"/>
        </w:rPr>
        <w:t>* ) p</w:t>
      </w:r>
      <w:r w:rsidRPr="003A7167">
        <w:rPr>
          <w:rFonts w:hint="eastAsia"/>
          <w:highlight w:val="lightGray"/>
        </w:rPr>
        <w:t>Buffer</w:t>
      </w:r>
    </w:p>
    <w:p w:rsidR="001B4495" w:rsidRDefault="001B4495" w:rsidP="001B4495"/>
    <w:p w:rsidR="001B4495" w:rsidRDefault="001B4495" w:rsidP="001B4495">
      <w:pPr>
        <w:pStyle w:val="1"/>
        <w:numPr>
          <w:ilvl w:val="0"/>
          <w:numId w:val="1"/>
        </w:numPr>
      </w:pPr>
      <w:bookmarkStart w:id="42" w:name="_Toc24605"/>
      <w:r>
        <w:rPr>
          <w:rFonts w:hint="eastAsia"/>
        </w:rPr>
        <w:t>与缩进有关的各项规定</w:t>
      </w:r>
      <w:bookmarkEnd w:id="42"/>
    </w:p>
    <w:p w:rsidR="001B4495" w:rsidRDefault="001B4495" w:rsidP="001B4495">
      <w:pPr>
        <w:pStyle w:val="2"/>
        <w:numPr>
          <w:ilvl w:val="1"/>
          <w:numId w:val="1"/>
        </w:numPr>
      </w:pPr>
      <w:bookmarkStart w:id="43" w:name="_Toc7984"/>
      <w:r>
        <w:rPr>
          <w:rFonts w:hint="eastAsia"/>
        </w:rPr>
        <w:t>TAB</w:t>
      </w:r>
      <w:r>
        <w:rPr>
          <w:rFonts w:hint="eastAsia"/>
        </w:rPr>
        <w:t>单位</w:t>
      </w:r>
      <w:bookmarkEnd w:id="43"/>
    </w:p>
    <w:p w:rsidR="001B4495" w:rsidRDefault="001B4495" w:rsidP="001B4495">
      <w:r>
        <w:rPr>
          <w:rFonts w:hint="eastAsia"/>
        </w:rPr>
        <w:t>缩进以</w:t>
      </w:r>
      <w:r>
        <w:rPr>
          <w:rFonts w:hint="eastAsia"/>
        </w:rPr>
        <w:t xml:space="preserve">Tab </w:t>
      </w:r>
      <w:r>
        <w:rPr>
          <w:rFonts w:hint="eastAsia"/>
        </w:rPr>
        <w:t>为单位。要求在编辑器中将</w:t>
      </w:r>
      <w:r>
        <w:rPr>
          <w:rFonts w:hint="eastAsia"/>
        </w:rPr>
        <w:t xml:space="preserve">1 </w:t>
      </w:r>
      <w:r>
        <w:rPr>
          <w:rFonts w:hint="eastAsia"/>
        </w:rPr>
        <w:t>个</w:t>
      </w:r>
      <w:r>
        <w:rPr>
          <w:rFonts w:hint="eastAsia"/>
        </w:rPr>
        <w:t xml:space="preserve">Tab </w:t>
      </w:r>
      <w:r>
        <w:rPr>
          <w:rFonts w:hint="eastAsia"/>
        </w:rPr>
        <w:t>设置为</w:t>
      </w:r>
      <w:r>
        <w:rPr>
          <w:rFonts w:hint="eastAsia"/>
        </w:rPr>
        <w:t xml:space="preserve">4 </w:t>
      </w:r>
      <w:r>
        <w:rPr>
          <w:rFonts w:hint="eastAsia"/>
        </w:rPr>
        <w:t>个空格宽度。</w:t>
      </w:r>
    </w:p>
    <w:p w:rsidR="001B4495" w:rsidRDefault="001B4495" w:rsidP="001B4495">
      <w:pPr>
        <w:pStyle w:val="2"/>
        <w:numPr>
          <w:ilvl w:val="1"/>
          <w:numId w:val="1"/>
        </w:numPr>
      </w:pPr>
      <w:bookmarkStart w:id="44" w:name="_Toc12820"/>
      <w:r>
        <w:rPr>
          <w:rFonts w:hint="eastAsia"/>
        </w:rPr>
        <w:t>缩进</w:t>
      </w:r>
      <w:bookmarkEnd w:id="44"/>
    </w:p>
    <w:p w:rsidR="001B4495" w:rsidRDefault="001B4495" w:rsidP="001B4495">
      <w:r>
        <w:rPr>
          <w:rFonts w:hint="eastAsia"/>
        </w:rPr>
        <w:t>下列情况，代码缩进一个</w:t>
      </w:r>
      <w:r>
        <w:rPr>
          <w:rFonts w:hint="eastAsia"/>
        </w:rPr>
        <w:t>Tab:</w:t>
      </w:r>
    </w:p>
    <w:p w:rsidR="001B4495" w:rsidRDefault="001B4495" w:rsidP="001B4495">
      <w:pPr>
        <w:pStyle w:val="3"/>
        <w:numPr>
          <w:ilvl w:val="2"/>
          <w:numId w:val="1"/>
        </w:numPr>
      </w:pPr>
      <w:bookmarkStart w:id="45" w:name="_Toc30337"/>
      <w:r>
        <w:rPr>
          <w:rFonts w:hint="eastAsia"/>
        </w:rPr>
        <w:t>函数体相对函数名及“</w:t>
      </w:r>
      <w:r>
        <w:rPr>
          <w:rFonts w:hint="eastAsia"/>
        </w:rPr>
        <w:t>{</w:t>
      </w:r>
      <w:r>
        <w:rPr>
          <w:rFonts w:hint="eastAsia"/>
        </w:rPr>
        <w:t>”、“</w:t>
      </w:r>
      <w:r>
        <w:rPr>
          <w:rFonts w:hint="eastAsia"/>
        </w:rPr>
        <w:t>}</w:t>
      </w:r>
      <w:r>
        <w:rPr>
          <w:rFonts w:hint="eastAsia"/>
        </w:rPr>
        <w:t>”。</w:t>
      </w:r>
      <w:bookmarkEnd w:id="45"/>
    </w:p>
    <w:p w:rsidR="001B4495" w:rsidRDefault="001B4495" w:rsidP="001B4495">
      <w:pPr>
        <w:ind w:leftChars="200" w:left="420"/>
      </w:pPr>
      <w:r>
        <w:rPr>
          <w:rFonts w:hint="eastAsia"/>
        </w:rPr>
        <w:t>例：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 xml:space="preserve">int </w:t>
      </w:r>
      <w:r w:rsidRPr="003A7167">
        <w:rPr>
          <w:rFonts w:hint="eastAsia"/>
          <w:highlight w:val="lightGray"/>
        </w:rPr>
        <w:t>MyFunction</w:t>
      </w:r>
      <w:r w:rsidRPr="003A7167">
        <w:rPr>
          <w:highlight w:val="lightGray"/>
        </w:rPr>
        <w:t>(int x)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>{</w:t>
      </w:r>
    </w:p>
    <w:p w:rsidR="001B4495" w:rsidRPr="003A7167" w:rsidRDefault="001B4495" w:rsidP="001B4495">
      <w:pPr>
        <w:ind w:leftChars="200" w:left="420" w:firstLineChars="200" w:firstLine="420"/>
        <w:rPr>
          <w:highlight w:val="lightGray"/>
        </w:rPr>
      </w:pPr>
      <w:r w:rsidRPr="003A7167">
        <w:rPr>
          <w:highlight w:val="lightGray"/>
        </w:rPr>
        <w:t>return (x * x);</w:t>
      </w:r>
    </w:p>
    <w:p w:rsidR="001B4495" w:rsidRDefault="001B4495" w:rsidP="001B4495">
      <w:pPr>
        <w:ind w:leftChars="200" w:left="420"/>
      </w:pPr>
      <w:r w:rsidRPr="003A7167">
        <w:rPr>
          <w:highlight w:val="lightGray"/>
        </w:rPr>
        <w:t>}</w:t>
      </w:r>
    </w:p>
    <w:p w:rsidR="001B4495" w:rsidRDefault="001B4495" w:rsidP="001B4495">
      <w:pPr>
        <w:pStyle w:val="3"/>
        <w:numPr>
          <w:ilvl w:val="2"/>
          <w:numId w:val="1"/>
        </w:numPr>
      </w:pPr>
      <w:bookmarkStart w:id="46" w:name="_Toc10651"/>
      <w:r>
        <w:rPr>
          <w:rFonts w:hint="eastAsia"/>
        </w:rPr>
        <w:lastRenderedPageBreak/>
        <w:t>if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 xml:space="preserve">do </w:t>
      </w:r>
      <w:r>
        <w:rPr>
          <w:rFonts w:hint="eastAsia"/>
        </w:rPr>
        <w:t>等之后的代码。</w:t>
      </w:r>
      <w:bookmarkEnd w:id="46"/>
    </w:p>
    <w:p w:rsidR="001B4495" w:rsidRDefault="001B4495" w:rsidP="001B4495">
      <w:pPr>
        <w:pStyle w:val="3"/>
        <w:numPr>
          <w:ilvl w:val="2"/>
          <w:numId w:val="1"/>
        </w:numPr>
      </w:pPr>
      <w:bookmarkStart w:id="47" w:name="_Toc26650"/>
      <w:r>
        <w:rPr>
          <w:rFonts w:hint="eastAsia"/>
        </w:rPr>
        <w:t>折行</w:t>
      </w:r>
      <w:bookmarkEnd w:id="47"/>
    </w:p>
    <w:p w:rsidR="001B4495" w:rsidRDefault="001B4495" w:rsidP="001B4495">
      <w:r>
        <w:rPr>
          <w:rFonts w:hint="eastAsia"/>
        </w:rPr>
        <w:t>一行之内写不下，折行之后的代码，应在合理的位置进行折行。</w:t>
      </w:r>
    </w:p>
    <w:p w:rsidR="001B4495" w:rsidRDefault="001B4495" w:rsidP="001B4495">
      <w:r>
        <w:rPr>
          <w:rFonts w:hint="eastAsia"/>
        </w:rPr>
        <w:t>若有</w:t>
      </w:r>
      <w:r>
        <w:rPr>
          <w:rFonts w:hint="eastAsia"/>
        </w:rPr>
        <w:t xml:space="preserve">+ - * / </w:t>
      </w:r>
      <w:r>
        <w:rPr>
          <w:rFonts w:hint="eastAsia"/>
        </w:rPr>
        <w:t>等运算符，则运算符应在上一行末尾，而不应在下一行的行首。</w:t>
      </w:r>
    </w:p>
    <w:p w:rsidR="001B4495" w:rsidRDefault="001B4495" w:rsidP="001B4495">
      <w:pPr>
        <w:pStyle w:val="2"/>
        <w:numPr>
          <w:ilvl w:val="1"/>
          <w:numId w:val="1"/>
        </w:numPr>
      </w:pPr>
      <w:bookmarkStart w:id="48" w:name="_Toc23146"/>
      <w:r>
        <w:rPr>
          <w:rFonts w:hint="eastAsia"/>
        </w:rPr>
        <w:t>不缩进</w:t>
      </w:r>
      <w:bookmarkEnd w:id="48"/>
    </w:p>
    <w:p w:rsidR="001B4495" w:rsidRDefault="001B4495" w:rsidP="001B4495">
      <w:r>
        <w:rPr>
          <w:rFonts w:hint="eastAsia"/>
        </w:rPr>
        <w:t>下列情况，不必缩进：</w:t>
      </w:r>
      <w:r>
        <w:rPr>
          <w:rFonts w:hint="eastAsia"/>
        </w:rPr>
        <w:t xml:space="preserve">switch </w:t>
      </w:r>
      <w:r>
        <w:rPr>
          <w:rFonts w:hint="eastAsia"/>
        </w:rPr>
        <w:t>之后的</w:t>
      </w:r>
      <w:r>
        <w:rPr>
          <w:rFonts w:hint="eastAsia"/>
        </w:rPr>
        <w:t>case</w:t>
      </w:r>
      <w:r>
        <w:rPr>
          <w:rFonts w:hint="eastAsia"/>
        </w:rPr>
        <w:t>、</w:t>
      </w:r>
      <w:r>
        <w:rPr>
          <w:rFonts w:hint="eastAsia"/>
        </w:rPr>
        <w:t>default</w:t>
      </w:r>
      <w:r>
        <w:rPr>
          <w:rFonts w:hint="eastAsia"/>
        </w:rPr>
        <w:t>。</w:t>
      </w:r>
    </w:p>
    <w:p w:rsidR="001B4495" w:rsidRDefault="001B4495" w:rsidP="001B4495">
      <w:pPr>
        <w:ind w:leftChars="200" w:left="420"/>
      </w:pPr>
      <w:r>
        <w:rPr>
          <w:rFonts w:hint="eastAsia"/>
        </w:rPr>
        <w:t>例：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>switch (nID)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>{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 xml:space="preserve">case </w:t>
      </w:r>
      <w:r w:rsidRPr="003A7167">
        <w:rPr>
          <w:rFonts w:hint="eastAsia"/>
          <w:highlight w:val="lightGray"/>
        </w:rPr>
        <w:t>BEGIN</w:t>
      </w:r>
      <w:r w:rsidRPr="003A7167">
        <w:rPr>
          <w:highlight w:val="lightGray"/>
        </w:rPr>
        <w:t>:</w:t>
      </w:r>
    </w:p>
    <w:p w:rsidR="001B4495" w:rsidRPr="003A7167" w:rsidRDefault="001B4495" w:rsidP="001B4495">
      <w:pPr>
        <w:ind w:leftChars="200" w:left="420" w:firstLine="420"/>
        <w:rPr>
          <w:highlight w:val="lightGray"/>
        </w:rPr>
      </w:pPr>
      <w:r w:rsidRPr="003A7167">
        <w:rPr>
          <w:highlight w:val="lightGray"/>
        </w:rPr>
        <w:t>......</w:t>
      </w:r>
    </w:p>
    <w:p w:rsidR="001B4495" w:rsidRPr="003A7167" w:rsidRDefault="001B4495" w:rsidP="001B4495">
      <w:pPr>
        <w:ind w:leftChars="200" w:left="420" w:firstLine="420"/>
        <w:rPr>
          <w:highlight w:val="lightGray"/>
        </w:rPr>
      </w:pPr>
      <w:r w:rsidRPr="003A7167">
        <w:rPr>
          <w:highlight w:val="lightGray"/>
        </w:rPr>
        <w:t>break;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 xml:space="preserve">case </w:t>
      </w:r>
      <w:r w:rsidRPr="003A7167">
        <w:rPr>
          <w:rFonts w:hint="eastAsia"/>
          <w:highlight w:val="lightGray"/>
        </w:rPr>
        <w:t>END</w:t>
      </w:r>
      <w:r w:rsidRPr="003A7167">
        <w:rPr>
          <w:highlight w:val="lightGray"/>
        </w:rPr>
        <w:t>:</w:t>
      </w:r>
    </w:p>
    <w:p w:rsidR="001B4495" w:rsidRPr="003A7167" w:rsidRDefault="001B4495" w:rsidP="001B4495">
      <w:pPr>
        <w:ind w:leftChars="200" w:left="420" w:firstLine="420"/>
        <w:rPr>
          <w:highlight w:val="lightGray"/>
        </w:rPr>
      </w:pPr>
      <w:r w:rsidRPr="003A7167">
        <w:rPr>
          <w:highlight w:val="lightGray"/>
        </w:rPr>
        <w:t>......</w:t>
      </w:r>
    </w:p>
    <w:p w:rsidR="001B4495" w:rsidRPr="003A7167" w:rsidRDefault="001B4495" w:rsidP="001B4495">
      <w:pPr>
        <w:ind w:leftChars="200" w:left="420" w:firstLine="420"/>
        <w:rPr>
          <w:highlight w:val="lightGray"/>
        </w:rPr>
      </w:pPr>
      <w:r w:rsidRPr="003A7167">
        <w:rPr>
          <w:highlight w:val="lightGray"/>
        </w:rPr>
        <w:t>break;</w:t>
      </w:r>
    </w:p>
    <w:p w:rsidR="001B4495" w:rsidRPr="003A7167" w:rsidRDefault="001B4495" w:rsidP="001B4495">
      <w:pPr>
        <w:ind w:leftChars="200" w:left="420"/>
        <w:rPr>
          <w:highlight w:val="lightGray"/>
        </w:rPr>
      </w:pPr>
      <w:r w:rsidRPr="003A7167">
        <w:rPr>
          <w:highlight w:val="lightGray"/>
        </w:rPr>
        <w:t>default:</w:t>
      </w:r>
    </w:p>
    <w:p w:rsidR="001B4495" w:rsidRPr="003A7167" w:rsidRDefault="001B4495" w:rsidP="001B4495">
      <w:pPr>
        <w:ind w:leftChars="200" w:left="420" w:firstLine="420"/>
        <w:rPr>
          <w:highlight w:val="lightGray"/>
        </w:rPr>
      </w:pPr>
      <w:r w:rsidRPr="003A7167">
        <w:rPr>
          <w:highlight w:val="lightGray"/>
        </w:rPr>
        <w:t>......</w:t>
      </w:r>
    </w:p>
    <w:p w:rsidR="001B4495" w:rsidRPr="003A7167" w:rsidRDefault="001B4495" w:rsidP="001B4495">
      <w:pPr>
        <w:ind w:leftChars="200" w:left="420" w:firstLine="420"/>
        <w:rPr>
          <w:highlight w:val="lightGray"/>
        </w:rPr>
      </w:pPr>
      <w:r w:rsidRPr="003A7167">
        <w:rPr>
          <w:highlight w:val="lightGray"/>
        </w:rPr>
        <w:t>break;</w:t>
      </w:r>
    </w:p>
    <w:p w:rsidR="001B4495" w:rsidRDefault="001B4495" w:rsidP="001B4495">
      <w:pPr>
        <w:ind w:leftChars="200" w:left="420"/>
      </w:pPr>
      <w:r w:rsidRPr="003A7167">
        <w:rPr>
          <w:highlight w:val="lightGray"/>
        </w:rPr>
        <w:t>}</w:t>
      </w:r>
    </w:p>
    <w:p w:rsidR="001B4495" w:rsidRDefault="001B4495" w:rsidP="001B4495"/>
    <w:p w:rsidR="001B4495" w:rsidRDefault="001B4495" w:rsidP="001B4495">
      <w:pPr>
        <w:pStyle w:val="1"/>
        <w:numPr>
          <w:ilvl w:val="0"/>
          <w:numId w:val="1"/>
        </w:numPr>
      </w:pPr>
      <w:bookmarkStart w:id="49" w:name="_Toc6785"/>
      <w:r>
        <w:rPr>
          <w:rFonts w:hint="eastAsia"/>
        </w:rPr>
        <w:t>关于出错处理</w:t>
      </w:r>
      <w:bookmarkEnd w:id="49"/>
    </w:p>
    <w:p w:rsidR="001B4495" w:rsidRDefault="001B4495" w:rsidP="001B4495">
      <w:pPr>
        <w:pStyle w:val="3"/>
        <w:numPr>
          <w:ilvl w:val="2"/>
          <w:numId w:val="1"/>
        </w:numPr>
      </w:pPr>
      <w:bookmarkStart w:id="50" w:name="_Toc29653"/>
      <w:r>
        <w:rPr>
          <w:rFonts w:hint="eastAsia"/>
        </w:rPr>
        <w:t>断言</w:t>
      </w:r>
      <w:bookmarkEnd w:id="50"/>
    </w:p>
    <w:p w:rsidR="001B4495" w:rsidRDefault="001B4495" w:rsidP="001B4495">
      <w:r>
        <w:rPr>
          <w:rFonts w:hint="eastAsia"/>
        </w:rPr>
        <w:t>模块内部的编程和设计错误应该通过断言标记。</w:t>
      </w:r>
    </w:p>
    <w:p w:rsidR="001B4495" w:rsidRDefault="001B4495" w:rsidP="001B4495">
      <w:pPr>
        <w:pStyle w:val="3"/>
        <w:numPr>
          <w:ilvl w:val="2"/>
          <w:numId w:val="1"/>
        </w:numPr>
      </w:pPr>
      <w:bookmarkStart w:id="51" w:name="_Toc16128"/>
      <w:r>
        <w:rPr>
          <w:rFonts w:hint="eastAsia"/>
        </w:rPr>
        <w:t>容错</w:t>
      </w:r>
      <w:bookmarkEnd w:id="51"/>
    </w:p>
    <w:p w:rsidR="001B4495" w:rsidRDefault="001B4495" w:rsidP="001B4495">
      <w:r>
        <w:rPr>
          <w:rFonts w:hint="eastAsia"/>
        </w:rPr>
        <w:t>变量使用之前，必须初始化。使用中，必须有相应的条件判断其合法性。</w:t>
      </w:r>
    </w:p>
    <w:p w:rsidR="001B4495" w:rsidRDefault="001B4495" w:rsidP="001B4495">
      <w:r>
        <w:rPr>
          <w:rFonts w:hint="eastAsia"/>
        </w:rPr>
        <w:t>允许使用</w:t>
      </w:r>
      <w:r>
        <w:rPr>
          <w:rFonts w:hint="eastAsia"/>
        </w:rPr>
        <w:t>goto</w:t>
      </w:r>
      <w:r>
        <w:rPr>
          <w:rFonts w:hint="eastAsia"/>
        </w:rPr>
        <w:t>语句，但不能过度使用而导致出现资源泄漏的问题。</w:t>
      </w:r>
    </w:p>
    <w:p w:rsidR="001B4495" w:rsidRDefault="001B4495" w:rsidP="001B4495">
      <w:pPr>
        <w:pStyle w:val="3"/>
        <w:numPr>
          <w:ilvl w:val="2"/>
          <w:numId w:val="1"/>
        </w:numPr>
      </w:pPr>
      <w:bookmarkStart w:id="52" w:name="_Toc11322"/>
      <w:r>
        <w:rPr>
          <w:rFonts w:hint="eastAsia"/>
        </w:rPr>
        <w:lastRenderedPageBreak/>
        <w:t>异常</w:t>
      </w:r>
      <w:bookmarkEnd w:id="52"/>
    </w:p>
    <w:p w:rsidR="001B4495" w:rsidRDefault="001B4495" w:rsidP="001B4495">
      <w:r>
        <w:rPr>
          <w:rFonts w:hint="eastAsia"/>
        </w:rPr>
        <w:t>减少不必要的异常，但是使用后，不能忽略抛出的异常，同时避免资源泄露。</w:t>
      </w:r>
    </w:p>
    <w:p w:rsidR="001B4495" w:rsidRDefault="001B4495" w:rsidP="001B4495">
      <w:pPr>
        <w:pStyle w:val="13"/>
        <w:numPr>
          <w:ilvl w:val="0"/>
          <w:numId w:val="21"/>
        </w:numPr>
        <w:ind w:left="420" w:firstLineChars="0"/>
      </w:pPr>
      <w:r>
        <w:rPr>
          <w:rFonts w:hint="eastAsia"/>
        </w:rPr>
        <w:t>构造和析构函数不能抛出异常</w:t>
      </w:r>
    </w:p>
    <w:p w:rsidR="001B4495" w:rsidRDefault="001B4495" w:rsidP="001B4495">
      <w:pPr>
        <w:ind w:firstLine="420"/>
      </w:pPr>
      <w:r>
        <w:rPr>
          <w:rFonts w:hint="eastAsia"/>
        </w:rPr>
        <w:t>说明：如果构造和析构函数执行失败则无法安全地撤销和回滚，故这些函数不能向外抛出异常。为了降低复杂性，建议在这类函数中实现最简单的逻辑。</w:t>
      </w:r>
    </w:p>
    <w:p w:rsidR="001B4495" w:rsidRDefault="001B4495" w:rsidP="001B4495">
      <w:pPr>
        <w:pStyle w:val="13"/>
        <w:numPr>
          <w:ilvl w:val="0"/>
          <w:numId w:val="21"/>
        </w:numPr>
        <w:ind w:left="420" w:firstLineChars="0"/>
      </w:pPr>
      <w:r>
        <w:rPr>
          <w:rFonts w:hint="eastAsia"/>
        </w:rPr>
        <w:t>通过传值的方式抛出，通过引用的方式捕获</w:t>
      </w:r>
    </w:p>
    <w:p w:rsidR="001B4495" w:rsidRDefault="001B4495" w:rsidP="001B4495">
      <w:pPr>
        <w:ind w:firstLine="420"/>
      </w:pPr>
      <w:r>
        <w:rPr>
          <w:rFonts w:hint="eastAsia"/>
        </w:rPr>
        <w:t>说明：抛出异常时，如果抛出指针，谁释放指针就成为问题。捕捉时如果是传值，会存在拷贝，拷贝可能不成功</w:t>
      </w:r>
      <w:r>
        <w:rPr>
          <w:rFonts w:hint="eastAsia"/>
        </w:rPr>
        <w:t>(</w:t>
      </w:r>
      <w:r>
        <w:rPr>
          <w:rFonts w:hint="eastAsia"/>
        </w:rPr>
        <w:t>比如异常是由于内存耗尽造成的</w:t>
      </w:r>
      <w:r>
        <w:rPr>
          <w:rFonts w:hint="eastAsia"/>
        </w:rPr>
        <w:t>)</w:t>
      </w:r>
      <w:r>
        <w:rPr>
          <w:rFonts w:hint="eastAsia"/>
        </w:rPr>
        <w:t>，而且拷贝得不到派生类对象，因为在拷贝时，派生类对象会被切片成为基类对象。</w:t>
      </w:r>
    </w:p>
    <w:p w:rsidR="001B4495" w:rsidRDefault="001B4495" w:rsidP="001B4495">
      <w:pPr>
        <w:pStyle w:val="13"/>
        <w:numPr>
          <w:ilvl w:val="0"/>
          <w:numId w:val="21"/>
        </w:numPr>
        <w:ind w:left="420" w:firstLineChars="0"/>
      </w:pPr>
      <w:r>
        <w:rPr>
          <w:rFonts w:hint="eastAsia"/>
        </w:rPr>
        <w:t>确保抛出的异常一定能被捕捉到</w:t>
      </w:r>
    </w:p>
    <w:p w:rsidR="001B4495" w:rsidRDefault="001B4495" w:rsidP="001B4495">
      <w:pPr>
        <w:ind w:firstLine="420"/>
      </w:pPr>
      <w:r>
        <w:rPr>
          <w:rFonts w:hint="eastAsia"/>
        </w:rPr>
        <w:t>说明：异常未被捕捉到，系统的默认行为是终止程序运行，所以要确保程序产生的异常都能被捕捉。</w:t>
      </w:r>
    </w:p>
    <w:p w:rsidR="001B4495" w:rsidRDefault="001B4495" w:rsidP="001B4495">
      <w:pPr>
        <w:pStyle w:val="13"/>
        <w:numPr>
          <w:ilvl w:val="0"/>
          <w:numId w:val="21"/>
        </w:numPr>
        <w:ind w:left="420" w:firstLineChars="0"/>
      </w:pPr>
      <w:r>
        <w:rPr>
          <w:rFonts w:hint="eastAsia"/>
        </w:rPr>
        <w:t>确保异常发生后资源不泄漏</w:t>
      </w:r>
    </w:p>
    <w:p w:rsidR="001B4495" w:rsidRDefault="001B4495" w:rsidP="001B4495">
      <w:pPr>
        <w:ind w:firstLine="420"/>
      </w:pPr>
      <w:r>
        <w:rPr>
          <w:rFonts w:hint="eastAsia"/>
        </w:rPr>
        <w:t>说明：异常发生后，当前代码执行序列被打断，需要查看分配的内存、文件和内核句柄等资源是否正确释放，避免资源泄漏，尤其每个可能的返回点是否正确释放资源。</w:t>
      </w:r>
    </w:p>
    <w:p w:rsidR="001B4495" w:rsidRDefault="001B4495" w:rsidP="001B4495">
      <w:pPr>
        <w:pStyle w:val="13"/>
        <w:numPr>
          <w:ilvl w:val="0"/>
          <w:numId w:val="21"/>
        </w:numPr>
        <w:ind w:left="420" w:firstLineChars="0"/>
      </w:pPr>
      <w:r>
        <w:rPr>
          <w:rFonts w:hint="eastAsia"/>
        </w:rPr>
        <w:t>独立编译模块或子系统的外部接口禁止抛异常</w:t>
      </w:r>
    </w:p>
    <w:p w:rsidR="001B4495" w:rsidRDefault="001B4495" w:rsidP="001B4495">
      <w:pPr>
        <w:ind w:firstLine="420"/>
      </w:pPr>
      <w:r>
        <w:rPr>
          <w:rFonts w:hint="eastAsia"/>
        </w:rPr>
        <w:t>说明：异常处理没有普遍通用的二进制标准，所以不允许跨模块抛异常。</w:t>
      </w:r>
    </w:p>
    <w:p w:rsidR="001B4495" w:rsidRDefault="001B4495" w:rsidP="001B4495"/>
    <w:p w:rsidR="001B4495" w:rsidRDefault="001B4495" w:rsidP="001B4495"/>
    <w:p w:rsidR="001B4495" w:rsidRDefault="001B4495" w:rsidP="001B4495">
      <w:pPr>
        <w:pStyle w:val="1"/>
        <w:numPr>
          <w:ilvl w:val="0"/>
          <w:numId w:val="1"/>
        </w:numPr>
      </w:pPr>
      <w:bookmarkStart w:id="53" w:name="_Toc15310"/>
      <w:r>
        <w:rPr>
          <w:rFonts w:hint="eastAsia"/>
        </w:rPr>
        <w:t>switch</w:t>
      </w:r>
      <w:bookmarkEnd w:id="53"/>
    </w:p>
    <w:p w:rsidR="001B4495" w:rsidRDefault="001B4495" w:rsidP="001B4495">
      <w:pPr>
        <w:numPr>
          <w:ilvl w:val="0"/>
          <w:numId w:val="22"/>
        </w:numPr>
        <w:ind w:firstLineChars="200" w:firstLine="420"/>
      </w:pPr>
      <w:r>
        <w:rPr>
          <w:rFonts w:hint="eastAsia"/>
        </w:rPr>
        <w:t>命中率高的</w:t>
      </w:r>
      <w:r>
        <w:rPr>
          <w:rFonts w:hint="eastAsia"/>
        </w:rPr>
        <w:t>case</w:t>
      </w:r>
      <w:r>
        <w:rPr>
          <w:rFonts w:hint="eastAsia"/>
        </w:rPr>
        <w:t>放在</w:t>
      </w:r>
      <w:r>
        <w:rPr>
          <w:rFonts w:hint="eastAsia"/>
        </w:rPr>
        <w:t>switch</w:t>
      </w:r>
      <w:r>
        <w:rPr>
          <w:rFonts w:hint="eastAsia"/>
        </w:rPr>
        <w:t>前部；</w:t>
      </w:r>
    </w:p>
    <w:p w:rsidR="001B4495" w:rsidRDefault="001B4495" w:rsidP="001B4495">
      <w:pPr>
        <w:numPr>
          <w:ilvl w:val="0"/>
          <w:numId w:val="22"/>
        </w:numPr>
        <w:ind w:firstLineChars="200" w:firstLine="420"/>
      </w:pPr>
      <w:r>
        <w:rPr>
          <w:rFonts w:hint="eastAsia"/>
        </w:rPr>
        <w:t>补全默认值</w:t>
      </w:r>
      <w:r>
        <w:rPr>
          <w:rFonts w:hint="eastAsia"/>
        </w:rPr>
        <w:t xml:space="preserve"> default: break;</w:t>
      </w:r>
    </w:p>
    <w:p w:rsidR="001B4495" w:rsidRDefault="001B4495" w:rsidP="001B4495">
      <w:pPr>
        <w:numPr>
          <w:ilvl w:val="0"/>
          <w:numId w:val="22"/>
        </w:numPr>
        <w:ind w:firstLineChars="200" w:firstLine="420"/>
      </w:pPr>
      <w:r>
        <w:rPr>
          <w:rFonts w:hint="eastAsia"/>
        </w:rPr>
        <w:t>每个</w:t>
      </w:r>
      <w:r>
        <w:rPr>
          <w:rFonts w:hint="eastAsia"/>
        </w:rPr>
        <w:t>case</w:t>
      </w:r>
      <w:r>
        <w:rPr>
          <w:rFonts w:hint="eastAsia"/>
        </w:rPr>
        <w:t>使用大括号</w:t>
      </w:r>
      <w:r>
        <w:rPr>
          <w:rFonts w:hint="eastAsia"/>
        </w:rPr>
        <w:t>{};</w:t>
      </w:r>
    </w:p>
    <w:p w:rsidR="001B4495" w:rsidRDefault="001B4495" w:rsidP="001B4495">
      <w:r>
        <w:rPr>
          <w:rFonts w:hint="eastAsia"/>
        </w:rPr>
        <w:t>样例：</w:t>
      </w:r>
    </w:p>
    <w:p w:rsidR="001B4495" w:rsidRDefault="001B4495" w:rsidP="001B4495">
      <w:r>
        <w:rPr>
          <w:rFonts w:hint="eastAsia"/>
        </w:rPr>
        <w:t>switch ()</w:t>
      </w:r>
    </w:p>
    <w:p w:rsidR="001B4495" w:rsidRDefault="001B4495" w:rsidP="001B4495">
      <w:r>
        <w:rPr>
          <w:rFonts w:hint="eastAsia"/>
        </w:rPr>
        <w:t>{</w:t>
      </w:r>
    </w:p>
    <w:p w:rsidR="001B4495" w:rsidRDefault="001B4495" w:rsidP="001B4495">
      <w:pPr>
        <w:ind w:firstLine="420"/>
      </w:pPr>
      <w:r>
        <w:rPr>
          <w:rFonts w:hint="eastAsia"/>
        </w:rPr>
        <w:t>case :</w:t>
      </w:r>
    </w:p>
    <w:p w:rsidR="001B4495" w:rsidRDefault="001B4495" w:rsidP="001B4495">
      <w:pPr>
        <w:ind w:firstLine="420"/>
      </w:pPr>
      <w:r>
        <w:rPr>
          <w:rFonts w:hint="eastAsia"/>
        </w:rPr>
        <w:t>break;</w:t>
      </w:r>
    </w:p>
    <w:p w:rsidR="001B4495" w:rsidRDefault="001B4495" w:rsidP="001B4495">
      <w:pPr>
        <w:ind w:firstLine="420"/>
      </w:pPr>
      <w:r>
        <w:rPr>
          <w:rFonts w:hint="eastAsia"/>
        </w:rPr>
        <w:t>case :</w:t>
      </w:r>
    </w:p>
    <w:p w:rsidR="001B4495" w:rsidRDefault="001B4495" w:rsidP="001B4495">
      <w:pPr>
        <w:ind w:firstLine="420"/>
      </w:pPr>
      <w:r>
        <w:rPr>
          <w:rFonts w:hint="eastAsia"/>
        </w:rPr>
        <w:t>break;</w:t>
      </w:r>
    </w:p>
    <w:p w:rsidR="001B4495" w:rsidRDefault="001B4495" w:rsidP="001B4495">
      <w:pPr>
        <w:ind w:firstLine="420"/>
      </w:pPr>
      <w:r>
        <w:rPr>
          <w:rFonts w:hint="eastAsia"/>
        </w:rPr>
        <w:t>case :</w:t>
      </w:r>
    </w:p>
    <w:p w:rsidR="001B4495" w:rsidRDefault="001B4495" w:rsidP="001B4495">
      <w:pPr>
        <w:ind w:firstLine="420"/>
      </w:pPr>
      <w:r>
        <w:rPr>
          <w:rFonts w:hint="eastAsia"/>
        </w:rPr>
        <w:t>break;</w:t>
      </w:r>
    </w:p>
    <w:p w:rsidR="001B4495" w:rsidRDefault="001B4495" w:rsidP="001B4495">
      <w:pPr>
        <w:ind w:firstLine="420"/>
      </w:pPr>
      <w:r>
        <w:rPr>
          <w:rFonts w:hint="eastAsia"/>
        </w:rPr>
        <w:t>default:</w:t>
      </w:r>
    </w:p>
    <w:p w:rsidR="001B4495" w:rsidRDefault="001B4495" w:rsidP="001B4495">
      <w:pPr>
        <w:ind w:firstLine="420"/>
      </w:pPr>
      <w:r>
        <w:rPr>
          <w:rFonts w:hint="eastAsia"/>
        </w:rPr>
        <w:t>break;</w:t>
      </w:r>
    </w:p>
    <w:p w:rsidR="001B4495" w:rsidRDefault="001B4495" w:rsidP="001B4495">
      <w:r>
        <w:rPr>
          <w:rFonts w:hint="eastAsia"/>
        </w:rPr>
        <w:t>}</w:t>
      </w:r>
    </w:p>
    <w:p w:rsidR="001B4495" w:rsidRDefault="001B4495" w:rsidP="001B4495">
      <w:pPr>
        <w:pStyle w:val="1"/>
        <w:numPr>
          <w:ilvl w:val="0"/>
          <w:numId w:val="1"/>
        </w:numPr>
      </w:pPr>
      <w:bookmarkStart w:id="54" w:name="_Toc31995"/>
      <w:r>
        <w:rPr>
          <w:rFonts w:hint="eastAsia"/>
        </w:rPr>
        <w:lastRenderedPageBreak/>
        <w:t>枚举</w:t>
      </w:r>
      <w:bookmarkEnd w:id="54"/>
    </w:p>
    <w:p w:rsidR="001B4495" w:rsidRDefault="001B4495" w:rsidP="001B4495">
      <w:pPr>
        <w:numPr>
          <w:ilvl w:val="0"/>
          <w:numId w:val="23"/>
        </w:numPr>
        <w:ind w:firstLineChars="200" w:firstLine="420"/>
      </w:pPr>
      <w:r>
        <w:rPr>
          <w:rFonts w:hint="eastAsia"/>
        </w:rPr>
        <w:t>枚举值：一种采用连续序号</w:t>
      </w:r>
      <w:r>
        <w:rPr>
          <w:rFonts w:hint="eastAsia"/>
        </w:rPr>
        <w:t>(0/1/2/3/4/5/6.....)</w:t>
      </w:r>
      <w:r>
        <w:rPr>
          <w:rFonts w:hint="eastAsia"/>
        </w:rPr>
        <w:t>，一种采用二进制位值</w:t>
      </w:r>
      <w:r>
        <w:rPr>
          <w:rFonts w:hint="eastAsia"/>
        </w:rPr>
        <w:t>(0/1/2/4/8/16/......),</w:t>
      </w:r>
      <w:r>
        <w:rPr>
          <w:rFonts w:hint="eastAsia"/>
        </w:rPr>
        <w:t>还有一种是不规则数字（如串口波特率）。</w:t>
      </w:r>
    </w:p>
    <w:p w:rsidR="001B4495" w:rsidRDefault="001B4495" w:rsidP="001B4495">
      <w:pPr>
        <w:numPr>
          <w:ilvl w:val="0"/>
          <w:numId w:val="23"/>
        </w:numPr>
        <w:ind w:firstLineChars="200" w:firstLine="420"/>
      </w:pPr>
      <w:r>
        <w:rPr>
          <w:rFonts w:hint="eastAsia"/>
        </w:rPr>
        <w:t>枚举值格式：枚举类型变量</w:t>
      </w:r>
      <w:r>
        <w:rPr>
          <w:rFonts w:hint="eastAsia"/>
        </w:rPr>
        <w:tab/>
      </w:r>
      <w:r>
        <w:rPr>
          <w:rFonts w:hint="eastAsia"/>
        </w:rPr>
        <w:tab/>
        <w:t xml:space="preserve">= </w:t>
      </w:r>
      <w:r>
        <w:rPr>
          <w:rFonts w:hint="eastAsia"/>
        </w:rPr>
        <w:t>枚举类型值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枚举类型说明</w:t>
      </w:r>
    </w:p>
    <w:p w:rsidR="001B4495" w:rsidRDefault="001B4495" w:rsidP="001B4495">
      <w:pPr>
        <w:numPr>
          <w:ilvl w:val="0"/>
          <w:numId w:val="23"/>
        </w:numPr>
        <w:ind w:firstLineChars="200" w:firstLine="420"/>
      </w:pPr>
      <w:r>
        <w:rPr>
          <w:rFonts w:hint="eastAsia"/>
        </w:rPr>
        <w:t>枚举值最后标明：默认值、最大值、最小值。</w:t>
      </w:r>
      <w:r>
        <w:rPr>
          <w:rFonts w:hint="eastAsia"/>
        </w:rPr>
        <w:t xml:space="preserve"> </w:t>
      </w:r>
    </w:p>
    <w:p w:rsidR="001B4495" w:rsidRDefault="001B4495" w:rsidP="001B4495">
      <w:r>
        <w:rPr>
          <w:rFonts w:hint="eastAsia"/>
        </w:rPr>
        <w:t>样例：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color w:val="008000"/>
          <w:sz w:val="18"/>
        </w:rPr>
        <w:t>//</w:t>
      </w:r>
      <w:r>
        <w:rPr>
          <w:color w:val="008000"/>
          <w:sz w:val="18"/>
        </w:rPr>
        <w:t>条码生成结果：</w:t>
      </w: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color w:val="0000FF"/>
          <w:sz w:val="18"/>
        </w:rPr>
        <w:t>enum</w:t>
      </w:r>
      <w:r>
        <w:rPr>
          <w:sz w:val="18"/>
        </w:rPr>
        <w:t xml:space="preserve"> BARCODE_CREATE_RESULT</w:t>
      </w: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rFonts w:hint="eastAsia"/>
          <w:sz w:val="18"/>
        </w:rPr>
        <w:t>{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  <w:t>BCR_FAILED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= 0,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生成失败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  <w:t>BCR_SUCCEED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= 1,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生成成功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  <w:t>BCR_NO_DEV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= 2,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无相关的设备</w:t>
      </w:r>
      <w:r>
        <w:rPr>
          <w:color w:val="008000"/>
          <w:sz w:val="18"/>
        </w:rPr>
        <w:t>id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  <w:t>BCR_NO_PRINTER</w:t>
      </w:r>
      <w:r>
        <w:rPr>
          <w:sz w:val="18"/>
        </w:rPr>
        <w:tab/>
      </w:r>
      <w:r>
        <w:rPr>
          <w:sz w:val="18"/>
        </w:rPr>
        <w:tab/>
        <w:t>= 3,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无相关的打印机</w:t>
      </w:r>
      <w:r>
        <w:rPr>
          <w:color w:val="008000"/>
          <w:sz w:val="18"/>
        </w:rPr>
        <w:t>id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  <w:t>BCR_NO_RULE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= 4,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无相关的条码规则</w:t>
      </w:r>
      <w:r>
        <w:rPr>
          <w:color w:val="008000"/>
          <w:sz w:val="18"/>
        </w:rPr>
        <w:t>id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  <w:t>BCR_NO_ORDER</w:t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ab/>
      </w:r>
      <w:r>
        <w:rPr>
          <w:sz w:val="18"/>
        </w:rPr>
        <w:t>= 5,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无相关的工单</w:t>
      </w:r>
      <w:r>
        <w:rPr>
          <w:color w:val="008000"/>
          <w:sz w:val="18"/>
        </w:rPr>
        <w:t>id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  <w:t>BCR_NO_TASK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= 6,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无相关的任务</w:t>
      </w:r>
      <w:r>
        <w:rPr>
          <w:color w:val="008000"/>
          <w:sz w:val="18"/>
        </w:rPr>
        <w:t>id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  <w:t>BCR_NO_MATERIAL</w:t>
      </w:r>
      <w:r>
        <w:rPr>
          <w:sz w:val="18"/>
        </w:rPr>
        <w:tab/>
      </w:r>
      <w:r>
        <w:rPr>
          <w:sz w:val="18"/>
        </w:rPr>
        <w:tab/>
        <w:t>= 7,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无相关的物料</w:t>
      </w:r>
      <w:r>
        <w:rPr>
          <w:color w:val="008000"/>
          <w:sz w:val="18"/>
        </w:rPr>
        <w:t>id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  <w:t>BCR_NO_PROCESS</w:t>
      </w:r>
      <w:r>
        <w:rPr>
          <w:sz w:val="18"/>
        </w:rPr>
        <w:tab/>
      </w:r>
      <w:r>
        <w:rPr>
          <w:sz w:val="18"/>
        </w:rPr>
        <w:tab/>
        <w:t>= 8,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无相关的工序</w:t>
      </w:r>
      <w:r>
        <w:rPr>
          <w:color w:val="008000"/>
          <w:sz w:val="18"/>
        </w:rPr>
        <w:t>id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  <w:t>BCR_NO_LABEL</w:t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ab/>
      </w:r>
      <w:r>
        <w:rPr>
          <w:sz w:val="18"/>
        </w:rPr>
        <w:t>= 9,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无相关的标签</w:t>
      </w:r>
      <w:r>
        <w:rPr>
          <w:color w:val="008000"/>
          <w:sz w:val="18"/>
        </w:rPr>
        <w:t>id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  <w:t>BCR_NO_DETAIL</w:t>
      </w:r>
      <w:r>
        <w:rPr>
          <w:sz w:val="18"/>
        </w:rPr>
        <w:tab/>
      </w:r>
      <w:r>
        <w:rPr>
          <w:sz w:val="18"/>
        </w:rPr>
        <w:tab/>
      </w:r>
      <w:r>
        <w:rPr>
          <w:rFonts w:hint="eastAsia"/>
          <w:sz w:val="18"/>
        </w:rPr>
        <w:tab/>
      </w:r>
      <w:r>
        <w:rPr>
          <w:sz w:val="18"/>
        </w:rPr>
        <w:t>= 10,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无相关的条码规则详情</w:t>
      </w:r>
      <w:r>
        <w:rPr>
          <w:color w:val="008000"/>
          <w:sz w:val="18"/>
        </w:rPr>
        <w:t>id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  <w:t>BCR_NO_RULE_DETAIL</w:t>
      </w:r>
      <w:r>
        <w:rPr>
          <w:sz w:val="18"/>
        </w:rPr>
        <w:tab/>
      </w:r>
      <w:r>
        <w:rPr>
          <w:rFonts w:hint="eastAsia"/>
          <w:sz w:val="18"/>
        </w:rPr>
        <w:tab/>
      </w:r>
      <w:r>
        <w:rPr>
          <w:sz w:val="18"/>
        </w:rPr>
        <w:t>= 11,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无相关的条码详情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  <w:t>BCR_OVER_MAX_SEQ</w:t>
      </w:r>
      <w:r>
        <w:rPr>
          <w:sz w:val="18"/>
        </w:rPr>
        <w:tab/>
      </w:r>
      <w:r>
        <w:rPr>
          <w:rFonts w:hint="eastAsia"/>
          <w:sz w:val="18"/>
        </w:rPr>
        <w:tab/>
      </w:r>
      <w:r>
        <w:rPr>
          <w:sz w:val="18"/>
        </w:rPr>
        <w:t>= 12,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已超过最大条码序号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  <w:t>BCR_FORMAT_ERROR</w:t>
      </w:r>
      <w:r>
        <w:rPr>
          <w:sz w:val="18"/>
        </w:rPr>
        <w:tab/>
      </w:r>
      <w:r>
        <w:rPr>
          <w:rFonts w:hint="eastAsia"/>
          <w:sz w:val="18"/>
        </w:rPr>
        <w:tab/>
      </w:r>
      <w:r>
        <w:rPr>
          <w:sz w:val="18"/>
        </w:rPr>
        <w:t>= 13,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数据终端发来的格式不对</w:t>
      </w:r>
    </w:p>
    <w:p w:rsidR="001B4495" w:rsidRDefault="001B4495" w:rsidP="001B4495">
      <w:pPr>
        <w:autoSpaceDE w:val="0"/>
        <w:autoSpaceDN w:val="0"/>
        <w:rPr>
          <w:color w:val="008000"/>
          <w:sz w:val="18"/>
        </w:rPr>
      </w:pPr>
      <w:r>
        <w:rPr>
          <w:sz w:val="18"/>
        </w:rPr>
        <w:tab/>
      </w:r>
      <w:r>
        <w:rPr>
          <w:color w:val="008000"/>
          <w:sz w:val="18"/>
        </w:rPr>
        <w:t>//</w:t>
      </w:r>
      <w:r>
        <w:rPr>
          <w:color w:val="008000"/>
          <w:sz w:val="18"/>
        </w:rPr>
        <w:t>默认值、最小值和最大值</w:t>
      </w: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sz w:val="18"/>
        </w:rPr>
        <w:tab/>
        <w:t>BCR_DEFAULT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= BCR_FAILED,</w:t>
      </w: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sz w:val="18"/>
        </w:rPr>
        <w:tab/>
        <w:t>BCR_MIN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= BCR_FAILED,</w:t>
      </w:r>
    </w:p>
    <w:p w:rsidR="001B4495" w:rsidRDefault="001B4495" w:rsidP="001B4495">
      <w:pPr>
        <w:autoSpaceDE w:val="0"/>
        <w:autoSpaceDN w:val="0"/>
        <w:rPr>
          <w:sz w:val="18"/>
        </w:rPr>
      </w:pPr>
      <w:r>
        <w:rPr>
          <w:sz w:val="18"/>
        </w:rPr>
        <w:tab/>
        <w:t>BCR_MAX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= BCR_FORMAT_ERROR</w:t>
      </w:r>
    </w:p>
    <w:p w:rsidR="001B4495" w:rsidRDefault="001B4495" w:rsidP="001B4495">
      <w:pPr>
        <w:rPr>
          <w:sz w:val="18"/>
        </w:rPr>
      </w:pPr>
      <w:r>
        <w:rPr>
          <w:sz w:val="18"/>
        </w:rPr>
        <w:t>};</w:t>
      </w:r>
    </w:p>
    <w:p w:rsidR="001B4495" w:rsidRDefault="001B4495" w:rsidP="001B4495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>Qt</w:t>
      </w:r>
      <w:r>
        <w:t>Quick qml</w:t>
      </w:r>
      <w:r>
        <w:rPr>
          <w:rFonts w:hint="eastAsia"/>
        </w:rPr>
        <w:t>部分附加规范</w:t>
      </w:r>
    </w:p>
    <w:p w:rsidR="001B4495" w:rsidRDefault="001B4495" w:rsidP="001B4495">
      <w:pPr>
        <w:pStyle w:val="1"/>
        <w:numPr>
          <w:ilvl w:val="0"/>
          <w:numId w:val="1"/>
        </w:numPr>
      </w:pPr>
      <w:r>
        <w:t>I</w:t>
      </w:r>
      <w:r>
        <w:rPr>
          <w:rFonts w:hint="eastAsia"/>
        </w:rPr>
        <w:t>mport</w:t>
      </w:r>
      <w:r w:rsidR="007C0E91">
        <w:rPr>
          <w:rFonts w:hint="eastAsia"/>
        </w:rPr>
        <w:t>说明</w:t>
      </w:r>
    </w:p>
    <w:p w:rsidR="000821F2" w:rsidRDefault="001B4495" w:rsidP="000821F2">
      <w:pPr>
        <w:pStyle w:val="aa"/>
        <w:numPr>
          <w:ilvl w:val="0"/>
          <w:numId w:val="33"/>
        </w:numPr>
        <w:ind w:firstLineChars="0"/>
      </w:pPr>
      <w:r w:rsidRPr="001B4495">
        <w:rPr>
          <w:rFonts w:hint="eastAsia"/>
        </w:rPr>
        <w:t>导入模块的顺序为：基础的模块在前面；扩展的模块在后面。</w:t>
      </w:r>
    </w:p>
    <w:p w:rsidR="001B4495" w:rsidRPr="001B4495" w:rsidRDefault="001B4495" w:rsidP="000821F2">
      <w:pPr>
        <w:pStyle w:val="aa"/>
        <w:ind w:left="360" w:firstLineChars="0" w:firstLine="0"/>
      </w:pPr>
      <w:r w:rsidRPr="001B4495">
        <w:rPr>
          <w:rFonts w:hint="eastAsia"/>
        </w:rPr>
        <w:t>例如</w:t>
      </w:r>
    </w:p>
    <w:p w:rsidR="001B4495" w:rsidRPr="001B4495" w:rsidRDefault="001B4495" w:rsidP="001B4495">
      <w:r w:rsidRPr="001B4495">
        <w:t>import QtQuick 2.5</w:t>
      </w:r>
    </w:p>
    <w:p w:rsidR="001B4495" w:rsidRPr="001B4495" w:rsidRDefault="001B4495" w:rsidP="001B4495">
      <w:r w:rsidRPr="001B4495">
        <w:t>import QtQuick.Controls 1.4</w:t>
      </w:r>
    </w:p>
    <w:p w:rsidR="001B4495" w:rsidRDefault="001B4495" w:rsidP="001B4495">
      <w:r w:rsidRPr="001B4495">
        <w:t>import QtQuick.Dialogs 1.2</w:t>
      </w:r>
    </w:p>
    <w:p w:rsidR="000821F2" w:rsidRDefault="000821F2" w:rsidP="001B4495"/>
    <w:p w:rsidR="001B4495" w:rsidRPr="001B4495" w:rsidRDefault="001B4495" w:rsidP="000821F2">
      <w:pPr>
        <w:pStyle w:val="aa"/>
        <w:numPr>
          <w:ilvl w:val="0"/>
          <w:numId w:val="33"/>
        </w:numPr>
        <w:ind w:firstLineChars="0"/>
      </w:pPr>
      <w:r w:rsidRPr="001B4495">
        <w:rPr>
          <w:rFonts w:hint="eastAsia"/>
        </w:rPr>
        <w:lastRenderedPageBreak/>
        <w:t>导入模块别名：如果有两个模块的类名冲突了，那么其中的一个模块就要使用别名进行替换：</w:t>
      </w:r>
    </w:p>
    <w:p w:rsidR="001B4495" w:rsidRPr="001B4495" w:rsidRDefault="001B4495" w:rsidP="001B4495">
      <w:r w:rsidRPr="001B4495">
        <w:t>import QtQuick 2.5</w:t>
      </w:r>
    </w:p>
    <w:p w:rsidR="001B4495" w:rsidRPr="001B4495" w:rsidRDefault="001B4495" w:rsidP="001B4495">
      <w:r w:rsidRPr="001B4495">
        <w:t>import QtQuick.Controls 1.4 as BuiltIn</w:t>
      </w:r>
    </w:p>
    <w:p w:rsidR="001B4495" w:rsidRPr="001B4495" w:rsidRDefault="001B4495" w:rsidP="001B4495">
      <w:r w:rsidRPr="001B4495">
        <w:t>import QtQuick.Controls.Styles 1.4</w:t>
      </w:r>
    </w:p>
    <w:p w:rsidR="001B4495" w:rsidRPr="001B4495" w:rsidRDefault="001B4495" w:rsidP="001B4495"/>
    <w:p w:rsidR="001B4495" w:rsidRPr="001B4495" w:rsidRDefault="001B4495" w:rsidP="001B4495">
      <w:r w:rsidRPr="001B4495">
        <w:t>BuiltIn.Label</w:t>
      </w:r>
    </w:p>
    <w:p w:rsidR="001B4495" w:rsidRPr="001B4495" w:rsidRDefault="001B4495" w:rsidP="001B4495">
      <w:r w:rsidRPr="001B4495">
        <w:t>{</w:t>
      </w:r>
    </w:p>
    <w:p w:rsidR="001B4495" w:rsidRPr="001B4495" w:rsidRDefault="001B4495" w:rsidP="001B4495">
      <w:r w:rsidRPr="001B4495">
        <w:t xml:space="preserve">    color: "#FF650602"</w:t>
      </w:r>
    </w:p>
    <w:p w:rsidR="001B4495" w:rsidRDefault="001B4495" w:rsidP="001B4495">
      <w:r w:rsidRPr="001B4495">
        <w:t>}</w:t>
      </w:r>
    </w:p>
    <w:p w:rsidR="000821F2" w:rsidRDefault="000821F2" w:rsidP="001B4495"/>
    <w:p w:rsidR="001B4495" w:rsidRDefault="001B4495" w:rsidP="001B4495">
      <w:r>
        <w:rPr>
          <w:rFonts w:hint="eastAsia"/>
        </w:rPr>
        <w:t>3)</w:t>
      </w:r>
      <w:r>
        <w:rPr>
          <w:rFonts w:hint="eastAsia"/>
        </w:rPr>
        <w:t>如果想要导入的是一个文件夹，其中包含了</w:t>
      </w:r>
      <w:r>
        <w:rPr>
          <w:rFonts w:hint="eastAsia"/>
        </w:rPr>
        <w:t>qmldir</w:t>
      </w:r>
      <w:r>
        <w:rPr>
          <w:rFonts w:hint="eastAsia"/>
        </w:rPr>
        <w:t>文件，那么这样的文件夹应该放在后面。</w:t>
      </w:r>
    </w:p>
    <w:p w:rsidR="001B4495" w:rsidRDefault="001B4495" w:rsidP="001B4495">
      <w:r>
        <w:t>import QtQuick 2.5</w:t>
      </w:r>
    </w:p>
    <w:p w:rsidR="001B4495" w:rsidRDefault="001B4495" w:rsidP="001B4495">
      <w:r>
        <w:t>import QtQuick.Controls 1.4</w:t>
      </w:r>
    </w:p>
    <w:p w:rsidR="001B4495" w:rsidRDefault="001B4495" w:rsidP="001B4495">
      <w:r>
        <w:t>import "../shared"</w:t>
      </w:r>
    </w:p>
    <w:p w:rsidR="001B4495" w:rsidRDefault="001B4495" w:rsidP="001B4495">
      <w:r>
        <w:t>import "../style"</w:t>
      </w:r>
    </w:p>
    <w:p w:rsidR="000821F2" w:rsidRDefault="000821F2" w:rsidP="001B4495"/>
    <w:p w:rsidR="001B4495" w:rsidRPr="001B4495" w:rsidRDefault="001B4495" w:rsidP="001B4495">
      <w:r>
        <w:t>4)</w:t>
      </w:r>
      <w:r w:rsidRPr="001B4495">
        <w:rPr>
          <w:rFonts w:hint="eastAsia"/>
        </w:rPr>
        <w:t xml:space="preserve"> </w:t>
      </w:r>
      <w:r w:rsidRPr="001B4495">
        <w:rPr>
          <w:rFonts w:hint="eastAsia"/>
        </w:rPr>
        <w:t>如果想要导入</w:t>
      </w:r>
      <w:r w:rsidRPr="001B4495">
        <w:rPr>
          <w:rFonts w:hint="eastAsia"/>
        </w:rPr>
        <w:t>javascript</w:t>
      </w:r>
      <w:r w:rsidRPr="001B4495">
        <w:rPr>
          <w:rFonts w:hint="eastAsia"/>
        </w:rPr>
        <w:t>文件，那么此类</w:t>
      </w:r>
      <w:r w:rsidRPr="001B4495">
        <w:rPr>
          <w:rFonts w:hint="eastAsia"/>
        </w:rPr>
        <w:t>import</w:t>
      </w:r>
      <w:r w:rsidRPr="001B4495">
        <w:rPr>
          <w:rFonts w:hint="eastAsia"/>
        </w:rPr>
        <w:t>也要放在最后</w:t>
      </w:r>
    </w:p>
    <w:p w:rsidR="001B4495" w:rsidRPr="001B4495" w:rsidRDefault="001B4495" w:rsidP="001B4495">
      <w:r w:rsidRPr="001B4495">
        <w:t>import QtQuick 2.5</w:t>
      </w:r>
    </w:p>
    <w:p w:rsidR="001B4495" w:rsidRPr="001B4495" w:rsidRDefault="001B4495" w:rsidP="001B4495">
      <w:r w:rsidRPr="001B4495">
        <w:t>import QtQuick.Window 2.2</w:t>
      </w:r>
    </w:p>
    <w:p w:rsidR="001B4495" w:rsidRPr="001B4495" w:rsidRDefault="001B4495" w:rsidP="001B4495">
      <w:r w:rsidRPr="001B4495">
        <w:t>import Qt.labs.settings 1.0</w:t>
      </w:r>
    </w:p>
    <w:p w:rsidR="001B4495" w:rsidRPr="001B4495" w:rsidRDefault="001B4495" w:rsidP="001B4495">
      <w:r w:rsidRPr="001B4495">
        <w:t>import QtDream.Render 2.3</w:t>
      </w:r>
    </w:p>
    <w:p w:rsidR="001B4495" w:rsidRDefault="001B4495" w:rsidP="001B4495">
      <w:r w:rsidRPr="001B4495">
        <w:t>import "Misc.js" as Misc</w:t>
      </w:r>
    </w:p>
    <w:p w:rsidR="001B4495" w:rsidRDefault="001B4495" w:rsidP="001B4495">
      <w:pPr>
        <w:pStyle w:val="1"/>
        <w:numPr>
          <w:ilvl w:val="0"/>
          <w:numId w:val="1"/>
        </w:numPr>
      </w:pPr>
      <w:r>
        <w:rPr>
          <w:rFonts w:hint="eastAsia"/>
        </w:rPr>
        <w:t>对象声明</w:t>
      </w:r>
    </w:p>
    <w:p w:rsidR="001B4495" w:rsidRPr="001B4495" w:rsidRDefault="001B4495" w:rsidP="001B4495">
      <w:r>
        <w:rPr>
          <w:rFonts w:hint="eastAsia"/>
        </w:rPr>
        <w:t>1</w:t>
      </w:r>
      <w:r>
        <w:rPr>
          <w:rFonts w:hint="eastAsia"/>
        </w:rPr>
        <w:t>）</w:t>
      </w:r>
      <w:r w:rsidRPr="001B4495">
        <w:rPr>
          <w:rFonts w:hint="eastAsia"/>
        </w:rPr>
        <w:t>按照对象所在的类的继承关系对属性进行赋值</w:t>
      </w:r>
    </w:p>
    <w:p w:rsidR="001B4495" w:rsidRPr="001B4495" w:rsidRDefault="001B4495" w:rsidP="001B4495">
      <w:r w:rsidRPr="001B4495">
        <w:rPr>
          <w:rFonts w:hint="eastAsia"/>
        </w:rPr>
        <w:t>所有对象为了引用，都有</w:t>
      </w:r>
      <w:r w:rsidRPr="001B4495">
        <w:rPr>
          <w:rFonts w:hint="eastAsia"/>
        </w:rPr>
        <w:t>ID</w:t>
      </w:r>
      <w:r w:rsidRPr="001B4495">
        <w:rPr>
          <w:rFonts w:hint="eastAsia"/>
        </w:rPr>
        <w:t>属性</w:t>
      </w:r>
    </w:p>
    <w:p w:rsidR="001B4495" w:rsidRPr="001B4495" w:rsidRDefault="001B4495" w:rsidP="001B4495">
      <w:r w:rsidRPr="001B4495">
        <w:rPr>
          <w:rFonts w:hint="eastAsia"/>
        </w:rPr>
        <w:t>QtObject</w:t>
      </w:r>
      <w:r w:rsidRPr="001B4495">
        <w:rPr>
          <w:rFonts w:hint="eastAsia"/>
        </w:rPr>
        <w:t>的属性有</w:t>
      </w:r>
      <w:r w:rsidRPr="001B4495">
        <w:rPr>
          <w:rFonts w:hint="eastAsia"/>
        </w:rPr>
        <w:t>objectName</w:t>
      </w:r>
    </w:p>
    <w:p w:rsidR="001B4495" w:rsidRPr="001B4495" w:rsidRDefault="001B4495" w:rsidP="001B4495">
      <w:r w:rsidRPr="001B4495">
        <w:rPr>
          <w:rFonts w:hint="eastAsia"/>
        </w:rPr>
        <w:t>Item</w:t>
      </w:r>
      <w:r w:rsidRPr="001B4495">
        <w:rPr>
          <w:rFonts w:hint="eastAsia"/>
        </w:rPr>
        <w:t>的属性比较多</w:t>
      </w:r>
    </w:p>
    <w:p w:rsidR="001B4495" w:rsidRDefault="001B4495" w:rsidP="001B4495">
      <w:r w:rsidRPr="001B4495">
        <w:rPr>
          <w:rFonts w:hint="eastAsia"/>
        </w:rPr>
        <w:t>Rectangle</w:t>
      </w:r>
      <w:r w:rsidRPr="001B4495">
        <w:rPr>
          <w:rFonts w:hint="eastAsia"/>
        </w:rPr>
        <w:t>除了</w:t>
      </w:r>
      <w:r w:rsidRPr="001B4495">
        <w:rPr>
          <w:rFonts w:hint="eastAsia"/>
        </w:rPr>
        <w:t>Item</w:t>
      </w:r>
      <w:r w:rsidRPr="001B4495">
        <w:rPr>
          <w:rFonts w:hint="eastAsia"/>
        </w:rPr>
        <w:t>外，还有</w:t>
      </w:r>
      <w:r w:rsidRPr="001B4495">
        <w:rPr>
          <w:rFonts w:hint="eastAsia"/>
        </w:rPr>
        <w:t>color</w:t>
      </w:r>
      <w:r w:rsidRPr="001B4495">
        <w:rPr>
          <w:rFonts w:hint="eastAsia"/>
        </w:rPr>
        <w:t>等等</w:t>
      </w:r>
    </w:p>
    <w:p w:rsidR="001B4495" w:rsidRPr="001B4495" w:rsidRDefault="001B4495" w:rsidP="001B4495">
      <w:r w:rsidRPr="001B4495">
        <w:t>Rectangle</w:t>
      </w:r>
    </w:p>
    <w:p w:rsidR="001B4495" w:rsidRPr="001B4495" w:rsidRDefault="001B4495" w:rsidP="001B4495">
      <w:r w:rsidRPr="001B4495">
        <w:t>{</w:t>
      </w:r>
    </w:p>
    <w:p w:rsidR="001B4495" w:rsidRPr="001B4495" w:rsidRDefault="001B4495" w:rsidP="001B4495">
      <w:r w:rsidRPr="001B4495">
        <w:tab/>
        <w:t>id: rect</w:t>
      </w:r>
    </w:p>
    <w:p w:rsidR="001B4495" w:rsidRPr="001B4495" w:rsidRDefault="001B4495" w:rsidP="001B4495">
      <w:r w:rsidRPr="001B4495">
        <w:tab/>
        <w:t>objectName: "Test rectangle"</w:t>
      </w:r>
    </w:p>
    <w:p w:rsidR="001B4495" w:rsidRPr="001B4495" w:rsidRDefault="001B4495" w:rsidP="001B4495">
      <w:r w:rsidRPr="001B4495">
        <w:tab/>
        <w:t>width: 100</w:t>
      </w:r>
    </w:p>
    <w:p w:rsidR="001B4495" w:rsidRPr="001B4495" w:rsidRDefault="001B4495" w:rsidP="001B4495">
      <w:r w:rsidRPr="001B4495">
        <w:tab/>
        <w:t>height: 100</w:t>
      </w:r>
    </w:p>
    <w:p w:rsidR="001B4495" w:rsidRPr="001B4495" w:rsidRDefault="001B4495" w:rsidP="001B4495">
      <w:r w:rsidRPr="001B4495">
        <w:tab/>
        <w:t>color: "yellow"</w:t>
      </w:r>
    </w:p>
    <w:p w:rsidR="001B4495" w:rsidRPr="001B4495" w:rsidRDefault="001B4495" w:rsidP="001B4495">
      <w:r w:rsidRPr="001B4495">
        <w:t>}</w:t>
      </w:r>
    </w:p>
    <w:p w:rsidR="001B4495" w:rsidRPr="001B4495" w:rsidRDefault="001B4495" w:rsidP="001B4495">
      <w:r>
        <w:rPr>
          <w:rFonts w:hint="eastAsia"/>
        </w:rPr>
        <w:t>2</w:t>
      </w:r>
      <w:r>
        <w:rPr>
          <w:rFonts w:hint="eastAsia"/>
        </w:rPr>
        <w:t>）</w:t>
      </w:r>
      <w:r w:rsidRPr="001B4495">
        <w:rPr>
          <w:rFonts w:hint="eastAsia"/>
        </w:rPr>
        <w:t>子对象声明</w:t>
      </w:r>
    </w:p>
    <w:p w:rsidR="001B4495" w:rsidRPr="001B4495" w:rsidRDefault="001B4495" w:rsidP="001B4495">
      <w:r w:rsidRPr="001B4495">
        <w:rPr>
          <w:rFonts w:hint="eastAsia"/>
        </w:rPr>
        <w:t>子对象声明要放在父对象属性赋值后，父对象信号处理器以及父对象自定义</w:t>
      </w:r>
      <w:r w:rsidRPr="001B4495">
        <w:rPr>
          <w:rFonts w:hint="eastAsia"/>
        </w:rPr>
        <w:t>Javascript</w:t>
      </w:r>
      <w:r w:rsidRPr="001B4495">
        <w:rPr>
          <w:rFonts w:hint="eastAsia"/>
        </w:rPr>
        <w:t>函数之前</w:t>
      </w:r>
    </w:p>
    <w:p w:rsidR="001B4495" w:rsidRPr="001B4495" w:rsidRDefault="001B4495" w:rsidP="001B4495"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 w:rsidRPr="001B4495">
        <w:rPr>
          <w:rFonts w:hint="eastAsia"/>
        </w:rPr>
        <w:t>对象信号处理器</w:t>
      </w:r>
    </w:p>
    <w:p w:rsidR="001B4495" w:rsidRDefault="001B4495" w:rsidP="001B4495">
      <w:r w:rsidRPr="001B4495">
        <w:rPr>
          <w:rFonts w:hint="eastAsia"/>
        </w:rPr>
        <w:t>和槽概念类似，它定义在子对象之后，父对象自定义</w:t>
      </w:r>
      <w:r w:rsidRPr="001B4495">
        <w:rPr>
          <w:rFonts w:hint="eastAsia"/>
        </w:rPr>
        <w:t>Javascript</w:t>
      </w:r>
      <w:r w:rsidRPr="001B4495">
        <w:rPr>
          <w:rFonts w:hint="eastAsia"/>
        </w:rPr>
        <w:t>函数之前</w:t>
      </w:r>
    </w:p>
    <w:p w:rsidR="007C0E91" w:rsidRDefault="007C0E91" w:rsidP="001B4495"/>
    <w:p w:rsidR="007C0E91" w:rsidRDefault="007C0E91" w:rsidP="001B4495"/>
    <w:p w:rsidR="007C0E91" w:rsidRDefault="007C0E91" w:rsidP="001B4495">
      <w:pPr>
        <w:pStyle w:val="1"/>
        <w:numPr>
          <w:ilvl w:val="0"/>
          <w:numId w:val="1"/>
        </w:numPr>
      </w:pPr>
      <w:r>
        <w:rPr>
          <w:rFonts w:hint="eastAsia"/>
        </w:rPr>
        <w:t>其他说明</w:t>
      </w:r>
    </w:p>
    <w:p w:rsidR="001B4495" w:rsidRDefault="007C0E91" w:rsidP="001B4495">
      <w:r>
        <w:rPr>
          <w:rFonts w:hint="eastAsia"/>
        </w:rPr>
        <w:t>1</w:t>
      </w:r>
      <w:r>
        <w:rPr>
          <w:rFonts w:hint="eastAsia"/>
        </w:rPr>
        <w:t>）</w:t>
      </w:r>
      <w:r w:rsidR="001B4495">
        <w:rPr>
          <w:rFonts w:hint="eastAsia"/>
        </w:rPr>
        <w:t>一个</w:t>
      </w:r>
      <w:r w:rsidR="001B4495">
        <w:rPr>
          <w:rFonts w:hint="eastAsia"/>
        </w:rPr>
        <w:t>QML</w:t>
      </w:r>
      <w:r w:rsidR="001B4495">
        <w:rPr>
          <w:rFonts w:hint="eastAsia"/>
        </w:rPr>
        <w:t>代码应是以</w:t>
      </w:r>
      <w:r w:rsidR="001B4495">
        <w:rPr>
          <w:rFonts w:hint="eastAsia"/>
        </w:rPr>
        <w:t>QML</w:t>
      </w:r>
      <w:r w:rsidR="001B4495">
        <w:rPr>
          <w:rFonts w:hint="eastAsia"/>
        </w:rPr>
        <w:t>对象为主</w:t>
      </w:r>
    </w:p>
    <w:p w:rsidR="001B4495" w:rsidRDefault="007C0E91" w:rsidP="001B4495">
      <w:r>
        <w:rPr>
          <w:rFonts w:hint="eastAsia"/>
        </w:rPr>
        <w:t>2</w:t>
      </w:r>
      <w:r>
        <w:rPr>
          <w:rFonts w:hint="eastAsia"/>
        </w:rPr>
        <w:t>）</w:t>
      </w:r>
      <w:r w:rsidR="001B4495">
        <w:rPr>
          <w:rFonts w:hint="eastAsia"/>
        </w:rPr>
        <w:t>如果要执行页面逻辑，那么请使用信号、信号处理器以及</w:t>
      </w:r>
      <w:r w:rsidR="001B4495">
        <w:rPr>
          <w:rFonts w:hint="eastAsia"/>
        </w:rPr>
        <w:t>Javascript</w:t>
      </w:r>
      <w:r w:rsidR="001B4495">
        <w:rPr>
          <w:rFonts w:hint="eastAsia"/>
        </w:rPr>
        <w:t>函数</w:t>
      </w:r>
    </w:p>
    <w:p w:rsidR="00DF7EF7" w:rsidRDefault="007C0E91" w:rsidP="001B4495">
      <w:r>
        <w:rPr>
          <w:rFonts w:hint="eastAsia"/>
        </w:rPr>
        <w:t>3</w:t>
      </w:r>
      <w:r>
        <w:rPr>
          <w:rFonts w:hint="eastAsia"/>
        </w:rPr>
        <w:t>）</w:t>
      </w:r>
      <w:r w:rsidR="001B4495">
        <w:rPr>
          <w:rFonts w:hint="eastAsia"/>
        </w:rPr>
        <w:t>如果要执行的是业务逻辑，那么使用</w:t>
      </w:r>
      <w:r w:rsidR="001B4495">
        <w:rPr>
          <w:rFonts w:hint="eastAsia"/>
        </w:rPr>
        <w:t>C++</w:t>
      </w:r>
      <w:r w:rsidR="001B4495">
        <w:rPr>
          <w:rFonts w:hint="eastAsia"/>
        </w:rPr>
        <w:t>的函数来操作</w:t>
      </w:r>
    </w:p>
    <w:p w:rsidR="001B4495" w:rsidRDefault="007C0E91" w:rsidP="001B4495">
      <w:r>
        <w:rPr>
          <w:rFonts w:hint="eastAsia"/>
        </w:rPr>
        <w:t>4</w:t>
      </w:r>
      <w:r>
        <w:rPr>
          <w:rFonts w:hint="eastAsia"/>
        </w:rPr>
        <w:t>）</w:t>
      </w:r>
      <w:r w:rsidR="001B4495" w:rsidRPr="001B4495">
        <w:rPr>
          <w:rFonts w:hint="eastAsia"/>
        </w:rPr>
        <w:t>让复杂的</w:t>
      </w:r>
      <w:r w:rsidR="001B4495" w:rsidRPr="001B4495">
        <w:rPr>
          <w:rFonts w:hint="eastAsia"/>
        </w:rPr>
        <w:t>Javascript</w:t>
      </w:r>
      <w:r w:rsidR="001B4495" w:rsidRPr="001B4495">
        <w:rPr>
          <w:rFonts w:hint="eastAsia"/>
        </w:rPr>
        <w:t>函数尽量放在一个</w:t>
      </w:r>
      <w:r w:rsidR="001B4495" w:rsidRPr="001B4495">
        <w:rPr>
          <w:rFonts w:hint="eastAsia"/>
        </w:rPr>
        <w:t>Javascript</w:t>
      </w:r>
      <w:r w:rsidR="001B4495" w:rsidRPr="001B4495">
        <w:rPr>
          <w:rFonts w:hint="eastAsia"/>
        </w:rPr>
        <w:t>文件中，除非牵涉到较多</w:t>
      </w:r>
      <w:r w:rsidR="001B4495" w:rsidRPr="001B4495">
        <w:rPr>
          <w:rFonts w:hint="eastAsia"/>
        </w:rPr>
        <w:t>QML</w:t>
      </w:r>
      <w:r w:rsidR="001B4495" w:rsidRPr="001B4495">
        <w:rPr>
          <w:rFonts w:hint="eastAsia"/>
        </w:rPr>
        <w:t>的</w:t>
      </w:r>
      <w:r w:rsidR="001B4495" w:rsidRPr="001B4495">
        <w:rPr>
          <w:rFonts w:hint="eastAsia"/>
        </w:rPr>
        <w:t>id</w:t>
      </w:r>
      <w:r w:rsidR="001B4495" w:rsidRPr="001B4495">
        <w:rPr>
          <w:rFonts w:hint="eastAsia"/>
        </w:rPr>
        <w:t>以及需要</w:t>
      </w:r>
      <w:r w:rsidR="001B4495" w:rsidRPr="001B4495">
        <w:rPr>
          <w:rFonts w:hint="eastAsia"/>
        </w:rPr>
        <w:t>QML</w:t>
      </w:r>
      <w:r w:rsidR="001B4495" w:rsidRPr="001B4495">
        <w:rPr>
          <w:rFonts w:hint="eastAsia"/>
        </w:rPr>
        <w:t>定义的一个属性</w:t>
      </w:r>
    </w:p>
    <w:p w:rsidR="007C0E91" w:rsidRPr="007C0E91" w:rsidRDefault="007C0E91" w:rsidP="007C0E91">
      <w:r>
        <w:rPr>
          <w:rFonts w:hint="eastAsia"/>
        </w:rPr>
        <w:t>5</w:t>
      </w:r>
      <w:r>
        <w:rPr>
          <w:rFonts w:hint="eastAsia"/>
        </w:rPr>
        <w:t>）</w:t>
      </w:r>
      <w:r w:rsidRPr="007C0E91">
        <w:rPr>
          <w:rFonts w:hint="eastAsia"/>
        </w:rPr>
        <w:t>少写</w:t>
      </w:r>
      <w:r w:rsidRPr="007C0E91">
        <w:rPr>
          <w:rFonts w:hint="eastAsia"/>
        </w:rPr>
        <w:t>new</w:t>
      </w:r>
      <w:r w:rsidRPr="007C0E91">
        <w:rPr>
          <w:rFonts w:hint="eastAsia"/>
        </w:rPr>
        <w:t>操作符，如果您想创建一个字符串，那么请使用</w:t>
      </w:r>
      <w:r w:rsidRPr="007C0E91">
        <w:rPr>
          <w:rFonts w:hint="eastAsia"/>
        </w:rPr>
        <w:t>var a = "";</w:t>
      </w:r>
      <w:r w:rsidRPr="007C0E91">
        <w:rPr>
          <w:rFonts w:hint="eastAsia"/>
        </w:rPr>
        <w:t>，如果您想创建一个对象，那么请使用</w:t>
      </w:r>
      <w:r w:rsidRPr="007C0E91">
        <w:rPr>
          <w:rFonts w:hint="eastAsia"/>
        </w:rPr>
        <w:t>var a = { }</w:t>
      </w:r>
      <w:r w:rsidRPr="007C0E91">
        <w:rPr>
          <w:rFonts w:hint="eastAsia"/>
        </w:rPr>
        <w:t>，如果您想创建一个数组，那么请使用</w:t>
      </w:r>
      <w:r w:rsidRPr="007C0E91">
        <w:rPr>
          <w:rFonts w:hint="eastAsia"/>
        </w:rPr>
        <w:t>var a = [ ];</w:t>
      </w:r>
    </w:p>
    <w:p w:rsidR="007C0E91" w:rsidRDefault="007C0E91" w:rsidP="007C0E91">
      <w:r>
        <w:rPr>
          <w:rFonts w:hint="eastAsia"/>
        </w:rPr>
        <w:t>6</w:t>
      </w:r>
      <w:r>
        <w:rPr>
          <w:rFonts w:hint="eastAsia"/>
        </w:rPr>
        <w:t>）</w:t>
      </w:r>
      <w:r w:rsidRPr="007C0E91">
        <w:rPr>
          <w:rFonts w:hint="eastAsia"/>
        </w:rPr>
        <w:t>使用</w:t>
      </w:r>
      <w:r w:rsidRPr="007C0E91">
        <w:rPr>
          <w:rFonts w:hint="eastAsia"/>
        </w:rPr>
        <w:t>var</w:t>
      </w:r>
      <w:r w:rsidRPr="007C0E91">
        <w:rPr>
          <w:rFonts w:hint="eastAsia"/>
        </w:rPr>
        <w:t>代替</w:t>
      </w:r>
      <w:r w:rsidRPr="007C0E91">
        <w:rPr>
          <w:rFonts w:hint="eastAsia"/>
        </w:rPr>
        <w:t>variant</w:t>
      </w:r>
      <w:r w:rsidRPr="007C0E91">
        <w:rPr>
          <w:rFonts w:hint="eastAsia"/>
        </w:rPr>
        <w:t>作为不定类型的变量注记。</w:t>
      </w:r>
    </w:p>
    <w:p w:rsidR="007C0E91" w:rsidRDefault="007C0E91" w:rsidP="007C0E91">
      <w:r>
        <w:rPr>
          <w:rFonts w:hint="eastAsia"/>
        </w:rPr>
        <w:t>7</w:t>
      </w:r>
      <w:r>
        <w:rPr>
          <w:rFonts w:hint="eastAsia"/>
        </w:rPr>
        <w:t>）回调函数如果没有闭包的操作，最好将回调函数单独写一个函数。</w:t>
      </w:r>
    </w:p>
    <w:p w:rsidR="007C0E91" w:rsidRDefault="007C0E91" w:rsidP="007C0E91">
      <w:r>
        <w:rPr>
          <w:rFonts w:hint="eastAsia"/>
        </w:rPr>
        <w:t>8</w:t>
      </w:r>
      <w:r>
        <w:rPr>
          <w:rFonts w:hint="eastAsia"/>
        </w:rPr>
        <w:t>）如果是类似</w:t>
      </w:r>
      <w:r>
        <w:rPr>
          <w:rFonts w:hint="eastAsia"/>
        </w:rPr>
        <w:t>ListView</w:t>
      </w:r>
      <w:r>
        <w:rPr>
          <w:rFonts w:hint="eastAsia"/>
        </w:rPr>
        <w:t>，</w:t>
      </w:r>
      <w:r>
        <w:rPr>
          <w:rFonts w:hint="eastAsia"/>
        </w:rPr>
        <w:t>ListModel</w:t>
      </w:r>
      <w:r>
        <w:rPr>
          <w:rFonts w:hint="eastAsia"/>
        </w:rPr>
        <w:t>和</w:t>
      </w:r>
      <w:r>
        <w:rPr>
          <w:rFonts w:hint="eastAsia"/>
        </w:rPr>
        <w:t>Component</w:t>
      </w:r>
      <w:r>
        <w:rPr>
          <w:rFonts w:hint="eastAsia"/>
        </w:rPr>
        <w:t>这样的，最好让它们处于同一个父对象下；</w:t>
      </w:r>
    </w:p>
    <w:p w:rsidR="007C0E91" w:rsidRPr="001B4495" w:rsidRDefault="007C0E91" w:rsidP="007C0E91">
      <w:r>
        <w:rPr>
          <w:rFonts w:hint="eastAsia"/>
        </w:rPr>
        <w:t>9</w:t>
      </w:r>
      <w:r>
        <w:rPr>
          <w:rFonts w:hint="eastAsia"/>
        </w:rPr>
        <w:t>）使用</w:t>
      </w:r>
      <w:r>
        <w:rPr>
          <w:rFonts w:hint="eastAsia"/>
        </w:rPr>
        <w:t>Javascript</w:t>
      </w:r>
      <w:r>
        <w:rPr>
          <w:rFonts w:hint="eastAsia"/>
        </w:rPr>
        <w:t>文件来描述常量；使用</w:t>
      </w:r>
      <w:r>
        <w:rPr>
          <w:rFonts w:hint="eastAsia"/>
        </w:rPr>
        <w:t>QML</w:t>
      </w:r>
      <w:r>
        <w:rPr>
          <w:rFonts w:hint="eastAsia"/>
        </w:rPr>
        <w:t>单例来替代全局变量</w:t>
      </w:r>
    </w:p>
    <w:sectPr w:rsidR="007C0E91" w:rsidRPr="001B4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4EA" w:rsidRDefault="007E54EA" w:rsidP="001B4495">
      <w:r>
        <w:separator/>
      </w:r>
    </w:p>
  </w:endnote>
  <w:endnote w:type="continuationSeparator" w:id="0">
    <w:p w:rsidR="007E54EA" w:rsidRDefault="007E54EA" w:rsidP="001B4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4EA" w:rsidRDefault="007E54EA" w:rsidP="001B4495">
      <w:r>
        <w:separator/>
      </w:r>
    </w:p>
  </w:footnote>
  <w:footnote w:type="continuationSeparator" w:id="0">
    <w:p w:rsidR="007E54EA" w:rsidRDefault="007E54EA" w:rsidP="001B4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81E05"/>
    <w:multiLevelType w:val="multilevel"/>
    <w:tmpl w:val="11E81E05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6D608DB"/>
    <w:multiLevelType w:val="multilevel"/>
    <w:tmpl w:val="26D608D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FC2423A"/>
    <w:multiLevelType w:val="multilevel"/>
    <w:tmpl w:val="3FC2423A"/>
    <w:lvl w:ilvl="0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53D43CDF"/>
    <w:multiLevelType w:val="multilevel"/>
    <w:tmpl w:val="53D43CDF"/>
    <w:lvl w:ilvl="0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53E07296"/>
    <w:multiLevelType w:val="singleLevel"/>
    <w:tmpl w:val="53E0729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 w15:restartNumberingAfterBreak="0">
    <w:nsid w:val="53E07DAD"/>
    <w:multiLevelType w:val="singleLevel"/>
    <w:tmpl w:val="53E07DA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53E080F4"/>
    <w:multiLevelType w:val="singleLevel"/>
    <w:tmpl w:val="53E080F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53E09020"/>
    <w:multiLevelType w:val="singleLevel"/>
    <w:tmpl w:val="53E0902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53E09118"/>
    <w:multiLevelType w:val="singleLevel"/>
    <w:tmpl w:val="53E0911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 w15:restartNumberingAfterBreak="0">
    <w:nsid w:val="53E0920F"/>
    <w:multiLevelType w:val="singleLevel"/>
    <w:tmpl w:val="53E0920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 w15:restartNumberingAfterBreak="0">
    <w:nsid w:val="53E09E86"/>
    <w:multiLevelType w:val="singleLevel"/>
    <w:tmpl w:val="53E09E8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 w15:restartNumberingAfterBreak="0">
    <w:nsid w:val="53E0A02D"/>
    <w:multiLevelType w:val="singleLevel"/>
    <w:tmpl w:val="53E0A02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 w15:restartNumberingAfterBreak="0">
    <w:nsid w:val="53E0A24B"/>
    <w:multiLevelType w:val="singleLevel"/>
    <w:tmpl w:val="53E0A24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 w15:restartNumberingAfterBreak="0">
    <w:nsid w:val="53E0BC27"/>
    <w:multiLevelType w:val="singleLevel"/>
    <w:tmpl w:val="53E0BC2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 w15:restartNumberingAfterBreak="0">
    <w:nsid w:val="53E0BE15"/>
    <w:multiLevelType w:val="singleLevel"/>
    <w:tmpl w:val="53E0BE1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5" w15:restartNumberingAfterBreak="0">
    <w:nsid w:val="53E0BE84"/>
    <w:multiLevelType w:val="singleLevel"/>
    <w:tmpl w:val="53E0BE8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6" w15:restartNumberingAfterBreak="0">
    <w:nsid w:val="53E0C335"/>
    <w:multiLevelType w:val="singleLevel"/>
    <w:tmpl w:val="53E0C33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7" w15:restartNumberingAfterBreak="0">
    <w:nsid w:val="53E0C421"/>
    <w:multiLevelType w:val="singleLevel"/>
    <w:tmpl w:val="53E0C42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8" w15:restartNumberingAfterBreak="0">
    <w:nsid w:val="53E0C66D"/>
    <w:multiLevelType w:val="singleLevel"/>
    <w:tmpl w:val="53E0C66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9" w15:restartNumberingAfterBreak="0">
    <w:nsid w:val="53E0CC1E"/>
    <w:multiLevelType w:val="singleLevel"/>
    <w:tmpl w:val="53E0CC1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0" w15:restartNumberingAfterBreak="0">
    <w:nsid w:val="53E0CF8B"/>
    <w:multiLevelType w:val="singleLevel"/>
    <w:tmpl w:val="53E0CF8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1" w15:restartNumberingAfterBreak="0">
    <w:nsid w:val="53E0D37D"/>
    <w:multiLevelType w:val="singleLevel"/>
    <w:tmpl w:val="53E0D37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2" w15:restartNumberingAfterBreak="0">
    <w:nsid w:val="53E0D68B"/>
    <w:multiLevelType w:val="singleLevel"/>
    <w:tmpl w:val="53E0D68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3" w15:restartNumberingAfterBreak="0">
    <w:nsid w:val="53E0D7CF"/>
    <w:multiLevelType w:val="singleLevel"/>
    <w:tmpl w:val="53E0D7C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4" w15:restartNumberingAfterBreak="0">
    <w:nsid w:val="53E0D7E0"/>
    <w:multiLevelType w:val="singleLevel"/>
    <w:tmpl w:val="53E0D7E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5" w15:restartNumberingAfterBreak="0">
    <w:nsid w:val="53E0EE90"/>
    <w:multiLevelType w:val="singleLevel"/>
    <w:tmpl w:val="53E0EE9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6" w15:restartNumberingAfterBreak="0">
    <w:nsid w:val="53E0EF1C"/>
    <w:multiLevelType w:val="singleLevel"/>
    <w:tmpl w:val="53E0EF1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7" w15:restartNumberingAfterBreak="0">
    <w:nsid w:val="53E0F1B0"/>
    <w:multiLevelType w:val="singleLevel"/>
    <w:tmpl w:val="53E0F1B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8" w15:restartNumberingAfterBreak="0">
    <w:nsid w:val="53E0F34C"/>
    <w:multiLevelType w:val="singleLevel"/>
    <w:tmpl w:val="53E0F34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9" w15:restartNumberingAfterBreak="0">
    <w:nsid w:val="5B8D7335"/>
    <w:multiLevelType w:val="multilevel"/>
    <w:tmpl w:val="5B8D7335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CCE2754"/>
    <w:multiLevelType w:val="hybridMultilevel"/>
    <w:tmpl w:val="46E4F598"/>
    <w:lvl w:ilvl="0" w:tplc="0EB0E6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E8230C4"/>
    <w:multiLevelType w:val="multilevel"/>
    <w:tmpl w:val="6E8230C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0512047"/>
    <w:multiLevelType w:val="multilevel"/>
    <w:tmpl w:val="7051204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2"/>
  </w:num>
  <w:num w:numId="2">
    <w:abstractNumId w:val="4"/>
  </w:num>
  <w:num w:numId="3">
    <w:abstractNumId w:val="5"/>
  </w:num>
  <w:num w:numId="4">
    <w:abstractNumId w:val="6"/>
  </w:num>
  <w:num w:numId="5">
    <w:abstractNumId w:val="25"/>
  </w:num>
  <w:num w:numId="6">
    <w:abstractNumId w:val="26"/>
  </w:num>
  <w:num w:numId="7">
    <w:abstractNumId w:val="19"/>
  </w:num>
  <w:num w:numId="8">
    <w:abstractNumId w:val="10"/>
  </w:num>
  <w:num w:numId="9">
    <w:abstractNumId w:val="7"/>
  </w:num>
  <w:num w:numId="10">
    <w:abstractNumId w:val="8"/>
  </w:num>
  <w:num w:numId="11">
    <w:abstractNumId w:val="9"/>
  </w:num>
  <w:num w:numId="12">
    <w:abstractNumId w:val="12"/>
  </w:num>
  <w:num w:numId="13">
    <w:abstractNumId w:val="11"/>
  </w:num>
  <w:num w:numId="14">
    <w:abstractNumId w:val="13"/>
  </w:num>
  <w:num w:numId="15">
    <w:abstractNumId w:val="14"/>
  </w:num>
  <w:num w:numId="16">
    <w:abstractNumId w:val="15"/>
  </w:num>
  <w:num w:numId="17">
    <w:abstractNumId w:val="18"/>
  </w:num>
  <w:num w:numId="18">
    <w:abstractNumId w:val="17"/>
  </w:num>
  <w:num w:numId="19">
    <w:abstractNumId w:val="16"/>
  </w:num>
  <w:num w:numId="20">
    <w:abstractNumId w:val="27"/>
  </w:num>
  <w:num w:numId="21">
    <w:abstractNumId w:val="31"/>
  </w:num>
  <w:num w:numId="22">
    <w:abstractNumId w:val="20"/>
  </w:num>
  <w:num w:numId="23">
    <w:abstractNumId w:val="28"/>
  </w:num>
  <w:num w:numId="24">
    <w:abstractNumId w:val="22"/>
  </w:num>
  <w:num w:numId="25">
    <w:abstractNumId w:val="23"/>
  </w:num>
  <w:num w:numId="26">
    <w:abstractNumId w:val="24"/>
  </w:num>
  <w:num w:numId="27">
    <w:abstractNumId w:val="0"/>
  </w:num>
  <w:num w:numId="28">
    <w:abstractNumId w:val="1"/>
  </w:num>
  <w:num w:numId="29">
    <w:abstractNumId w:val="2"/>
  </w:num>
  <w:num w:numId="30">
    <w:abstractNumId w:val="3"/>
  </w:num>
  <w:num w:numId="31">
    <w:abstractNumId w:val="29"/>
  </w:num>
  <w:num w:numId="32">
    <w:abstractNumId w:val="2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F6"/>
    <w:rsid w:val="000821F2"/>
    <w:rsid w:val="001B4495"/>
    <w:rsid w:val="003B3FF6"/>
    <w:rsid w:val="00421E6F"/>
    <w:rsid w:val="007C0E91"/>
    <w:rsid w:val="007E54EA"/>
    <w:rsid w:val="007F1DB9"/>
    <w:rsid w:val="00DF7EF7"/>
    <w:rsid w:val="00EA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B829E"/>
  <w15:chartTrackingRefBased/>
  <w15:docId w15:val="{34572E48-F6F8-4F20-8BD1-27FF5C4B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B4495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B44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4495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44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44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4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44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B449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4495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B4495"/>
    <w:rPr>
      <w:rFonts w:ascii="Calibri" w:eastAsia="宋体" w:hAnsi="Calibri" w:cs="Times New Roman"/>
      <w:b/>
      <w:bCs/>
      <w:sz w:val="32"/>
      <w:szCs w:val="32"/>
    </w:rPr>
  </w:style>
  <w:style w:type="paragraph" w:styleId="31">
    <w:name w:val="toc 3"/>
    <w:basedOn w:val="a"/>
    <w:next w:val="a"/>
    <w:uiPriority w:val="39"/>
    <w:unhideWhenUsed/>
    <w:rsid w:val="001B4495"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rsid w:val="001B449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rsid w:val="001B4495"/>
    <w:rPr>
      <w:rFonts w:ascii="Calibri" w:eastAsia="宋体" w:hAnsi="Calibri"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1B4495"/>
  </w:style>
  <w:style w:type="paragraph" w:styleId="21">
    <w:name w:val="toc 2"/>
    <w:basedOn w:val="a"/>
    <w:next w:val="a"/>
    <w:uiPriority w:val="39"/>
    <w:unhideWhenUsed/>
    <w:rsid w:val="001B4495"/>
    <w:pPr>
      <w:ind w:leftChars="200" w:left="420"/>
    </w:pPr>
  </w:style>
  <w:style w:type="paragraph" w:styleId="HTML">
    <w:name w:val="HTML Preformatted"/>
    <w:basedOn w:val="a"/>
    <w:link w:val="HTML0"/>
    <w:unhideWhenUsed/>
    <w:rsid w:val="001B4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1B4495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uiPriority w:val="99"/>
    <w:unhideWhenUsed/>
    <w:rsid w:val="001B4495"/>
    <w:rPr>
      <w:color w:val="0000FF"/>
      <w:u w:val="single"/>
    </w:rPr>
  </w:style>
  <w:style w:type="paragraph" w:customStyle="1" w:styleId="12">
    <w:name w:val="无间隔1"/>
    <w:link w:val="Char"/>
    <w:uiPriority w:val="1"/>
    <w:qFormat/>
    <w:rsid w:val="001B4495"/>
    <w:rPr>
      <w:rFonts w:ascii="Calibri" w:eastAsia="宋体" w:hAnsi="Calibri" w:cs="Times New Roman"/>
      <w:kern w:val="0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1B4495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3">
    <w:name w:val="列出段落1"/>
    <w:basedOn w:val="a"/>
    <w:uiPriority w:val="34"/>
    <w:qFormat/>
    <w:rsid w:val="001B4495"/>
    <w:pPr>
      <w:ind w:firstLineChars="200" w:firstLine="420"/>
    </w:pPr>
  </w:style>
  <w:style w:type="character" w:customStyle="1" w:styleId="Char">
    <w:name w:val="无间隔 Char"/>
    <w:link w:val="12"/>
    <w:uiPriority w:val="1"/>
    <w:rsid w:val="001B4495"/>
    <w:rPr>
      <w:rFonts w:ascii="Calibri" w:eastAsia="宋体" w:hAnsi="Calibri"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0821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6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6865">
          <w:marLeft w:val="936"/>
          <w:marRight w:val="0"/>
          <w:marTop w:val="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575">
          <w:marLeft w:val="936"/>
          <w:marRight w:val="0"/>
          <w:marTop w:val="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650">
          <w:marLeft w:val="936"/>
          <w:marRight w:val="0"/>
          <w:marTop w:val="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6014">
          <w:marLeft w:val="936"/>
          <w:marRight w:val="0"/>
          <w:marTop w:val="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7966">
          <w:marLeft w:val="936"/>
          <w:marRight w:val="0"/>
          <w:marTop w:val="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3870">
          <w:marLeft w:val="936"/>
          <w:marRight w:val="0"/>
          <w:marTop w:val="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3229">
          <w:marLeft w:val="936"/>
          <w:marRight w:val="0"/>
          <w:marTop w:val="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8509">
          <w:marLeft w:val="936"/>
          <w:marRight w:val="0"/>
          <w:marTop w:val="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715">
          <w:marLeft w:val="936"/>
          <w:marRight w:val="0"/>
          <w:marTop w:val="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804">
          <w:marLeft w:val="936"/>
          <w:marRight w:val="0"/>
          <w:marTop w:val="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6564">
          <w:marLeft w:val="936"/>
          <w:marRight w:val="0"/>
          <w:marTop w:val="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6">
          <w:marLeft w:val="936"/>
          <w:marRight w:val="0"/>
          <w:marTop w:val="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832">
          <w:marLeft w:val="936"/>
          <w:marRight w:val="0"/>
          <w:marTop w:val="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3237">
          <w:marLeft w:val="936"/>
          <w:marRight w:val="0"/>
          <w:marTop w:val="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8314">
          <w:marLeft w:val="936"/>
          <w:marRight w:val="0"/>
          <w:marTop w:val="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9980">
          <w:marLeft w:val="936"/>
          <w:marRight w:val="0"/>
          <w:marTop w:val="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1489">
          <w:marLeft w:val="936"/>
          <w:marRight w:val="0"/>
          <w:marTop w:val="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09">
          <w:marLeft w:val="936"/>
          <w:marRight w:val="0"/>
          <w:marTop w:val="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21</Pages>
  <Words>2016</Words>
  <Characters>11495</Characters>
  <Application>Microsoft Office Word</Application>
  <DocSecurity>0</DocSecurity>
  <Lines>95</Lines>
  <Paragraphs>26</Paragraphs>
  <ScaleCrop>false</ScaleCrop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miu zhang</dc:creator>
  <cp:keywords/>
  <dc:description/>
  <cp:lastModifiedBy>miu zhang</cp:lastModifiedBy>
  <cp:revision>5</cp:revision>
  <dcterms:created xsi:type="dcterms:W3CDTF">2016-03-16T07:54:00Z</dcterms:created>
  <dcterms:modified xsi:type="dcterms:W3CDTF">2016-03-17T01:08:00Z</dcterms:modified>
</cp:coreProperties>
</file>