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养兔管理系统完整技术文档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一、项目概述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本系统为养兔场（兔舍）提供全流程数字化管理，涵盖：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兔舍、兔笼、兔子的基础信息管理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母兔生产批次管理（从配种到仔兔出售）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事件自动提醒（催情、配种、摸胎、分娩、断奶、出售）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商品兔转后备兔（留种）及后备兔成熟提醒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母兔生育能力评估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基于兔舍的数据隔离（不依赖若依框架）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系统采用 </w:t>
      </w:r>
      <w:r>
        <w:rPr>
          <w:b w:val="1"/>
          <w:i w:val="0"/>
          <w:strike w:val="0"/>
          <w:color w:val="000000"/>
          <w:u w:val="none"/>
        </w:rPr>
        <w:t>Spring Boot + MyBatis</w:t>
      </w:r>
      <w:r>
        <w:rPr>
          <w:i w:val="0"/>
          <w:strike w:val="0"/>
          <w:color w:val="000000"/>
          <w:u w:val="none"/>
        </w:rPr>
        <w:t xml:space="preserve"> 后端，</w:t>
      </w:r>
      <w:r>
        <w:rPr>
          <w:rFonts w:hint="eastAsia"/>
          <w:b w:val="1"/>
          <w:i w:val="0"/>
          <w:strike w:val="0"/>
          <w:color w:val="000000"/>
          <w:u w:val="none"/>
        </w:rPr>
        <w:t>安卓程序</w:t>
      </w:r>
      <w:r>
        <w:rPr>
          <w:i w:val="0"/>
          <w:strike w:val="0"/>
          <w:color w:val="000000"/>
          <w:u w:val="none"/>
        </w:rPr>
        <w:t xml:space="preserve">前端，数据库 </w:t>
      </w:r>
      <w:r>
        <w:rPr>
          <w:b w:val="1"/>
          <w:i w:val="0"/>
          <w:strike w:val="0"/>
          <w:color w:val="000000"/>
          <w:u w:val="none"/>
        </w:rPr>
        <w:t>MySQL</w:t>
      </w:r>
      <w:r>
        <w:rPr>
          <w:i w:val="0"/>
          <w:strike w:val="0"/>
          <w:color w:val="000000"/>
          <w:u w:val="none"/>
        </w:rPr>
        <w:t>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二、数据隔离与权限设计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2.1 权限模型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所有业务表（cages, rabbits, batches, batch_rabbits, feed_logs, global_setting, breeding_performance, replacement_records 等）均包含 house_id 字段。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用户与兔舍的关联通过 house_users 表管理。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权限分为三级： view：只能查看数据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edit：可增删改业务数据（但不能控制硬件）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control：完全控制，包括硬件联动、删除兔舍等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兔舍创建者自动成为管理员（is_admin = true，拥有 control 权限）。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2.2 查询拦截实现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每个 API 获取当前登录用户的 user_id，从 house_users 获取有权限的 house_id 列表，然后在所有查询条件中加入 WHERE house_id IN (...)。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示例</w:t>
      </w:r>
      <w:r>
        <w:rPr>
          <w:i w:val="0"/>
          <w:strike w:val="0"/>
          <w:color w:val="000000"/>
          <w:u w:val="none"/>
        </w:rPr>
        <w:t>（后端拦截器伪代码）：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wd5aj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List&lt;Long&gt; houseIds = houseUsersMapper.selectHouseIdsByUserId(currentUserId);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// 将 houseIds 存入 ThreadLocal 或请求上下文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// 在 Mapper SQL 中动态拼接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三、完整数据库表结构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所有表均包含以下通用审计字段（下面不再重复列出）: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create_by VARCHAR(64) 创建者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create_time DATETIME 创建时间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update_by VARCHAR(64) 更新者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update_time DATETIME 更新时间</w:t>
      </w:r>
    </w:p>
    <w:p>
      <w:pPr>
        <w:pStyle w:val="000004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3.1 用户表 sys_user</w:t>
      </w:r>
    </w:p>
    <w:p>
      <w:pPr>
        <w:pStyle w:val="000001"/>
        <w:snapToGrid w:val="1"/>
        <w:spacing w:line="240"/>
        <w:ind/>
        <w:rPr/>
      </w:pPr>
      <w:r>
        <w:rPr>
          <w:rFonts w:hint="eastAsia"/>
        </w:rPr>
        <w:t>同若依框架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3.2 兔舍表 rabbit_houses</w:t>
      </w:r>
    </w:p>
    <w:tbl>
      <w:tblPr>
        <w:tblStyle w:val="000015"/>
        <w:tblLayout w:type="fixed"/>
      </w:tblPr>
      <w:tblGrid>
        <w:gridCol w:w="1680"/>
        <w:gridCol w:w="1890"/>
        <w:gridCol w:w="750"/>
        <w:gridCol w:w="975"/>
        <w:gridCol w:w="1860"/>
      </w:tblGrid>
      <w:tr>
        <w:trPr/>
        <w:tc>
          <w:tcPr>
            <w:tcW w:w="16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默认值</w:t>
            </w:r>
          </w:p>
        </w:tc>
        <w:tc>
          <w:tcPr>
            <w:tcW w:w="186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6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自增</w:t>
            </w:r>
          </w:p>
        </w:tc>
        <w:tc>
          <w:tcPr>
            <w:tcW w:w="186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兔舍ID（主键）</w:t>
            </w:r>
          </w:p>
        </w:tc>
      </w:tr>
      <w:tr>
        <w:trPr/>
        <w:tc>
          <w:tcPr>
            <w:tcW w:w="16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name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VARCHAR(100)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186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兔舍名称</w:t>
            </w:r>
          </w:p>
        </w:tc>
      </w:tr>
      <w:tr>
        <w:trPr/>
        <w:tc>
          <w:tcPr>
            <w:tcW w:w="16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layout_rows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186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排数</w:t>
            </w:r>
          </w:p>
        </w:tc>
      </w:tr>
      <w:tr>
        <w:trPr/>
        <w:tc>
          <w:tcPr>
            <w:tcW w:w="16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layout_cols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186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列数</w:t>
            </w:r>
          </w:p>
        </w:tc>
      </w:tr>
      <w:tr>
        <w:trPr/>
        <w:tc>
          <w:tcPr>
            <w:tcW w:w="16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layout_layers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186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层数</w:t>
            </w:r>
          </w:p>
        </w:tc>
      </w:tr>
      <w:tr>
        <w:trPr/>
        <w:tc>
          <w:tcPr>
            <w:tcW w:w="16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remark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TEXT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186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备注</w:t>
            </w:r>
          </w:p>
        </w:tc>
      </w:tr>
    </w:tbl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3.3 兔舍成员表 house_users</w:t>
      </w:r>
    </w:p>
    <w:tbl>
      <w:tblPr>
        <w:tblStyle w:val="000015"/>
        <w:tblLayout w:type="fixed"/>
      </w:tblPr>
      <w:tblGrid>
        <w:gridCol w:w="1275"/>
        <w:gridCol w:w="1770"/>
        <w:gridCol w:w="750"/>
        <w:gridCol w:w="2700"/>
        <w:gridCol w:w="3180"/>
      </w:tblGrid>
      <w:tr>
        <w:trPr/>
        <w:tc>
          <w:tcPr>
            <w:tcW w:w="12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27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默认值</w:t>
            </w:r>
          </w:p>
        </w:tc>
        <w:tc>
          <w:tcPr>
            <w:tcW w:w="31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2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7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自增</w:t>
            </w:r>
          </w:p>
        </w:tc>
        <w:tc>
          <w:tcPr>
            <w:tcW w:w="31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</w:tr>
      <w:tr>
        <w:trPr/>
        <w:tc>
          <w:tcPr>
            <w:tcW w:w="12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house_id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7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31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兔舍ID（外键）</w:t>
            </w:r>
          </w:p>
        </w:tc>
      </w:tr>
      <w:tr>
        <w:trPr/>
        <w:tc>
          <w:tcPr>
            <w:tcW w:w="12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user_id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7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31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用户ID（外键）</w:t>
            </w:r>
          </w:p>
        </w:tc>
      </w:tr>
      <w:tr>
        <w:trPr/>
        <w:tc>
          <w:tcPr>
            <w:tcW w:w="12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perms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VARCHAR(10)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7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‘view’</w:t>
            </w:r>
          </w:p>
        </w:tc>
        <w:tc>
          <w:tcPr>
            <w:tcW w:w="31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权限：view, edit, control</w:t>
            </w:r>
          </w:p>
        </w:tc>
      </w:tr>
      <w:tr>
        <w:trPr/>
        <w:tc>
          <w:tcPr>
            <w:tcW w:w="12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is_admin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BOOLEAN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7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FALSE</w:t>
            </w:r>
          </w:p>
        </w:tc>
        <w:tc>
          <w:tcPr>
            <w:tcW w:w="31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是否管理员（拥有全部权限）</w:t>
            </w:r>
          </w:p>
        </w:tc>
      </w:tr>
      <w:tr>
        <w:trPr/>
        <w:tc>
          <w:tcPr>
            <w:tcW w:w="12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join_time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DATETIME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7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CURRENT_TIMESTAMP</w:t>
            </w:r>
          </w:p>
        </w:tc>
        <w:tc>
          <w:tcPr>
            <w:tcW w:w="31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加入时间</w:t>
            </w:r>
          </w:p>
        </w:tc>
      </w:tr>
    </w:tbl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3.4 兔笼表 cages</w:t>
      </w:r>
    </w:p>
    <w:tbl>
      <w:tblPr>
        <w:tblStyle w:val="000015"/>
        <w:tblLayout w:type="fixed"/>
      </w:tblPr>
      <w:tblGrid>
        <w:gridCol w:w="1740"/>
        <w:gridCol w:w="1770"/>
        <w:gridCol w:w="750"/>
        <w:gridCol w:w="975"/>
        <w:gridCol w:w="3225"/>
      </w:tblGrid>
      <w:tr>
        <w:trPr/>
        <w:tc>
          <w:tcPr>
            <w:tcW w:w="174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默认值</w:t>
            </w:r>
          </w:p>
        </w:tc>
        <w:tc>
          <w:tcPr>
            <w:tcW w:w="322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74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自增</w:t>
            </w:r>
          </w:p>
        </w:tc>
        <w:tc>
          <w:tcPr>
            <w:tcW w:w="322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兔笼ID</w:t>
            </w:r>
          </w:p>
        </w:tc>
      </w:tr>
      <w:tr>
        <w:trPr/>
        <w:tc>
          <w:tcPr>
            <w:tcW w:w="174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house_id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322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所属兔舍ID（数据隔离）</w:t>
            </w:r>
          </w:p>
        </w:tc>
      </w:tr>
      <w:tr>
        <w:trPr/>
        <w:tc>
          <w:tcPr>
            <w:tcW w:w="174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cage_number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VARCHAR(50)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322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兔笼编号</w:t>
            </w:r>
          </w:p>
        </w:tc>
      </w:tr>
      <w:tr>
        <w:trPr/>
        <w:tc>
          <w:tcPr>
            <w:tcW w:w="174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status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VARCHAR(1)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‘0’</w:t>
            </w:r>
          </w:p>
        </w:tc>
        <w:tc>
          <w:tcPr>
            <w:tcW w:w="322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0空闲 1种兔 2后备兔 3商品兔</w:t>
            </w:r>
          </w:p>
        </w:tc>
      </w:tr>
      <w:tr>
        <w:trPr/>
        <w:tc>
          <w:tcPr>
            <w:tcW w:w="174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rabbit_count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322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笼内兔子总数</w:t>
            </w:r>
          </w:p>
        </w:tc>
      </w:tr>
      <w:tr>
        <w:trPr/>
        <w:tc>
          <w:tcPr>
            <w:tcW w:w="174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is_fed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BOOLEAN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FALSE</w:t>
            </w:r>
          </w:p>
        </w:tc>
        <w:tc>
          <w:tcPr>
            <w:tcW w:w="322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本轮投喂是否完成</w:t>
            </w:r>
          </w:p>
        </w:tc>
      </w:tr>
      <w:tr>
        <w:trPr/>
        <w:tc>
          <w:tcPr>
            <w:tcW w:w="174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remark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TEXT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322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备注</w:t>
            </w:r>
          </w:p>
        </w:tc>
      </w:tr>
    </w:tbl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3.5 兔子表 rabbits</w:t>
      </w:r>
    </w:p>
    <w:tbl>
      <w:tblPr>
        <w:tblStyle w:val="000015"/>
        <w:tblLayout w:type="fixed"/>
      </w:tblPr>
      <w:tblGrid>
        <w:gridCol w:w="2160"/>
        <w:gridCol w:w="1890"/>
        <w:gridCol w:w="750"/>
        <w:gridCol w:w="975"/>
        <w:gridCol w:w="2745"/>
      </w:tblGrid>
      <w:tr>
        <w:trPr/>
        <w:tc>
          <w:tcPr>
            <w:tcW w:w="216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默认值</w:t>
            </w:r>
          </w:p>
        </w:tc>
        <w:tc>
          <w:tcPr>
            <w:tcW w:w="27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自增</w:t>
            </w:r>
          </w:p>
        </w:tc>
        <w:tc>
          <w:tcPr>
            <w:tcW w:w="27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兔子ID</w:t>
            </w:r>
          </w:p>
        </w:tc>
      </w:tr>
      <w:tr>
        <w:trPr/>
        <w:tc>
          <w:tcPr>
            <w:tcW w:w="216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house_id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27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所属兔舍ID（数据隔离）</w:t>
            </w:r>
          </w:p>
        </w:tc>
      </w:tr>
      <w:tr>
        <w:trPr/>
        <w:tc>
          <w:tcPr>
            <w:tcW w:w="216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cage_id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27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当前兔笼ID</w:t>
            </w:r>
          </w:p>
        </w:tc>
      </w:tr>
      <w:tr>
        <w:trPr/>
        <w:tc>
          <w:tcPr>
            <w:tcW w:w="216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mother_id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7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母亲兔ID</w:t>
            </w:r>
          </w:p>
        </w:tc>
      </w:tr>
      <w:tr>
        <w:trPr/>
        <w:tc>
          <w:tcPr>
            <w:tcW w:w="216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type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VARCHAR(1)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27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0-种兔 1-后备 2-商品兔</w:t>
            </w:r>
          </w:p>
        </w:tc>
      </w:tr>
      <w:tr>
        <w:trPr/>
        <w:tc>
          <w:tcPr>
            <w:tcW w:w="216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gender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VARCHAR(1)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27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0-母 1-公</w:t>
            </w:r>
          </w:p>
        </w:tc>
      </w:tr>
      <w:tr>
        <w:trPr/>
        <w:tc>
          <w:tcPr>
            <w:tcW w:w="216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breed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VARCHAR(100)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7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品种</w:t>
            </w:r>
          </w:p>
        </w:tc>
      </w:tr>
      <w:tr>
        <w:trPr/>
        <w:tc>
          <w:tcPr>
            <w:tcW w:w="216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arrival_method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VARCHAR(1)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7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0-购入 1-出生</w:t>
            </w:r>
          </w:p>
        </w:tc>
      </w:tr>
      <w:tr>
        <w:trPr/>
        <w:tc>
          <w:tcPr>
            <w:tcW w:w="216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arrival_date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DATETIME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7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入场日期</w:t>
            </w:r>
          </w:p>
        </w:tc>
      </w:tr>
      <w:tr>
        <w:trPr/>
        <w:tc>
          <w:tcPr>
            <w:tcW w:w="216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weight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DOUBLE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7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当前体重(kg)</w:t>
            </w:r>
          </w:p>
        </w:tc>
      </w:tr>
      <w:tr>
        <w:trPr/>
        <w:tc>
          <w:tcPr>
            <w:tcW w:w="216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is_active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BOOLEAN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TRUE</w:t>
            </w:r>
          </w:p>
        </w:tc>
        <w:tc>
          <w:tcPr>
            <w:tcW w:w="27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是否在场</w:t>
            </w:r>
          </w:p>
        </w:tc>
      </w:tr>
      <w:tr>
        <w:trPr/>
        <w:tc>
          <w:tcPr>
            <w:tcW w:w="216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departure_date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DATETIME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7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离场日期</w:t>
            </w:r>
          </w:p>
        </w:tc>
      </w:tr>
      <w:tr>
        <w:trPr/>
        <w:tc>
          <w:tcPr>
            <w:tcW w:w="216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departure_reason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VARCHAR(1)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7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0-出售 1-死亡 2-淘汰</w:t>
            </w:r>
          </w:p>
        </w:tc>
      </w:tr>
    </w:tbl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3.6 批次表 batches</w:t>
      </w:r>
    </w:p>
    <w:tbl>
      <w:tblPr>
        <w:tblStyle w:val="000015"/>
        <w:tblLayout w:type="fixed"/>
      </w:tblPr>
      <w:tblGrid>
        <w:gridCol w:w="1515"/>
        <w:gridCol w:w="1890"/>
        <w:gridCol w:w="750"/>
        <w:gridCol w:w="1410"/>
        <w:gridCol w:w="2745"/>
      </w:tblGrid>
      <w:tr>
        <w:trPr/>
        <w:tc>
          <w:tcPr>
            <w:tcW w:w="151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14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默认值</w:t>
            </w:r>
          </w:p>
        </w:tc>
        <w:tc>
          <w:tcPr>
            <w:tcW w:w="27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51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14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自增</w:t>
            </w:r>
          </w:p>
        </w:tc>
        <w:tc>
          <w:tcPr>
            <w:tcW w:w="27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批次ID</w:t>
            </w:r>
          </w:p>
        </w:tc>
      </w:tr>
      <w:tr>
        <w:trPr/>
        <w:tc>
          <w:tcPr>
            <w:tcW w:w="151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house_id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14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27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所属兔舍ID（数据隔离）</w:t>
            </w:r>
          </w:p>
        </w:tc>
      </w:tr>
      <w:tr>
        <w:trPr/>
        <w:tc>
          <w:tcPr>
            <w:tcW w:w="151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batch_code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VARCHAR(100)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14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27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批次编号</w:t>
            </w:r>
          </w:p>
        </w:tc>
      </w:tr>
      <w:tr>
        <w:trPr/>
        <w:tc>
          <w:tcPr>
            <w:tcW w:w="151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status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VARCHAR(20)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14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‘计划中’</w:t>
            </w:r>
          </w:p>
        </w:tc>
        <w:tc>
          <w:tcPr>
            <w:tcW w:w="27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计划中/进行中/已完成</w:t>
            </w:r>
          </w:p>
        </w:tc>
      </w:tr>
      <w:tr>
        <w:trPr/>
        <w:tc>
          <w:tcPr>
            <w:tcW w:w="151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start_date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DATETIME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14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7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首次配种日期</w:t>
            </w:r>
          </w:p>
        </w:tc>
      </w:tr>
      <w:tr>
        <w:trPr/>
        <w:tc>
          <w:tcPr>
            <w:tcW w:w="151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end_date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DATETIME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14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7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最后一只仔兔售出日期</w:t>
            </w:r>
          </w:p>
        </w:tc>
      </w:tr>
      <w:tr>
        <w:trPr/>
        <w:tc>
          <w:tcPr>
            <w:tcW w:w="151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remark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TEXT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14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7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备注</w:t>
            </w:r>
          </w:p>
        </w:tc>
      </w:tr>
    </w:tbl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3.7 批次兔子关联表 batch_rabbits（核心状态表）</w:t>
      </w:r>
    </w:p>
    <w:tbl>
      <w:tblPr>
        <w:tblStyle w:val="000015"/>
        <w:tblLayout w:type="fixed"/>
      </w:tblPr>
      <w:tblGrid>
        <w:gridCol w:w="2010"/>
        <w:gridCol w:w="1770"/>
        <w:gridCol w:w="750"/>
        <w:gridCol w:w="975"/>
        <w:gridCol w:w="5280"/>
      </w:tblGrid>
      <w:tr>
        <w:trPr/>
        <w:tc>
          <w:tcPr>
            <w:tcW w:w="20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默认值</w:t>
            </w:r>
          </w:p>
        </w:tc>
        <w:tc>
          <w:tcPr>
            <w:tcW w:w="52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0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自增</w:t>
            </w:r>
          </w:p>
        </w:tc>
        <w:tc>
          <w:tcPr>
            <w:tcW w:w="52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</w:tr>
      <w:tr>
        <w:trPr/>
        <w:tc>
          <w:tcPr>
            <w:tcW w:w="20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batch_id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52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批次ID</w:t>
            </w:r>
          </w:p>
        </w:tc>
      </w:tr>
      <w:tr>
        <w:trPr/>
        <w:tc>
          <w:tcPr>
            <w:tcW w:w="20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rabbit_id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52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兔子ID</w:t>
            </w:r>
          </w:p>
        </w:tc>
      </w:tr>
      <w:tr>
        <w:trPr/>
        <w:tc>
          <w:tcPr>
            <w:tcW w:w="20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male_rabbit_id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52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配种公兔ID</w:t>
            </w:r>
          </w:p>
        </w:tc>
      </w:tr>
      <w:tr>
        <w:trPr/>
        <w:tc>
          <w:tcPr>
            <w:tcW w:w="20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join_reason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VARCHAR(20)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52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配种/断奶</w:t>
            </w:r>
          </w:p>
        </w:tc>
      </w:tr>
      <w:tr>
        <w:trPr/>
        <w:tc>
          <w:tcPr>
            <w:tcW w:w="20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batch_role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VARCHAR(20)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52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breeding（母兔）/ fattening（商品兔）</w:t>
            </w:r>
          </w:p>
        </w:tc>
      </w:tr>
      <w:tr>
        <w:trPr/>
        <w:tc>
          <w:tcPr>
            <w:tcW w:w="20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current_status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VARCHAR(30)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52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状态（见状态机）</w:t>
            </w:r>
          </w:p>
        </w:tc>
      </w:tr>
      <w:tr>
        <w:trPr/>
        <w:tc>
          <w:tcPr>
            <w:tcW w:w="20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last_event_date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DATETIME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52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上次关键事件日期</w:t>
            </w:r>
          </w:p>
        </w:tc>
      </w:tr>
      <w:tr>
        <w:trPr/>
        <w:tc>
          <w:tcPr>
            <w:tcW w:w="20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next_event_date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DATETIME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52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下次计划事件日期（提醒用）</w:t>
            </w:r>
          </w:p>
        </w:tc>
      </w:tr>
      <w:tr>
        <w:trPr/>
        <w:tc>
          <w:tcPr>
            <w:tcW w:w="20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next_event_type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VARCHAR(30)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52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事件类型（催情/配种/摸胎/备产/分娩/断奶/出售）</w:t>
            </w:r>
          </w:p>
        </w:tc>
      </w:tr>
      <w:tr>
        <w:trPr/>
        <w:tc>
          <w:tcPr>
            <w:tcW w:w="20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is_active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BOOLEAN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TRUE</w:t>
            </w:r>
          </w:p>
        </w:tc>
        <w:tc>
          <w:tcPr>
            <w:tcW w:w="52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是否活跃</w:t>
            </w:r>
          </w:p>
        </w:tc>
      </w:tr>
      <w:tr>
        <w:trPr/>
        <w:tc>
          <w:tcPr>
            <w:tcW w:w="20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join_date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DATETIME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52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加入批次时间</w:t>
            </w:r>
          </w:p>
        </w:tc>
      </w:tr>
      <w:tr>
        <w:trPr/>
        <w:tc>
          <w:tcPr>
            <w:tcW w:w="20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exit_date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DATETIME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52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退出批次时间</w:t>
            </w:r>
          </w:p>
        </w:tc>
      </w:tr>
      <w:tr>
        <w:trPr/>
        <w:tc>
          <w:tcPr>
            <w:tcW w:w="20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remark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TEXT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52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备注</w:t>
            </w:r>
          </w:p>
        </w:tc>
      </w:tr>
    </w:tbl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注意</w:t>
      </w:r>
      <w:r>
        <w:rPr>
          <w:i w:val="0"/>
          <w:strike w:val="0"/>
          <w:color w:val="000000"/>
          <w:u w:val="none"/>
        </w:rPr>
        <w:t>：此表不单独加 house_id，可通过 batches 或 rabbits 关联获取。为性能可冗余，但非必须。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3.8 摸胎记录表 pregnancy_check_records</w:t>
      </w:r>
    </w:p>
    <w:tbl>
      <w:tblPr>
        <w:tblStyle w:val="000015"/>
        <w:tblLayout w:type="fixed"/>
      </w:tblPr>
      <w:tblGrid>
        <w:gridCol w:w="1485"/>
        <w:gridCol w:w="1770"/>
        <w:gridCol w:w="750"/>
        <w:gridCol w:w="975"/>
        <w:gridCol w:w="2040"/>
      </w:tblGrid>
      <w:tr>
        <w:trPr/>
        <w:tc>
          <w:tcPr>
            <w:tcW w:w="14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默认值</w:t>
            </w:r>
          </w:p>
        </w:tc>
        <w:tc>
          <w:tcPr>
            <w:tcW w:w="204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4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自增</w:t>
            </w:r>
          </w:p>
        </w:tc>
        <w:tc>
          <w:tcPr>
            <w:tcW w:w="204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</w:tr>
      <w:tr>
        <w:trPr/>
        <w:tc>
          <w:tcPr>
            <w:tcW w:w="14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batch_id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204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批次ID</w:t>
            </w:r>
          </w:p>
        </w:tc>
      </w:tr>
      <w:tr>
        <w:trPr/>
        <w:tc>
          <w:tcPr>
            <w:tcW w:w="14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rabbit_id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204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母兔ID</w:t>
            </w:r>
          </w:p>
        </w:tc>
      </w:tr>
      <w:tr>
        <w:trPr/>
        <w:tc>
          <w:tcPr>
            <w:tcW w:w="14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check_date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DATETIME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204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摸胎日期</w:t>
            </w:r>
          </w:p>
        </w:tc>
      </w:tr>
      <w:tr>
        <w:trPr/>
        <w:tc>
          <w:tcPr>
            <w:tcW w:w="14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result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VARCHAR(10)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204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怀孕/空怀/不确定</w:t>
            </w:r>
          </w:p>
        </w:tc>
      </w:tr>
      <w:tr>
        <w:trPr/>
        <w:tc>
          <w:tcPr>
            <w:tcW w:w="14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remark</w:t>
            </w:r>
          </w:p>
        </w:tc>
        <w:tc>
          <w:tcPr>
            <w:tcW w:w="177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TEXT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04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备注</w:t>
            </w:r>
          </w:p>
        </w:tc>
      </w:tr>
    </w:tbl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3.9 分娩记录表 parturition_records</w:t>
      </w:r>
    </w:p>
    <w:tbl>
      <w:tblPr>
        <w:tblStyle w:val="000015"/>
        <w:tblLayout w:type="fixed"/>
      </w:tblPr>
      <w:tblGrid>
        <w:gridCol w:w="1380"/>
        <w:gridCol w:w="1395"/>
        <w:gridCol w:w="750"/>
        <w:gridCol w:w="975"/>
        <w:gridCol w:w="1200"/>
      </w:tblGrid>
      <w:tr>
        <w:trPr/>
        <w:tc>
          <w:tcPr>
            <w:tcW w:w="13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139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默认值</w:t>
            </w:r>
          </w:p>
        </w:tc>
        <w:tc>
          <w:tcPr>
            <w:tcW w:w="12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3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39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自增</w:t>
            </w:r>
          </w:p>
        </w:tc>
        <w:tc>
          <w:tcPr>
            <w:tcW w:w="12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</w:tr>
      <w:tr>
        <w:trPr/>
        <w:tc>
          <w:tcPr>
            <w:tcW w:w="13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batch_id</w:t>
            </w:r>
          </w:p>
        </w:tc>
        <w:tc>
          <w:tcPr>
            <w:tcW w:w="139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12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批次ID</w:t>
            </w:r>
          </w:p>
        </w:tc>
      </w:tr>
      <w:tr>
        <w:trPr/>
        <w:tc>
          <w:tcPr>
            <w:tcW w:w="13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rabbit_id</w:t>
            </w:r>
          </w:p>
        </w:tc>
        <w:tc>
          <w:tcPr>
            <w:tcW w:w="139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12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母兔ID</w:t>
            </w:r>
          </w:p>
        </w:tc>
      </w:tr>
      <w:tr>
        <w:trPr/>
        <w:tc>
          <w:tcPr>
            <w:tcW w:w="13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birth_date</w:t>
            </w:r>
          </w:p>
        </w:tc>
        <w:tc>
          <w:tcPr>
            <w:tcW w:w="139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DATETIME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12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分娩日期</w:t>
            </w:r>
          </w:p>
        </w:tc>
      </w:tr>
      <w:tr>
        <w:trPr/>
        <w:tc>
          <w:tcPr>
            <w:tcW w:w="13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total_kits</w:t>
            </w:r>
          </w:p>
        </w:tc>
        <w:tc>
          <w:tcPr>
            <w:tcW w:w="139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12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总产仔数</w:t>
            </w:r>
          </w:p>
        </w:tc>
      </w:tr>
      <w:tr>
        <w:trPr/>
        <w:tc>
          <w:tcPr>
            <w:tcW w:w="13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live_kits</w:t>
            </w:r>
          </w:p>
        </w:tc>
        <w:tc>
          <w:tcPr>
            <w:tcW w:w="139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12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活仔数</w:t>
            </w:r>
          </w:p>
        </w:tc>
      </w:tr>
      <w:tr>
        <w:trPr/>
        <w:tc>
          <w:tcPr>
            <w:tcW w:w="138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remark</w:t>
            </w:r>
          </w:p>
        </w:tc>
        <w:tc>
          <w:tcPr>
            <w:tcW w:w="139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TEXT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12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备注</w:t>
            </w:r>
          </w:p>
        </w:tc>
      </w:tr>
    </w:tbl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3.10 断奶记录表 weaning_records</w:t>
      </w:r>
    </w:p>
    <w:tbl>
      <w:tblPr>
        <w:tblStyle w:val="000015"/>
        <w:tblLayout w:type="fixed"/>
      </w:tblPr>
      <w:tblGrid>
        <w:gridCol w:w="1905"/>
        <w:gridCol w:w="1395"/>
        <w:gridCol w:w="750"/>
        <w:gridCol w:w="975"/>
        <w:gridCol w:w="2730"/>
      </w:tblGrid>
      <w:tr>
        <w:trPr/>
        <w:tc>
          <w:tcPr>
            <w:tcW w:w="190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139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默认值</w:t>
            </w:r>
          </w:p>
        </w:tc>
        <w:tc>
          <w:tcPr>
            <w:tcW w:w="273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90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39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自增</w:t>
            </w:r>
          </w:p>
        </w:tc>
        <w:tc>
          <w:tcPr>
            <w:tcW w:w="273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</w:tr>
      <w:tr>
        <w:trPr/>
        <w:tc>
          <w:tcPr>
            <w:tcW w:w="190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batch_id</w:t>
            </w:r>
          </w:p>
        </w:tc>
        <w:tc>
          <w:tcPr>
            <w:tcW w:w="139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273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母兔所在批次ID</w:t>
            </w:r>
          </w:p>
        </w:tc>
      </w:tr>
      <w:tr>
        <w:trPr/>
        <w:tc>
          <w:tcPr>
            <w:tcW w:w="190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rabbit_id</w:t>
            </w:r>
          </w:p>
        </w:tc>
        <w:tc>
          <w:tcPr>
            <w:tcW w:w="139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273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母兔ID</w:t>
            </w:r>
          </w:p>
        </w:tc>
      </w:tr>
      <w:tr>
        <w:trPr/>
        <w:tc>
          <w:tcPr>
            <w:tcW w:w="190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weaning_date</w:t>
            </w:r>
          </w:p>
        </w:tc>
        <w:tc>
          <w:tcPr>
            <w:tcW w:w="139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DATETIME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73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断奶日期</w:t>
            </w:r>
          </w:p>
        </w:tc>
      </w:tr>
      <w:tr>
        <w:trPr/>
        <w:tc>
          <w:tcPr>
            <w:tcW w:w="190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weaning_count</w:t>
            </w:r>
          </w:p>
        </w:tc>
        <w:tc>
          <w:tcPr>
            <w:tcW w:w="139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273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断奶仔兔数量</w:t>
            </w:r>
          </w:p>
        </w:tc>
      </w:tr>
      <w:tr>
        <w:trPr/>
        <w:tc>
          <w:tcPr>
            <w:tcW w:w="190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waiting_count</w:t>
            </w:r>
          </w:p>
        </w:tc>
        <w:tc>
          <w:tcPr>
            <w:tcW w:w="139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273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未分配笼位数量（扩展）</w:t>
            </w:r>
          </w:p>
        </w:tc>
      </w:tr>
      <w:tr>
        <w:trPr/>
        <w:tc>
          <w:tcPr>
            <w:tcW w:w="190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avg_weight</w:t>
            </w:r>
          </w:p>
        </w:tc>
        <w:tc>
          <w:tcPr>
            <w:tcW w:w="139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DOUBLE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73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平均体重(kg)</w:t>
            </w:r>
          </w:p>
        </w:tc>
      </w:tr>
      <w:tr>
        <w:trPr/>
        <w:tc>
          <w:tcPr>
            <w:tcW w:w="190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remark</w:t>
            </w:r>
          </w:p>
        </w:tc>
        <w:tc>
          <w:tcPr>
            <w:tcW w:w="139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TEXT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73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备注</w:t>
            </w:r>
          </w:p>
        </w:tc>
      </w:tr>
    </w:tbl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3.11 投喂记录表 feed_logs</w:t>
      </w:r>
    </w:p>
    <w:tbl>
      <w:tblPr>
        <w:tblStyle w:val="000015"/>
        <w:tblLayout w:type="fixed"/>
      </w:tblPr>
      <w:tblGrid>
        <w:gridCol w:w="1950"/>
        <w:gridCol w:w="1890"/>
        <w:gridCol w:w="750"/>
        <w:gridCol w:w="2700"/>
        <w:gridCol w:w="3630"/>
      </w:tblGrid>
      <w:tr>
        <w:trPr/>
        <w:tc>
          <w:tcPr>
            <w:tcW w:w="19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27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默认值</w:t>
            </w:r>
          </w:p>
        </w:tc>
        <w:tc>
          <w:tcPr>
            <w:tcW w:w="363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9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7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自增</w:t>
            </w:r>
          </w:p>
        </w:tc>
        <w:tc>
          <w:tcPr>
            <w:tcW w:w="363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</w:tr>
      <w:tr>
        <w:trPr/>
        <w:tc>
          <w:tcPr>
            <w:tcW w:w="19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house_id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7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363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兔舍ID（数据隔离）</w:t>
            </w:r>
          </w:p>
        </w:tc>
      </w:tr>
      <w:tr>
        <w:trPr/>
        <w:tc>
          <w:tcPr>
            <w:tcW w:w="19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feeding_rabbits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VARCHAR(300)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27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363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被投喂的兔子ID列表（逗号分隔）</w:t>
            </w:r>
          </w:p>
        </w:tc>
      </w:tr>
      <w:tr>
        <w:trPr/>
        <w:tc>
          <w:tcPr>
            <w:tcW w:w="19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feed_time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DATETIME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7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CURRENT_TIMESTAMP</w:t>
            </w:r>
          </w:p>
        </w:tc>
        <w:tc>
          <w:tcPr>
            <w:tcW w:w="363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投喂时间</w:t>
            </w:r>
          </w:p>
        </w:tc>
      </w:tr>
      <w:tr>
        <w:trPr/>
        <w:tc>
          <w:tcPr>
            <w:tcW w:w="19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feed_type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VARCHAR(100)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27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363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饲料类型</w:t>
            </w:r>
          </w:p>
        </w:tc>
      </w:tr>
      <w:tr>
        <w:trPr/>
        <w:tc>
          <w:tcPr>
            <w:tcW w:w="19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amount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DECIMAL(10,2)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7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363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重量(克)</w:t>
            </w:r>
          </w:p>
        </w:tc>
      </w:tr>
      <w:tr>
        <w:trPr/>
        <w:tc>
          <w:tcPr>
            <w:tcW w:w="19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remark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TEXT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27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363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备注</w:t>
            </w:r>
          </w:p>
        </w:tc>
      </w:tr>
    </w:tbl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3.12 兔子状态历史表 rabbit_status_history</w:t>
      </w:r>
    </w:p>
    <w:tbl>
      <w:tblPr>
        <w:tblStyle w:val="000015"/>
        <w:tblLayout w:type="fixed"/>
      </w:tblPr>
      <w:tblGrid>
        <w:gridCol w:w="2445"/>
        <w:gridCol w:w="1890"/>
        <w:gridCol w:w="750"/>
        <w:gridCol w:w="975"/>
        <w:gridCol w:w="2085"/>
      </w:tblGrid>
      <w:tr>
        <w:trPr/>
        <w:tc>
          <w:tcPr>
            <w:tcW w:w="24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默认值</w:t>
            </w:r>
          </w:p>
        </w:tc>
        <w:tc>
          <w:tcPr>
            <w:tcW w:w="20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4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自增</w:t>
            </w:r>
          </w:p>
        </w:tc>
        <w:tc>
          <w:tcPr>
            <w:tcW w:w="20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</w:tr>
      <w:tr>
        <w:trPr/>
        <w:tc>
          <w:tcPr>
            <w:tcW w:w="24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rabbit_id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20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兔子ID</w:t>
            </w:r>
          </w:p>
        </w:tc>
      </w:tr>
      <w:tr>
        <w:trPr/>
        <w:tc>
          <w:tcPr>
            <w:tcW w:w="24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batch_id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0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批次ID（可为空）</w:t>
            </w:r>
          </w:p>
        </w:tc>
      </w:tr>
      <w:tr>
        <w:trPr/>
        <w:tc>
          <w:tcPr>
            <w:tcW w:w="24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from_status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VARCHAR(50)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0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变更前状态</w:t>
            </w:r>
          </w:p>
        </w:tc>
      </w:tr>
      <w:tr>
        <w:trPr/>
        <w:tc>
          <w:tcPr>
            <w:tcW w:w="24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to_status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VARCHAR(50)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20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变更后状态</w:t>
            </w:r>
          </w:p>
        </w:tc>
      </w:tr>
      <w:tr>
        <w:trPr/>
        <w:tc>
          <w:tcPr>
            <w:tcW w:w="24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change_time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DATETIME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20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变更时间</w:t>
            </w:r>
          </w:p>
        </w:tc>
      </w:tr>
      <w:tr>
        <w:trPr/>
        <w:tc>
          <w:tcPr>
            <w:tcW w:w="24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reason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VARCHAR(255)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0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变更原因</w:t>
            </w:r>
          </w:p>
        </w:tc>
      </w:tr>
      <w:tr>
        <w:trPr/>
        <w:tc>
          <w:tcPr>
            <w:tcW w:w="24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related_record_id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0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关联业务记录ID</w:t>
            </w:r>
          </w:p>
        </w:tc>
      </w:tr>
      <w:tr>
        <w:trPr/>
        <w:tc>
          <w:tcPr>
            <w:tcW w:w="244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related_record_table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VARCHAR(100)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0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关联业务记录表名</w:t>
            </w:r>
          </w:p>
        </w:tc>
      </w:tr>
    </w:tbl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3.13 兔子异常表 rabbit_abnormal_conditions</w:t>
      </w:r>
    </w:p>
    <w:tbl>
      <w:tblPr>
        <w:tblStyle w:val="000015"/>
        <w:tblLayout w:type="fixed"/>
      </w:tblPr>
      <w:tblGrid>
        <w:gridCol w:w="1890"/>
        <w:gridCol w:w="1890"/>
        <w:gridCol w:w="750"/>
        <w:gridCol w:w="975"/>
        <w:gridCol w:w="2310"/>
      </w:tblGrid>
      <w:tr>
        <w:trPr/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默认值</w:t>
            </w:r>
          </w:p>
        </w:tc>
        <w:tc>
          <w:tcPr>
            <w:tcW w:w="23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自增</w:t>
            </w:r>
          </w:p>
        </w:tc>
        <w:tc>
          <w:tcPr>
            <w:tcW w:w="23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</w:tr>
      <w:tr>
        <w:trPr/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rabbit_id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23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兔子ID</w:t>
            </w:r>
          </w:p>
        </w:tc>
      </w:tr>
      <w:tr>
        <w:trPr/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house_id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23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兔舍ID（数据隔离）</w:t>
            </w:r>
          </w:p>
        </w:tc>
      </w:tr>
      <w:tr>
        <w:trPr/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warning_status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VARCHAR(50)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3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流产/刨料/拉稀</w:t>
            </w:r>
          </w:p>
        </w:tc>
      </w:tr>
      <w:tr>
        <w:trPr/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warning_time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DATETIME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3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报警时间</w:t>
            </w:r>
          </w:p>
        </w:tc>
      </w:tr>
      <w:tr>
        <w:trPr/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img_url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VARCHAR(255)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3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图片路径</w:t>
            </w:r>
          </w:p>
        </w:tc>
      </w:tr>
      <w:tr>
        <w:trPr/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remark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VARCHAR(255)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3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备注</w:t>
            </w:r>
          </w:p>
        </w:tc>
      </w:tr>
      <w:tr>
        <w:trPr/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is_deal</w:t>
            </w:r>
          </w:p>
        </w:tc>
        <w:tc>
          <w:tcPr>
            <w:tcW w:w="1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BOOLEAN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FALSE</w:t>
            </w:r>
          </w:p>
        </w:tc>
        <w:tc>
          <w:tcPr>
            <w:tcW w:w="231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是否已处理</w:t>
            </w:r>
          </w:p>
        </w:tc>
      </w:tr>
    </w:tbl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3.14 兔舍周期配置表 global_setting</w:t>
      </w:r>
    </w:p>
    <w:tbl>
      <w:tblPr>
        <w:tblStyle w:val="000015"/>
        <w:tblLayout w:type="fixed"/>
      </w:tblPr>
      <w:tblGrid>
        <w:gridCol w:w="2205"/>
        <w:gridCol w:w="1050"/>
        <w:gridCol w:w="750"/>
        <w:gridCol w:w="975"/>
        <w:gridCol w:w="4275"/>
      </w:tblGrid>
      <w:tr>
        <w:trPr/>
        <w:tc>
          <w:tcPr>
            <w:tcW w:w="220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默认值</w:t>
            </w:r>
          </w:p>
        </w:tc>
        <w:tc>
          <w:tcPr>
            <w:tcW w:w="42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20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自增</w:t>
            </w:r>
          </w:p>
        </w:tc>
        <w:tc>
          <w:tcPr>
            <w:tcW w:w="42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</w:tr>
      <w:tr>
        <w:trPr/>
        <w:tc>
          <w:tcPr>
            <w:tcW w:w="220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house_id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42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兔舍ID（数据隔离）</w:t>
            </w:r>
          </w:p>
        </w:tc>
      </w:tr>
      <w:tr>
        <w:trPr/>
        <w:tc>
          <w:tcPr>
            <w:tcW w:w="220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aphrodisiac_days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42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催情天数</w:t>
            </w:r>
          </w:p>
        </w:tc>
      </w:tr>
      <w:tr>
        <w:trPr/>
        <w:tc>
          <w:tcPr>
            <w:tcW w:w="220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palpation_days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42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配种后摸胎天数</w:t>
            </w:r>
          </w:p>
        </w:tc>
      </w:tr>
      <w:tr>
        <w:trPr/>
        <w:tc>
          <w:tcPr>
            <w:tcW w:w="220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prepartum_days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42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预产期前备产天数</w:t>
            </w:r>
          </w:p>
        </w:tc>
      </w:tr>
      <w:tr>
        <w:trPr/>
        <w:tc>
          <w:tcPr>
            <w:tcW w:w="220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weaning_days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42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产后断奶天数</w:t>
            </w:r>
          </w:p>
        </w:tc>
      </w:tr>
      <w:tr>
        <w:trPr/>
        <w:tc>
          <w:tcPr>
            <w:tcW w:w="220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postpartum_days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42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断奶后再次配种间隔</w:t>
            </w:r>
          </w:p>
        </w:tc>
      </w:tr>
      <w:tr>
        <w:trPr/>
        <w:tc>
          <w:tcPr>
            <w:tcW w:w="220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sale_days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42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仔兔断奶后育肥天数</w:t>
            </w:r>
          </w:p>
        </w:tc>
      </w:tr>
      <w:tr>
        <w:trPr/>
        <w:tc>
          <w:tcPr>
            <w:tcW w:w="220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replacement_days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42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后备兔成熟所需天数（从转后备日开始）</w:t>
            </w:r>
          </w:p>
        </w:tc>
      </w:tr>
      <w:tr>
        <w:trPr/>
        <w:tc>
          <w:tcPr>
            <w:tcW w:w="220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remark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TEXT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42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备注</w:t>
            </w:r>
          </w:p>
        </w:tc>
      </w:tr>
    </w:tbl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3.15 母兔生育能力统计表 breeding_performance</w:t>
      </w:r>
    </w:p>
    <w:tbl>
      <w:tblPr>
        <w:tblStyle w:val="000015"/>
        <w:tblLayout w:type="fixed"/>
      </w:tblPr>
      <w:tblGrid>
        <w:gridCol w:w="2850"/>
        <w:gridCol w:w="1755"/>
        <w:gridCol w:w="750"/>
        <w:gridCol w:w="1050"/>
        <w:gridCol w:w="2955"/>
      </w:tblGrid>
      <w:tr>
        <w:trPr/>
        <w:tc>
          <w:tcPr>
            <w:tcW w:w="28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17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默认值</w:t>
            </w:r>
          </w:p>
        </w:tc>
        <w:tc>
          <w:tcPr>
            <w:tcW w:w="29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8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7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自增</w:t>
            </w:r>
          </w:p>
        </w:tc>
        <w:tc>
          <w:tcPr>
            <w:tcW w:w="29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</w:tr>
      <w:tr>
        <w:trPr/>
        <w:tc>
          <w:tcPr>
            <w:tcW w:w="28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house_id</w:t>
            </w:r>
          </w:p>
        </w:tc>
        <w:tc>
          <w:tcPr>
            <w:tcW w:w="17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29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兔舍ID（数据隔离）</w:t>
            </w:r>
          </w:p>
        </w:tc>
      </w:tr>
      <w:tr>
        <w:trPr/>
        <w:tc>
          <w:tcPr>
            <w:tcW w:w="28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rabbit_id</w:t>
            </w:r>
          </w:p>
        </w:tc>
        <w:tc>
          <w:tcPr>
            <w:tcW w:w="17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29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母兔ID</w:t>
            </w:r>
          </w:p>
        </w:tc>
      </w:tr>
      <w:tr>
        <w:trPr/>
        <w:tc>
          <w:tcPr>
            <w:tcW w:w="28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total_litters</w:t>
            </w:r>
          </w:p>
        </w:tc>
        <w:tc>
          <w:tcPr>
            <w:tcW w:w="17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29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总产仔窝数</w:t>
            </w:r>
          </w:p>
        </w:tc>
      </w:tr>
      <w:tr>
        <w:trPr/>
        <w:tc>
          <w:tcPr>
            <w:tcW w:w="28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total_kits</w:t>
            </w:r>
          </w:p>
        </w:tc>
        <w:tc>
          <w:tcPr>
            <w:tcW w:w="17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29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累计产仔总数</w:t>
            </w:r>
          </w:p>
        </w:tc>
      </w:tr>
      <w:tr>
        <w:trPr/>
        <w:tc>
          <w:tcPr>
            <w:tcW w:w="28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total_live_kits</w:t>
            </w:r>
          </w:p>
        </w:tc>
        <w:tc>
          <w:tcPr>
            <w:tcW w:w="17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29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累计活仔数</w:t>
            </w:r>
          </w:p>
        </w:tc>
      </w:tr>
      <w:tr>
        <w:trPr/>
        <w:tc>
          <w:tcPr>
            <w:tcW w:w="28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total_weaned</w:t>
            </w:r>
          </w:p>
        </w:tc>
        <w:tc>
          <w:tcPr>
            <w:tcW w:w="17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29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累计断奶仔兔数</w:t>
            </w:r>
          </w:p>
        </w:tc>
      </w:tr>
      <w:tr>
        <w:trPr/>
        <w:tc>
          <w:tcPr>
            <w:tcW w:w="28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success_breeding_count</w:t>
            </w:r>
          </w:p>
        </w:tc>
        <w:tc>
          <w:tcPr>
            <w:tcW w:w="17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29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成功配种次数（摸胎阳性）</w:t>
            </w:r>
          </w:p>
        </w:tc>
      </w:tr>
      <w:tr>
        <w:trPr/>
        <w:tc>
          <w:tcPr>
            <w:tcW w:w="28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failed_breeding_count</w:t>
            </w:r>
          </w:p>
        </w:tc>
        <w:tc>
          <w:tcPr>
            <w:tcW w:w="17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29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空怀次数</w:t>
            </w:r>
          </w:p>
        </w:tc>
      </w:tr>
      <w:tr>
        <w:trPr/>
        <w:tc>
          <w:tcPr>
            <w:tcW w:w="28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avg_litter_size</w:t>
            </w:r>
          </w:p>
        </w:tc>
        <w:tc>
          <w:tcPr>
            <w:tcW w:w="17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DECIMAL(5,2)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0.00</w:t>
            </w:r>
          </w:p>
        </w:tc>
        <w:tc>
          <w:tcPr>
            <w:tcW w:w="29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平均每窝产仔数</w:t>
            </w:r>
          </w:p>
        </w:tc>
      </w:tr>
      <w:tr>
        <w:trPr/>
        <w:tc>
          <w:tcPr>
            <w:tcW w:w="28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avg_weaning_size</w:t>
            </w:r>
          </w:p>
        </w:tc>
        <w:tc>
          <w:tcPr>
            <w:tcW w:w="17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DECIMAL(5,2)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0.00</w:t>
            </w:r>
          </w:p>
        </w:tc>
        <w:tc>
          <w:tcPr>
            <w:tcW w:w="29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平均每窝断奶数</w:t>
            </w:r>
          </w:p>
        </w:tc>
      </w:tr>
      <w:tr>
        <w:trPr/>
        <w:tc>
          <w:tcPr>
            <w:tcW w:w="28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last_litter_date</w:t>
            </w:r>
          </w:p>
        </w:tc>
        <w:tc>
          <w:tcPr>
            <w:tcW w:w="17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DATETIME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9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最后一窝分娩日期</w:t>
            </w:r>
          </w:p>
        </w:tc>
      </w:tr>
      <w:tr>
        <w:trPr/>
        <w:tc>
          <w:tcPr>
            <w:tcW w:w="28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performance_score</w:t>
            </w:r>
          </w:p>
        </w:tc>
        <w:tc>
          <w:tcPr>
            <w:tcW w:w="17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9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自定义评分（0-100）</w:t>
            </w:r>
          </w:p>
        </w:tc>
      </w:tr>
      <w:tr>
        <w:trPr/>
        <w:tc>
          <w:tcPr>
            <w:tcW w:w="28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remark</w:t>
            </w:r>
          </w:p>
        </w:tc>
        <w:tc>
          <w:tcPr>
            <w:tcW w:w="17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TEXT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29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备注</w:t>
            </w:r>
          </w:p>
        </w:tc>
      </w:tr>
      <w:tr>
        <w:trPr/>
        <w:tc>
          <w:tcPr>
            <w:tcW w:w="28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update_time</w:t>
            </w:r>
          </w:p>
        </w:tc>
        <w:tc>
          <w:tcPr>
            <w:tcW w:w="17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DATETIME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10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NOW()</w:t>
            </w:r>
          </w:p>
        </w:tc>
        <w:tc>
          <w:tcPr>
            <w:tcW w:w="295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最后更新时间</w:t>
            </w:r>
          </w:p>
        </w:tc>
      </w:tr>
    </w:tbl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3.16 留种记录表 replacement_records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用于记录商品兔转为后备兔的操作，并支持后备兔成熟提醒。</w:t>
      </w:r>
    </w:p>
    <w:tbl>
      <w:tblPr>
        <w:tblStyle w:val="000015"/>
        <w:tblLayout w:type="fixed"/>
      </w:tblPr>
      <w:tblGrid>
        <w:gridCol w:w="2685"/>
        <w:gridCol w:w="1635"/>
        <w:gridCol w:w="750"/>
        <w:gridCol w:w="975"/>
        <w:gridCol w:w="7890"/>
      </w:tblGrid>
      <w:tr>
        <w:trPr/>
        <w:tc>
          <w:tcPr>
            <w:tcW w:w="26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163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默认值</w:t>
            </w:r>
          </w:p>
        </w:tc>
        <w:tc>
          <w:tcPr>
            <w:tcW w:w="7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6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63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自增</w:t>
            </w:r>
          </w:p>
        </w:tc>
        <w:tc>
          <w:tcPr>
            <w:tcW w:w="7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</w:tr>
      <w:tr>
        <w:trPr/>
        <w:tc>
          <w:tcPr>
            <w:tcW w:w="26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house_id</w:t>
            </w:r>
          </w:p>
        </w:tc>
        <w:tc>
          <w:tcPr>
            <w:tcW w:w="163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7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兔舍ID（数据隔离）</w:t>
            </w:r>
          </w:p>
        </w:tc>
      </w:tr>
      <w:tr>
        <w:trPr/>
        <w:tc>
          <w:tcPr>
            <w:tcW w:w="26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rabbit_id</w:t>
            </w:r>
          </w:p>
        </w:tc>
        <w:tc>
          <w:tcPr>
            <w:tcW w:w="163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BIGINT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7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兔子ID（转为后备兔的那只）</w:t>
            </w:r>
          </w:p>
        </w:tc>
      </w:tr>
      <w:tr>
        <w:trPr/>
        <w:tc>
          <w:tcPr>
            <w:tcW w:w="26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original_type</w:t>
            </w:r>
          </w:p>
        </w:tc>
        <w:tc>
          <w:tcPr>
            <w:tcW w:w="163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VARCHAR(1)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‘2’</w:t>
            </w:r>
          </w:p>
        </w:tc>
        <w:tc>
          <w:tcPr>
            <w:tcW w:w="7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原类型（2-商品兔）</w:t>
            </w:r>
          </w:p>
        </w:tc>
      </w:tr>
      <w:tr>
        <w:trPr/>
        <w:tc>
          <w:tcPr>
            <w:tcW w:w="26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replacement_date</w:t>
            </w:r>
          </w:p>
        </w:tc>
        <w:tc>
          <w:tcPr>
            <w:tcW w:w="163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DATETIME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7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转为后备兔的日期</w:t>
            </w:r>
          </w:p>
        </w:tc>
      </w:tr>
      <w:tr>
        <w:trPr/>
        <w:tc>
          <w:tcPr>
            <w:tcW w:w="26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expected_mature_date</w:t>
            </w:r>
          </w:p>
        </w:tc>
        <w:tc>
          <w:tcPr>
            <w:tcW w:w="163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DATETIME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7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预计成熟日期（= replacement_date + global_setting.replacement_days）</w:t>
            </w:r>
          </w:p>
        </w:tc>
      </w:tr>
      <w:tr>
        <w:trPr/>
        <w:tc>
          <w:tcPr>
            <w:tcW w:w="26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is_mature_notified</w:t>
            </w:r>
          </w:p>
        </w:tc>
        <w:tc>
          <w:tcPr>
            <w:tcW w:w="163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BOOLEAN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FALSE</w:t>
            </w:r>
          </w:p>
        </w:tc>
        <w:tc>
          <w:tcPr>
            <w:tcW w:w="7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是否已发送成熟提醒</w:t>
            </w:r>
          </w:p>
        </w:tc>
      </w:tr>
      <w:tr>
        <w:trPr/>
        <w:tc>
          <w:tcPr>
            <w:tcW w:w="26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mature_notify_date</w:t>
            </w:r>
          </w:p>
        </w:tc>
        <w:tc>
          <w:tcPr>
            <w:tcW w:w="163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DATETIME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7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实际发送提醒的日期</w:t>
            </w:r>
          </w:p>
        </w:tc>
      </w:tr>
      <w:tr>
        <w:trPr/>
        <w:tc>
          <w:tcPr>
            <w:tcW w:w="268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remark</w:t>
            </w:r>
          </w:p>
        </w:tc>
        <w:tc>
          <w:tcPr>
            <w:tcW w:w="163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TEXT</w:t>
            </w:r>
          </w:p>
        </w:tc>
        <w:tc>
          <w:tcPr>
            <w:tcW w:w="7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NULL</w:t>
            </w:r>
          </w:p>
        </w:tc>
        <w:tc>
          <w:tcPr>
            <w:tcW w:w="789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备注</w:t>
            </w:r>
          </w:p>
        </w:tc>
      </w:tr>
    </w:tbl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说明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当商品兔转为后备兔时，系统自动插入此记录。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定时任务每天扫描 expected_mature_date &lt;= CURDATE() 且 is_mature_notified = FALSE 的记录，发送提醒（如“后备兔#XX已成熟，可加入繁殖批次”），并更新 is_mature_notified = TRUE 和 mature_notify_date = NOW()。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该表与 rabbits 表通过 rabbit_id 关联，便于查询后备兔的成熟状态。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五、完整用户操作流程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5.1 系统初始设置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步骤1：用户注册与登录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前端</w:t>
      </w:r>
      <w:r>
        <w:rPr>
          <w:i w:val="0"/>
          <w:strike w:val="0"/>
          <w:color w:val="000000"/>
          <w:u w:val="none"/>
        </w:rPr>
        <w:t>：微信小程序授权登录，后端获取 openid。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后端</w:t>
      </w:r>
      <w:r>
        <w:rPr>
          <w:i w:val="0"/>
          <w:strike w:val="0"/>
          <w:color w:val="000000"/>
          <w:u w:val="none"/>
        </w:rPr>
        <w:t>：查询 sys_user，不存在则创建新用户。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步骤2：创建兔舍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前端</w:t>
      </w:r>
      <w:r>
        <w:rPr>
          <w:i w:val="0"/>
          <w:strike w:val="0"/>
          <w:color w:val="000000"/>
          <w:u w:val="none"/>
        </w:rPr>
        <w:t>：用户输入兔舍名称、排数、列数、层数，点击“创建”。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后端</w:t>
      </w:r>
      <w:r>
        <w:rPr>
          <w:i w:val="0"/>
          <w:strike w:val="0"/>
          <w:color w:val="000000"/>
          <w:u w:val="none"/>
        </w:rPr>
        <w:t>： 插入 rabbit_houses 记录，获得 house_id。</w:t>
      </w:r>
    </w:p>
    <w:p>
      <w:pPr>
        <w:numPr>
          <w:ilvl w:val="1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插入 house_users 记录，设置该用户为管理员（is_admin=true, perms='control'）。</w:t>
      </w:r>
    </w:p>
    <w:p>
      <w:pPr>
        <w:numPr>
          <w:ilvl w:val="1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根据 rows × cols × layers 循环生成 cages 记录，cage_number 格式如 1-1-1。</w:t>
      </w:r>
    </w:p>
    <w:p>
      <w:pPr>
        <w:numPr>
          <w:ilvl w:val="1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插入一条 global_setting 记录，使用系统默认天数（催情2天、摸胎12天、备产3天、断奶25天、产后配种间隔10天、育肥30天、后备成熟45天）。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步骤3：录入兔子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前端</w:t>
      </w:r>
      <w:r>
        <w:rPr>
          <w:i w:val="0"/>
          <w:strike w:val="0"/>
          <w:color w:val="000000"/>
          <w:u w:val="none"/>
        </w:rPr>
        <w:t>：选择空闲笼位，填写兔子信息（类型、性别、品种、入场方式、体重等）。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后端</w:t>
      </w:r>
      <w:r>
        <w:rPr>
          <w:i w:val="0"/>
          <w:strike w:val="0"/>
          <w:color w:val="000000"/>
          <w:u w:val="none"/>
        </w:rPr>
        <w:t>： 插入 rabbits 记录。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更新对应 cages 的 rabbit_count 和 status（如果原来空闲且兔子类型为种兔，则 status='1'；后备兔为 '2'；商品兔为 '3'）。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5.2 日常养兔流程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步骤4：创建生产批次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前端</w:t>
      </w:r>
      <w:r>
        <w:rPr>
          <w:i w:val="0"/>
          <w:strike w:val="0"/>
          <w:color w:val="000000"/>
          <w:u w:val="none"/>
        </w:rPr>
        <w:t>：点击“新增批次”，选择一批母兔（type='0' 或 '1'，gender='0'，is_active=true），输入批次名称。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后端</w:t>
      </w:r>
      <w:r>
        <w:rPr>
          <w:i w:val="0"/>
          <w:strike w:val="0"/>
          <w:color w:val="000000"/>
          <w:u w:val="none"/>
        </w:rPr>
        <w:t>： 插入 batches 记录，状态为 计划中。</w:t>
      </w:r>
    </w:p>
    <w:p>
      <w:pPr>
        <w:numPr>
          <w:ilvl w:val="1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为每只母兔在 batch_rabbits 中插入记录： join_reason='配种', batch_role='breeding', current_status='待催情', join_date=now(), is_active=true</w:t>
      </w:r>
    </w:p>
    <w:p>
      <w:pPr>
        <w:numPr>
          <w:ilvl w:val="1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记录状态历史到 rabbit_status_history。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步骤5：催情与配种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催情</w:t>
      </w:r>
      <w:r>
        <w:rPr>
          <w:i w:val="0"/>
          <w:strike w:val="0"/>
          <w:color w:val="000000"/>
          <w:u w:val="none"/>
        </w:rPr>
        <w:t>： 前端展示“待催情”列表，用户可批量催情（手动或触发硬件）。</w:t>
      </w:r>
    </w:p>
    <w:p>
      <w:pPr>
        <w:numPr>
          <w:ilvl w:val="1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后端更新 batch_rabbits.current_status='催情中'，然后可人工标记完成变为 '待配种'，并计算 next_event_date = 当前日期 + aphrodisiac_days，next_event_type='配种'。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配种</w:t>
      </w:r>
      <w:r>
        <w:rPr>
          <w:i w:val="0"/>
          <w:strike w:val="0"/>
          <w:color w:val="000000"/>
          <w:u w:val="none"/>
        </w:rPr>
        <w:t>： 前端展示“待配种”列表，用户选择公兔、录入配种日期。</w:t>
      </w:r>
    </w:p>
    <w:p>
      <w:pPr>
        <w:numPr>
          <w:ilvl w:val="1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后端更新： current_status='已配种'</w:t>
      </w:r>
    </w:p>
    <w:p>
      <w:pPr>
        <w:numPr>
          <w:ilvl w:val="2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last_event_date=配种日期</w:t>
      </w:r>
    </w:p>
    <w:p>
      <w:pPr>
        <w:numPr>
          <w:ilvl w:val="2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male_rabbit_id=公兔ID</w:t>
      </w:r>
    </w:p>
    <w:p>
      <w:pPr>
        <w:numPr>
          <w:ilvl w:val="2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next_event_date=配种日期 + palpation_days</w:t>
      </w:r>
    </w:p>
    <w:p>
      <w:pPr>
        <w:numPr>
          <w:ilvl w:val="2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next_event_type='摸胎'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步骤6：摸胎检查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前端</w:t>
      </w:r>
      <w:r>
        <w:rPr>
          <w:i w:val="0"/>
          <w:strike w:val="0"/>
          <w:color w:val="000000"/>
          <w:u w:val="none"/>
        </w:rPr>
        <w:t>：到达计划摸胎日，系统提醒。用户录入摸胎结果（怀孕/空怀/不确定）。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后端</w:t>
      </w:r>
      <w:r>
        <w:rPr>
          <w:i w:val="0"/>
          <w:strike w:val="0"/>
          <w:color w:val="000000"/>
          <w:u w:val="none"/>
        </w:rPr>
        <w:t>： 插入 pregnancy_check_records。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根据结果： </w:t>
      </w:r>
      <w:r>
        <w:rPr>
          <w:b w:val="1"/>
          <w:i w:val="0"/>
          <w:strike w:val="0"/>
          <w:color w:val="000000"/>
          <w:u w:val="none"/>
        </w:rPr>
        <w:t>怀孕</w:t>
      </w:r>
      <w:r>
        <w:rPr>
          <w:i w:val="0"/>
          <w:strike w:val="0"/>
          <w:color w:val="000000"/>
          <w:u w:val="none"/>
        </w:rPr>
        <w:t>：current_status='怀孕确认'，next_event_type='备产'，next_event_date=预产期 - prepartum_days（预产期 = 配种日期 + 30天）。</w:t>
      </w:r>
    </w:p>
    <w:p>
      <w:pPr>
        <w:numPr>
          <w:ilvl w:val="2"/>
          <w:numId w:val="1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空怀</w:t>
      </w:r>
      <w:r>
        <w:rPr>
          <w:i w:val="0"/>
          <w:strike w:val="0"/>
          <w:color w:val="000000"/>
          <w:u w:val="none"/>
        </w:rPr>
        <w:t>：current_status='空怀'，is_active=false，exit_date=now()，母兔退出该批次。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记录状态历史。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更新 breeding_performance（累计配种结果）。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步骤7：备产与分娩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备产提醒</w:t>
      </w:r>
      <w:r>
        <w:rPr>
          <w:i w:val="0"/>
          <w:strike w:val="0"/>
          <w:color w:val="000000"/>
          <w:u w:val="none"/>
        </w:rPr>
        <w:t>：到达 next_event_date，提醒放入产箱。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分娩</w:t>
      </w:r>
      <w:r>
        <w:rPr>
          <w:i w:val="0"/>
          <w:strike w:val="0"/>
          <w:color w:val="000000"/>
          <w:u w:val="none"/>
        </w:rPr>
        <w:t>： 前端录入分娩数据：分娩日期、总产仔数、活仔数，可记录异常（流产、死胎等）。</w:t>
      </w:r>
    </w:p>
    <w:p>
      <w:pPr>
        <w:numPr>
          <w:ilvl w:val="1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后端： 插入 parturition_records。</w:t>
      </w:r>
    </w:p>
    <w:p>
      <w:pPr>
        <w:numPr>
          <w:ilvl w:val="2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更新母兔 batch_rabbits： current_status='哺乳中'</w:t>
      </w:r>
    </w:p>
    <w:p>
      <w:pPr>
        <w:numPr>
          <w:ilvl w:val="3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last_event_date=分娩日期</w:t>
      </w:r>
    </w:p>
    <w:p>
      <w:pPr>
        <w:numPr>
          <w:ilvl w:val="3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next_event_date=分娩日期 + weaning_days</w:t>
      </w:r>
    </w:p>
    <w:p>
      <w:pPr>
        <w:numPr>
          <w:ilvl w:val="3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next_event_type='断奶'</w:t>
      </w:r>
    </w:p>
    <w:p>
      <w:pPr>
        <w:numPr>
          <w:ilvl w:val="2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如果分娩失败（流产），则记录到 rabbit_abnormal_conditions，并设置母兔 is_active=false，退出批次。</w:t>
      </w:r>
    </w:p>
    <w:p>
      <w:pPr>
        <w:numPr>
          <w:ilvl w:val="2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更新 breeding_performance（增加产仔数据）。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步骤8：断奶及仔兔入栏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前端</w:t>
      </w:r>
      <w:r>
        <w:rPr>
          <w:i w:val="0"/>
          <w:strike w:val="0"/>
          <w:color w:val="000000"/>
          <w:u w:val="none"/>
        </w:rPr>
        <w:t>：到达断奶日，用户录入断奶仔兔数量、平均体重等。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后端</w:t>
      </w:r>
      <w:r>
        <w:rPr>
          <w:i w:val="0"/>
          <w:strike w:val="0"/>
          <w:color w:val="000000"/>
          <w:u w:val="none"/>
        </w:rPr>
        <w:t>： 插入 weaning_records。</w:t>
      </w:r>
    </w:p>
    <w:p>
      <w:pPr>
        <w:numPr>
          <w:ilvl w:val="1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更新母兔 batch_rabbits： current_status='断奶' → 立即改为 '休整期'</w:t>
      </w:r>
    </w:p>
    <w:p>
      <w:pPr>
        <w:numPr>
          <w:ilvl w:val="2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last_event_date=断奶日期</w:t>
      </w:r>
    </w:p>
    <w:p>
      <w:pPr>
        <w:numPr>
          <w:ilvl w:val="2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next_event_date=断奶日期 + postpartum_days</w:t>
      </w:r>
    </w:p>
    <w:p>
      <w:pPr>
        <w:numPr>
          <w:ilvl w:val="2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next_event_type='催情'（母兔下次配种）</w:t>
      </w:r>
    </w:p>
    <w:p>
      <w:pPr>
        <w:numPr>
          <w:ilvl w:val="1"/>
          <w:numId w:val="1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生成仔兔</w:t>
      </w:r>
      <w:r>
        <w:rPr>
          <w:i w:val="0"/>
          <w:strike w:val="0"/>
          <w:color w:val="000000"/>
          <w:u w:val="none"/>
        </w:rPr>
        <w:t>（商品兔）： 循环 weaning_count 次，为每只仔兔在 rabbits 中插入记录：type='2'，mother_id=母兔ID，arrival_method='1'，arrival_date=断奶日期，is_active=true。</w:t>
      </w:r>
    </w:p>
    <w:p>
      <w:pPr>
        <w:numPr>
          <w:ilvl w:val="2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为每只仔兔在 batch_rabbits 中插入记录： batch_id=母兔所在批次ID（同一批次）</w:t>
      </w:r>
    </w:p>
    <w:p>
      <w:pPr>
        <w:numPr>
          <w:ilvl w:val="3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join_reason='断奶', batch_role='fattening'</w:t>
      </w:r>
    </w:p>
    <w:p>
      <w:pPr>
        <w:numPr>
          <w:ilvl w:val="3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current_status='成长期'</w:t>
      </w:r>
    </w:p>
    <w:p>
      <w:pPr>
        <w:numPr>
          <w:ilvl w:val="3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join_date=断奶日期</w:t>
      </w:r>
    </w:p>
    <w:p>
      <w:pPr>
        <w:numPr>
          <w:ilvl w:val="3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next_event_date=断奶日期 + sale_days</w:t>
      </w:r>
    </w:p>
    <w:p>
      <w:pPr>
        <w:numPr>
          <w:ilvl w:val="3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next_event_type='出售'</w:t>
      </w:r>
    </w:p>
    <w:p>
      <w:pPr>
        <w:numPr>
          <w:ilvl w:val="1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将仔兔分配到空闲笼位，更新 cages 的 rabbit_count 和 status。</w:t>
      </w:r>
    </w:p>
    <w:p>
      <w:pPr>
        <w:numPr>
          <w:ilvl w:val="1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记录母兔和仔兔的状态历史。</w:t>
      </w:r>
    </w:p>
    <w:p>
      <w:pPr>
        <w:numPr>
          <w:ilvl w:val="1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更新 breeding_performance（增加断奶数据）。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步骤9：商品兔育肥与出售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日常提醒</w:t>
      </w:r>
      <w:r>
        <w:rPr>
          <w:i w:val="0"/>
          <w:strike w:val="0"/>
          <w:color w:val="000000"/>
          <w:u w:val="none"/>
        </w:rPr>
        <w:t>：系统每日扫描 batch_rabbits 中 role='fattening' 且 next_event_date &lt;= CURDATE() 且 next_event_type='出售' 的记录，生成待办。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出售操作</w:t>
      </w:r>
      <w:r>
        <w:rPr>
          <w:i w:val="0"/>
          <w:strike w:val="0"/>
          <w:color w:val="000000"/>
          <w:u w:val="none"/>
        </w:rPr>
        <w:t>： 前端选择待售商品兔，录入出售日期、数量。</w:t>
      </w:r>
    </w:p>
    <w:p>
      <w:pPr>
        <w:numPr>
          <w:ilvl w:val="1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后端： 更新 rabbits.is_active=false，departure_date=出售日期，departure_reason='0'。</w:t>
      </w:r>
    </w:p>
    <w:p>
      <w:pPr>
        <w:numPr>
          <w:ilvl w:val="2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更新 batch_rabbits.is_active=false，exit_date=出售日期。</w:t>
      </w:r>
    </w:p>
    <w:p>
      <w:pPr>
        <w:numPr>
          <w:ilvl w:val="2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更新 cages 的 rabbit_count（减1），若为0则 status='0'。</w:t>
      </w:r>
    </w:p>
    <w:p>
      <w:pPr>
        <w:numPr>
          <w:ilvl w:val="2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记录状态历史。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步骤10：留种操作（商品兔转后备兔）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前置条件</w:t>
      </w:r>
      <w:r>
        <w:rPr>
          <w:i w:val="0"/>
          <w:strike w:val="0"/>
          <w:color w:val="000000"/>
          <w:u w:val="none"/>
        </w:rPr>
        <w:t>：商品兔处于 type=2，is_active=true，且不在活跃批次中（或用户确认强制退出）。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前端</w:t>
      </w:r>
      <w:r>
        <w:rPr>
          <w:i w:val="0"/>
          <w:strike w:val="0"/>
          <w:color w:val="000000"/>
          <w:u w:val="none"/>
        </w:rPr>
        <w:t>：在商品兔列表中勾选若干只，点击“转为后备兔”。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后端</w:t>
      </w:r>
      <w:r>
        <w:rPr>
          <w:i w:val="0"/>
          <w:strike w:val="0"/>
          <w:color w:val="000000"/>
          <w:u w:val="none"/>
        </w:rPr>
        <w:t>： 校验每只兔子 type=2 且 is_active=true。</w:t>
      </w:r>
    </w:p>
    <w:p>
      <w:pPr>
        <w:numPr>
          <w:ilvl w:val="1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检查是否存在活跃的 batch_rabbits 记录： 若有，询问用户是否强制退出；若确认，则更新 batch_rabbits.is_active=false，exit_date=now()，remark='转为后备兔'。</w:t>
      </w:r>
    </w:p>
    <w:p>
      <w:pPr>
        <w:numPr>
          <w:ilvl w:val="1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更新 rabbits.type='1'（后备兔），remark 可记录“转后备日期”。</w:t>
      </w:r>
    </w:p>
    <w:p>
      <w:pPr>
        <w:numPr>
          <w:ilvl w:val="1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插入 replacement_records 记录： rabbit_id，original_type='2'，replacement_date=now()</w:t>
      </w:r>
    </w:p>
    <w:p>
      <w:pPr>
        <w:numPr>
          <w:ilvl w:val="2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expected_mature_date = now() + global_setting.replacement_days（从 global_setting 获取该兔舍的后备成熟天数）</w:t>
      </w:r>
    </w:p>
    <w:p>
      <w:pPr>
        <w:numPr>
          <w:ilvl w:val="2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is_mature_notified=FALSE</w:t>
      </w:r>
    </w:p>
    <w:p>
      <w:pPr>
        <w:numPr>
          <w:ilvl w:val="1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将兔子移至后备兔专用笼（cages.status='2'）。</w:t>
      </w:r>
    </w:p>
    <w:p>
      <w:pPr>
        <w:numPr>
          <w:ilvl w:val="1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插入 rabbit_status_history 记录类型变更。</w:t>
      </w:r>
    </w:p>
    <w:p>
      <w:pPr>
        <w:numPr>
          <w:ilvl w:val="1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返回成功。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步骤11：后备兔成熟提醒</w:t>
      </w:r>
    </w:p>
    <w:p>
      <w:pPr>
        <w:numPr>
          <w:ilvl w:val="0"/>
          <w:numId w:val="1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定时任务</w:t>
      </w:r>
      <w:r>
        <w:rPr>
          <w:i w:val="0"/>
          <w:strike w:val="0"/>
          <w:color w:val="000000"/>
          <w:u w:val="none"/>
        </w:rPr>
        <w:t>（每日执行）：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rdpif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SELECT rr.*, r.cage_id, r.breed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replacement_records rr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JOIN rabbits r ON rr.rabbit_id = r.id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WHERE rr.is_mature_notified = FALSE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AND rr.expected_mature_date &lt;= CURDATE();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对于每条记录，生成提醒：“后备兔 #ID 已成熟，可加入繁殖批次”，并更新 is_mature_notified = TRUE，mature_notify_date = NOW()。</w:t>
      </w:r>
    </w:p>
    <w:p>
      <w:pPr>
        <w:numPr>
          <w:ilvl w:val="0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用户看到提醒后，可将该后备兔选入新的生产批次（作为母兔）。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步骤12：母兔继续繁殖或淘汰</w:t>
      </w:r>
    </w:p>
    <w:p>
      <w:pPr>
        <w:numPr>
          <w:ilvl w:val="0"/>
          <w:numId w:val="1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再次配种</w:t>
      </w:r>
      <w:r>
        <w:rPr>
          <w:i w:val="0"/>
          <w:strike w:val="0"/>
          <w:color w:val="000000"/>
          <w:u w:val="none"/>
        </w:rPr>
        <w:t>：母兔在 休整期 且到达 next_event_date 时，系统提醒“催情”。用户可再次执行催情→配种循环，</w:t>
      </w:r>
      <w:r>
        <w:rPr>
          <w:b w:val="1"/>
          <w:i w:val="0"/>
          <w:strike w:val="0"/>
          <w:color w:val="000000"/>
          <w:u w:val="none"/>
        </w:rPr>
        <w:t>无需新增批次</w:t>
      </w:r>
      <w:r>
        <w:rPr>
          <w:i w:val="0"/>
          <w:strike w:val="0"/>
          <w:color w:val="000000"/>
          <w:u w:val="none"/>
        </w:rPr>
        <w:t>，直接更新 batch_rabbits 状态和计划时间。</w:t>
      </w:r>
    </w:p>
    <w:p>
      <w:pPr>
        <w:numPr>
          <w:ilvl w:val="0"/>
          <w:numId w:val="1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淘汰</w:t>
      </w:r>
      <w:r>
        <w:rPr>
          <w:i w:val="0"/>
          <w:strike w:val="0"/>
          <w:color w:val="000000"/>
          <w:u w:val="none"/>
        </w:rPr>
        <w:t>：若母兔性能下降或用户决定淘汰： 更新 batch_rabbits.is_active=false，exit_date=now()。</w:t>
      </w:r>
    </w:p>
    <w:p>
      <w:pPr>
        <w:numPr>
          <w:ilvl w:val="1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更新 rabbits.is_active=false，departure_reason='2'（淘汰）或 '0'（出售）。</w:t>
      </w:r>
    </w:p>
    <w:p>
      <w:pPr>
        <w:numPr>
          <w:ilvl w:val="1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更新 cages。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步骤13：批次结束</w:t>
      </w:r>
    </w:p>
    <w:p>
      <w:pPr>
        <w:numPr>
          <w:ilvl w:val="0"/>
          <w:numId w:val="1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自动判定</w:t>
      </w:r>
      <w:r>
        <w:rPr>
          <w:i w:val="0"/>
          <w:strike w:val="0"/>
          <w:color w:val="000000"/>
          <w:u w:val="none"/>
        </w:rPr>
        <w:t>：当某批次中所有 role='breeding' 的母兔 is_active=false 且所有 role='fattening' 的仔兔 is_active=false 时，系统可将 batches.status 改为 '已完成'，记录 end_date。</w:t>
      </w:r>
    </w:p>
    <w:p>
      <w:pPr>
        <w:numPr>
          <w:ilvl w:val="0"/>
          <w:numId w:val="1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手动结束</w:t>
      </w:r>
      <w:r>
        <w:rPr>
          <w:i w:val="0"/>
          <w:strike w:val="0"/>
          <w:color w:val="000000"/>
          <w:u w:val="none"/>
        </w:rPr>
        <w:t>：用户也可强制结束批次。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六、事件提醒机制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系统无需额外计划表，每日定时任务扫描两类表：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6.1 生产事件提醒（来自 batch_rabbits）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ilqxm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SELECT br.*, b.house_id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batch_rabbits br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JOIN batches b ON br.batch_id = b.id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WHERE br.is_active = TRUE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AND br.next_event_date &lt;= CURDATE()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AND b.status != '已完成';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6.2 后备兔成熟提醒（来自 replacement_records）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8" name="文本框 llrdt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SELECT rr.*, r.cage_id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replacement_records rr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JOIN rabbits r ON rr.rabbit_id = r.id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WHERE rr.is_mature_notified = FALSE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AND rr.expected_mature_date &lt;= CURDATE();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生成的提醒类型：</w:t>
      </w:r>
    </w:p>
    <w:p>
      <w:pPr>
        <w:numPr>
          <w:ilvl w:val="0"/>
          <w:numId w:val="1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催情、配种、摸胎、备产、分娩、断奶、出售 → 生产相关</w:t>
      </w:r>
    </w:p>
    <w:p>
      <w:pPr>
        <w:numPr>
          <w:ilvl w:val="0"/>
          <w:numId w:val="1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后备兔成熟 → 特殊类型，提示用户可将后备兔加入繁殖批次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用户完成操作后，通过相应业务接口更新状态或标记已处理。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七、关键业务规则汇总</w:t>
      </w:r>
    </w:p>
    <w:p>
      <w:pPr>
        <w:numPr>
          <w:ilvl w:val="0"/>
          <w:numId w:val="1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批次统一</w:t>
      </w:r>
      <w:r>
        <w:rPr>
          <w:i w:val="0"/>
          <w:strike w:val="0"/>
          <w:color w:val="000000"/>
          <w:u w:val="none"/>
        </w:rPr>
        <w:t>：母兔与仔兔共用同一个 batch_id，不单独设置育肥批次。</w:t>
      </w:r>
    </w:p>
    <w:p>
      <w:pPr>
        <w:numPr>
          <w:ilvl w:val="0"/>
          <w:numId w:val="1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母兔多轮次繁殖</w:t>
      </w:r>
      <w:r>
        <w:rPr>
          <w:i w:val="0"/>
          <w:strike w:val="0"/>
          <w:color w:val="000000"/>
          <w:u w:val="none"/>
        </w:rPr>
        <w:t>：在同一批次中，母兔可多次经历“哺乳中→休整期→待催情”循环，无需新建批次。</w:t>
      </w:r>
    </w:p>
    <w:p>
      <w:pPr>
        <w:numPr>
          <w:ilvl w:val="0"/>
          <w:numId w:val="1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留种记录</w:t>
      </w:r>
      <w:r>
        <w:rPr>
          <w:i w:val="0"/>
          <w:strike w:val="0"/>
          <w:color w:val="000000"/>
          <w:u w:val="none"/>
        </w:rPr>
        <w:t>：每次商品兔转后备兔必须插入 replacement_records，用于成熟提醒和历史追溯。</w:t>
      </w:r>
    </w:p>
    <w:p>
      <w:pPr>
        <w:numPr>
          <w:ilvl w:val="0"/>
          <w:numId w:val="1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后备兔成熟提醒</w:t>
      </w:r>
      <w:r>
        <w:rPr>
          <w:i w:val="0"/>
          <w:strike w:val="0"/>
          <w:color w:val="000000"/>
          <w:u w:val="none"/>
        </w:rPr>
        <w:t>：基于 global_setting.replacement_days 计算预计成熟日期，系统自动提醒。</w:t>
      </w:r>
    </w:p>
    <w:p>
      <w:pPr>
        <w:numPr>
          <w:ilvl w:val="0"/>
          <w:numId w:val="1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数据隔离</w:t>
      </w:r>
      <w:r>
        <w:rPr>
          <w:i w:val="0"/>
          <w:strike w:val="0"/>
          <w:color w:val="000000"/>
          <w:u w:val="none"/>
        </w:rPr>
        <w:t>：所有业务查询必须基于当前用户有权限的 house_id 列表过滤。</w:t>
      </w:r>
    </w:p>
    <w:p>
      <w:pPr>
        <w:numPr>
          <w:ilvl w:val="0"/>
          <w:numId w:val="1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状态变更留痕</w:t>
      </w:r>
      <w:r>
        <w:rPr>
          <w:i w:val="0"/>
          <w:strike w:val="0"/>
          <w:color w:val="000000"/>
          <w:u w:val="none"/>
        </w:rPr>
        <w:t>：每次 batch_rabbits.current_status 变更都应记录 rabbit_status_history。</w:t>
      </w:r>
    </w:p>
    <w:p>
      <w:pPr>
        <w:numPr>
          <w:ilvl w:val="0"/>
          <w:numId w:val="1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笼位容量</w:t>
      </w:r>
      <w:r>
        <w:rPr>
          <w:i w:val="0"/>
          <w:strike w:val="0"/>
          <w:color w:val="000000"/>
          <w:u w:val="none"/>
        </w:rPr>
        <w:t>：一个笼子可容纳多只商品兔，通过 rabbit_count 记录数量，status 表示主要用途。</w:t>
      </w:r>
    </w:p>
    <w:p>
      <w:pPr>
        <w:numPr>
          <w:ilvl w:val="0"/>
          <w:numId w:val="1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自动生成仔兔</w:t>
      </w:r>
      <w:r>
        <w:rPr>
          <w:i w:val="0"/>
          <w:strike w:val="0"/>
          <w:color w:val="000000"/>
          <w:u w:val="none"/>
        </w:rPr>
        <w:t>：断奶时根据 weaning_count 自动生成对应数量的仔兔记录，不需手动录入。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八、开发与部署提示（面向 Trae）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8.1 索引建议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0" name="文本框 6rjac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CREATE INDEX idx_house_id ON cages(house_id);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CREATE INDEX idx_rabbits_house ON rabbits(house_id);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CREATE INDEX idx_batch_rabbits_next_event ON batch_rabbits(next_event_date, is_active);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CREATE INDEX idx_batch_rabbits_batch ON batch_rabbits(batch_id);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CREATE INDEX idx_breeding_performance_rabbit ON breeding_performance(rabbit_id);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CREATE INDEX idx_replacement_records_mature ON replacement_records(expected_mature_date, is_mature_notified);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8.2 定时任务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使用 Spring @Scheduled 或 Quartz，每天凌晨执行：</w:t>
      </w:r>
    </w:p>
    <w:p>
      <w:pPr>
        <w:numPr>
          <w:ilvl w:val="0"/>
          <w:numId w:val="2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扫描 batch_rabbits 生成生产提醒。</w:t>
      </w:r>
    </w:p>
    <w:p>
      <w:pPr>
        <w:numPr>
          <w:ilvl w:val="0"/>
          <w:numId w:val="2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扫描 replacement_records 生成后备兔成熟提醒。</w:t>
      </w:r>
    </w:p>
    <w:p>
      <w:pPr>
        <w:numPr>
          <w:ilvl w:val="0"/>
          <w:numId w:val="2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可选：重新计算所有母兔的 breeding_performance（或增量更新）。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8.3 权限拦截器示例（Spring Boot）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2" name="文本框 1y3uy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@Component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public class HouseInterceptor implements HandlerInterceptor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@Autowired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private HouseUsersService houseUsersService;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@Override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public boolean preHandle(HttpServletRequest request, HttpServletResponse response, Object handler)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Long userId = (Long) request.getAttribute("userId");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List&lt;Long&gt; houseIds = houseUsersService.getHouseIdsByUserId(userId);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if (houseIds.isEmpty())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throw new BusinessException("无权限访问任何兔舍");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HouseContext.set(houseIds);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return true;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@Override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public void afterCompletion(HttpServletRequest request, HttpServletResponse response, Object handler, Exception ex)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HouseContext.clear();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然后在 Mapper 中动态拼接：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4" name="文本框 iaygu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&lt;select id="selectRabbits" resultType="Rabbit"&gt;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SELECT * FROM rabbits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WHERE house_id IN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&lt;foreach collection="houseIds" item="id" open="(" separator="," close=")"&gt;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#{id}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&lt;/foreach&gt;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AND is_active = TRUE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&lt;/select&gt;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8.4 前端集成</w:t>
      </w:r>
    </w:p>
    <w:p>
      <w:pPr>
        <w:numPr>
          <w:ilvl w:val="0"/>
          <w:numId w:val="2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小程序端每次请求携带 userId（通过 token 解析）。</w:t>
      </w:r>
    </w:p>
    <w:p>
      <w:pPr>
        <w:numPr>
          <w:ilvl w:val="0"/>
          <w:numId w:val="2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切换兔舍时，前端维护当前 houseId，但后端始终基于 house_users 权限过滤，避免越权。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8.5 测试数据生成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建议提供测试脚本，自动创建一个兔舍（2排×2列×2层=8笼），录入一批母兔，模拟完整配种→分娩→断奶→出售流程，并演示转后备兔及成熟提醒功能。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九、附录：核心 SQL 示例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9.1 查询用户所有兔舍及笼位统计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6" name="文本框 ly9ky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SELECT rh.id, rh.name, COUNT(c.id) AS total_cages,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SUM(CASE WHEN c.status = '0' THEN 1 ELSE 0 END) AS empty_cages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rabbit_houses rh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JOIN house_users hu ON rh.id = hu.house_id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LEFT JOIN cages c ON rh.id = c.house_id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WHERE hu.user_id = #{userId}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GROUP BY rh.id;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9.2 查询某一批次的活跃母兔及下次事件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8" name="文本框 cs0il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SELECT r.id, r.cage_id, br.current_status, br.next_event_date, br.next_event_type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batch_rabbits br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JOIN rabbits r ON br.rabbit_id = r.id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WHERE br.batch_id = #{batchId}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AND br.is_active = TRUE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AND br.batch_role = 'breeding';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9.3 更新生育能力统计（全量刷新）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0" name="文本框 52odl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INSERT INTO breeding_performance (house_id, rabbit_id, total_litters, total_kits, total_live_kits, total_weaned,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                      success_breeding_count, failed_breeding_count, avg_litter_size, avg_weaning_size, last_litter_date, update_time)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SELECT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r.house_id,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r.id AS rabbit_id,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COUNT(DISTINCT pr.id) AS total_litters,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COALESCE(SUM(pr.total_kits), 0) AS total_kits,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COALESCE(SUM(pr.live_kits), 0) AS total_live_kits,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COALESCE(SUM(wr.weaning_count), 0) AS total_weaned,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SUM(CASE WHEN pcr.result = '怀孕' THEN 1 ELSE 0 END) AS success_breeding_count,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SUM(CASE WHEN pcr.result = '空怀' THEN 1 ELSE 0 END) AS failed_breeding_count,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ROUND(COALESCE(SUM(pr.total_kits) / NULLIF(COUNT(DISTINCT pr.id), 0), 0), 2) AS avg_litter_size,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ROUND(COALESCE(SUM(wr.weaning_count) / NULLIF(COUNT(DISTINCT pr.id), 0), 0), 2) AS avg_weaning_size,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MAX(pr.birth_date) AS last_litter_date,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NOW() AS update_time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rabbits r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LEFT JOIN parturition_records pr ON r.id = pr.rabbit_id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LEFT JOIN weaning_records wr ON r.id = wr.rabbit_id AND wr.batch_id = pr.batch_id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LEFT JOIN pregnancy_check_records pcr ON r.id = pcr.rabbit_id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WHERE r.type = '0'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GROUP BY r.id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ON DUPLICATE KEY UPDATE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total_litters = VALUES(total_litters),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total_kits = VALUES(total_kits),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total_live_kits = VALUES(total_live_kits),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total_weaned = VALUES(total_weaned),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success_breeding_count = VALUES(success_breeding_count),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failed_breeding_count = VALUES(failed_breeding_count),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avg_litter_size = VALUES(avg_litter_size),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avg_weaning_size = VALUES(avg_weaning_size),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last_litter_date = VALUES(last_litter_date),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update_time = VALUES(update_time);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9.4 插入留种记录（示例）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2" name="文本框 941zy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INSERT INTO replacement_records (house_id, rabbit_id, original_type, replacement_date, expected_mature_date, is_mature_notified)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SELECT 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r.house_id,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r.id,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r.type,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NOW(),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DATE_ADD(NOW(), INTERVAL gs.replacement_days DAY),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FALSE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rabbits r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JOIN global_setting gs ON r.house_id = gs.house_id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WHERE r.id IN (#{rabbitIds});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文档结束</w:t>
      </w:r>
      <w:r>
        <w:rPr>
          <w:i w:val="0"/>
          <w:strike w:val="0"/>
          <w:color w:val="000000"/>
          <w:u w:val="none"/>
        </w:rPr>
        <w:t>。本文档完整描述了系统从数据库设计、权限隔离、业务流程、状态机、留种操作及成熟提醒的所有细节，可直接用于项目开发。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2"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</w:abstractNum>
  <w:abstractNum w:abstractNumId="3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4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5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6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7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8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9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0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1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2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13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4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5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6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7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8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9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20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num w:numId="2">
    <w:abstractNumId w:val="4"/>
  </w:num>
  <w:num w:numId="18">
    <w:abstractNumId w:val="3"/>
  </w:num>
  <w:num w:numId="10">
    <w:abstractNumId w:val="19"/>
  </w:num>
  <w:num w:numId="17">
    <w:abstractNumId w:val="15"/>
  </w:num>
  <w:num w:numId="3">
    <w:abstractNumId w:val="10"/>
  </w:num>
  <w:num w:numId="7">
    <w:abstractNumId w:val="16"/>
  </w:num>
  <w:num w:numId="21">
    <w:abstractNumId w:val="11"/>
  </w:num>
  <w:num w:numId="4">
    <w:abstractNumId w:val="12"/>
  </w:num>
  <w:num w:numId="9">
    <w:abstractNumId w:val="18"/>
  </w:num>
  <w:num w:numId="13">
    <w:abstractNumId w:val="14"/>
  </w:num>
  <w:num w:numId="15">
    <w:abstractNumId w:val="7"/>
  </w:num>
  <w:num w:numId="6">
    <w:abstractNumId w:val="9"/>
  </w:num>
  <w:num w:numId="8">
    <w:abstractNumId w:val="5"/>
  </w:num>
  <w:num w:numId="20">
    <w:abstractNumId w:val="1"/>
  </w:num>
  <w:num w:numId="16">
    <w:abstractNumId w:val="17"/>
  </w:num>
  <w:num w:numId="1">
    <w:abstractNumId w:val="6"/>
  </w:num>
  <w:num w:numId="14">
    <w:abstractNumId w:val="8"/>
  </w:num>
  <w:num w:numId="11">
    <w:abstractNumId w:val="20"/>
  </w:num>
  <w:num w:numId="19">
    <w:abstractNumId w:val="2"/>
  </w:num>
  <w:num w:numId="5">
    <w:abstractNumId w:val="13"/>
  </w:num>
  <w:num w:numId="12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2 Accent 5" w:uiPriority="47"/>
    <w:lsdException w:name="Grid Table 4 Accent 2" w:uiPriority="49"/>
    <w:lsdException w:name="Table Colorful 1" w:semiHidden="1" w:unhideWhenUsed="1"/>
    <w:lsdException w:name="Table List 7" w:semiHidden="1" w:unhideWhenUsed="1"/>
    <w:lsdException w:name="No List" w:uiPriority="99" w:semiHidden="1" w:unhideWhenUsed="1"/>
    <w:lsdException w:name="Grid Table 2 Accent 5" w:uiPriority="47"/>
    <w:lsdException w:name="Medium Shading 1 Accent 6" w:uiPriority="63"/>
    <w:lsdException w:name="Grid Table 5 Dark Accent 1" w:uiPriority="50"/>
    <w:lsdException w:name="Colorful Grid" w:uiPriority="73"/>
    <w:lsdException w:name="List Table 5 Dark Accent 4" w:uiPriority="50"/>
    <w:lsdException w:name="Colorful Shading Accent 3" w:uiPriority="71"/>
    <w:lsdException w:name="Table Contemporary" w:semiHidden="1" w:unhideWhenUsed="1"/>
    <w:lsdException w:name="Table Grid 1" w:semiHidden="1" w:unhideWhenUsed="1"/>
    <w:lsdException w:name="HTML Definition" w:uiPriority="99"/>
    <w:lsdException w:name="Normal" w:qFormat="1"/>
    <w:lsdException w:name="List Table 1 Light Accent 3" w:uiPriority="46"/>
    <w:lsdException w:name="Table Columns 1" w:semiHidden="1" w:unhideWhenUsed="1"/>
    <w:lsdException w:name="Colorful Grid Accent 5" w:uiPriority="73"/>
    <w:lsdException w:name="toc 9" w:uiPriority="99"/>
    <w:lsdException w:name="Medium Shading 1 Accent 5" w:uiPriority="63"/>
    <w:lsdException w:name="Medium Grid 2" w:uiPriority="68"/>
    <w:lsdException w:name="List Table 2 Accent 2" w:uiPriority="47"/>
    <w:lsdException w:name="List Table 7 Colorful Accent 1" w:uiPriority="52"/>
    <w:lsdException w:name="Table Columns 4" w:semiHidden="1" w:unhideWhenUsed="1"/>
    <w:lsdException w:name="List Table 7 Colorful Accent 2" w:uiPriority="52"/>
    <w:lsdException w:name="Grid Table 6 Colorful Accent 6" w:uiPriority="51"/>
    <w:lsdException w:name="Table List 3" w:semiHidden="1" w:unhideWhenUsed="1"/>
    <w:lsdException w:name="No Spacing" w:uiPriority="99"/>
    <w:lsdException w:name="HTML Typewriter" w:uiPriority="99"/>
    <w:lsdException w:name="Medium Grid 1 Accent 5" w:uiPriority="67"/>
    <w:lsdException w:name="Table Grid" w:qFormat="1"/>
    <w:lsdException w:name="toc 7" w:uiPriority="99"/>
    <w:lsdException w:name="Table Colorful 3" w:semiHidden="1" w:unhideWhenUsed="1"/>
    <w:lsdException w:name="Colorful List Accent 3" w:uiPriority="72"/>
    <w:lsdException w:name="Light Grid Accent 2" w:uiPriority="62"/>
    <w:lsdException w:name="Colorful Grid Accent 4" w:uiPriority="73"/>
    <w:lsdException w:name="Colorful List Accent 6" w:uiPriority="72"/>
    <w:lsdException w:name="Medium Shading 1 Accent 4" w:uiPriority="63"/>
    <w:lsdException w:name="Medium List 2 Accent 2" w:uiPriority="66"/>
    <w:lsdException w:name="Grid Table 5 Dark Accent 5" w:uiPriority="50"/>
    <w:lsdException w:name="List Table 3 Accent 1" w:uiPriority="48"/>
    <w:lsdException w:name="Table Simple 3" w:semiHidden="1" w:unhideWhenUsed="1"/>
    <w:lsdException w:name="Colorful Grid Accent 6" w:uiPriority="73"/>
    <w:lsdException w:name="Grid Table 5 Dark Accent 4" w:uiPriority="50"/>
    <w:lsdException w:name="Medium Shading 2" w:uiPriority="64"/>
    <w:lsdException w:name="List Table 7 Colorful Accent 5" w:uiPriority="52"/>
    <w:lsdException w:name="Colorful List Accent 5" w:uiPriority="72"/>
    <w:lsdException w:name="Colorful Grid Accent 1" w:uiPriority="73"/>
    <w:lsdException w:name="Grid Table 2" w:uiPriority="47"/>
    <w:lsdException w:name="Medium Shading 2 Accent 3" w:uiPriority="64"/>
    <w:lsdException w:name="HTML Address" w:uiPriority="99"/>
    <w:lsdException w:name="heading 7" w:unhideWhenUsed="1" w:qFormat="1"/>
    <w:lsdException w:name="toc 5" w:uiPriority="99"/>
    <w:lsdException w:name="Table List 2" w:semiHidden="1" w:unhideWhenUsed="1"/>
    <w:lsdException w:name="Medium Grid 3 Accent 4" w:uiPriority="69"/>
    <w:lsdException w:name="heading 6" w:qFormat="1"/>
    <w:lsdException w:name="Table List 8" w:semiHidden="1" w:unhideWhenUsed="1"/>
    <w:lsdException w:name="Colorful List Accent 4" w:uiPriority="72"/>
    <w:lsdException w:name="HTML Sample" w:uiPriority="99"/>
    <w:lsdException w:name="Table 3D effects 3" w:semiHidden="1" w:unhideWhenUsed="1"/>
    <w:lsdException w:name="Medium Shading 2 Accent 1" w:uiPriority="64"/>
    <w:lsdException w:name="Table Grid 4" w:semiHidden="1" w:unhideWhenUsed="1"/>
    <w:lsdException w:name="Grid Table 7 Colorful" w:uiPriority="52"/>
    <w:lsdException w:name="Grid Table 3 Accent 2" w:uiPriority="48"/>
    <w:lsdException w:name="List Table 4 Accent 4" w:uiPriority="49"/>
    <w:lsdException w:name="Table 3D effects 2" w:semiHidden="1" w:unhideWhenUsed="1"/>
    <w:lsdException w:name="Medium List 1 Accent 5" w:uiPriority="65"/>
    <w:lsdException w:name="Light Shading Accent 1" w:uiPriority="60"/>
    <w:lsdException w:name="Medium Shading 2 Accent 5" w:uiPriority="64"/>
    <w:lsdException w:name="Medium Grid 1 Accent 1" w:uiPriority="67"/>
    <w:lsdException w:name="toc 8" w:uiPriority="99"/>
    <w:lsdException w:name="HTML Cite" w:uiPriority="99"/>
    <w:lsdException w:name="List Table 5 Dark Accent 5" w:uiPriority="50"/>
    <w:lsdException w:name="Medium List 2" w:uiPriority="66"/>
    <w:lsdException w:name="Bibliography" w:uiPriority="37" w:semiHidden="1" w:unhideWhenUsed="1"/>
    <w:lsdException w:name="Subtle Emphasis" w:uiPriority="19" w:qFormat="1"/>
    <w:lsdException w:name="Quote" w:uiPriority="99"/>
    <w:lsdException w:name="List Table 4 Accent 3" w:uiPriority="49"/>
    <w:lsdException w:name="Grid Table 6 Colorful" w:uiPriority="51"/>
    <w:lsdException w:name="Placeholder Text" w:uiPriority="99" w:semiHidden="1"/>
    <w:lsdException w:name="Grid Table 6 Colorful Accent 1" w:uiPriority="51"/>
    <w:lsdException w:name="Strong" w:qFormat="1"/>
    <w:lsdException w:name="Grid Table 4 Accent 6" w:uiPriority="49"/>
    <w:lsdException w:name="Light Grid Accent 3" w:uiPriority="62"/>
    <w:lsdException w:name="heading 3" w:qFormat="1"/>
    <w:lsdException w:name="Medium Grid 3" w:uiPriority="69"/>
    <w:lsdException w:name="Grid Table 4 Accent 1" w:uiPriority="49"/>
    <w:lsdException w:name="Plain Table 2" w:uiPriority="42"/>
    <w:lsdException w:name="Grid Table 7 Colorful Accent 3" w:uiPriority="52"/>
    <w:lsdException w:name="Grid Table 6 Colorful Accent 3" w:uiPriority="51"/>
    <w:lsdException w:name="List Table 5 Dark" w:uiPriority="50"/>
    <w:lsdException w:name="Medium List 2 Accent 3" w:uiPriority="66"/>
    <w:lsdException w:name="Normal Table" w:uiPriority="99" w:semiHidden="1" w:unhideWhenUsed="1"/>
    <w:lsdException w:name="heading 5" w:qFormat="1"/>
    <w:lsdException w:name="List Table 4" w:uiPriority="49"/>
    <w:lsdException w:name="Medium Grid 2 Accent 3" w:uiPriority="68"/>
    <w:lsdException w:name="Subtitle" w:qFormat="1"/>
    <w:lsdException w:name="Outline List 3" w:uiPriority="99" w:semiHidden="1" w:unhideWhenUsed="1"/>
    <w:lsdException w:name="Hashtag" w:uiPriority="99" w:semiHidden="1" w:unhideWhenUsed="1"/>
    <w:lsdException w:name="footnote text" w:uiPriority="99" w:semiHidden="1" w:unhideWhenUsed="1"/>
    <w:lsdException w:name="Colorful Grid Accent 2" w:uiPriority="73"/>
    <w:lsdException w:name="Table Columns 2" w:semiHidden="1" w:unhideWhenUsed="1"/>
    <w:lsdException w:name="Grid Table 6 Colorful Accent 4" w:uiPriority="51"/>
    <w:lsdException w:name="Grid Table 2 Accent 4" w:uiPriority="47"/>
    <w:lsdException w:name="Light Shading Accent 3" w:uiPriority="60"/>
    <w:lsdException w:name="Plain Table 1" w:uiPriority="41"/>
    <w:lsdException w:name="Table Grid 6" w:semiHidden="1" w:unhideWhenUsed="1"/>
    <w:lsdException w:name="Colorful List" w:uiPriority="72"/>
    <w:lsdException w:name="List Table 6 Colorful" w:uiPriority="51"/>
    <w:lsdException w:name="Grid Table 2 Accent 3" w:uiPriority="47"/>
    <w:lsdException w:name="List Table 6 Colorful Accent 6" w:uiPriority="51"/>
    <w:lsdException w:name="heading 2" w:qFormat="1"/>
    <w:lsdException w:name="Table List 6" w:semiHidden="1" w:unhideWhenUsed="1"/>
    <w:lsdException w:name="Grid Table 7 Colorful Accent 2" w:uiPriority="52"/>
    <w:lsdException w:name="Emphasis" w:qFormat="1"/>
    <w:lsdException w:name="Grid Table 7 Colorful Accent 1" w:uiPriority="52"/>
    <w:lsdException w:name="Grid Table 7 Colorful Accent 6" w:uiPriority="52"/>
    <w:lsdException w:name="toc 6" w:uiPriority="99"/>
    <w:lsdException w:name="Grid Table 5 Dark Accent 3" w:uiPriority="50"/>
    <w:lsdException w:name="Table Grid 2" w:semiHidden="1" w:unhideWhenUsed="1"/>
    <w:lsdException w:name="Mention" w:uiPriority="99" w:semiHidden="1" w:unhideWhenUsed="1"/>
    <w:lsdException w:name="Light List Accent 2" w:uiPriority="61"/>
    <w:lsdException w:name="heading 1" w:qFormat="1"/>
    <w:lsdException w:name="List Table 7 Colorful Accent 6" w:uiPriority="52"/>
    <w:lsdException w:name="HTML Acronym" w:uiPriority="99"/>
    <w:lsdException w:name="Medium Grid 2 Accent 1" w:uiPriority="68"/>
    <w:lsdException w:name="Grid Table 6 Colorful Accent 2" w:uiPriority="51"/>
    <w:lsdException w:name="Plain Table 4" w:uiPriority="44"/>
    <w:lsdException w:name="List Table 7 Colorful" w:uiPriority="52"/>
    <w:lsdException w:name="List Table 5 Dark Accent 2" w:uiPriority="50"/>
    <w:lsdException w:name="Grid Table 1 Light Accent 3" w:uiPriority="46"/>
    <w:lsdException w:name="Unresolved Mention" w:uiPriority="99" w:semiHidden="1" w:unhideWhenUsed="1"/>
    <w:lsdException w:name="Colorful Shading Accent 4" w:uiPriority="71"/>
    <w:lsdException w:name="Grid Table 4" w:uiPriority="49"/>
    <w:lsdException w:name="List Table 1 Light" w:uiPriority="46"/>
    <w:lsdException w:name="Medium Shading 1" w:uiPriority="63"/>
    <w:lsdException w:name="Table Grid 5" w:semiHidden="1" w:unhideWhenUsed="1"/>
    <w:lsdException w:name="Light Shading" w:uiPriority="60"/>
    <w:lsdException w:name="List Table 6 Colorful Accent 3" w:uiPriority="51"/>
    <w:lsdException w:name="Table List 1" w:semiHidden="1" w:unhideWhenUsed="1"/>
    <w:lsdException w:name="Light Grid Accent 6" w:uiPriority="62"/>
    <w:lsdException w:name="Light Grid" w:uiPriority="62"/>
    <w:lsdException w:name="toc 2" w:uiPriority="99"/>
    <w:lsdException w:name="Table Web 1" w:semiHidden="1" w:unhideWhenUsed="1"/>
    <w:lsdException w:name="List Table 4 Accent 5" w:uiPriority="49"/>
    <w:lsdException w:name="List Table 2" w:uiPriority="47"/>
    <w:lsdException w:name="Table Subtle 1" w:semiHidden="1" w:unhideWhenUsed="1"/>
    <w:lsdException w:name="heading 8" w:unhideWhenUsed="1" w:qFormat="1"/>
    <w:lsdException w:name="Light Shading Accent 4" w:uiPriority="60"/>
    <w:lsdException w:name="Grid Table 4 Accent 3" w:uiPriority="49"/>
    <w:lsdException w:name="Light Grid Accent 5" w:uiPriority="62"/>
    <w:lsdException w:name="Grid Table 3 Accent 5" w:uiPriority="48"/>
    <w:lsdException w:name="List Table 1 Light Accent 6" w:uiPriority="46"/>
    <w:lsdException w:name="Table List 5" w:semiHidden="1" w:unhideWhenUsed="1"/>
    <w:lsdException w:name="Light Shading Accent 6" w:uiPriority="60"/>
    <w:lsdException w:name="List Table 4 Accent 6" w:uiPriority="49"/>
    <w:lsdException w:name="Medium List 2 Accent 1" w:uiPriority="66"/>
    <w:lsdException w:name="toc 3" w:uiPriority="99"/>
    <w:lsdException w:name="Grid Table 2 Accent 2" w:uiPriority="47"/>
    <w:lsdException w:name="Light List Accent 5" w:uiPriority="61"/>
    <w:lsdException w:name="Table List 4" w:semiHidden="1" w:unhideWhenUsed="1"/>
    <w:lsdException w:name="Light List Accent 6" w:uiPriority="61"/>
    <w:lsdException w:name="Grid Table 7 Colorful Accent 5" w:uiPriority="52"/>
    <w:lsdException w:name="Plain Table 5" w:uiPriority="45"/>
    <w:lsdException w:name="Revision" w:uiPriority="99" w:semiHidden="1"/>
    <w:lsdException w:name="Medium Grid 3 Accent 1" w:uiPriority="69"/>
    <w:lsdException w:name="HTML Variable" w:uiPriority="99"/>
    <w:lsdException w:name="List Table 5 Dark Accent 1" w:uiPriority="50"/>
    <w:lsdException w:name="Colorful Shading" w:uiPriority="71"/>
    <w:lsdException w:name="Dark List Accent 1" w:uiPriority="70"/>
    <w:lsdException w:name="Medium Grid 3 Accent 3" w:uiPriority="69"/>
    <w:lsdException w:name="Intense Emphasis" w:uiPriority="21" w:qFormat="1"/>
    <w:lsdException w:name="Medium List 2 Accent 4" w:uiPriority="66"/>
    <w:lsdException w:name="Outline List 1" w:uiPriority="99" w:semiHidden="1" w:unhideWhenUsed="1"/>
    <w:lsdException w:name="Title" w:qFormat="1"/>
    <w:lsdException w:name="Grid Table 1 Light Accent 5" w:uiPriority="46"/>
    <w:lsdException w:name="Medium List 2 Accent 6" w:uiPriority="66"/>
    <w:lsdException w:name="List Table 3" w:uiPriority="48"/>
    <w:lsdException w:name="Smart Link" w:uiPriority="99" w:semiHidden="1" w:unhideWhenUsed="1"/>
    <w:lsdException w:name="List Table 6 Colorful Accent 1" w:uiPriority="51"/>
    <w:lsdException w:name="Table Grid 7" w:semiHidden="1" w:unhideWhenUsed="1"/>
    <w:lsdException w:name="toc 1" w:uiPriority="99"/>
    <w:lsdException w:name="Plain Table 3" w:uiPriority="43"/>
    <w:lsdException w:name="List Table 2 Accent 1" w:uiPriority="47"/>
    <w:lsdException w:name="Medium Shading 2 Accent 6" w:uiPriority="64"/>
    <w:lsdException w:name="List Table 3 Accent 3" w:uiPriority="48"/>
    <w:lsdException w:name="Light Shading Accent 2" w:uiPriority="60"/>
    <w:lsdException w:name="Grid Table 6 Colorful Accent 5" w:uiPriority="51"/>
    <w:lsdException w:name="Outline List 2" w:uiPriority="99" w:semiHidden="1" w:unhideWhenUsed="1"/>
    <w:lsdException w:name="Light List Accent 4" w:uiPriority="61"/>
    <w:lsdException w:name="Table Professional" w:semiHidden="1" w:unhideWhenUsed="1"/>
    <w:lsdException w:name="List Table 7 Colorful Accent 4" w:uiPriority="52"/>
    <w:lsdException w:name="List Table 2 Accent 4" w:uiPriority="47"/>
    <w:lsdException w:name="Table Simple 1" w:semiHidden="1" w:unhideWhenUsed="1"/>
    <w:lsdException w:name="Book Title" w:uiPriority="33" w:qFormat="1"/>
    <w:lsdException w:name="Medium Shading 2 Accent 4" w:uiPriority="64"/>
    <w:lsdException w:name="HTML Top of Form" w:uiPriority="99" w:semiHidden="1" w:unhideWhenUsed="1"/>
    <w:lsdException w:name="Colorful Grid Accent 3" w:uiPriority="73"/>
    <w:lsdException w:name="List Table 2 Accent 3" w:uiPriority="47"/>
    <w:lsdException w:name="Dark List Accent 2" w:uiPriority="70"/>
    <w:lsdException w:name="Table Columns 5" w:semiHidden="1" w:unhideWhenUsed="1"/>
    <w:lsdException w:name="Light Shading Accent 5" w:uiPriority="60"/>
    <w:lsdException w:name="Table Subtle 2" w:semiHidden="1" w:unhideWhenUsed="1"/>
    <w:lsdException w:name="Grid Table 4 Accent 5" w:uiPriority="49"/>
    <w:lsdException w:name="List Table 6 Colorful Accent 2" w:uiPriority="51"/>
    <w:lsdException w:name="Table 3D effects 1" w:semiHidden="1" w:unhideWhenUsed="1"/>
    <w:lsdException w:name="Light List Accent 3" w:uiPriority="61"/>
    <w:lsdException w:name="List Table 3 Accent 5" w:uiPriority="48"/>
    <w:lsdException w:name="Medium Grid 1 Accent 3" w:uiPriority="67"/>
    <w:lsdException w:name="Medium Grid 1 Accent 2" w:uiPriority="67"/>
    <w:lsdException w:name="Table Grid 8" w:semiHidden="1" w:unhideWhenUsed="1"/>
    <w:lsdException w:name="Table Classic 3" w:semiHidden="1" w:unhideWhenUsed="1"/>
    <w:lsdException w:name="Table Grid 3" w:semiHidden="1" w:unhideWhenUsed="1"/>
    <w:lsdException w:name="Table Web 2" w:semiHidden="1" w:unhideWhenUsed="1"/>
    <w:lsdException w:name="Grid Table Light" w:uiPriority="40"/>
    <w:lsdException w:name="Medium Grid 2 Accent 6" w:uiPriority="68"/>
    <w:lsdException w:name="Medium List 2 Accent 5" w:uiPriority="66"/>
    <w:lsdException w:name="Medium List 1" w:uiPriority="65"/>
    <w:lsdException w:name="HTML Code" w:uiPriority="99"/>
    <w:lsdException w:name="Colorful List Accent 1" w:uiPriority="72"/>
    <w:lsdException w:name="Grid Table 2 Accent 6" w:uiPriority="47"/>
    <w:lsdException w:name="Table Classic 2" w:semiHidden="1" w:unhideWhenUsed="1"/>
    <w:lsdException w:name="Medium List 1 Accent 2" w:uiPriority="65"/>
    <w:lsdException w:name="List Table 5 Dark Accent 6" w:uiPriority="50"/>
    <w:lsdException w:name="Medium Shading 1 Accent 3" w:uiPriority="63"/>
    <w:lsdException w:name="Table Elegant" w:semiHidden="1" w:unhideWhenUsed="1"/>
    <w:lsdException w:name="Colorful Shading Accent 1" w:uiPriority="71"/>
    <w:lsdException w:name="List Table 5 Dark Accent 3" w:uiPriority="50"/>
    <w:lsdException w:name="List Table 6 Colorful Accent 4" w:uiPriority="51"/>
    <w:lsdException w:name="List Table 1 Light Accent 5" w:uiPriority="46"/>
    <w:lsdException w:name="Medium Grid 3 Accent 5" w:uiPriority="69"/>
    <w:lsdException w:name="heading 4" w:qFormat="1"/>
    <w:lsdException w:name="Dark List Accent 4" w:uiPriority="70"/>
    <w:lsdException w:name="Medium Grid 2 Accent 2" w:uiPriority="68"/>
    <w:lsdException w:name="Grid Table 3 Accent 4" w:uiPriority="48"/>
    <w:lsdException w:name="Intense Reference" w:uiPriority="32" w:qFormat="1"/>
    <w:lsdException w:name="List Table 7 Colorful Accent 3" w:uiPriority="52"/>
    <w:lsdException w:name="Light List" w:uiPriority="61"/>
    <w:lsdException w:name="Grid Table 3 Accent 6" w:uiPriority="48"/>
    <w:lsdException w:name="List Table 4 Accent 1" w:uiPriority="49"/>
    <w:lsdException w:name="Light Grid Accent 1" w:uiPriority="62"/>
    <w:lsdException w:name="Light Grid Accent 4" w:uiPriority="62"/>
    <w:lsdException w:name="Table Colorful 2" w:semiHidden="1" w:unhideWhenUsed="1"/>
    <w:lsdException w:name="Medium Shading 1 Accent 2" w:uiPriority="63"/>
    <w:lsdException w:name="Intense Quote" w:uiPriority="99"/>
    <w:lsdException w:name="Grid Table 5 Dark Accent 2" w:uiPriority="50"/>
    <w:lsdException w:name="Medium Grid 2 Accent 4" w:uiPriority="68"/>
    <w:lsdException w:name="Subtle Reference" w:uiPriority="31" w:qFormat="1"/>
    <w:lsdException w:name="Medium List 1 Accent 6" w:uiPriority="65"/>
    <w:lsdException w:name="Grid Table 4 Accent 4" w:uiPriority="49"/>
    <w:lsdException w:name="Medium Grid 1 Accent 4" w:uiPriority="67"/>
    <w:lsdException w:name="Table Simple 2" w:semiHidden="1" w:unhideWhenUsed="1"/>
    <w:lsdException w:name="Colorful List Accent 2" w:uiPriority="72"/>
    <w:lsdException w:name="Medium List 1 Accent 4" w:uiPriority="65"/>
    <w:lsdException w:name="Grid Table 5 Dark Accent 6" w:uiPriority="50"/>
    <w:lsdException w:name="Grid Table 3" w:uiPriority="48"/>
    <w:lsdException w:name="Light List Accent 1" w:uiPriority="61"/>
    <w:lsdException w:name="Grid Table 7 Colorful Accent 4" w:uiPriority="52"/>
    <w:lsdException w:name="List Table 1 Light Accent 4" w:uiPriority="46"/>
    <w:lsdException w:name="Colorful Shading Accent 6" w:uiPriority="71"/>
    <w:lsdException w:name="Medium Grid 1 Accent 6" w:uiPriority="67"/>
    <w:lsdException w:name="Medium Shading 1 Accent 1" w:uiPriority="63"/>
    <w:lsdException w:name="Grid Table 3 Accent 3" w:uiPriority="48"/>
    <w:lsdException w:name="Dark List Accent 3" w:uiPriority="70"/>
    <w:lsdException w:name="Grid Table 5 Dark" w:uiPriority="50"/>
    <w:lsdException w:name="List Table 2 Accent 6" w:uiPriority="47"/>
    <w:lsdException w:name="Dark List Accent 6" w:uiPriority="70"/>
    <w:lsdException w:name="Colorful Shading Accent 5" w:uiPriority="71"/>
    <w:lsdException w:name="Medium Grid 3 Accent 6" w:uiPriority="69"/>
    <w:lsdException w:name="List Table 3 Accent 2" w:uiPriority="48"/>
    <w:lsdException w:name="Medium Shading 2 Accent 2" w:uiPriority="64"/>
    <w:lsdException w:name="Dark List" w:uiPriority="70"/>
    <w:lsdException w:name="Smart Hyperlink" w:uiPriority="99" w:semiHidden="1" w:unhideWhenUsed="1"/>
    <w:lsdException w:name="Dark List Accent 5" w:uiPriority="70"/>
    <w:lsdException w:name="HTML Bottom of Form" w:uiPriority="99" w:semiHidden="1" w:unhideWhenUsed="1"/>
    <w:lsdException w:name="TOC Heading" w:uiPriority="39" w:semiHidden="1" w:unhideWhenUsed="1" w:qFormat="1"/>
    <w:lsdException w:name="heading 9" w:unhideWhenUsed="1" w:qFormat="1"/>
    <w:lsdException w:name="List Paragraph" w:uiPriority="99"/>
    <w:lsdException w:name="Grid Table 1 Light Accent 1" w:uiPriority="46"/>
    <w:lsdException w:name="Grid Table 1 Light" w:uiPriority="46"/>
    <w:lsdException w:name="Medium Grid 2 Accent 5" w:uiPriority="68"/>
    <w:lsdException w:name="toc 4" w:uiPriority="99"/>
    <w:lsdException w:name="caption" w:semiHidden="1" w:unhideWhenUsed="1" w:qFormat="1"/>
    <w:lsdException w:name="Grid Table 1 Light Accent 2" w:uiPriority="46"/>
    <w:lsdException w:name="Default Paragraph Font" w:uiPriority="1" w:semiHidden="1" w:unhideWhenUsed="1"/>
    <w:lsdException w:name="List Table 1 Light Accent 2" w:uiPriority="46"/>
    <w:lsdException w:name="List Table 3 Accent 6" w:uiPriority="48"/>
    <w:lsdException w:name="Grid Table 2 Accent 1" w:uiPriority="47"/>
    <w:lsdException w:name="List Table 6 Colorful Accent 5" w:uiPriority="51"/>
    <w:lsdException w:name="Grid Table 1 Light Accent 4" w:uiPriority="46"/>
    <w:lsdException w:name="footnote reference" w:uiPriority="99" w:semiHidden="1" w:unhideWhenUsed="1"/>
    <w:lsdException w:name="Grid Table 3 Accent 1" w:uiPriority="48"/>
    <w:lsdException w:name="Medium Grid 3 Accent 2" w:uiPriority="69"/>
    <w:lsdException w:name="HTML Keyboard" w:uiPriority="99"/>
    <w:lsdException w:name="Table Web 3" w:semiHidden="1" w:unhideWhenUsed="1"/>
    <w:lsdException w:name="Table Classic 1" w:semiHidden="1" w:unhideWhenUsed="1"/>
    <w:lsdException w:name="Medium List 1 Accent 1" w:uiPriority="65"/>
    <w:lsdException w:name="Table Columns 3" w:semiHidden="1" w:unhideWhenUsed="1"/>
    <w:lsdException w:name="Table Theme" w:semiHidden="1" w:unhideWhenUsed="1"/>
    <w:lsdException w:name="Medium List 1 Accent 3" w:uiPriority="65"/>
    <w:lsdException w:name="Colorful Shading Accent 2" w:uiPriority="71"/>
    <w:lsdException w:name="List Table 3 Accent 4" w:uiPriority="48"/>
    <w:lsdException w:name="Grid Table 1 Light Accent 6" w:uiPriority="46"/>
    <w:lsdException w:name="HTML Preformatted" w:uiPriority="99"/>
    <w:lsdException w:name="List Table 4 Accent 2" w:uiPriority="49"/>
    <w:lsdException w:name="Medium Grid 1" w:uiPriority="67"/>
    <w:lsdException w:name="Table Classic 4" w:semiHidden="1" w:unhideWhenUsed="1"/>
    <w:lsdException w:name="List Table 1 Light Accent 1" w:uiPriority="46"/>
  </w:latentStyles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numbering" w:styleId="00000d" w:default="1">
    <w:name w:val="No List"/>
    <w:uiPriority w:val="99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6">
    <w:name w:val="Hyperlink"/>
    <w:basedOn w:val="00000b"/>
    <w:rPr>
      <w:color w:val="1E6FFF"/>
      <w:u w:val="single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2026-04-30T18:40:41Z</dcterms:created>
  <dcterms:modified xsi:type="dcterms:W3CDTF">2026-04-30T18:40:41Z</dcterms:modified>
</cp:coreProperties>
</file>